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290EF" w14:textId="77777777" w:rsidR="00714E60" w:rsidRPr="00714E60" w:rsidRDefault="00714E60" w:rsidP="00714E60">
      <w:pPr>
        <w:spacing w:after="160" w:line="216" w:lineRule="auto"/>
        <w:jc w:val="center"/>
        <w:rPr>
          <w:rFonts w:ascii="Calibri" w:eastAsia="Microsoft JhengHei" w:hAnsi="Calibri" w:cs="Calibri"/>
          <w:b/>
          <w:bCs/>
          <w:lang w:eastAsia="zh-TW"/>
        </w:rPr>
      </w:pPr>
      <w:bookmarkStart w:id="0" w:name="_GoBack"/>
      <w:bookmarkEnd w:id="0"/>
      <w:r w:rsidRPr="00714E60">
        <w:rPr>
          <w:rFonts w:ascii="Calibri" w:eastAsia="Microsoft JhengHei" w:hAnsi="Calibri" w:cs="Calibri"/>
          <w:b/>
          <w:bCs/>
        </w:rPr>
        <w:t>DISABILITY GATEWAY</w:t>
      </w:r>
      <w:r w:rsidRPr="00714E60">
        <w:rPr>
          <w:rStyle w:val="y2iqfc"/>
          <w:rFonts w:ascii="Calibri" w:eastAsia="Microsoft JhengHei" w:hAnsi="Calibri" w:cs="Calibri"/>
          <w:b/>
          <w:bCs/>
          <w:lang w:eastAsia="zh-TW"/>
        </w:rPr>
        <w:t>（殘疾人士信息門戶）</w:t>
      </w:r>
      <w:r w:rsidRPr="00714E60">
        <w:rPr>
          <w:rStyle w:val="y2iqfc"/>
          <w:rFonts w:ascii="Calibri" w:eastAsia="Microsoft JhengHei" w:hAnsi="Calibri" w:cs="Calibri"/>
          <w:b/>
          <w:bCs/>
          <w:lang w:eastAsia="zh-CN"/>
        </w:rPr>
        <w:t xml:space="preserve"> - </w:t>
      </w:r>
      <w:r w:rsidRPr="00714E60">
        <w:rPr>
          <w:rStyle w:val="y2iqfc"/>
          <w:rFonts w:ascii="Calibri" w:eastAsia="Microsoft JhengHei" w:hAnsi="Calibri" w:cs="Calibri"/>
          <w:b/>
          <w:bCs/>
          <w:lang w:eastAsia="zh-TW"/>
        </w:rPr>
        <w:t>個案研究</w:t>
      </w:r>
    </w:p>
    <w:p w14:paraId="643EE468" w14:textId="77777777" w:rsidR="00714E60" w:rsidRPr="00714E60" w:rsidRDefault="00714E60" w:rsidP="00714E60">
      <w:pPr>
        <w:spacing w:after="160" w:line="216" w:lineRule="auto"/>
        <w:jc w:val="center"/>
        <w:rPr>
          <w:rFonts w:ascii="Calibri" w:eastAsia="Microsoft JhengHei" w:hAnsi="Calibri" w:cs="Calibri"/>
        </w:rPr>
      </w:pPr>
      <w:r w:rsidRPr="00714E60">
        <w:rPr>
          <w:rFonts w:ascii="Calibri" w:eastAsia="Microsoft JhengHei" w:hAnsi="Calibri" w:cs="Calibri"/>
          <w:b/>
          <w:bCs/>
        </w:rPr>
        <w:t>Dominique George</w:t>
      </w:r>
      <w:r w:rsidRPr="00714E60">
        <w:rPr>
          <w:rStyle w:val="y2iqfc"/>
          <w:rFonts w:ascii="Calibri" w:eastAsia="Microsoft JhengHei" w:hAnsi="Calibri" w:cs="Calibri"/>
          <w:b/>
          <w:bCs/>
          <w:lang w:eastAsia="zh-TW"/>
        </w:rPr>
        <w:t xml:space="preserve"> - </w:t>
      </w:r>
      <w:r w:rsidRPr="00714E60">
        <w:rPr>
          <w:rStyle w:val="y2iqfc"/>
          <w:rFonts w:ascii="Calibri" w:eastAsia="Microsoft JhengHei" w:hAnsi="Calibri" w:cs="Calibri"/>
          <w:b/>
          <w:bCs/>
          <w:lang w:eastAsia="zh-TW"/>
        </w:rPr>
        <w:t>希臘東正教社區福利中心</w:t>
      </w:r>
    </w:p>
    <w:p w14:paraId="5BCD63D7" w14:textId="0BED7773" w:rsidR="00714E60" w:rsidRPr="00714E60" w:rsidRDefault="00714E60" w:rsidP="00714E60">
      <w:pPr>
        <w:spacing w:after="160" w:line="216" w:lineRule="auto"/>
        <w:jc w:val="center"/>
        <w:rPr>
          <w:rFonts w:ascii="Calibri" w:eastAsia="Microsoft JhengHei" w:hAnsi="Calibri" w:cs="Calibri"/>
          <w:b/>
          <w:bCs/>
        </w:rPr>
      </w:pPr>
      <w:r w:rsidRPr="00714E60">
        <w:rPr>
          <w:rFonts w:ascii="Calibri" w:eastAsia="Microsoft JhengHei" w:hAnsi="Calibri" w:cs="Calibri"/>
          <w:b/>
          <w:bCs/>
        </w:rPr>
        <w:t>Domin</w:t>
      </w:r>
      <w:r>
        <w:rPr>
          <w:rFonts w:ascii="Calibri" w:eastAsia="Microsoft JhengHei" w:hAnsi="Calibri" w:cs="Calibri"/>
          <w:b/>
          <w:bCs/>
        </w:rPr>
        <w:t>i</w:t>
      </w:r>
      <w:r w:rsidRPr="00714E60">
        <w:rPr>
          <w:rFonts w:ascii="Calibri" w:eastAsia="Microsoft JhengHei" w:hAnsi="Calibri" w:cs="Calibri"/>
          <w:b/>
          <w:bCs/>
        </w:rPr>
        <w:t>que</w:t>
      </w:r>
      <w:r w:rsidRPr="00714E60">
        <w:rPr>
          <w:rStyle w:val="y2iqfc"/>
          <w:rFonts w:ascii="Calibri" w:eastAsia="Microsoft JhengHei" w:hAnsi="Calibri" w:cs="Calibri"/>
          <w:b/>
          <w:bCs/>
          <w:lang w:eastAsia="zh-TW"/>
        </w:rPr>
        <w:t>在前往信息門戶的旅程中跨越了多座橋樑</w:t>
      </w:r>
    </w:p>
    <w:p w14:paraId="717C04D2" w14:textId="77777777" w:rsidR="00714E60" w:rsidRPr="00714E60" w:rsidRDefault="00714E60" w:rsidP="00714E60">
      <w:pPr>
        <w:spacing w:after="160" w:line="216" w:lineRule="auto"/>
        <w:ind w:right="-143"/>
        <w:rPr>
          <w:rFonts w:ascii="Calibri" w:eastAsia="Microsoft JhengHei" w:hAnsi="Calibri" w:cs="Calibri"/>
          <w:sz w:val="22"/>
          <w:szCs w:val="22"/>
        </w:rPr>
      </w:pP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Dominique George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是一名社會福利工作者，通過希臘東正教社區福利中心提供支持服務和支持計劃。</w:t>
      </w:r>
    </w:p>
    <w:p w14:paraId="3DD1E4B3" w14:textId="77777777" w:rsidR="00714E60" w:rsidRPr="00714E60" w:rsidRDefault="00714E60" w:rsidP="00714E60">
      <w:pPr>
        <w:spacing w:after="160" w:line="216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Dominique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第一次見到她的客戶</w:t>
      </w:r>
      <w:r w:rsidRPr="00714E60">
        <w:rPr>
          <w:rFonts w:ascii="Calibri" w:eastAsia="Microsoft JhengHei" w:hAnsi="Calibri" w:cs="Calibri"/>
          <w:sz w:val="22"/>
          <w:szCs w:val="22"/>
          <w:lang w:eastAsia="zh-TW"/>
        </w:rPr>
        <w:t>Nick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，是通過他的母親的轉介，那是他發生意外在屋頂墜落受了重傷的五週後。</w:t>
      </w:r>
    </w:p>
    <w:p w14:paraId="76AA1D0B" w14:textId="300C2862" w:rsidR="00714E60" w:rsidRPr="00714E60" w:rsidRDefault="00714E60" w:rsidP="00714E60">
      <w:pPr>
        <w:spacing w:after="160" w:line="216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714E60">
        <w:rPr>
          <w:rFonts w:ascii="Calibri" w:eastAsia="Microsoft JhengHei" w:hAnsi="Calibri" w:cs="Calibri"/>
          <w:sz w:val="22"/>
          <w:szCs w:val="22"/>
          <w:lang w:eastAsia="zh-TW"/>
        </w:rPr>
        <w:t>Nick</w:t>
      </w:r>
      <w:r w:rsidRPr="00714E60">
        <w:rPr>
          <w:rFonts w:ascii="Calibri" w:eastAsia="Microsoft JhengHei" w:hAnsi="Calibri" w:cs="Calibri"/>
          <w:sz w:val="22"/>
          <w:szCs w:val="22"/>
          <w:lang w:eastAsia="zh-TW"/>
        </w:rPr>
        <w:t>是一名房屋油漆工，他的面部和髖部嚴重受傷，需要做手術和住院六週。</w:t>
      </w:r>
    </w:p>
    <w:p w14:paraId="77291EDC" w14:textId="77777777" w:rsidR="00714E60" w:rsidRPr="00714E60" w:rsidRDefault="00714E60" w:rsidP="00714E60">
      <w:pPr>
        <w:spacing w:after="160" w:line="216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Nick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當時經濟拮据，沒有固定住所，同時又有抑鬱症等精神健康問題，因此生活變得困難重重。</w:t>
      </w:r>
    </w:p>
    <w:p w14:paraId="7F91E577" w14:textId="77777777" w:rsidR="00714E60" w:rsidRPr="00714E60" w:rsidRDefault="00714E60" w:rsidP="00714E60">
      <w:pPr>
        <w:spacing w:after="160" w:line="216" w:lineRule="auto"/>
        <w:rPr>
          <w:rFonts w:ascii="Calibri" w:eastAsia="Microsoft JhengHei" w:hAnsi="Calibri" w:cs="Calibri"/>
          <w:sz w:val="22"/>
          <w:szCs w:val="22"/>
        </w:rPr>
      </w:pPr>
      <w:r w:rsidRPr="00714E60">
        <w:rPr>
          <w:rFonts w:ascii="Calibri" w:eastAsia="Microsoft JhengHei" w:hAnsi="Calibri" w:cs="Calibri"/>
          <w:sz w:val="22"/>
          <w:szCs w:val="22"/>
          <w:lang w:eastAsia="zh-TW"/>
        </w:rPr>
        <w:t>“Nick</w:t>
      </w:r>
      <w:r w:rsidRPr="00714E60">
        <w:rPr>
          <w:rFonts w:ascii="Calibri" w:eastAsia="Microsoft JhengHei" w:hAnsi="Calibri" w:cs="Calibri"/>
          <w:sz w:val="22"/>
          <w:szCs w:val="22"/>
          <w:lang w:eastAsia="zh-TW"/>
        </w:rPr>
        <w:t>的情況較為複雜。</w:t>
      </w:r>
      <w:r w:rsidRPr="00714E60">
        <w:rPr>
          <w:rFonts w:ascii="Calibri" w:eastAsia="Microsoft JhengHei" w:hAnsi="Calibri" w:cs="Calibri"/>
          <w:sz w:val="22"/>
          <w:szCs w:val="22"/>
          <w:lang w:eastAsia="zh-CN"/>
        </w:rPr>
        <w:t>”</w:t>
      </w:r>
      <w:r w:rsidRPr="00714E60">
        <w:rPr>
          <w:rFonts w:ascii="Calibri" w:eastAsia="Microsoft JhengHei" w:hAnsi="Calibri" w:cs="Calibri"/>
          <w:sz w:val="22"/>
          <w:szCs w:val="22"/>
        </w:rPr>
        <w:t>Dominique</w:t>
      </w:r>
      <w:r w:rsidRPr="00714E60">
        <w:rPr>
          <w:rFonts w:ascii="Calibri" w:eastAsia="Microsoft JhengHei" w:hAnsi="Calibri" w:cs="Calibri"/>
          <w:sz w:val="22"/>
          <w:szCs w:val="22"/>
          <w:lang w:eastAsia="zh-CN"/>
        </w:rPr>
        <w:t>說。</w:t>
      </w:r>
    </w:p>
    <w:p w14:paraId="1B1CF6B3" w14:textId="77777777" w:rsidR="00714E60" w:rsidRPr="00714E60" w:rsidRDefault="00714E60" w:rsidP="00714E60">
      <w:pPr>
        <w:spacing w:after="160" w:line="216" w:lineRule="auto"/>
        <w:rPr>
          <w:rFonts w:ascii="Calibri" w:eastAsia="Microsoft JhengHei" w:hAnsi="Calibri" w:cs="Calibri"/>
          <w:sz w:val="22"/>
          <w:szCs w:val="22"/>
        </w:rPr>
      </w:pP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“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出院後，</w:t>
      </w:r>
      <w:r w:rsidRPr="00714E60">
        <w:rPr>
          <w:rFonts w:ascii="Calibri" w:eastAsia="Microsoft JhengHei" w:hAnsi="Calibri" w:cs="Calibri"/>
          <w:sz w:val="22"/>
          <w:szCs w:val="22"/>
          <w:lang w:eastAsia="zh-TW"/>
        </w:rPr>
        <w:t>Nick</w:t>
      </w:r>
      <w:r w:rsidRPr="00714E60">
        <w:rPr>
          <w:rFonts w:ascii="Calibri" w:eastAsia="Microsoft JhengHei" w:hAnsi="Calibri" w:cs="Calibri"/>
          <w:sz w:val="22"/>
          <w:szCs w:val="22"/>
          <w:lang w:eastAsia="zh-TW"/>
        </w:rPr>
        <w:t>住在危機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住宿中心，但他希望搬到一個更長久的住所。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CN"/>
        </w:rPr>
        <w:t>”</w:t>
      </w:r>
    </w:p>
    <w:p w14:paraId="4130FD3B" w14:textId="77777777" w:rsidR="00714E60" w:rsidRPr="00714E60" w:rsidRDefault="00714E60" w:rsidP="00714E60">
      <w:pPr>
        <w:spacing w:after="160" w:line="216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“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因為他當時要使用輪椅，所以去看房子和看醫生時都需要專門的交通工具接送。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CN"/>
        </w:rPr>
        <w:t>”</w:t>
      </w:r>
    </w:p>
    <w:p w14:paraId="0F6F8FDC" w14:textId="77777777" w:rsidR="00714E60" w:rsidRPr="00714E60" w:rsidRDefault="00714E60" w:rsidP="00714E60">
      <w:pPr>
        <w:spacing w:after="160" w:line="216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714E60">
        <w:rPr>
          <w:rFonts w:ascii="Calibri" w:eastAsia="Microsoft JhengHei" w:hAnsi="Calibri" w:cs="Calibri"/>
          <w:sz w:val="22"/>
          <w:szCs w:val="22"/>
          <w:lang w:eastAsia="zh-TW"/>
        </w:rPr>
        <w:t>“Nick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的經濟狀況欠佳，難以負擔出租車的費用，意味著他無法去做各種要做的事情。這時候他的母親向我們尋求協助。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CN"/>
        </w:rPr>
        <w:t>”</w:t>
      </w:r>
    </w:p>
    <w:p w14:paraId="45EEB314" w14:textId="77777777" w:rsidR="00714E60" w:rsidRPr="00714E60" w:rsidRDefault="00714E60" w:rsidP="00714E60">
      <w:pPr>
        <w:spacing w:after="160" w:line="216" w:lineRule="auto"/>
        <w:rPr>
          <w:rFonts w:ascii="Calibri" w:eastAsia="Microsoft JhengHei" w:hAnsi="Calibri" w:cs="Calibri"/>
          <w:sz w:val="22"/>
          <w:szCs w:val="22"/>
        </w:rPr>
      </w:pP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Dominique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通過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NDIS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認識了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Disability Gateway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（殘疾人士信息門戶）。</w:t>
      </w:r>
    </w:p>
    <w:p w14:paraId="7158DD08" w14:textId="77777777" w:rsidR="00714E60" w:rsidRPr="00714E60" w:rsidRDefault="00714E60" w:rsidP="00714E60">
      <w:pPr>
        <w:spacing w:after="160" w:line="216" w:lineRule="auto"/>
        <w:rPr>
          <w:rFonts w:ascii="Calibri" w:eastAsia="Microsoft JhengHei" w:hAnsi="Calibri" w:cs="Calibri"/>
          <w:sz w:val="22"/>
          <w:szCs w:val="22"/>
        </w:rPr>
      </w:pP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CN"/>
        </w:rPr>
        <w:t>“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通過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 xml:space="preserve"> Disability Gateway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，我得以知悉</w:t>
      </w:r>
      <w:r w:rsidRPr="00714E60">
        <w:rPr>
          <w:rStyle w:val="y2iqfc"/>
          <w:rFonts w:ascii="Calibri" w:eastAsia="Microsoft JhengHei" w:hAnsi="Calibri" w:cs="Calibri"/>
          <w:i/>
          <w:iCs/>
          <w:sz w:val="22"/>
          <w:szCs w:val="22"/>
          <w:lang w:eastAsia="zh-TW"/>
        </w:rPr>
        <w:t>社區交通重啟計劃</w:t>
      </w:r>
      <w:r w:rsidRPr="00714E60">
        <w:rPr>
          <w:rStyle w:val="y2iqfc"/>
          <w:rFonts w:ascii="Calibri" w:eastAsia="Microsoft JhengHei" w:hAnsi="Calibri" w:cs="Calibri"/>
          <w:i/>
          <w:iCs/>
          <w:sz w:val="22"/>
          <w:szCs w:val="22"/>
          <w:lang w:eastAsia="zh-CN"/>
        </w:rPr>
        <w:t>（</w:t>
      </w:r>
      <w:r w:rsidRPr="00714E60">
        <w:rPr>
          <w:rFonts w:ascii="Calibri" w:eastAsia="Microsoft JhengHei" w:hAnsi="Calibri" w:cs="Calibri"/>
          <w:i/>
          <w:iCs/>
          <w:sz w:val="22"/>
          <w:szCs w:val="22"/>
        </w:rPr>
        <w:t>Community Transport</w:t>
      </w:r>
      <w:r w:rsidRPr="00714E60">
        <w:rPr>
          <w:rFonts w:ascii="Calibri" w:eastAsia="Microsoft JhengHei" w:hAnsi="Calibri" w:cs="Calibri"/>
          <w:sz w:val="22"/>
          <w:szCs w:val="22"/>
        </w:rPr>
        <w:t xml:space="preserve"> </w:t>
      </w:r>
      <w:r w:rsidRPr="00714E60">
        <w:rPr>
          <w:rFonts w:ascii="Calibri" w:eastAsia="Microsoft JhengHei" w:hAnsi="Calibri" w:cs="Calibri"/>
          <w:i/>
          <w:iCs/>
          <w:sz w:val="22"/>
          <w:szCs w:val="22"/>
        </w:rPr>
        <w:t>Re-Enablement Program</w:t>
      </w:r>
      <w:r w:rsidRPr="00714E60">
        <w:rPr>
          <w:rFonts w:ascii="Calibri" w:eastAsia="Microsoft JhengHei" w:hAnsi="Calibri" w:cs="Calibri"/>
          <w:i/>
          <w:iCs/>
          <w:sz w:val="22"/>
          <w:szCs w:val="22"/>
          <w:lang w:eastAsia="zh-CN"/>
        </w:rPr>
        <w:t>）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，該計劃為符合條件而又交通不便的人士提供專門的交通服務。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”Dominique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說。</w:t>
      </w:r>
    </w:p>
    <w:p w14:paraId="792462C8" w14:textId="77777777" w:rsidR="00714E60" w:rsidRPr="00714E60" w:rsidRDefault="00714E60" w:rsidP="00714E60">
      <w:pPr>
        <w:spacing w:after="160" w:line="216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她說，殘疾人士交通服務機構</w:t>
      </w:r>
      <w:r w:rsidRPr="00714E60">
        <w:rPr>
          <w:rStyle w:val="y2iqfc"/>
          <w:rFonts w:ascii="Calibri" w:eastAsia="Microsoft JhengHei" w:hAnsi="Calibri" w:cs="Calibri"/>
          <w:i/>
          <w:iCs/>
          <w:sz w:val="22"/>
          <w:szCs w:val="22"/>
          <w:lang w:eastAsia="zh-TW"/>
        </w:rPr>
        <w:t>Travel Trainer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為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Nick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安排了一個無縫的解決方案，為他提供可負擔的交通服務，讓他可以去看醫生，同時還可以去看可能合適的住房。</w:t>
      </w:r>
    </w:p>
    <w:p w14:paraId="03EE7BA3" w14:textId="5D75F484" w:rsidR="00714E60" w:rsidRPr="00714E60" w:rsidRDefault="00714E60" w:rsidP="00714E60">
      <w:pPr>
        <w:spacing w:after="160" w:line="216" w:lineRule="auto"/>
        <w:rPr>
          <w:rFonts w:ascii="Calibri" w:eastAsia="Microsoft JhengHei" w:hAnsi="Calibri" w:cs="Calibri"/>
          <w:sz w:val="22"/>
          <w:szCs w:val="22"/>
        </w:rPr>
      </w:pP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Domin</w:t>
      </w:r>
      <w:r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i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que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對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Disability Gateway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出色的客戶服務印象深刻，尤其是在幫助防止一些群體被人遺忘忽略方面。</w:t>
      </w:r>
    </w:p>
    <w:p w14:paraId="6F09BBC2" w14:textId="77777777" w:rsidR="00714E60" w:rsidRPr="00714E60" w:rsidRDefault="00714E60" w:rsidP="00714E60">
      <w:pPr>
        <w:spacing w:after="160" w:line="216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“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這一切為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Nick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帶來的結果讓我高興不已。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”</w:t>
      </w:r>
      <w:r w:rsidRPr="00714E60">
        <w:rPr>
          <w:rFonts w:ascii="Calibri" w:eastAsia="Microsoft JhengHei" w:hAnsi="Calibri" w:cs="Calibri"/>
          <w:sz w:val="22"/>
          <w:szCs w:val="22"/>
          <w:lang w:eastAsia="zh-TW"/>
        </w:rPr>
        <w:t>Dominique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說。</w:t>
      </w:r>
    </w:p>
    <w:p w14:paraId="6374ED5F" w14:textId="77777777" w:rsidR="00714E60" w:rsidRPr="00714E60" w:rsidRDefault="00714E60" w:rsidP="00714E60">
      <w:pPr>
        <w:spacing w:after="160" w:line="216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“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一個人不斷遇到障礙而又一無所得時，難免會感到洩氣。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CN"/>
        </w:rPr>
        <w:t>”</w:t>
      </w:r>
    </w:p>
    <w:p w14:paraId="17C344EF" w14:textId="77777777" w:rsidR="00714E60" w:rsidRPr="00714E60" w:rsidRDefault="00714E60" w:rsidP="00714E60">
      <w:pPr>
        <w:spacing w:after="160" w:line="216" w:lineRule="auto"/>
        <w:rPr>
          <w:rFonts w:ascii="Calibri" w:eastAsia="Microsoft JhengHei" w:hAnsi="Calibri" w:cs="Calibri"/>
          <w:sz w:val="22"/>
          <w:szCs w:val="22"/>
        </w:rPr>
      </w:pPr>
      <w:r w:rsidRPr="00714E60">
        <w:rPr>
          <w:rFonts w:ascii="Calibri" w:eastAsia="Microsoft JhengHei" w:hAnsi="Calibri" w:cs="Calibri"/>
          <w:sz w:val="22"/>
          <w:szCs w:val="22"/>
          <w:lang w:eastAsia="zh-CN"/>
        </w:rPr>
        <w:t>“</w:t>
      </w:r>
      <w:r w:rsidRPr="00714E60">
        <w:rPr>
          <w:rFonts w:ascii="Calibri" w:eastAsia="Microsoft JhengHei" w:hAnsi="Calibri" w:cs="Calibri"/>
          <w:sz w:val="22"/>
          <w:szCs w:val="22"/>
          <w:lang w:eastAsia="zh-TW"/>
        </w:rPr>
        <w:t>Disability Gateway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為</w:t>
      </w:r>
      <w:r w:rsidRPr="00714E60">
        <w:rPr>
          <w:rFonts w:ascii="Calibri" w:eastAsia="Microsoft JhengHei" w:hAnsi="Calibri" w:cs="Calibri"/>
          <w:sz w:val="22"/>
          <w:szCs w:val="22"/>
        </w:rPr>
        <w:t>Nick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提供的交通服務幫助他重掌生活，這對他的精神健康和社會福祉都非常有利。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CN"/>
        </w:rPr>
        <w:t>”</w:t>
      </w:r>
    </w:p>
    <w:p w14:paraId="39383C1F" w14:textId="77777777" w:rsidR="00714E60" w:rsidRPr="00714E60" w:rsidRDefault="00714E60" w:rsidP="00714E60">
      <w:pPr>
        <w:spacing w:after="160" w:line="216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CN"/>
        </w:rPr>
        <w:t>“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為客戶提供如此積極的支持是一件非常有意義的事情。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CN"/>
        </w:rPr>
        <w:t>”</w:t>
      </w:r>
    </w:p>
    <w:p w14:paraId="3D674D0D" w14:textId="77777777" w:rsidR="00714E60" w:rsidRPr="00714E60" w:rsidRDefault="00714E60" w:rsidP="00714E60">
      <w:pPr>
        <w:spacing w:after="160" w:line="216" w:lineRule="auto"/>
        <w:rPr>
          <w:rFonts w:ascii="Calibri" w:eastAsia="Microsoft JhengHei" w:hAnsi="Calibri" w:cs="Calibri"/>
          <w:sz w:val="22"/>
          <w:szCs w:val="22"/>
        </w:rPr>
      </w:pP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CN"/>
        </w:rPr>
        <w:t>“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我們都必須瞭解</w:t>
      </w:r>
      <w:r w:rsidRPr="00714E60">
        <w:rPr>
          <w:rFonts w:ascii="Calibri" w:eastAsia="Microsoft JhengHei" w:hAnsi="Calibri" w:cs="Calibri"/>
          <w:sz w:val="22"/>
          <w:szCs w:val="22"/>
          <w:lang w:eastAsia="zh-TW"/>
        </w:rPr>
        <w:t>Disability Gateway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。我必須再三強烈推薦</w:t>
      </w:r>
      <w:r w:rsidRPr="00714E60">
        <w:rPr>
          <w:rFonts w:ascii="Calibri" w:eastAsia="Microsoft JhengHei" w:hAnsi="Calibri" w:cs="Calibri"/>
          <w:sz w:val="22"/>
          <w:szCs w:val="22"/>
          <w:lang w:eastAsia="zh-TW"/>
        </w:rPr>
        <w:t>Disability Gateway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。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CN"/>
        </w:rPr>
        <w:t>”</w:t>
      </w:r>
    </w:p>
    <w:p w14:paraId="6F27637D" w14:textId="45970B3C" w:rsidR="002B5AAB" w:rsidRPr="00714E60" w:rsidRDefault="00714E60" w:rsidP="00714E60">
      <w:pPr>
        <w:spacing w:after="160" w:line="216" w:lineRule="auto"/>
        <w:ind w:right="-143"/>
        <w:rPr>
          <w:rFonts w:ascii="Calibri" w:eastAsia="Microsoft JhengHei" w:hAnsi="Calibri" w:cs="Calibri"/>
          <w:sz w:val="22"/>
          <w:szCs w:val="22"/>
        </w:rPr>
      </w:pP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您可以瀏覽</w:t>
      </w:r>
      <w:hyperlink r:id="rId6" w:history="1">
        <w:r w:rsidRPr="00714E60">
          <w:rPr>
            <w:rStyle w:val="Hyperlink"/>
            <w:rFonts w:ascii="Calibri" w:eastAsia="Microsoft JhengHei" w:hAnsi="Calibri" w:cs="Calibri"/>
            <w:sz w:val="22"/>
            <w:szCs w:val="22"/>
            <w:lang w:eastAsia="zh-TW"/>
          </w:rPr>
          <w:t>www.disabilitygateway.gov.au</w:t>
        </w:r>
      </w:hyperlink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或致電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1800 643 787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瞭解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Disability Gateway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。如果您需要其他語言的幫助，請致電免費的翻譯及傳譯服務處，電話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131 450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，然後要求轉接到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Disability Gateway</w:t>
      </w:r>
      <w:r w:rsidRPr="00714E60">
        <w:rPr>
          <w:rStyle w:val="y2iqfc"/>
          <w:rFonts w:ascii="Calibri" w:eastAsia="Microsoft JhengHei" w:hAnsi="Calibri" w:cs="Calibri"/>
          <w:sz w:val="22"/>
          <w:szCs w:val="22"/>
          <w:lang w:eastAsia="zh-TW"/>
        </w:rPr>
        <w:t>。</w:t>
      </w:r>
    </w:p>
    <w:sectPr w:rsidR="002B5AAB" w:rsidRPr="00714E60" w:rsidSect="002B5AA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FD36A" w14:textId="77777777" w:rsidR="00BE6F1E" w:rsidRDefault="00BE6F1E" w:rsidP="004940C9">
      <w:pPr>
        <w:spacing w:after="0"/>
      </w:pPr>
      <w:r>
        <w:separator/>
      </w:r>
    </w:p>
  </w:endnote>
  <w:endnote w:type="continuationSeparator" w:id="0">
    <w:p w14:paraId="7941221B" w14:textId="77777777" w:rsidR="00BE6F1E" w:rsidRDefault="00BE6F1E" w:rsidP="00494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870E0" w14:textId="3CD1D15A" w:rsidR="002B5AAB" w:rsidRPr="00714E60" w:rsidRDefault="00714E60" w:rsidP="00714E60">
    <w:pPr>
      <w:pStyle w:val="Footer"/>
    </w:pPr>
    <w:r w:rsidRPr="00714E60">
      <w:t>Chinese Traditional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8D90F" w14:textId="77777777" w:rsidR="00BE6F1E" w:rsidRDefault="00BE6F1E" w:rsidP="004940C9">
      <w:pPr>
        <w:spacing w:after="0"/>
      </w:pPr>
      <w:r>
        <w:separator/>
      </w:r>
    </w:p>
  </w:footnote>
  <w:footnote w:type="continuationSeparator" w:id="0">
    <w:p w14:paraId="28E0F2BB" w14:textId="77777777" w:rsidR="00BE6F1E" w:rsidRDefault="00BE6F1E" w:rsidP="00494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B2D9B" w14:textId="5B87A619" w:rsidR="0002026C" w:rsidRDefault="00BE6F1E" w:rsidP="0002026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C9"/>
    <w:rsid w:val="0000414E"/>
    <w:rsid w:val="000526ED"/>
    <w:rsid w:val="00070F57"/>
    <w:rsid w:val="000771BC"/>
    <w:rsid w:val="0010114D"/>
    <w:rsid w:val="0015146F"/>
    <w:rsid w:val="0016695E"/>
    <w:rsid w:val="001676D5"/>
    <w:rsid w:val="002372BE"/>
    <w:rsid w:val="002408C0"/>
    <w:rsid w:val="002A0DB8"/>
    <w:rsid w:val="002B5AAB"/>
    <w:rsid w:val="002D4CA1"/>
    <w:rsid w:val="002E147B"/>
    <w:rsid w:val="0032127C"/>
    <w:rsid w:val="003C4C01"/>
    <w:rsid w:val="0041511A"/>
    <w:rsid w:val="0044323B"/>
    <w:rsid w:val="00447F40"/>
    <w:rsid w:val="004940C9"/>
    <w:rsid w:val="00507DC3"/>
    <w:rsid w:val="00544742"/>
    <w:rsid w:val="005B03E3"/>
    <w:rsid w:val="005D71FC"/>
    <w:rsid w:val="0064700B"/>
    <w:rsid w:val="006508C7"/>
    <w:rsid w:val="006A2C6F"/>
    <w:rsid w:val="006C1F12"/>
    <w:rsid w:val="006F4970"/>
    <w:rsid w:val="00706DA9"/>
    <w:rsid w:val="00714E60"/>
    <w:rsid w:val="008075F7"/>
    <w:rsid w:val="008333E7"/>
    <w:rsid w:val="00847582"/>
    <w:rsid w:val="0088365C"/>
    <w:rsid w:val="008D74EC"/>
    <w:rsid w:val="0090136D"/>
    <w:rsid w:val="00905048"/>
    <w:rsid w:val="009258D7"/>
    <w:rsid w:val="00942918"/>
    <w:rsid w:val="00957473"/>
    <w:rsid w:val="009A1FBF"/>
    <w:rsid w:val="009C1F88"/>
    <w:rsid w:val="009C7AC0"/>
    <w:rsid w:val="00A24B9E"/>
    <w:rsid w:val="00A61AE9"/>
    <w:rsid w:val="00A931A9"/>
    <w:rsid w:val="00A93D2C"/>
    <w:rsid w:val="00B147EF"/>
    <w:rsid w:val="00B647C5"/>
    <w:rsid w:val="00BE6F1E"/>
    <w:rsid w:val="00C0186B"/>
    <w:rsid w:val="00CB7D8E"/>
    <w:rsid w:val="00D85070"/>
    <w:rsid w:val="00DA0D2A"/>
    <w:rsid w:val="00DD32F7"/>
    <w:rsid w:val="00E10C35"/>
    <w:rsid w:val="00E43901"/>
    <w:rsid w:val="00EA2D4D"/>
    <w:rsid w:val="00EA700B"/>
    <w:rsid w:val="00EB5232"/>
    <w:rsid w:val="00EF2BDC"/>
    <w:rsid w:val="00F31BAF"/>
    <w:rsid w:val="00F36C17"/>
    <w:rsid w:val="00F80381"/>
    <w:rsid w:val="00FA307F"/>
    <w:rsid w:val="00FB0E73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6E259"/>
  <w14:defaultImageDpi w14:val="32767"/>
  <w15:chartTrackingRefBased/>
  <w15:docId w15:val="{68269D5B-A30F-FA49-9F47-60B0E629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4E60"/>
    <w:pPr>
      <w:spacing w:after="200"/>
    </w:pPr>
    <w:rPr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0C9"/>
    <w:pPr>
      <w:tabs>
        <w:tab w:val="center" w:pos="4513"/>
        <w:tab w:val="right" w:pos="9026"/>
      </w:tabs>
      <w:spacing w:after="0"/>
    </w:pPr>
    <w:rPr>
      <w:rFonts w:eastAsia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40C9"/>
    <w:rPr>
      <w:rFonts w:eastAsiaTheme="minorHAnsi"/>
      <w:sz w:val="22"/>
      <w:szCs w:val="22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4940C9"/>
    <w:pPr>
      <w:tabs>
        <w:tab w:val="center" w:pos="4513"/>
        <w:tab w:val="right" w:pos="9026"/>
      </w:tabs>
      <w:spacing w:after="0"/>
    </w:pPr>
    <w:rPr>
      <w:rFonts w:eastAsia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40C9"/>
    <w:rPr>
      <w:rFonts w:eastAsiaTheme="minorHAnsi"/>
      <w:sz w:val="22"/>
      <w:szCs w:val="22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4940C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B5AAB"/>
    <w:rPr>
      <w:sz w:val="20"/>
      <w:szCs w:val="20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efaultParagraphFont"/>
    <w:rsid w:val="00714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abilitygateway.gov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715</Words>
  <Characters>1051</Characters>
  <Application>Microsoft Office Word</Application>
  <DocSecurity>0</DocSecurity>
  <Lines>28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account</cp:lastModifiedBy>
  <cp:revision>4</cp:revision>
  <dcterms:created xsi:type="dcterms:W3CDTF">2021-10-21T18:48:00Z</dcterms:created>
  <dcterms:modified xsi:type="dcterms:W3CDTF">2021-10-22T00:39:00Z</dcterms:modified>
  <cp:category/>
</cp:coreProperties>
</file>