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50E29" w14:textId="77F56FD9" w:rsidR="00F65F19" w:rsidRDefault="00F97C54" w:rsidP="00F97C54">
      <w:pPr>
        <w:bidi/>
        <w:spacing w:after="240"/>
        <w:jc w:val="center"/>
        <w:rPr>
          <w:b/>
          <w:bCs/>
        </w:rPr>
      </w:pPr>
      <w:r w:rsidRPr="00F97C54">
        <w:rPr>
          <w:b/>
          <w:bCs/>
        </w:rPr>
        <w:t>DISABILITY GATEWAY</w:t>
      </w:r>
      <w:r w:rsidRPr="00F97C54">
        <w:rPr>
          <w:b/>
          <w:bCs/>
          <w:rtl/>
        </w:rPr>
        <w:t xml:space="preserve"> </w:t>
      </w:r>
      <w:r w:rsidRPr="00F97C54">
        <w:rPr>
          <w:rFonts w:hint="cs"/>
          <w:b/>
          <w:bCs/>
          <w:rtl/>
        </w:rPr>
        <w:t xml:space="preserve">- </w:t>
      </w:r>
      <w:r w:rsidRPr="00DA3BC2">
        <w:rPr>
          <w:b/>
          <w:bCs/>
          <w:sz w:val="28"/>
          <w:szCs w:val="28"/>
          <w:rtl/>
        </w:rPr>
        <w:t>دراسة حالة</w:t>
      </w:r>
    </w:p>
    <w:p w14:paraId="02CD10D7" w14:textId="21B17D38" w:rsidR="00F65F19" w:rsidRDefault="00F97C54" w:rsidP="00F97C54">
      <w:pPr>
        <w:bidi/>
        <w:spacing w:after="240"/>
        <w:jc w:val="center"/>
        <w:rPr>
          <w:b/>
          <w:bCs/>
        </w:rPr>
      </w:pPr>
      <w:r w:rsidRPr="00F97C54">
        <w:rPr>
          <w:b/>
          <w:bCs/>
          <w:rtl/>
        </w:rPr>
        <w:t>لورا وإ</w:t>
      </w:r>
      <w:r w:rsidRPr="00F97C54">
        <w:rPr>
          <w:rFonts w:hint="cs"/>
          <w:b/>
          <w:bCs/>
          <w:rtl/>
        </w:rPr>
        <w:t>ي</w:t>
      </w:r>
      <w:r w:rsidRPr="00F97C54">
        <w:rPr>
          <w:b/>
          <w:bCs/>
          <w:rtl/>
        </w:rPr>
        <w:t>دي - أم وابنها (صينيان)</w:t>
      </w:r>
    </w:p>
    <w:p w14:paraId="100BC8B2" w14:textId="187F51C3" w:rsidR="00F65F19" w:rsidRDefault="00F97C54" w:rsidP="00F97C54">
      <w:pPr>
        <w:bidi/>
        <w:spacing w:after="160"/>
      </w:pPr>
      <w:r w:rsidRPr="00F97C54">
        <w:rPr>
          <w:b/>
          <w:bCs/>
          <w:rtl/>
        </w:rPr>
        <w:t>رحلة لورا وإ</w:t>
      </w:r>
      <w:r w:rsidRPr="00F97C54">
        <w:rPr>
          <w:rFonts w:hint="cs"/>
          <w:b/>
          <w:bCs/>
          <w:rtl/>
        </w:rPr>
        <w:t>ي</w:t>
      </w:r>
      <w:r w:rsidRPr="00F97C54">
        <w:rPr>
          <w:b/>
          <w:bCs/>
          <w:rtl/>
        </w:rPr>
        <w:t xml:space="preserve">دي مع </w:t>
      </w:r>
      <w:r w:rsidRPr="00F97C54">
        <w:rPr>
          <w:b/>
          <w:bCs/>
        </w:rPr>
        <w:t>Disability Gateway</w:t>
      </w:r>
    </w:p>
    <w:p w14:paraId="1F0EB667" w14:textId="091B357F" w:rsidR="00DA3BC2" w:rsidRPr="00DA3BC2" w:rsidRDefault="00DA3BC2" w:rsidP="00DA3BC2">
      <w:pPr>
        <w:bidi/>
        <w:spacing w:after="160" w:line="259" w:lineRule="auto"/>
        <w:rPr>
          <w:sz w:val="22"/>
          <w:szCs w:val="22"/>
          <w:rtl/>
        </w:rPr>
      </w:pPr>
      <w:r w:rsidRPr="00DA3BC2">
        <w:rPr>
          <w:rFonts w:cs="Arial"/>
          <w:sz w:val="22"/>
          <w:szCs w:val="22"/>
          <w:rtl/>
        </w:rPr>
        <w:t xml:space="preserve">تقول لورا التي تقوم برعاية ابنها إيدي بدوام كامل: </w:t>
      </w:r>
      <w:r w:rsidR="00CE2180">
        <w:rPr>
          <w:rFonts w:cs="Arial"/>
          <w:sz w:val="22"/>
          <w:szCs w:val="22"/>
        </w:rPr>
        <w:t>”</w:t>
      </w:r>
      <w:r w:rsidRPr="00DA3BC2">
        <w:rPr>
          <w:rFonts w:cs="Arial"/>
          <w:sz w:val="22"/>
          <w:szCs w:val="22"/>
          <w:rtl/>
        </w:rPr>
        <w:t>سمعت لأول مرة عن</w:t>
      </w:r>
      <w:r>
        <w:rPr>
          <w:rFonts w:cs="Arial"/>
          <w:sz w:val="22"/>
          <w:szCs w:val="22"/>
        </w:rPr>
        <w:t>)</w:t>
      </w:r>
      <w:r w:rsidRPr="00DA3BC2">
        <w:rPr>
          <w:sz w:val="22"/>
          <w:szCs w:val="22"/>
        </w:rPr>
        <w:t xml:space="preserve"> Disability Gateway </w:t>
      </w:r>
      <w:r w:rsidRPr="00DA3BC2">
        <w:rPr>
          <w:rFonts w:cs="Arial"/>
          <w:sz w:val="22"/>
          <w:szCs w:val="22"/>
          <w:rtl/>
        </w:rPr>
        <w:t>بوابة الإعاقة) من مقدّم خدمة</w:t>
      </w:r>
      <w:r w:rsidRPr="00DA3BC2">
        <w:rPr>
          <w:sz w:val="22"/>
          <w:szCs w:val="22"/>
        </w:rPr>
        <w:t xml:space="preserve"> NDIS </w:t>
      </w:r>
      <w:r w:rsidRPr="00DA3BC2">
        <w:rPr>
          <w:rFonts w:cs="Arial"/>
          <w:sz w:val="22"/>
          <w:szCs w:val="22"/>
          <w:rtl/>
        </w:rPr>
        <w:t>في جمعية الخدمات الأسترالية الصينية</w:t>
      </w:r>
      <w:r w:rsidRPr="00DA3BC2">
        <w:rPr>
          <w:sz w:val="22"/>
          <w:szCs w:val="22"/>
        </w:rPr>
        <w:t>(CASS)</w:t>
      </w:r>
      <w:r>
        <w:rPr>
          <w:sz w:val="22"/>
          <w:szCs w:val="22"/>
        </w:rPr>
        <w:t xml:space="preserve"> </w:t>
      </w:r>
      <w:r w:rsidRPr="00DA3BC2">
        <w:rPr>
          <w:rFonts w:cs="Arial"/>
          <w:sz w:val="22"/>
          <w:szCs w:val="22"/>
          <w:rtl/>
        </w:rPr>
        <w:t>، وأنا سعيدة جدًا بها</w:t>
      </w:r>
      <w:r w:rsidR="00CE2180">
        <w:rPr>
          <w:sz w:val="22"/>
          <w:szCs w:val="22"/>
        </w:rPr>
        <w:t>“</w:t>
      </w:r>
      <w:r w:rsidRPr="00DA3BC2">
        <w:rPr>
          <w:sz w:val="22"/>
          <w:szCs w:val="22"/>
        </w:rPr>
        <w:t>.</w:t>
      </w:r>
    </w:p>
    <w:p w14:paraId="127856EE" w14:textId="16309BDB" w:rsidR="00DA3BC2" w:rsidRPr="00DA3BC2" w:rsidRDefault="00CE2180" w:rsidP="00DA3BC2">
      <w:pPr>
        <w:bidi/>
        <w:spacing w:after="160" w:line="259" w:lineRule="auto"/>
        <w:rPr>
          <w:sz w:val="22"/>
          <w:szCs w:val="22"/>
          <w:rtl/>
        </w:rPr>
      </w:pPr>
      <w:proofErr w:type="gramStart"/>
      <w:r>
        <w:rPr>
          <w:sz w:val="22"/>
          <w:szCs w:val="22"/>
        </w:rPr>
        <w:t>”</w:t>
      </w:r>
      <w:r w:rsidR="00DA3BC2" w:rsidRPr="00DA3BC2">
        <w:rPr>
          <w:rFonts w:cs="Arial"/>
          <w:sz w:val="22"/>
          <w:szCs w:val="22"/>
          <w:rtl/>
        </w:rPr>
        <w:t>اطّلعتُ</w:t>
      </w:r>
      <w:proofErr w:type="gramEnd"/>
      <w:r w:rsidR="00DA3BC2" w:rsidRPr="00DA3BC2">
        <w:rPr>
          <w:rFonts w:cs="Arial"/>
          <w:sz w:val="22"/>
          <w:szCs w:val="22"/>
          <w:rtl/>
        </w:rPr>
        <w:t xml:space="preserve"> على</w:t>
      </w:r>
      <w:r w:rsidR="00DA3BC2" w:rsidRPr="00DA3BC2">
        <w:rPr>
          <w:sz w:val="22"/>
          <w:szCs w:val="22"/>
        </w:rPr>
        <w:t xml:space="preserve"> Disability Gateway </w:t>
      </w:r>
      <w:r w:rsidR="00DA3BC2" w:rsidRPr="00DA3BC2">
        <w:rPr>
          <w:rFonts w:cs="Arial"/>
          <w:sz w:val="22"/>
          <w:szCs w:val="22"/>
          <w:rtl/>
        </w:rPr>
        <w:t>عدة مرات وأعجبت جدًا بالخدمات العديدة المتاحة من خلال الموقع الإلكتروني لمساعدة العائلات مثل عائلاتنا</w:t>
      </w:r>
      <w:r>
        <w:rPr>
          <w:sz w:val="22"/>
          <w:szCs w:val="22"/>
        </w:rPr>
        <w:t>“</w:t>
      </w:r>
      <w:r w:rsidR="00DA3BC2" w:rsidRPr="00DA3BC2">
        <w:rPr>
          <w:sz w:val="22"/>
          <w:szCs w:val="22"/>
        </w:rPr>
        <w:t>.</w:t>
      </w:r>
    </w:p>
    <w:p w14:paraId="2DAB93D9" w14:textId="77777777" w:rsidR="00DA3BC2" w:rsidRPr="00DA3BC2" w:rsidRDefault="00DA3BC2" w:rsidP="00DA3BC2">
      <w:pPr>
        <w:bidi/>
        <w:spacing w:after="160" w:line="259" w:lineRule="auto"/>
        <w:rPr>
          <w:sz w:val="22"/>
          <w:szCs w:val="22"/>
          <w:rtl/>
        </w:rPr>
      </w:pPr>
      <w:r w:rsidRPr="00DA3BC2">
        <w:rPr>
          <w:rFonts w:cs="Arial"/>
          <w:sz w:val="22"/>
          <w:szCs w:val="22"/>
          <w:rtl/>
        </w:rPr>
        <w:t>يعاني إيدي البالغ من العمر ثمانية وعشرون عامًا من متلازمة داون، وهو لا يستطيع الكلام ويحتاج إلى دعم في جميع جوانب نظافته الشخصية بما في ذلك الاستحمام وارتداء الملابس واستخدام المرحاض. تريد لورا أيضًا تعديل جزء من منزلها لإيدي حتى تتمكن من تعليمه مهارات العيش المستقل قبل أن ينتقل إلى منزل جماعي</w:t>
      </w:r>
      <w:r w:rsidRPr="00DA3BC2">
        <w:rPr>
          <w:sz w:val="22"/>
          <w:szCs w:val="22"/>
        </w:rPr>
        <w:t>.</w:t>
      </w:r>
    </w:p>
    <w:p w14:paraId="2A53A5D4" w14:textId="77777777" w:rsidR="00DA3BC2" w:rsidRPr="00DA3BC2" w:rsidRDefault="00DA3BC2" w:rsidP="00DA3BC2">
      <w:pPr>
        <w:bidi/>
        <w:spacing w:after="160" w:line="259" w:lineRule="auto"/>
        <w:rPr>
          <w:sz w:val="22"/>
          <w:szCs w:val="22"/>
          <w:rtl/>
        </w:rPr>
      </w:pPr>
      <w:r w:rsidRPr="00DA3BC2">
        <w:rPr>
          <w:rFonts w:cs="Arial"/>
          <w:sz w:val="22"/>
          <w:szCs w:val="22"/>
          <w:rtl/>
        </w:rPr>
        <w:t>وقد تلقّت لورا الدعم من مقدّم خدمة</w:t>
      </w:r>
      <w:r w:rsidRPr="00DA3BC2">
        <w:rPr>
          <w:sz w:val="22"/>
          <w:szCs w:val="22"/>
        </w:rPr>
        <w:t xml:space="preserve"> NDIS </w:t>
      </w:r>
      <w:r w:rsidRPr="00DA3BC2">
        <w:rPr>
          <w:rFonts w:cs="Arial"/>
          <w:sz w:val="22"/>
          <w:szCs w:val="22"/>
          <w:rtl/>
        </w:rPr>
        <w:t>على مدار السنوات الثلاث الماضية وبدأت مؤخرًا في استخدام</w:t>
      </w:r>
      <w:r w:rsidRPr="00DA3BC2">
        <w:rPr>
          <w:sz w:val="22"/>
          <w:szCs w:val="22"/>
        </w:rPr>
        <w:t xml:space="preserve"> Disability Gateway </w:t>
      </w:r>
      <w:r w:rsidRPr="00DA3BC2">
        <w:rPr>
          <w:rFonts w:cs="Arial"/>
          <w:sz w:val="22"/>
          <w:szCs w:val="22"/>
          <w:rtl/>
        </w:rPr>
        <w:t>لأن بعض المعلومات كانت باللغة الصينية</w:t>
      </w:r>
      <w:r w:rsidRPr="00DA3BC2">
        <w:rPr>
          <w:sz w:val="22"/>
          <w:szCs w:val="22"/>
        </w:rPr>
        <w:t>.</w:t>
      </w:r>
    </w:p>
    <w:p w14:paraId="660D801E" w14:textId="0331AF14" w:rsidR="00DA3BC2" w:rsidRPr="00DA3BC2" w:rsidRDefault="00DA3BC2" w:rsidP="00DA3BC2">
      <w:pPr>
        <w:bidi/>
        <w:spacing w:after="160" w:line="259" w:lineRule="auto"/>
        <w:rPr>
          <w:sz w:val="22"/>
          <w:szCs w:val="22"/>
          <w:rtl/>
        </w:rPr>
      </w:pPr>
      <w:r w:rsidRPr="00DA3BC2">
        <w:rPr>
          <w:rFonts w:cs="Arial"/>
          <w:sz w:val="22"/>
          <w:szCs w:val="22"/>
          <w:rtl/>
        </w:rPr>
        <w:t xml:space="preserve">تقول لورا: </w:t>
      </w:r>
      <w:r w:rsidR="00CE2180">
        <w:rPr>
          <w:rFonts w:cs="Arial"/>
          <w:sz w:val="22"/>
          <w:szCs w:val="22"/>
        </w:rPr>
        <w:t>”</w:t>
      </w:r>
      <w:r w:rsidRPr="00DA3BC2">
        <w:rPr>
          <w:rFonts w:cs="Arial"/>
          <w:sz w:val="22"/>
          <w:szCs w:val="22"/>
          <w:rtl/>
        </w:rPr>
        <w:t>اللغة الإنجليزية ليست لغتي الأولى على الرغم من أنني أتيت إلى أستراليا من الصين منذ أكثر من 30 عامًا لدراستها</w:t>
      </w:r>
      <w:r w:rsidR="00CE2180">
        <w:rPr>
          <w:sz w:val="22"/>
          <w:szCs w:val="22"/>
        </w:rPr>
        <w:t>“</w:t>
      </w:r>
      <w:r w:rsidRPr="00DA3BC2">
        <w:rPr>
          <w:sz w:val="22"/>
          <w:szCs w:val="22"/>
        </w:rPr>
        <w:t>.</w:t>
      </w:r>
    </w:p>
    <w:p w14:paraId="2EF8F164" w14:textId="023A22AD" w:rsidR="00DA3BC2" w:rsidRPr="00DA3BC2" w:rsidRDefault="00CE2180" w:rsidP="00DA3BC2">
      <w:pPr>
        <w:bidi/>
        <w:spacing w:after="160" w:line="259" w:lineRule="auto"/>
        <w:rPr>
          <w:sz w:val="22"/>
          <w:szCs w:val="22"/>
          <w:rtl/>
        </w:rPr>
      </w:pPr>
      <w:proofErr w:type="gramStart"/>
      <w:r>
        <w:rPr>
          <w:sz w:val="22"/>
          <w:szCs w:val="22"/>
        </w:rPr>
        <w:t>”</w:t>
      </w:r>
      <w:r w:rsidR="00DA3BC2" w:rsidRPr="00DA3BC2">
        <w:rPr>
          <w:rFonts w:cs="Arial"/>
          <w:sz w:val="22"/>
          <w:szCs w:val="22"/>
          <w:rtl/>
        </w:rPr>
        <w:t>أشعر</w:t>
      </w:r>
      <w:proofErr w:type="gramEnd"/>
      <w:r w:rsidR="00DA3BC2" w:rsidRPr="00DA3BC2">
        <w:rPr>
          <w:rFonts w:cs="Arial"/>
          <w:sz w:val="22"/>
          <w:szCs w:val="22"/>
          <w:rtl/>
        </w:rPr>
        <w:t xml:space="preserve"> براحة أكبر في التواصل باللغة الكانتونية وتلقّي المعلومات باللغة الصينية، خاصةً إذا كانت المعلومات معقدة مثل التعرّف على خدمات الدعم المختلفة وملء الاستمارات</w:t>
      </w:r>
      <w:r>
        <w:rPr>
          <w:sz w:val="22"/>
          <w:szCs w:val="22"/>
        </w:rPr>
        <w:t>“</w:t>
      </w:r>
      <w:r w:rsidR="00DA3BC2" w:rsidRPr="00DA3BC2">
        <w:rPr>
          <w:sz w:val="22"/>
          <w:szCs w:val="22"/>
        </w:rPr>
        <w:t>.</w:t>
      </w:r>
    </w:p>
    <w:p w14:paraId="1F5151C9" w14:textId="1A8F0311" w:rsidR="00DA3BC2" w:rsidRPr="00DA3BC2" w:rsidRDefault="00DA3BC2" w:rsidP="00DA3BC2">
      <w:pPr>
        <w:bidi/>
        <w:spacing w:after="160" w:line="259" w:lineRule="auto"/>
        <w:rPr>
          <w:sz w:val="22"/>
          <w:szCs w:val="22"/>
          <w:rtl/>
        </w:rPr>
      </w:pPr>
      <w:r w:rsidRPr="00DA3BC2">
        <w:rPr>
          <w:rFonts w:cs="Arial"/>
          <w:sz w:val="22"/>
          <w:szCs w:val="22"/>
          <w:rtl/>
        </w:rPr>
        <w:t>لقد أدّى الإغلاق الطويل نتيجةً لـ</w:t>
      </w:r>
      <w:r w:rsidRPr="00DA3BC2">
        <w:rPr>
          <w:sz w:val="22"/>
          <w:szCs w:val="22"/>
        </w:rPr>
        <w:t xml:space="preserve"> COVID-19 </w:t>
      </w:r>
      <w:r w:rsidRPr="00DA3BC2">
        <w:rPr>
          <w:rFonts w:cs="Arial"/>
          <w:sz w:val="22"/>
          <w:szCs w:val="22"/>
          <w:rtl/>
        </w:rPr>
        <w:t>إلى صعوبات في الحصول على الخدمات المطلوبة للمساعدة في تحقيق أهداف لورا طويلة المدى لإيدي، لذلك قدمت</w:t>
      </w:r>
      <w:r w:rsidRPr="00DA3BC2">
        <w:rPr>
          <w:sz w:val="22"/>
          <w:szCs w:val="22"/>
        </w:rPr>
        <w:t xml:space="preserve"> Disability Gateway </w:t>
      </w:r>
      <w:r w:rsidRPr="00DA3BC2">
        <w:rPr>
          <w:rFonts w:cs="Arial"/>
          <w:sz w:val="22"/>
          <w:szCs w:val="22"/>
          <w:rtl/>
        </w:rPr>
        <w:t>بدائل لها</w:t>
      </w:r>
      <w:r w:rsidRPr="00DA3BC2">
        <w:rPr>
          <w:sz w:val="22"/>
          <w:szCs w:val="22"/>
        </w:rPr>
        <w:t>.</w:t>
      </w:r>
    </w:p>
    <w:p w14:paraId="0DBB584D" w14:textId="77777777" w:rsidR="00DA3BC2" w:rsidRPr="00DA3BC2" w:rsidRDefault="00DA3BC2" w:rsidP="00DA3BC2">
      <w:pPr>
        <w:bidi/>
        <w:spacing w:after="160" w:line="259" w:lineRule="auto"/>
        <w:rPr>
          <w:sz w:val="22"/>
          <w:szCs w:val="22"/>
          <w:rtl/>
        </w:rPr>
      </w:pPr>
      <w:r w:rsidRPr="00DA3BC2">
        <w:rPr>
          <w:rFonts w:cs="Arial"/>
          <w:sz w:val="22"/>
          <w:szCs w:val="22"/>
          <w:rtl/>
        </w:rPr>
        <w:t>تركز اهتمام لورا الأولي على الرعاية البديلة المؤقتة والإسكان، وتمكنت</w:t>
      </w:r>
      <w:r w:rsidRPr="00DA3BC2">
        <w:rPr>
          <w:sz w:val="22"/>
          <w:szCs w:val="22"/>
        </w:rPr>
        <w:t xml:space="preserve"> Disability Gateway </w:t>
      </w:r>
      <w:r w:rsidRPr="00DA3BC2">
        <w:rPr>
          <w:rFonts w:cs="Arial"/>
          <w:sz w:val="22"/>
          <w:szCs w:val="22"/>
          <w:rtl/>
        </w:rPr>
        <w:t>من تقديم المساعدة لها من خلال توفير تفاصيل الاتصال بالعديد من الوكالات</w:t>
      </w:r>
      <w:r w:rsidRPr="00DA3BC2">
        <w:rPr>
          <w:sz w:val="22"/>
          <w:szCs w:val="22"/>
        </w:rPr>
        <w:t>.</w:t>
      </w:r>
    </w:p>
    <w:p w14:paraId="67373200" w14:textId="77777777" w:rsidR="00DA3BC2" w:rsidRPr="00DA3BC2" w:rsidRDefault="00DA3BC2" w:rsidP="00DA3BC2">
      <w:pPr>
        <w:bidi/>
        <w:spacing w:after="160" w:line="259" w:lineRule="auto"/>
        <w:rPr>
          <w:sz w:val="22"/>
          <w:szCs w:val="22"/>
          <w:rtl/>
        </w:rPr>
      </w:pPr>
      <w:r w:rsidRPr="00DA3BC2">
        <w:rPr>
          <w:rFonts w:cs="Arial"/>
          <w:sz w:val="22"/>
          <w:szCs w:val="22"/>
          <w:rtl/>
        </w:rPr>
        <w:t>وفي المدة الأخيرة، فكّرت لورا في خيار استخدام سيارة تاكسي كوسيلة للمواصلات</w:t>
      </w:r>
      <w:r w:rsidRPr="00DA3BC2">
        <w:rPr>
          <w:sz w:val="22"/>
          <w:szCs w:val="22"/>
        </w:rPr>
        <w:t>.</w:t>
      </w:r>
    </w:p>
    <w:p w14:paraId="4B861466" w14:textId="14A75BA3" w:rsidR="00DA3BC2" w:rsidRPr="00DA3BC2" w:rsidRDefault="00DA3BC2" w:rsidP="00DA3BC2">
      <w:pPr>
        <w:bidi/>
        <w:spacing w:after="160" w:line="259" w:lineRule="auto"/>
        <w:rPr>
          <w:sz w:val="22"/>
          <w:szCs w:val="22"/>
          <w:rtl/>
        </w:rPr>
      </w:pPr>
      <w:r w:rsidRPr="00DA3BC2">
        <w:rPr>
          <w:rFonts w:cs="Arial"/>
          <w:sz w:val="22"/>
          <w:szCs w:val="22"/>
          <w:rtl/>
        </w:rPr>
        <w:t xml:space="preserve">تقول لورا: </w:t>
      </w:r>
      <w:r w:rsidR="00CE2180">
        <w:rPr>
          <w:rFonts w:cs="Arial"/>
          <w:sz w:val="22"/>
          <w:szCs w:val="22"/>
        </w:rPr>
        <w:t>”</w:t>
      </w:r>
      <w:r w:rsidRPr="00DA3BC2">
        <w:rPr>
          <w:rFonts w:cs="Arial"/>
          <w:sz w:val="22"/>
          <w:szCs w:val="22"/>
          <w:rtl/>
        </w:rPr>
        <w:t>نظرًا لاحتياجات إيدي، يصعب الوصول إلى وسائل المواصلات المناسبة</w:t>
      </w:r>
      <w:r w:rsidR="00CE2180">
        <w:rPr>
          <w:sz w:val="22"/>
          <w:szCs w:val="22"/>
        </w:rPr>
        <w:t>“</w:t>
      </w:r>
      <w:r w:rsidRPr="00DA3BC2">
        <w:rPr>
          <w:sz w:val="22"/>
          <w:szCs w:val="22"/>
        </w:rPr>
        <w:t>.</w:t>
      </w:r>
    </w:p>
    <w:p w14:paraId="71C96432" w14:textId="4F329860" w:rsidR="00DA3BC2" w:rsidRPr="00DA3BC2" w:rsidRDefault="00CE2180" w:rsidP="00DA3BC2">
      <w:pPr>
        <w:bidi/>
        <w:spacing w:after="160" w:line="259" w:lineRule="auto"/>
        <w:rPr>
          <w:sz w:val="22"/>
          <w:szCs w:val="22"/>
          <w:rtl/>
        </w:rPr>
      </w:pPr>
      <w:proofErr w:type="gramStart"/>
      <w:r>
        <w:rPr>
          <w:sz w:val="22"/>
          <w:szCs w:val="22"/>
        </w:rPr>
        <w:t>”</w:t>
      </w:r>
      <w:r w:rsidR="00DA3BC2" w:rsidRPr="00DA3BC2">
        <w:rPr>
          <w:rFonts w:cs="Arial"/>
          <w:sz w:val="22"/>
          <w:szCs w:val="22"/>
          <w:rtl/>
        </w:rPr>
        <w:t>إلاّ</w:t>
      </w:r>
      <w:proofErr w:type="gramEnd"/>
      <w:r w:rsidR="00DA3BC2" w:rsidRPr="00DA3BC2">
        <w:rPr>
          <w:rFonts w:cs="Arial"/>
          <w:sz w:val="22"/>
          <w:szCs w:val="22"/>
          <w:rtl/>
        </w:rPr>
        <w:t xml:space="preserve"> أن</w:t>
      </w:r>
      <w:r w:rsidR="00DA3BC2" w:rsidRPr="00DA3BC2">
        <w:rPr>
          <w:sz w:val="22"/>
          <w:szCs w:val="22"/>
        </w:rPr>
        <w:t xml:space="preserve"> Disability Gateway </w:t>
      </w:r>
      <w:r w:rsidR="00DA3BC2" w:rsidRPr="00DA3BC2">
        <w:rPr>
          <w:rFonts w:cs="Arial"/>
          <w:sz w:val="22"/>
          <w:szCs w:val="22"/>
          <w:rtl/>
        </w:rPr>
        <w:t>سهّلت الأمر بشكل كبير</w:t>
      </w:r>
      <w:r>
        <w:rPr>
          <w:sz w:val="22"/>
          <w:szCs w:val="22"/>
        </w:rPr>
        <w:t>“</w:t>
      </w:r>
      <w:r w:rsidRPr="00DA3BC2">
        <w:rPr>
          <w:sz w:val="22"/>
          <w:szCs w:val="22"/>
        </w:rPr>
        <w:t>.</w:t>
      </w:r>
    </w:p>
    <w:p w14:paraId="5615B585" w14:textId="732ADC84" w:rsidR="00DA3BC2" w:rsidRPr="00DA3BC2" w:rsidRDefault="00CE2180" w:rsidP="00DA3BC2">
      <w:pPr>
        <w:bidi/>
        <w:spacing w:after="160" w:line="259" w:lineRule="auto"/>
        <w:rPr>
          <w:sz w:val="22"/>
          <w:szCs w:val="22"/>
          <w:rtl/>
        </w:rPr>
      </w:pPr>
      <w:proofErr w:type="gramStart"/>
      <w:r>
        <w:rPr>
          <w:sz w:val="22"/>
          <w:szCs w:val="22"/>
        </w:rPr>
        <w:t>”</w:t>
      </w:r>
      <w:r w:rsidR="00DA3BC2" w:rsidRPr="00DA3BC2">
        <w:rPr>
          <w:rFonts w:cs="Arial"/>
          <w:sz w:val="22"/>
          <w:szCs w:val="22"/>
          <w:rtl/>
        </w:rPr>
        <w:t>لقد</w:t>
      </w:r>
      <w:proofErr w:type="gramEnd"/>
      <w:r w:rsidR="00DA3BC2" w:rsidRPr="00DA3BC2">
        <w:rPr>
          <w:rFonts w:cs="Arial"/>
          <w:sz w:val="22"/>
          <w:szCs w:val="22"/>
          <w:rtl/>
        </w:rPr>
        <w:t xml:space="preserve"> مكّن خيار سيارة التاكسي إيدي من زيارة طبيبه للحصول على لقاح</w:t>
      </w:r>
      <w:r w:rsidR="00DA3BC2">
        <w:rPr>
          <w:rFonts w:cs="Arial"/>
          <w:sz w:val="22"/>
          <w:szCs w:val="22"/>
        </w:rPr>
        <w:t xml:space="preserve"> </w:t>
      </w:r>
      <w:r w:rsidR="00DA3BC2" w:rsidRPr="00DA3BC2">
        <w:rPr>
          <w:sz w:val="22"/>
          <w:szCs w:val="22"/>
        </w:rPr>
        <w:t xml:space="preserve">COVID-19 </w:t>
      </w:r>
      <w:r w:rsidR="00DA3BC2" w:rsidRPr="00DA3BC2">
        <w:rPr>
          <w:rFonts w:cs="Arial"/>
          <w:sz w:val="22"/>
          <w:szCs w:val="22"/>
          <w:rtl/>
        </w:rPr>
        <w:t>الثاني بدون أية صعوبة وقلّل من الضغط عليه</w:t>
      </w:r>
      <w:r>
        <w:rPr>
          <w:sz w:val="22"/>
          <w:szCs w:val="22"/>
        </w:rPr>
        <w:t>“</w:t>
      </w:r>
      <w:r w:rsidRPr="00DA3BC2">
        <w:rPr>
          <w:sz w:val="22"/>
          <w:szCs w:val="22"/>
        </w:rPr>
        <w:t>.</w:t>
      </w:r>
    </w:p>
    <w:p w14:paraId="19E183C3" w14:textId="072EA62F" w:rsidR="00DA3BC2" w:rsidRPr="00DA3BC2" w:rsidRDefault="00CE2180" w:rsidP="00DA3BC2">
      <w:pPr>
        <w:bidi/>
        <w:spacing w:after="160" w:line="259" w:lineRule="auto"/>
        <w:rPr>
          <w:sz w:val="22"/>
          <w:szCs w:val="22"/>
          <w:rtl/>
        </w:rPr>
      </w:pPr>
      <w:proofErr w:type="gramStart"/>
      <w:r>
        <w:rPr>
          <w:sz w:val="22"/>
          <w:szCs w:val="22"/>
        </w:rPr>
        <w:t>”</w:t>
      </w:r>
      <w:r w:rsidR="00DA3BC2" w:rsidRPr="00DA3BC2">
        <w:rPr>
          <w:rFonts w:cs="Arial"/>
          <w:sz w:val="22"/>
          <w:szCs w:val="22"/>
          <w:rtl/>
        </w:rPr>
        <w:t>أشعر</w:t>
      </w:r>
      <w:proofErr w:type="gramEnd"/>
      <w:r w:rsidR="00DA3BC2" w:rsidRPr="00DA3BC2">
        <w:rPr>
          <w:rFonts w:cs="Arial"/>
          <w:sz w:val="22"/>
          <w:szCs w:val="22"/>
          <w:rtl/>
        </w:rPr>
        <w:t xml:space="preserve"> بأن لدي الكثير من الدعم بفضل</w:t>
      </w:r>
      <w:r w:rsidR="00DA3BC2" w:rsidRPr="00DA3BC2">
        <w:rPr>
          <w:sz w:val="22"/>
          <w:szCs w:val="22"/>
        </w:rPr>
        <w:t xml:space="preserve"> Disability Gateway </w:t>
      </w:r>
      <w:r w:rsidR="00DA3BC2" w:rsidRPr="00DA3BC2">
        <w:rPr>
          <w:rFonts w:cs="Arial"/>
          <w:sz w:val="22"/>
          <w:szCs w:val="22"/>
          <w:rtl/>
        </w:rPr>
        <w:t>ومجموعة الخدمات التي تقدمها</w:t>
      </w:r>
      <w:r w:rsidR="00DA3BC2" w:rsidRPr="00DA3BC2">
        <w:rPr>
          <w:sz w:val="22"/>
          <w:szCs w:val="22"/>
        </w:rPr>
        <w:t>.</w:t>
      </w:r>
    </w:p>
    <w:p w14:paraId="7B889E83" w14:textId="4F4BCA0A" w:rsidR="00DA3BC2" w:rsidRPr="00DA3BC2" w:rsidRDefault="00CE2180" w:rsidP="00DA3BC2">
      <w:pPr>
        <w:bidi/>
        <w:spacing w:after="160" w:line="259" w:lineRule="auto"/>
        <w:rPr>
          <w:sz w:val="22"/>
          <w:szCs w:val="22"/>
          <w:rtl/>
        </w:rPr>
      </w:pPr>
      <w:proofErr w:type="gramStart"/>
      <w:r>
        <w:rPr>
          <w:sz w:val="22"/>
          <w:szCs w:val="22"/>
        </w:rPr>
        <w:t>”</w:t>
      </w:r>
      <w:r w:rsidR="00DA3BC2" w:rsidRPr="00DA3BC2">
        <w:rPr>
          <w:rFonts w:cs="Arial"/>
          <w:sz w:val="22"/>
          <w:szCs w:val="22"/>
          <w:rtl/>
        </w:rPr>
        <w:t>من</w:t>
      </w:r>
      <w:proofErr w:type="gramEnd"/>
      <w:r w:rsidR="00DA3BC2" w:rsidRPr="00DA3BC2">
        <w:rPr>
          <w:rFonts w:cs="Arial"/>
          <w:sz w:val="22"/>
          <w:szCs w:val="22"/>
          <w:rtl/>
        </w:rPr>
        <w:t xml:space="preserve"> السهل البحث عمّا تريده، وهذه الخدمة تساعد في تلبية الاحتياجات المحددة للشخص المعني ويسعدني جدًا أن أوصي بها لأصدقائي وعائلتي</w:t>
      </w:r>
      <w:r>
        <w:rPr>
          <w:sz w:val="22"/>
          <w:szCs w:val="22"/>
        </w:rPr>
        <w:t>“</w:t>
      </w:r>
      <w:r w:rsidRPr="00DA3BC2">
        <w:rPr>
          <w:sz w:val="22"/>
          <w:szCs w:val="22"/>
        </w:rPr>
        <w:t>.</w:t>
      </w:r>
    </w:p>
    <w:p w14:paraId="5A28E779" w14:textId="15A22C7F" w:rsidR="00F65F19" w:rsidRPr="00F65F19" w:rsidRDefault="00DA3BC2" w:rsidP="00DA3BC2">
      <w:pPr>
        <w:bidi/>
        <w:spacing w:after="160" w:line="259" w:lineRule="auto"/>
        <w:rPr>
          <w:sz w:val="22"/>
          <w:szCs w:val="22"/>
        </w:rPr>
      </w:pPr>
      <w:r w:rsidRPr="00DA3BC2">
        <w:rPr>
          <w:rFonts w:cs="Arial"/>
          <w:sz w:val="22"/>
          <w:szCs w:val="22"/>
          <w:rtl/>
        </w:rPr>
        <w:t xml:space="preserve">يمكنك الوصول إلى </w:t>
      </w:r>
      <w:r w:rsidRPr="00DA3BC2">
        <w:rPr>
          <w:sz w:val="22"/>
          <w:szCs w:val="22"/>
        </w:rPr>
        <w:t>Disability Gateway</w:t>
      </w:r>
      <w:r w:rsidRPr="00DA3BC2">
        <w:rPr>
          <w:rFonts w:cs="Arial"/>
          <w:sz w:val="22"/>
          <w:szCs w:val="22"/>
          <w:rtl/>
        </w:rPr>
        <w:t xml:space="preserve"> من خلال الموقع </w:t>
      </w:r>
      <w:r w:rsidRPr="00DA3BC2">
        <w:rPr>
          <w:sz w:val="22"/>
          <w:szCs w:val="22"/>
        </w:rPr>
        <w:t>www.disabilitygateway.gov.au</w:t>
      </w:r>
      <w:r w:rsidRPr="00DA3BC2">
        <w:rPr>
          <w:rFonts w:cs="Arial"/>
          <w:sz w:val="22"/>
          <w:szCs w:val="22"/>
          <w:rtl/>
        </w:rPr>
        <w:t xml:space="preserve"> أو بالاتصال على الرقم </w:t>
      </w:r>
      <w:r>
        <w:rPr>
          <w:rFonts w:cs="Arial"/>
          <w:sz w:val="22"/>
          <w:szCs w:val="22"/>
        </w:rPr>
        <w:t>1800 643 787</w:t>
      </w:r>
      <w:r w:rsidRPr="00DA3BC2">
        <w:rPr>
          <w:rFonts w:cs="Arial"/>
          <w:sz w:val="22"/>
          <w:szCs w:val="22"/>
          <w:rtl/>
        </w:rPr>
        <w:t xml:space="preserve">. وإذا كنت بحاجة إلى مساعدة بلغة أخرى، اتصل بخدمة الترجمة الخطية والشفهية المجانية على الرقم </w:t>
      </w:r>
      <w:r>
        <w:rPr>
          <w:rFonts w:cs="Arial"/>
          <w:sz w:val="22"/>
          <w:szCs w:val="22"/>
        </w:rPr>
        <w:t>131 450</w:t>
      </w:r>
      <w:r w:rsidRPr="00DA3BC2">
        <w:rPr>
          <w:rFonts w:cs="Arial"/>
          <w:sz w:val="22"/>
          <w:szCs w:val="22"/>
          <w:rtl/>
        </w:rPr>
        <w:t xml:space="preserve"> واطلب وصل مكالمتك بـ </w:t>
      </w:r>
      <w:r w:rsidRPr="00DA3BC2">
        <w:rPr>
          <w:sz w:val="22"/>
          <w:szCs w:val="22"/>
        </w:rPr>
        <w:t>Disability Gateway</w:t>
      </w:r>
      <w:r w:rsidRPr="00DA3BC2">
        <w:rPr>
          <w:rFonts w:cs="Arial"/>
          <w:sz w:val="22"/>
          <w:szCs w:val="22"/>
          <w:rtl/>
        </w:rPr>
        <w:t>.</w:t>
      </w:r>
    </w:p>
    <w:p w14:paraId="7DD5019E" w14:textId="77777777" w:rsidR="00E947D1" w:rsidRPr="00F65F19" w:rsidRDefault="00E947D1" w:rsidP="00EB03DC">
      <w:pPr>
        <w:rPr>
          <w:lang w:val="en"/>
        </w:rPr>
      </w:pPr>
    </w:p>
    <w:sectPr w:rsidR="00E947D1" w:rsidRPr="00F65F19" w:rsidSect="002F0D5F">
      <w:footerReference w:type="default" r:id="rId7"/>
      <w:headerReference w:type="first" r:id="rId8"/>
      <w:footerReference w:type="first" r:id="rId9"/>
      <w:pgSz w:w="11900" w:h="16840"/>
      <w:pgMar w:top="2404"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A5EDF" w14:textId="77777777" w:rsidR="00B72A37" w:rsidRDefault="00B72A37" w:rsidP="00E947D1">
      <w:r>
        <w:separator/>
      </w:r>
    </w:p>
  </w:endnote>
  <w:endnote w:type="continuationSeparator" w:id="0">
    <w:p w14:paraId="28750A23" w14:textId="77777777" w:rsidR="00B72A37" w:rsidRDefault="00B72A37" w:rsidP="00E9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Minion Pro"/>
    <w:charset w:val="00"/>
    <w:family w:val="roman"/>
    <w:pitch w:val="variable"/>
    <w:sig w:usb0="60000287" w:usb1="00000001"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2C880" w14:textId="77777777" w:rsidR="00E947D1" w:rsidRDefault="00E947D1">
    <w:pPr>
      <w:pStyle w:val="Footer"/>
    </w:pPr>
    <w:r>
      <w:rPr>
        <w:noProof/>
        <w:lang w:eastAsia="en-AU"/>
      </w:rPr>
      <w:drawing>
        <wp:anchor distT="0" distB="0" distL="114300" distR="114300" simplePos="0" relativeHeight="251664384" behindDoc="1" locked="0" layoutInCell="1" allowOverlap="1" wp14:anchorId="7DAC9E9C" wp14:editId="624DB6D6">
          <wp:simplePos x="0" y="0"/>
          <wp:positionH relativeFrom="column">
            <wp:posOffset>-903605</wp:posOffset>
          </wp:positionH>
          <wp:positionV relativeFrom="paragraph">
            <wp:posOffset>-145184</wp:posOffset>
          </wp:positionV>
          <wp:extent cx="7551420" cy="774065"/>
          <wp:effectExtent l="0" t="0" r="5080" b="635"/>
          <wp:wrapTight wrapText="bothSides">
            <wp:wrapPolygon edited="0">
              <wp:start x="10898" y="2481"/>
              <wp:lineTo x="9409" y="8860"/>
              <wp:lineTo x="0" y="9568"/>
              <wp:lineTo x="0" y="21263"/>
              <wp:lineTo x="21578" y="21263"/>
              <wp:lineTo x="21578" y="12404"/>
              <wp:lineTo x="13659" y="8860"/>
              <wp:lineTo x="11261" y="2481"/>
              <wp:lineTo x="10898" y="2481"/>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SS0039 Disability Gateway Letterhead A4_Footer.ai"/>
                  <pic:cNvPicPr/>
                </pic:nvPicPr>
                <pic:blipFill>
                  <a:blip r:embed="rId1">
                    <a:extLst>
                      <a:ext uri="{28A0092B-C50C-407E-A947-70E740481C1C}">
                        <a14:useLocalDpi xmlns:a14="http://schemas.microsoft.com/office/drawing/2010/main" val="0"/>
                      </a:ext>
                    </a:extLst>
                  </a:blip>
                  <a:stretch>
                    <a:fillRect/>
                  </a:stretch>
                </pic:blipFill>
                <pic:spPr>
                  <a:xfrm>
                    <a:off x="0" y="0"/>
                    <a:ext cx="7551420" cy="77406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4D79" w14:textId="1B6AADA9" w:rsidR="00E947D1" w:rsidRPr="00F65F19" w:rsidRDefault="00E947D1">
    <w:pPr>
      <w:pStyle w:val="Footer"/>
      <w:rPr>
        <w:sz w:val="18"/>
        <w:szCs w:val="18"/>
      </w:rPr>
    </w:pPr>
    <w:r w:rsidRPr="00F65F19">
      <w:rPr>
        <w:noProof/>
        <w:sz w:val="18"/>
        <w:szCs w:val="18"/>
        <w:lang w:eastAsia="en-AU"/>
      </w:rPr>
      <w:drawing>
        <wp:anchor distT="0" distB="0" distL="114300" distR="114300" simplePos="0" relativeHeight="251662336" behindDoc="1" locked="0" layoutInCell="1" allowOverlap="1" wp14:anchorId="1C2C7C7A" wp14:editId="71B012CF">
          <wp:simplePos x="0" y="0"/>
          <wp:positionH relativeFrom="column">
            <wp:posOffset>-904471</wp:posOffset>
          </wp:positionH>
          <wp:positionV relativeFrom="paragraph">
            <wp:posOffset>-124460</wp:posOffset>
          </wp:positionV>
          <wp:extent cx="7551420" cy="774065"/>
          <wp:effectExtent l="0" t="0" r="5080" b="635"/>
          <wp:wrapTight wrapText="bothSides">
            <wp:wrapPolygon edited="0">
              <wp:start x="10898" y="2481"/>
              <wp:lineTo x="9409" y="8860"/>
              <wp:lineTo x="0" y="9568"/>
              <wp:lineTo x="0" y="21263"/>
              <wp:lineTo x="21578" y="21263"/>
              <wp:lineTo x="21578" y="12404"/>
              <wp:lineTo x="13659" y="8860"/>
              <wp:lineTo x="11261" y="2481"/>
              <wp:lineTo x="10898" y="2481"/>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SS0039 Disability Gateway Letterhead A4_Footer.ai"/>
                  <pic:cNvPicPr/>
                </pic:nvPicPr>
                <pic:blipFill>
                  <a:blip r:embed="rId1">
                    <a:extLst>
                      <a:ext uri="{28A0092B-C50C-407E-A947-70E740481C1C}">
                        <a14:useLocalDpi xmlns:a14="http://schemas.microsoft.com/office/drawing/2010/main" val="0"/>
                      </a:ext>
                    </a:extLst>
                  </a:blip>
                  <a:stretch>
                    <a:fillRect/>
                  </a:stretch>
                </pic:blipFill>
                <pic:spPr>
                  <a:xfrm>
                    <a:off x="0" y="0"/>
                    <a:ext cx="7551420" cy="774065"/>
                  </a:xfrm>
                  <a:prstGeom prst="rect">
                    <a:avLst/>
                  </a:prstGeom>
                </pic:spPr>
              </pic:pic>
            </a:graphicData>
          </a:graphic>
          <wp14:sizeRelH relativeFrom="page">
            <wp14:pctWidth>0</wp14:pctWidth>
          </wp14:sizeRelH>
          <wp14:sizeRelV relativeFrom="page">
            <wp14:pctHeight>0</wp14:pctHeight>
          </wp14:sizeRelV>
        </wp:anchor>
      </w:drawing>
    </w:r>
    <w:r w:rsidR="00DA3BC2">
      <w:rPr>
        <w:sz w:val="18"/>
        <w:szCs w:val="18"/>
      </w:rPr>
      <w:t>Arabic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1704F" w14:textId="77777777" w:rsidR="00B72A37" w:rsidRDefault="00B72A37" w:rsidP="00E947D1">
      <w:r>
        <w:separator/>
      </w:r>
    </w:p>
  </w:footnote>
  <w:footnote w:type="continuationSeparator" w:id="0">
    <w:p w14:paraId="0DDCD3DB" w14:textId="77777777" w:rsidR="00B72A37" w:rsidRDefault="00B72A37" w:rsidP="00E94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751F" w14:textId="77777777" w:rsidR="00E947D1" w:rsidRDefault="00E947D1">
    <w:pPr>
      <w:pStyle w:val="Header"/>
    </w:pPr>
    <w:r>
      <w:rPr>
        <w:noProof/>
        <w:lang w:eastAsia="en-AU"/>
      </w:rPr>
      <w:drawing>
        <wp:anchor distT="0" distB="0" distL="114300" distR="114300" simplePos="0" relativeHeight="251661312" behindDoc="1" locked="0" layoutInCell="1" allowOverlap="1" wp14:anchorId="5A6C2CCC" wp14:editId="02FF6E06">
          <wp:simplePos x="0" y="0"/>
          <wp:positionH relativeFrom="column">
            <wp:posOffset>3012671</wp:posOffset>
          </wp:positionH>
          <wp:positionV relativeFrom="paragraph">
            <wp:posOffset>-435610</wp:posOffset>
          </wp:positionV>
          <wp:extent cx="3619500" cy="1600200"/>
          <wp:effectExtent l="0" t="0" r="0" b="0"/>
          <wp:wrapTight wrapText="bothSides">
            <wp:wrapPolygon edited="0">
              <wp:start x="5760" y="5143"/>
              <wp:lineTo x="4926" y="6000"/>
              <wp:lineTo x="3183" y="7886"/>
              <wp:lineTo x="3486" y="10971"/>
              <wp:lineTo x="3486" y="12000"/>
              <wp:lineTo x="8185" y="13714"/>
              <wp:lineTo x="10762" y="13714"/>
              <wp:lineTo x="8413" y="15086"/>
              <wp:lineTo x="7427" y="15771"/>
              <wp:lineTo x="7427" y="19029"/>
              <wp:lineTo x="7655" y="19200"/>
              <wp:lineTo x="10080" y="19714"/>
              <wp:lineTo x="15916" y="19714"/>
              <wp:lineTo x="17659" y="19200"/>
              <wp:lineTo x="17659" y="18171"/>
              <wp:lineTo x="15992" y="15943"/>
              <wp:lineTo x="10762" y="13714"/>
              <wp:lineTo x="11899" y="13714"/>
              <wp:lineTo x="17735" y="11486"/>
              <wp:lineTo x="17811" y="10971"/>
              <wp:lineTo x="18493" y="8571"/>
              <wp:lineTo x="18644" y="7714"/>
              <wp:lineTo x="6063" y="5143"/>
              <wp:lineTo x="5760" y="514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S0039 Disability Gateway Letterhead A4_Header.ai"/>
                  <pic:cNvPicPr/>
                </pic:nvPicPr>
                <pic:blipFill>
                  <a:blip r:embed="rId1">
                    <a:extLst>
                      <a:ext uri="{28A0092B-C50C-407E-A947-70E740481C1C}">
                        <a14:useLocalDpi xmlns:a14="http://schemas.microsoft.com/office/drawing/2010/main" val="0"/>
                      </a:ext>
                    </a:extLst>
                  </a:blip>
                  <a:stretch>
                    <a:fillRect/>
                  </a:stretch>
                </pic:blipFill>
                <pic:spPr>
                  <a:xfrm>
                    <a:off x="0" y="0"/>
                    <a:ext cx="3619500" cy="1600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A31E2"/>
    <w:multiLevelType w:val="hybridMultilevel"/>
    <w:tmpl w:val="E396A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04B0BD4"/>
    <w:multiLevelType w:val="hybridMultilevel"/>
    <w:tmpl w:val="0082E8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4824E62"/>
    <w:multiLevelType w:val="hybridMultilevel"/>
    <w:tmpl w:val="878EE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5A013C9"/>
    <w:multiLevelType w:val="hybridMultilevel"/>
    <w:tmpl w:val="93F8FF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2F20401"/>
    <w:multiLevelType w:val="hybridMultilevel"/>
    <w:tmpl w:val="890C1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EF6679F"/>
    <w:multiLevelType w:val="hybridMultilevel"/>
    <w:tmpl w:val="27984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6C7"/>
    <w:rsid w:val="00192A34"/>
    <w:rsid w:val="00195AE8"/>
    <w:rsid w:val="001D5BEC"/>
    <w:rsid w:val="002358B0"/>
    <w:rsid w:val="002F0D5F"/>
    <w:rsid w:val="00332BF7"/>
    <w:rsid w:val="003E0593"/>
    <w:rsid w:val="004221B5"/>
    <w:rsid w:val="00440DED"/>
    <w:rsid w:val="004873DC"/>
    <w:rsid w:val="0052098D"/>
    <w:rsid w:val="005A6D3F"/>
    <w:rsid w:val="005D48E6"/>
    <w:rsid w:val="00736A04"/>
    <w:rsid w:val="0083147C"/>
    <w:rsid w:val="008B1396"/>
    <w:rsid w:val="008D4BF5"/>
    <w:rsid w:val="00954476"/>
    <w:rsid w:val="00964067"/>
    <w:rsid w:val="00983BC8"/>
    <w:rsid w:val="009A1C8F"/>
    <w:rsid w:val="00B72A37"/>
    <w:rsid w:val="00C54FEE"/>
    <w:rsid w:val="00CE2180"/>
    <w:rsid w:val="00D821E6"/>
    <w:rsid w:val="00D9252B"/>
    <w:rsid w:val="00DA3BC2"/>
    <w:rsid w:val="00E00F3B"/>
    <w:rsid w:val="00E947D1"/>
    <w:rsid w:val="00EB03DC"/>
    <w:rsid w:val="00EC56C7"/>
    <w:rsid w:val="00EE7A1C"/>
    <w:rsid w:val="00F101AA"/>
    <w:rsid w:val="00F24BF6"/>
    <w:rsid w:val="00F349A8"/>
    <w:rsid w:val="00F35BFF"/>
    <w:rsid w:val="00F65F19"/>
    <w:rsid w:val="00F97C54"/>
    <w:rsid w:val="00FC4EB2"/>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E18E45"/>
  <w15:chartTrackingRefBased/>
  <w15:docId w15:val="{63F8E9DA-1DFB-4B99-9974-E184CF55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B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7D1"/>
    <w:pPr>
      <w:tabs>
        <w:tab w:val="center" w:pos="4680"/>
        <w:tab w:val="right" w:pos="9360"/>
      </w:tabs>
    </w:pPr>
  </w:style>
  <w:style w:type="character" w:customStyle="1" w:styleId="HeaderChar">
    <w:name w:val="Header Char"/>
    <w:basedOn w:val="DefaultParagraphFont"/>
    <w:link w:val="Header"/>
    <w:uiPriority w:val="99"/>
    <w:rsid w:val="00E947D1"/>
  </w:style>
  <w:style w:type="paragraph" w:styleId="Footer">
    <w:name w:val="footer"/>
    <w:basedOn w:val="Normal"/>
    <w:link w:val="FooterChar"/>
    <w:uiPriority w:val="99"/>
    <w:unhideWhenUsed/>
    <w:rsid w:val="00E947D1"/>
    <w:pPr>
      <w:tabs>
        <w:tab w:val="center" w:pos="4680"/>
        <w:tab w:val="right" w:pos="9360"/>
      </w:tabs>
    </w:pPr>
  </w:style>
  <w:style w:type="character" w:customStyle="1" w:styleId="FooterChar">
    <w:name w:val="Footer Char"/>
    <w:basedOn w:val="DefaultParagraphFont"/>
    <w:link w:val="Footer"/>
    <w:uiPriority w:val="99"/>
    <w:rsid w:val="00E947D1"/>
  </w:style>
  <w:style w:type="paragraph" w:customStyle="1" w:styleId="BasicParagraph">
    <w:name w:val="[Basic Paragraph]"/>
    <w:basedOn w:val="Normal"/>
    <w:uiPriority w:val="99"/>
    <w:rsid w:val="00983BC8"/>
    <w:pPr>
      <w:autoSpaceDE w:val="0"/>
      <w:autoSpaceDN w:val="0"/>
      <w:adjustRightInd w:val="0"/>
      <w:spacing w:line="288" w:lineRule="auto"/>
      <w:textAlignment w:val="center"/>
    </w:pPr>
    <w:rPr>
      <w:rFonts w:ascii="Minion Pro" w:hAnsi="Minion Pro" w:cs="Minion Pro"/>
      <w:color w:val="000000"/>
      <w:lang w:val="en-GB"/>
    </w:rPr>
  </w:style>
  <w:style w:type="paragraph" w:styleId="ListParagraph">
    <w:name w:val="List Paragraph"/>
    <w:aliases w:val="Recommendation,Bulleted Para,NFP GP Bulleted List,List Paragraph1,bullet point list,List Bullet Cab,CAB - List Bullet"/>
    <w:basedOn w:val="Normal"/>
    <w:link w:val="ListParagraphChar"/>
    <w:uiPriority w:val="34"/>
    <w:qFormat/>
    <w:rsid w:val="00954476"/>
    <w:pPr>
      <w:spacing w:after="200" w:line="276" w:lineRule="auto"/>
      <w:ind w:left="720"/>
      <w:contextualSpacing/>
    </w:pPr>
    <w:rPr>
      <w:rFonts w:ascii="Calibri" w:eastAsia="Calibri" w:hAnsi="Calibri" w:cs="Calibri"/>
      <w:w w:val="105"/>
      <w:kern w:val="40"/>
      <w:sz w:val="22"/>
      <w:szCs w:val="22"/>
    </w:rPr>
  </w:style>
  <w:style w:type="table" w:styleId="TableGrid">
    <w:name w:val="Table Grid"/>
    <w:basedOn w:val="TableNormal"/>
    <w:uiPriority w:val="59"/>
    <w:rsid w:val="00954476"/>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commendation Char,Bulleted Para Char,NFP GP Bulleted List Char,List Paragraph1 Char,bullet point list Char,List Bullet Cab Char,CAB - List Bullet Char"/>
    <w:basedOn w:val="DefaultParagraphFont"/>
    <w:link w:val="ListParagraph"/>
    <w:uiPriority w:val="34"/>
    <w:locked/>
    <w:rsid w:val="00954476"/>
    <w:rPr>
      <w:rFonts w:ascii="Calibri" w:eastAsia="Calibri" w:hAnsi="Calibri" w:cs="Calibri"/>
      <w:w w:val="105"/>
      <w:kern w:val="4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0029\AppData\Local\Microsoft\Windows\INetCache\Content.Outlook\2GEKH3EU\The%20Disability%20Gateway_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The Disability Gateway_Letterhead Template</Template>
  <TotalTime>1</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Tony</dc:creator>
  <cp:keywords/>
  <dc:description/>
  <cp:lastModifiedBy>Paula Masselos</cp:lastModifiedBy>
  <cp:revision>2</cp:revision>
  <dcterms:created xsi:type="dcterms:W3CDTF">2022-01-13T05:48:00Z</dcterms:created>
  <dcterms:modified xsi:type="dcterms:W3CDTF">2022-01-13T05:48:00Z</dcterms:modified>
</cp:coreProperties>
</file>