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0A2F0" w14:textId="77777777" w:rsidR="00706B95" w:rsidRPr="00E06DAD" w:rsidRDefault="00706B95">
      <w:pPr>
        <w:rPr>
          <w:rFonts w:ascii="Nirmala UI" w:hAnsi="Nirmala UI" w:cs="Nirmala UI"/>
        </w:rPr>
      </w:pPr>
    </w:p>
    <w:p w14:paraId="77979FDC" w14:textId="77777777" w:rsidR="00706B95" w:rsidRPr="00E06DAD" w:rsidRDefault="00706B95">
      <w:pPr>
        <w:rPr>
          <w:rFonts w:ascii="Nirmala UI" w:hAnsi="Nirmala UI" w:cs="Nirmala UI"/>
        </w:rPr>
      </w:pPr>
    </w:p>
    <w:p w14:paraId="0EDCB07D" w14:textId="77777777" w:rsidR="00706B95" w:rsidRPr="00E06DAD" w:rsidRDefault="00706B95">
      <w:pPr>
        <w:rPr>
          <w:rFonts w:ascii="Nirmala UI" w:hAnsi="Nirmala UI" w:cs="Nirmala UI"/>
        </w:rPr>
      </w:pPr>
    </w:p>
    <w:p w14:paraId="436B5EBC" w14:textId="77777777" w:rsidR="00706B95" w:rsidRPr="00E06DAD" w:rsidRDefault="00706B95">
      <w:pPr>
        <w:rPr>
          <w:rFonts w:ascii="Nirmala UI" w:hAnsi="Nirmala UI" w:cs="Nirmala UI"/>
        </w:rPr>
      </w:pPr>
    </w:p>
    <w:p w14:paraId="091E3C66" w14:textId="77777777" w:rsidR="00706B95" w:rsidRPr="00E06DAD" w:rsidRDefault="00000000">
      <w:pPr>
        <w:rPr>
          <w:rFonts w:ascii="Nirmala UI" w:hAnsi="Nirmala UI" w:cs="Nirmala UI"/>
        </w:rPr>
      </w:pPr>
      <w:r w:rsidRPr="00E06DAD">
        <w:rPr>
          <w:rFonts w:ascii="Nirmala UI" w:eastAsia="Arial Unicode MS" w:hAnsi="Nirmala UI" w:cs="Nirmala UI"/>
          <w:lang w:val="hi"/>
        </w:rPr>
        <w:t>लक्षित कार्य योजनाएँ रिपोर्ट</w:t>
      </w:r>
    </w:p>
    <w:p w14:paraId="67FFD052" w14:textId="77777777" w:rsidR="00706B95" w:rsidRPr="00E06DAD" w:rsidRDefault="00000000">
      <w:pPr>
        <w:rPr>
          <w:rFonts w:ascii="Nirmala UI" w:hAnsi="Nirmala UI" w:cs="Nirmala UI"/>
        </w:rPr>
      </w:pPr>
      <w:r w:rsidRPr="00E06DAD">
        <w:rPr>
          <w:rFonts w:ascii="Nirmala UI" w:eastAsia="Arial Unicode MS" w:hAnsi="Nirmala UI" w:cs="Nirmala UI"/>
          <w:lang w:val="hi"/>
        </w:rPr>
        <w:t>3 दिसंबर 2021 से 30 जून 2022 तक</w:t>
      </w:r>
    </w:p>
    <w:p w14:paraId="5BE7CDA0" w14:textId="77777777" w:rsidR="00706B95" w:rsidRPr="00E06DAD" w:rsidRDefault="00000000">
      <w:pPr>
        <w:rPr>
          <w:rFonts w:ascii="Nirmala UI" w:hAnsi="Nirmala UI" w:cs="Nirmala UI"/>
          <w:i/>
        </w:rPr>
      </w:pPr>
      <w:r w:rsidRPr="00E06DAD">
        <w:rPr>
          <w:rFonts w:ascii="Nirmala UI" w:eastAsia="Arial Unicode MS" w:hAnsi="Nirmala UI" w:cs="Nirmala UI"/>
          <w:i/>
          <w:lang w:val="hi"/>
        </w:rPr>
        <w:t>ऑस्ट्रेलिया की विकलांगता कार्यनीति 2021-2031</w:t>
      </w:r>
    </w:p>
    <w:p w14:paraId="66C86C48" w14:textId="77777777" w:rsidR="00706B95" w:rsidRPr="00E06DAD" w:rsidRDefault="00706B95">
      <w:pPr>
        <w:rPr>
          <w:rFonts w:ascii="Nirmala UI" w:hAnsi="Nirmala UI" w:cs="Nirmala UI"/>
        </w:rPr>
      </w:pPr>
    </w:p>
    <w:p w14:paraId="31EEFB58" w14:textId="77777777" w:rsidR="00706B95" w:rsidRPr="00E06DAD" w:rsidRDefault="00706B95">
      <w:pPr>
        <w:rPr>
          <w:rFonts w:ascii="Nirmala UI" w:hAnsi="Nirmala UI" w:cs="Nirmala UI"/>
        </w:rPr>
      </w:pPr>
    </w:p>
    <w:p w14:paraId="382D3C1B" w14:textId="77777777" w:rsidR="00706B95" w:rsidRPr="00E06DAD" w:rsidRDefault="00706B95">
      <w:pPr>
        <w:rPr>
          <w:rFonts w:ascii="Nirmala UI" w:hAnsi="Nirmala UI" w:cs="Nirmala UI"/>
        </w:rPr>
      </w:pPr>
    </w:p>
    <w:p w14:paraId="3A67A92E" w14:textId="77777777" w:rsidR="00706B95" w:rsidRPr="00E06DAD" w:rsidRDefault="00706B95">
      <w:pPr>
        <w:rPr>
          <w:rFonts w:ascii="Nirmala UI" w:hAnsi="Nirmala UI" w:cs="Nirmala UI"/>
        </w:rPr>
      </w:pPr>
    </w:p>
    <w:p w14:paraId="35D22D97" w14:textId="77777777" w:rsidR="00706B95" w:rsidRPr="00E06DAD" w:rsidRDefault="00706B95">
      <w:pPr>
        <w:rPr>
          <w:rFonts w:ascii="Nirmala UI" w:hAnsi="Nirmala UI" w:cs="Nirmala UI"/>
        </w:rPr>
      </w:pPr>
    </w:p>
    <w:p w14:paraId="5B2BD890" w14:textId="77777777" w:rsidR="00706B95" w:rsidRPr="00E06DAD" w:rsidRDefault="00706B95">
      <w:pPr>
        <w:rPr>
          <w:rFonts w:ascii="Nirmala UI" w:hAnsi="Nirmala UI" w:cs="Nirmala UI"/>
        </w:rPr>
      </w:pPr>
    </w:p>
    <w:p w14:paraId="3C1FFCEE" w14:textId="77777777" w:rsidR="00706B95" w:rsidRPr="00E06DAD" w:rsidRDefault="00706B95">
      <w:pPr>
        <w:rPr>
          <w:rFonts w:ascii="Nirmala UI" w:hAnsi="Nirmala UI" w:cs="Nirmala UI"/>
        </w:rPr>
      </w:pPr>
    </w:p>
    <w:p w14:paraId="32371087" w14:textId="77777777" w:rsidR="00706B95" w:rsidRPr="00E06DAD" w:rsidRDefault="00706B95">
      <w:pPr>
        <w:rPr>
          <w:rFonts w:ascii="Nirmala UI" w:hAnsi="Nirmala UI" w:cs="Nirmala UI"/>
        </w:rPr>
      </w:pPr>
    </w:p>
    <w:p w14:paraId="0581CB43" w14:textId="77777777" w:rsidR="00706B95" w:rsidRPr="00E06DAD" w:rsidRDefault="00706B95">
      <w:pPr>
        <w:rPr>
          <w:rFonts w:ascii="Nirmala UI" w:hAnsi="Nirmala UI" w:cs="Nirmala UI"/>
        </w:rPr>
      </w:pPr>
    </w:p>
    <w:p w14:paraId="5F5F7000" w14:textId="77777777" w:rsidR="00706B95" w:rsidRPr="00E06DAD" w:rsidRDefault="00706B95">
      <w:pPr>
        <w:rPr>
          <w:rFonts w:ascii="Nirmala UI" w:hAnsi="Nirmala UI" w:cs="Nirmala UI"/>
        </w:rPr>
      </w:pPr>
    </w:p>
    <w:p w14:paraId="6B58A5B6" w14:textId="77777777" w:rsidR="00706B95" w:rsidRPr="00E06DAD" w:rsidRDefault="00706B95">
      <w:pPr>
        <w:rPr>
          <w:rFonts w:ascii="Nirmala UI" w:hAnsi="Nirmala UI" w:cs="Nirmala UI"/>
          <w:color w:val="000000"/>
          <w:lang w:val="en-US"/>
        </w:rPr>
      </w:pPr>
    </w:p>
    <w:p w14:paraId="42DA1EAB" w14:textId="77777777" w:rsidR="00706B95" w:rsidRPr="00E06DAD" w:rsidRDefault="00000000">
      <w:pPr>
        <w:rPr>
          <w:rFonts w:ascii="Nirmala UI" w:hAnsi="Nirmala UI" w:cs="Nirmala UI"/>
          <w:color w:val="000000"/>
          <w:lang w:val="en-US"/>
        </w:rPr>
      </w:pPr>
      <w:r w:rsidRPr="00E06DAD">
        <w:rPr>
          <w:rFonts w:ascii="Nirmala UI" w:hAnsi="Nirmala UI" w:cs="Nirmala UI"/>
        </w:rPr>
        <w:br w:type="page"/>
      </w:r>
    </w:p>
    <w:p w14:paraId="44D76129" w14:textId="77777777" w:rsidR="0094581C" w:rsidRPr="00E06DAD" w:rsidRDefault="0094581C" w:rsidP="00771696">
      <w:pPr>
        <w:pStyle w:val="06Bodycopy"/>
        <w:spacing w:after="0" w:line="240" w:lineRule="auto"/>
        <w:rPr>
          <w:rFonts w:ascii="Nirmala UI" w:hAnsi="Nirmala UI" w:cs="Nirmala UI"/>
          <w:sz w:val="22"/>
          <w:szCs w:val="22"/>
        </w:rPr>
      </w:pPr>
    </w:p>
    <w:p w14:paraId="15B72FF9"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 xml:space="preserve">This document, Summary Targeted Action Plans Report, is licensed under the Creative Commons Attribution 4.0 International License, </w:t>
      </w:r>
      <w:proofErr w:type="gramStart"/>
      <w:r w:rsidRPr="00E06DAD">
        <w:rPr>
          <w:rFonts w:asciiTheme="minorBidi" w:hAnsiTheme="minorBidi"/>
          <w:color w:val="282827"/>
        </w:rPr>
        <w:t>with the exception of</w:t>
      </w:r>
      <w:proofErr w:type="gramEnd"/>
      <w:r w:rsidRPr="00E06DAD">
        <w:rPr>
          <w:rFonts w:asciiTheme="minorBidi" w:hAnsiTheme="minorBidi"/>
          <w:color w:val="282827"/>
        </w:rPr>
        <w:t>:</w:t>
      </w:r>
    </w:p>
    <w:p w14:paraId="2FB82146"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45E14EA6"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 The Australia’s Disability Strategy 2021-2031 logo and branding</w:t>
      </w:r>
    </w:p>
    <w:p w14:paraId="6F93166F"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 Any third-party material</w:t>
      </w:r>
    </w:p>
    <w:p w14:paraId="78D0A23F"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 All images and/or photographs.</w:t>
      </w:r>
    </w:p>
    <w:p w14:paraId="76ED49E3"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0838852D"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More information on this CC By license is set out at the Creative Commons</w:t>
      </w:r>
    </w:p>
    <w:p w14:paraId="7B59BEA0" w14:textId="3AEC4DFB" w:rsidR="00771696" w:rsidRPr="00E06DAD" w:rsidRDefault="00000000" w:rsidP="00771696">
      <w:pPr>
        <w:autoSpaceDE w:val="0"/>
        <w:autoSpaceDN w:val="0"/>
        <w:adjustRightInd w:val="0"/>
        <w:spacing w:after="0" w:line="240" w:lineRule="auto"/>
        <w:rPr>
          <w:rFonts w:asciiTheme="minorBidi" w:hAnsiTheme="minorBidi"/>
          <w:color w:val="3261A1"/>
        </w:rPr>
      </w:pPr>
      <w:r w:rsidRPr="00E06DAD">
        <w:rPr>
          <w:rFonts w:asciiTheme="minorBidi" w:eastAsia="Arial Unicode MS" w:hAnsiTheme="minorBidi"/>
          <w:color w:val="282827"/>
          <w:lang w:val="hi"/>
        </w:rPr>
        <w:t xml:space="preserve">website: </w:t>
      </w:r>
      <w:bookmarkStart w:id="0" w:name="_Hlk120172713"/>
      <w:r w:rsidR="00E06DAD" w:rsidRPr="00E06DAD">
        <w:fldChar w:fldCharType="begin"/>
      </w:r>
      <w:r w:rsidR="00E06DAD" w:rsidRPr="00E06DAD">
        <w:rPr>
          <w:rFonts w:asciiTheme="minorBidi" w:hAnsiTheme="minorBidi"/>
        </w:rPr>
        <w:instrText>HYPERLINK "https://creativecommons.org/licenses/by/4.0/legalcode"</w:instrText>
      </w:r>
      <w:r w:rsidR="00E06DAD" w:rsidRPr="00E06DAD">
        <w:fldChar w:fldCharType="separate"/>
      </w:r>
      <w:r w:rsidR="00E06DAD" w:rsidRPr="00E06DAD">
        <w:rPr>
          <w:rStyle w:val="Hyperlink"/>
          <w:rFonts w:asciiTheme="minorBidi" w:hAnsiTheme="minorBidi"/>
        </w:rPr>
        <w:t>https://creativecommons.org/licenses/by/4.0/legalcode</w:t>
      </w:r>
      <w:r w:rsidR="00E06DAD" w:rsidRPr="00E06DAD">
        <w:rPr>
          <w:rStyle w:val="Hyperlink"/>
          <w:rFonts w:asciiTheme="minorBidi" w:hAnsiTheme="minorBidi"/>
        </w:rPr>
        <w:fldChar w:fldCharType="end"/>
      </w:r>
      <w:bookmarkEnd w:id="0"/>
    </w:p>
    <w:p w14:paraId="3CF2F191" w14:textId="77777777" w:rsidR="00771696" w:rsidRPr="00E06DAD" w:rsidRDefault="00771696" w:rsidP="00771696">
      <w:pPr>
        <w:autoSpaceDE w:val="0"/>
        <w:autoSpaceDN w:val="0"/>
        <w:adjustRightInd w:val="0"/>
        <w:spacing w:after="0" w:line="240" w:lineRule="auto"/>
        <w:rPr>
          <w:rFonts w:asciiTheme="minorBidi" w:hAnsiTheme="minorBidi"/>
        </w:rPr>
      </w:pPr>
    </w:p>
    <w:p w14:paraId="4F2A21D0" w14:textId="77777777" w:rsidR="00771696" w:rsidRPr="00E06DAD" w:rsidRDefault="00000000" w:rsidP="00771696">
      <w:pPr>
        <w:pStyle w:val="06Bodycopy"/>
        <w:spacing w:after="0" w:line="240" w:lineRule="auto"/>
        <w:rPr>
          <w:rFonts w:asciiTheme="minorBidi" w:hAnsiTheme="minorBidi" w:cstheme="minorBidi"/>
          <w:sz w:val="22"/>
          <w:szCs w:val="22"/>
        </w:rPr>
      </w:pPr>
      <w:r w:rsidRPr="00E06DAD">
        <w:rPr>
          <w:rFonts w:asciiTheme="minorBidi" w:hAnsiTheme="minorBidi" w:cstheme="minorBidi"/>
          <w:noProof/>
          <w:sz w:val="22"/>
          <w:szCs w:val="22"/>
          <w:lang w:val="en-AU" w:eastAsia="en-AU"/>
        </w:rPr>
        <w:drawing>
          <wp:inline distT="0" distB="0" distL="0" distR="0" wp14:anchorId="1EE46B2C" wp14:editId="449EC9FA">
            <wp:extent cx="829310" cy="292735"/>
            <wp:effectExtent l="0" t="0" r="8890" b="0"/>
            <wp:docPr id="6" name="Picture 6" descr="क्रिएटिव कॉमन्स लोगो">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क्रिएटिव कॉमन्स लोगो">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29310" cy="292735"/>
                    </a:xfrm>
                    <a:prstGeom prst="rect">
                      <a:avLst/>
                    </a:prstGeom>
                    <a:noFill/>
                  </pic:spPr>
                </pic:pic>
              </a:graphicData>
            </a:graphic>
          </wp:inline>
        </w:drawing>
      </w:r>
    </w:p>
    <w:p w14:paraId="1E60161C"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673CF913"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Attribution</w:t>
      </w:r>
    </w:p>
    <w:p w14:paraId="292C43FE"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Use of all or part of this document must include the following attribution:</w:t>
      </w:r>
    </w:p>
    <w:p w14:paraId="223924F1"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 Commonwealth of Australia (Department of Social Services) 2022</w:t>
      </w:r>
    </w:p>
    <w:p w14:paraId="054AF7D6"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28128EC1"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Enquiries about copyright arrangements and any use of this information can be sent to the Department of Social Services:</w:t>
      </w:r>
    </w:p>
    <w:p w14:paraId="6AFB5CED"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4828CFA2" w14:textId="77777777" w:rsidR="00771696" w:rsidRPr="00E06DAD" w:rsidRDefault="00000000" w:rsidP="00771696">
      <w:pPr>
        <w:autoSpaceDE w:val="0"/>
        <w:autoSpaceDN w:val="0"/>
        <w:adjustRightInd w:val="0"/>
        <w:spacing w:after="0" w:line="240" w:lineRule="auto"/>
        <w:rPr>
          <w:rFonts w:asciiTheme="minorBidi" w:hAnsiTheme="minorBidi"/>
          <w:color w:val="3261A1"/>
        </w:rPr>
      </w:pPr>
      <w:r w:rsidRPr="00E06DAD">
        <w:rPr>
          <w:rFonts w:asciiTheme="minorBidi" w:hAnsiTheme="minorBidi"/>
          <w:color w:val="282827"/>
        </w:rPr>
        <w:t xml:space="preserve">By email: </w:t>
      </w:r>
      <w:r w:rsidRPr="00E06DAD">
        <w:rPr>
          <w:rFonts w:asciiTheme="minorBidi" w:hAnsiTheme="minorBidi"/>
          <w:color w:val="3261A1"/>
        </w:rPr>
        <w:t>copyright@dss.gov.au</w:t>
      </w:r>
    </w:p>
    <w:p w14:paraId="60B2441B"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31EB99E0"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By post:</w:t>
      </w:r>
    </w:p>
    <w:p w14:paraId="367AE697"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Communications and Media</w:t>
      </w:r>
    </w:p>
    <w:p w14:paraId="23ECFBE2" w14:textId="77777777" w:rsidR="00771696" w:rsidRPr="00E06DAD" w:rsidRDefault="00000000" w:rsidP="00771696">
      <w:pPr>
        <w:autoSpaceDE w:val="0"/>
        <w:autoSpaceDN w:val="0"/>
        <w:adjustRightInd w:val="0"/>
        <w:spacing w:after="0" w:line="240" w:lineRule="auto"/>
        <w:rPr>
          <w:rFonts w:asciiTheme="minorBidi" w:hAnsiTheme="minorBidi"/>
          <w:color w:val="282827"/>
        </w:rPr>
      </w:pPr>
      <w:r w:rsidRPr="00E06DAD">
        <w:rPr>
          <w:rFonts w:asciiTheme="minorBidi" w:hAnsiTheme="minorBidi"/>
          <w:color w:val="282827"/>
        </w:rPr>
        <w:t>Department of Social Services, GPO Box 9820, Canberra ACT 2601</w:t>
      </w:r>
    </w:p>
    <w:p w14:paraId="5587DC73" w14:textId="77777777" w:rsidR="00771696" w:rsidRPr="00E06DAD" w:rsidRDefault="00771696" w:rsidP="00771696">
      <w:pPr>
        <w:autoSpaceDE w:val="0"/>
        <w:autoSpaceDN w:val="0"/>
        <w:adjustRightInd w:val="0"/>
        <w:spacing w:after="0" w:line="240" w:lineRule="auto"/>
        <w:rPr>
          <w:rFonts w:asciiTheme="minorBidi" w:hAnsiTheme="minorBidi"/>
          <w:color w:val="282827"/>
        </w:rPr>
      </w:pPr>
    </w:p>
    <w:p w14:paraId="58210F54" w14:textId="77777777" w:rsidR="00771696" w:rsidRPr="00E06DAD" w:rsidRDefault="00771696" w:rsidP="00771696">
      <w:pPr>
        <w:pStyle w:val="06Bodycopy"/>
        <w:spacing w:after="0" w:line="240" w:lineRule="auto"/>
        <w:rPr>
          <w:rFonts w:asciiTheme="minorBidi" w:hAnsiTheme="minorBidi" w:cstheme="minorBidi"/>
          <w:color w:val="282827"/>
          <w:sz w:val="22"/>
          <w:szCs w:val="22"/>
        </w:rPr>
      </w:pPr>
    </w:p>
    <w:p w14:paraId="0755E468" w14:textId="77777777" w:rsidR="00771696" w:rsidRPr="00E06DAD" w:rsidRDefault="00000000" w:rsidP="00771696">
      <w:pPr>
        <w:pStyle w:val="06Bodycopy"/>
        <w:spacing w:after="0" w:line="240" w:lineRule="auto"/>
        <w:rPr>
          <w:rFonts w:asciiTheme="minorBidi" w:hAnsiTheme="minorBidi" w:cstheme="minorBidi"/>
          <w:sz w:val="22"/>
          <w:szCs w:val="22"/>
        </w:rPr>
      </w:pPr>
      <w:r w:rsidRPr="00E06DAD">
        <w:rPr>
          <w:rFonts w:asciiTheme="minorBidi" w:hAnsiTheme="minorBidi" w:cstheme="minorBidi"/>
          <w:color w:val="282827"/>
          <w:sz w:val="22"/>
          <w:szCs w:val="22"/>
        </w:rPr>
        <w:t>Design: Dreamtime Creative</w:t>
      </w:r>
    </w:p>
    <w:p w14:paraId="052829EC" w14:textId="77777777" w:rsidR="00771696" w:rsidRPr="00E06DAD" w:rsidRDefault="00771696" w:rsidP="00771696">
      <w:pPr>
        <w:pStyle w:val="06Bodycopy"/>
        <w:spacing w:after="0" w:line="240" w:lineRule="auto"/>
        <w:rPr>
          <w:rFonts w:ascii="Nirmala UI" w:hAnsi="Nirmala UI" w:cs="Nirmala UI"/>
          <w:sz w:val="22"/>
          <w:szCs w:val="22"/>
        </w:rPr>
      </w:pPr>
    </w:p>
    <w:p w14:paraId="70DD08CA" w14:textId="77777777" w:rsidR="00B73C37" w:rsidRPr="00E06DAD" w:rsidRDefault="00000000" w:rsidP="00B73C37">
      <w:pPr>
        <w:rPr>
          <w:rFonts w:ascii="Nirmala UI" w:hAnsi="Nirmala UI" w:cs="Nirmala UI"/>
          <w:b/>
        </w:rPr>
      </w:pPr>
      <w:r w:rsidRPr="00E06DAD">
        <w:rPr>
          <w:rFonts w:ascii="Nirmala UI" w:hAnsi="Nirmala UI" w:cs="Nirmala UI"/>
          <w:b/>
        </w:rPr>
        <w:br w:type="page"/>
      </w:r>
    </w:p>
    <w:sdt>
      <w:sdtPr>
        <w:rPr>
          <w:rFonts w:ascii="Nirmala UI" w:eastAsiaTheme="minorHAnsi" w:hAnsi="Nirmala UI" w:cs="Nirmala UI"/>
          <w:b w:val="0"/>
          <w:bCs w:val="0"/>
          <w:sz w:val="22"/>
          <w:szCs w:val="22"/>
          <w:lang w:bidi="ar-SA"/>
        </w:rPr>
        <w:id w:val="-1854862237"/>
        <w:docPartObj>
          <w:docPartGallery w:val="Table of Contents"/>
          <w:docPartUnique/>
        </w:docPartObj>
      </w:sdtPr>
      <w:sdtEndPr>
        <w:rPr>
          <w:noProof/>
        </w:rPr>
      </w:sdtEndPr>
      <w:sdtContent>
        <w:p w14:paraId="6AA72737" w14:textId="77777777" w:rsidR="00D868B5" w:rsidRPr="00E06DAD" w:rsidRDefault="00000000">
          <w:pPr>
            <w:pStyle w:val="TOCHeading"/>
            <w:rPr>
              <w:rFonts w:ascii="Nirmala UI" w:hAnsi="Nirmala UI" w:cs="Nirmala UI"/>
              <w:sz w:val="22"/>
              <w:szCs w:val="22"/>
            </w:rPr>
          </w:pPr>
          <w:r w:rsidRPr="00E06DAD">
            <w:rPr>
              <w:rFonts w:ascii="Nirmala UI" w:eastAsia="Arial Unicode MS" w:hAnsi="Nirmala UI" w:cs="Nirmala UI"/>
              <w:sz w:val="22"/>
              <w:szCs w:val="22"/>
              <w:lang w:val="hi"/>
            </w:rPr>
            <w:t>सामग्री</w:t>
          </w:r>
        </w:p>
        <w:p w14:paraId="2998504F" w14:textId="66C802C0" w:rsidR="000363FE" w:rsidRPr="00E06DAD" w:rsidRDefault="00000000">
          <w:pPr>
            <w:pStyle w:val="TOC1"/>
            <w:tabs>
              <w:tab w:val="right" w:leader="dot" w:pos="9736"/>
            </w:tabs>
            <w:rPr>
              <w:rFonts w:ascii="Nirmala UI" w:hAnsi="Nirmala UI" w:cs="Nirmala UI"/>
              <w:noProof/>
            </w:rPr>
          </w:pPr>
          <w:r w:rsidRPr="00E06DAD">
            <w:rPr>
              <w:rFonts w:ascii="Nirmala UI" w:hAnsi="Nirmala UI" w:cs="Nirmala UI"/>
            </w:rPr>
            <w:fldChar w:fldCharType="begin"/>
          </w:r>
          <w:r w:rsidRPr="00E06DAD">
            <w:rPr>
              <w:rFonts w:ascii="Nirmala UI" w:hAnsi="Nirmala UI" w:cs="Nirmala UI"/>
            </w:rPr>
            <w:instrText xml:space="preserve"> TOC \o "1-3" \h \z \u </w:instrText>
          </w:r>
          <w:r w:rsidRPr="00E06DAD">
            <w:rPr>
              <w:rFonts w:ascii="Nirmala UI" w:hAnsi="Nirmala UI" w:cs="Nirmala UI"/>
            </w:rPr>
            <w:fldChar w:fldCharType="separate"/>
          </w:r>
          <w:hyperlink w:anchor="_Toc256000000" w:history="1">
            <w:r w:rsidRPr="00E06DAD">
              <w:rPr>
                <w:rStyle w:val="Hyperlink"/>
                <w:rFonts w:ascii="Nirmala UI" w:eastAsia="Arial Unicode MS" w:hAnsi="Nirmala UI" w:cs="Nirmala UI"/>
                <w:noProof/>
                <w:lang w:val="hi"/>
              </w:rPr>
              <w:t>परिचय</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_Toc256000000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4</w:t>
            </w:r>
            <w:r w:rsidRPr="00E06DAD">
              <w:rPr>
                <w:rFonts w:ascii="Nirmala UI" w:hAnsi="Nirmala UI" w:cs="Nirmala UI"/>
                <w:noProof/>
              </w:rPr>
              <w:fldChar w:fldCharType="end"/>
            </w:r>
          </w:hyperlink>
        </w:p>
        <w:p w14:paraId="534DACAE" w14:textId="062290B2" w:rsidR="000363FE" w:rsidRPr="00E06DAD" w:rsidRDefault="00000000">
          <w:pPr>
            <w:pStyle w:val="TOC1"/>
            <w:tabs>
              <w:tab w:val="right" w:leader="dot" w:pos="9736"/>
            </w:tabs>
            <w:rPr>
              <w:rFonts w:ascii="Nirmala UI" w:hAnsi="Nirmala UI" w:cs="Nirmala UI"/>
              <w:noProof/>
            </w:rPr>
          </w:pPr>
          <w:hyperlink w:anchor="_Toc256000001" w:history="1">
            <w:r w:rsidRPr="00E06DAD">
              <w:rPr>
                <w:rStyle w:val="Hyperlink"/>
                <w:rFonts w:ascii="Nirmala UI" w:eastAsia="Arial Unicode MS" w:hAnsi="Nirmala UI" w:cs="Nirmala UI"/>
                <w:noProof/>
                <w:lang w:val="hi"/>
              </w:rPr>
              <w:t>राष्ट्रीय प्रगति</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_Toc256000001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5</w:t>
            </w:r>
            <w:r w:rsidRPr="00E06DAD">
              <w:rPr>
                <w:rFonts w:ascii="Nirmala UI" w:hAnsi="Nirmala UI" w:cs="Nirmala UI"/>
                <w:noProof/>
              </w:rPr>
              <w:fldChar w:fldCharType="end"/>
            </w:r>
          </w:hyperlink>
        </w:p>
        <w:p w14:paraId="65E68213" w14:textId="189CC986" w:rsidR="000363FE" w:rsidRPr="00E06DAD" w:rsidRDefault="00000000">
          <w:pPr>
            <w:pStyle w:val="TOC1"/>
            <w:tabs>
              <w:tab w:val="right" w:leader="dot" w:pos="9736"/>
            </w:tabs>
            <w:rPr>
              <w:rFonts w:ascii="Nirmala UI" w:hAnsi="Nirmala UI" w:cs="Nirmala UI"/>
              <w:noProof/>
            </w:rPr>
          </w:pPr>
          <w:hyperlink w:anchor="_Toc256000002" w:history="1">
            <w:r w:rsidRPr="00E06DAD">
              <w:rPr>
                <w:rStyle w:val="Hyperlink"/>
                <w:rFonts w:ascii="Nirmala UI" w:eastAsia="Arial Unicode MS" w:hAnsi="Nirmala UI" w:cs="Nirmala UI"/>
                <w:noProof/>
                <w:lang w:val="hi"/>
              </w:rPr>
              <w:t>रोजगार लक्षित कार्य योजना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_Toc256000002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8</w:t>
            </w:r>
            <w:r w:rsidRPr="00E06DAD">
              <w:rPr>
                <w:rFonts w:ascii="Nirmala UI" w:hAnsi="Nirmala UI" w:cs="Nirmala UI"/>
                <w:noProof/>
              </w:rPr>
              <w:fldChar w:fldCharType="end"/>
            </w:r>
          </w:hyperlink>
        </w:p>
        <w:p w14:paraId="5718FE33" w14:textId="62409A20" w:rsidR="000363FE" w:rsidRPr="00E06DAD" w:rsidRDefault="00000000">
          <w:pPr>
            <w:pStyle w:val="TOC1"/>
            <w:tabs>
              <w:tab w:val="right" w:leader="dot" w:pos="9736"/>
            </w:tabs>
            <w:rPr>
              <w:rFonts w:ascii="Nirmala UI" w:hAnsi="Nirmala UI" w:cs="Nirmala UI"/>
              <w:noProof/>
            </w:rPr>
          </w:pPr>
          <w:hyperlink w:anchor="_Toc256000003" w:history="1">
            <w:r w:rsidRPr="00E06DAD">
              <w:rPr>
                <w:rStyle w:val="Hyperlink"/>
                <w:rFonts w:ascii="Nirmala UI" w:eastAsia="Arial Unicode MS" w:hAnsi="Nirmala UI" w:cs="Nirmala UI"/>
                <w:noProof/>
                <w:lang w:val="hi"/>
              </w:rPr>
              <w:t>सामुदायिक दृष्टिकोण लक्षित कार्य योजना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_Toc256000003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11</w:t>
            </w:r>
            <w:r w:rsidRPr="00E06DAD">
              <w:rPr>
                <w:rFonts w:ascii="Nirmala UI" w:hAnsi="Nirmala UI" w:cs="Nirmala UI"/>
                <w:noProof/>
              </w:rPr>
              <w:fldChar w:fldCharType="end"/>
            </w:r>
          </w:hyperlink>
        </w:p>
        <w:p w14:paraId="74DCC88F" w14:textId="50898730" w:rsidR="000363FE" w:rsidRPr="00E06DAD" w:rsidRDefault="00000000">
          <w:pPr>
            <w:pStyle w:val="TOC1"/>
            <w:tabs>
              <w:tab w:val="right" w:leader="dot" w:pos="9736"/>
            </w:tabs>
            <w:rPr>
              <w:rFonts w:ascii="Nirmala UI" w:hAnsi="Nirmala UI" w:cs="Nirmala UI"/>
              <w:noProof/>
            </w:rPr>
          </w:pPr>
          <w:hyperlink w:anchor="_Toc256000004" w:history="1">
            <w:r w:rsidRPr="00E06DAD">
              <w:rPr>
                <w:rStyle w:val="Hyperlink"/>
                <w:rFonts w:ascii="Nirmala UI" w:eastAsia="Arial Unicode MS" w:hAnsi="Nirmala UI" w:cs="Nirmala UI"/>
                <w:noProof/>
                <w:lang w:val="hi"/>
              </w:rPr>
              <w:t>आरंभिक बचपन लक्षित कार्य योजना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_Toc256000004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13</w:t>
            </w:r>
            <w:r w:rsidRPr="00E06DAD">
              <w:rPr>
                <w:rFonts w:ascii="Nirmala UI" w:hAnsi="Nirmala UI" w:cs="Nirmala UI"/>
                <w:noProof/>
              </w:rPr>
              <w:fldChar w:fldCharType="end"/>
            </w:r>
          </w:hyperlink>
        </w:p>
        <w:p w14:paraId="55071494" w14:textId="69E964FA" w:rsidR="000363FE" w:rsidRPr="00E06DAD" w:rsidRDefault="00000000">
          <w:pPr>
            <w:pStyle w:val="TOC1"/>
            <w:tabs>
              <w:tab w:val="right" w:leader="dot" w:pos="9736"/>
            </w:tabs>
            <w:rPr>
              <w:rFonts w:ascii="Nirmala UI" w:hAnsi="Nirmala UI" w:cs="Nirmala UI"/>
              <w:noProof/>
            </w:rPr>
          </w:pPr>
          <w:hyperlink w:anchor="_Toc256000005" w:history="1">
            <w:r w:rsidRPr="00E06DAD">
              <w:rPr>
                <w:rStyle w:val="Hyperlink"/>
                <w:rFonts w:ascii="Nirmala UI" w:eastAsia="Arial Unicode MS" w:hAnsi="Nirmala UI" w:cs="Nirmala UI"/>
                <w:noProof/>
                <w:lang w:val="hi"/>
              </w:rPr>
              <w:t>सुरक्षा लक्षित कार्य योजना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_Toc256000005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15</w:t>
            </w:r>
            <w:r w:rsidRPr="00E06DAD">
              <w:rPr>
                <w:rFonts w:ascii="Nirmala UI" w:hAnsi="Nirmala UI" w:cs="Nirmala UI"/>
                <w:noProof/>
              </w:rPr>
              <w:fldChar w:fldCharType="end"/>
            </w:r>
          </w:hyperlink>
        </w:p>
        <w:p w14:paraId="0BAD4AB6" w14:textId="0CE139B3" w:rsidR="000363FE" w:rsidRPr="00E06DAD" w:rsidRDefault="00000000">
          <w:pPr>
            <w:pStyle w:val="TOC1"/>
            <w:tabs>
              <w:tab w:val="right" w:leader="dot" w:pos="9736"/>
            </w:tabs>
            <w:rPr>
              <w:rFonts w:ascii="Nirmala UI" w:hAnsi="Nirmala UI" w:cs="Nirmala UI"/>
              <w:noProof/>
            </w:rPr>
          </w:pPr>
          <w:hyperlink w:anchor="_Toc256000006" w:history="1">
            <w:r w:rsidRPr="00E06DAD">
              <w:rPr>
                <w:rStyle w:val="Hyperlink"/>
                <w:rFonts w:ascii="Nirmala UI" w:eastAsia="Arial Unicode MS" w:hAnsi="Nirmala UI" w:cs="Nirmala UI"/>
                <w:noProof/>
                <w:lang w:val="hi"/>
              </w:rPr>
              <w:t>आपातकालीन प्रबंधन लक्षित कार्य योजना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_Toc256000006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17</w:t>
            </w:r>
            <w:r w:rsidRPr="00E06DAD">
              <w:rPr>
                <w:rFonts w:ascii="Nirmala UI" w:hAnsi="Nirmala UI" w:cs="Nirmala UI"/>
                <w:noProof/>
              </w:rPr>
              <w:fldChar w:fldCharType="end"/>
            </w:r>
          </w:hyperlink>
        </w:p>
        <w:p w14:paraId="1217CC89" w14:textId="434FFE42" w:rsidR="000363FE" w:rsidRPr="00E06DAD" w:rsidRDefault="00000000">
          <w:pPr>
            <w:pStyle w:val="TOC1"/>
            <w:tabs>
              <w:tab w:val="right" w:leader="dot" w:pos="9736"/>
            </w:tabs>
            <w:rPr>
              <w:rFonts w:ascii="Nirmala UI" w:hAnsi="Nirmala UI" w:cs="Nirmala UI"/>
              <w:noProof/>
            </w:rPr>
          </w:pPr>
          <w:hyperlink w:anchor="_Toc256000007" w:history="1">
            <w:r w:rsidRPr="00E06DAD">
              <w:rPr>
                <w:rStyle w:val="Hyperlink"/>
                <w:rFonts w:ascii="Nirmala UI" w:eastAsia="Arial Unicode MS" w:hAnsi="Nirmala UI" w:cs="Nirmala UI"/>
                <w:noProof/>
                <w:lang w:val="hi"/>
              </w:rPr>
              <w:t>क्रियाओं को व्यवहार में लाना</w:t>
            </w:r>
            <w:r w:rsidRPr="00E06DAD">
              <w:rPr>
                <w:rFonts w:ascii="Nirmala UI" w:hAnsi="Nirmala UI" w:cs="Nirmala UI"/>
                <w:noProof/>
              </w:rPr>
              <w:tab/>
            </w:r>
            <w:r w:rsidRPr="00E06DAD">
              <w:rPr>
                <w:rFonts w:ascii="Nirmala UI" w:hAnsi="Nirmala UI" w:cs="Nirmala UI"/>
                <w:noProof/>
              </w:rPr>
              <w:fldChar w:fldCharType="begin"/>
            </w:r>
            <w:r w:rsidRPr="00E06DAD">
              <w:rPr>
                <w:rFonts w:ascii="Nirmala UI" w:hAnsi="Nirmala UI" w:cs="Nirmala UI"/>
                <w:noProof/>
              </w:rPr>
              <w:instrText xml:space="preserve"> PAGEREF _Toc256000007 \h </w:instrText>
            </w:r>
            <w:r w:rsidRPr="00E06DAD">
              <w:rPr>
                <w:rFonts w:ascii="Nirmala UI" w:hAnsi="Nirmala UI" w:cs="Nirmala UI"/>
                <w:noProof/>
              </w:rPr>
            </w:r>
            <w:r w:rsidRPr="00E06DAD">
              <w:rPr>
                <w:rFonts w:ascii="Nirmala UI" w:hAnsi="Nirmala UI" w:cs="Nirmala UI"/>
                <w:noProof/>
              </w:rPr>
              <w:fldChar w:fldCharType="separate"/>
            </w:r>
            <w:r w:rsidR="00206F69">
              <w:rPr>
                <w:rFonts w:ascii="Nirmala UI" w:hAnsi="Nirmala UI" w:cs="Nirmala UI"/>
                <w:noProof/>
              </w:rPr>
              <w:t>19</w:t>
            </w:r>
            <w:r w:rsidRPr="00E06DAD">
              <w:rPr>
                <w:rFonts w:ascii="Nirmala UI" w:hAnsi="Nirmala UI" w:cs="Nirmala UI"/>
                <w:noProof/>
              </w:rPr>
              <w:fldChar w:fldCharType="end"/>
            </w:r>
          </w:hyperlink>
        </w:p>
        <w:p w14:paraId="360E61E3" w14:textId="77777777" w:rsidR="00D868B5" w:rsidRPr="00E06DAD" w:rsidRDefault="00000000">
          <w:pPr>
            <w:rPr>
              <w:rFonts w:ascii="Nirmala UI" w:hAnsi="Nirmala UI" w:cs="Nirmala UI"/>
            </w:rPr>
          </w:pPr>
          <w:r w:rsidRPr="00E06DAD">
            <w:rPr>
              <w:rFonts w:ascii="Nirmala UI" w:hAnsi="Nirmala UI" w:cs="Nirmala UI"/>
              <w:b/>
              <w:bCs/>
              <w:noProof/>
            </w:rPr>
            <w:fldChar w:fldCharType="end"/>
          </w:r>
        </w:p>
      </w:sdtContent>
    </w:sdt>
    <w:p w14:paraId="60CE0B31" w14:textId="77777777" w:rsidR="00D868B5" w:rsidRPr="00E06DAD" w:rsidRDefault="00000000">
      <w:pPr>
        <w:rPr>
          <w:rFonts w:ascii="Nirmala UI" w:eastAsiaTheme="majorEastAsia" w:hAnsi="Nirmala UI" w:cs="Nirmala UI"/>
          <w:b/>
          <w:bCs/>
        </w:rPr>
      </w:pPr>
      <w:r w:rsidRPr="00E06DAD">
        <w:rPr>
          <w:rFonts w:ascii="Nirmala UI" w:hAnsi="Nirmala UI" w:cs="Nirmala UI"/>
        </w:rPr>
        <w:br w:type="page"/>
      </w:r>
    </w:p>
    <w:p w14:paraId="5B904CD0" w14:textId="77777777" w:rsidR="00B73C37" w:rsidRPr="00E06DAD" w:rsidRDefault="00000000" w:rsidP="00F47BAA">
      <w:pPr>
        <w:pStyle w:val="Heading1"/>
        <w:rPr>
          <w:rFonts w:ascii="Nirmala UI" w:hAnsi="Nirmala UI" w:cs="Nirmala UI"/>
          <w:sz w:val="22"/>
          <w:szCs w:val="22"/>
        </w:rPr>
      </w:pPr>
      <w:bookmarkStart w:id="1" w:name="_Toc256000000"/>
      <w:r w:rsidRPr="00E06DAD">
        <w:rPr>
          <w:rFonts w:ascii="Nirmala UI" w:eastAsia="Arial Unicode MS" w:hAnsi="Nirmala UI" w:cs="Nirmala UI"/>
          <w:sz w:val="22"/>
          <w:szCs w:val="22"/>
          <w:lang w:val="hi"/>
        </w:rPr>
        <w:lastRenderedPageBreak/>
        <w:t>परिचय</w:t>
      </w:r>
      <w:bookmarkEnd w:id="1"/>
    </w:p>
    <w:p w14:paraId="49DFA4A0" w14:textId="77777777" w:rsidR="00B73C37" w:rsidRPr="00E06DAD" w:rsidRDefault="00B73C37" w:rsidP="00A75BCD">
      <w:pPr>
        <w:spacing w:before="60" w:after="120" w:line="240" w:lineRule="auto"/>
        <w:rPr>
          <w:rFonts w:ascii="Nirmala UI" w:hAnsi="Nirmala UI" w:cs="Nirmala UI"/>
        </w:rPr>
      </w:pPr>
    </w:p>
    <w:p w14:paraId="23BB5888" w14:textId="77777777" w:rsidR="00A766C4"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i/>
          <w:lang w:val="hi"/>
        </w:rPr>
        <w:t>ऑस्ट्रेलिया की विकलांगता कार्यनीति 2021-2031</w:t>
      </w:r>
      <w:r w:rsidRPr="00E06DAD">
        <w:rPr>
          <w:rFonts w:ascii="Nirmala UI" w:eastAsia="Arial Unicode MS" w:hAnsi="Nirmala UI" w:cs="Nirmala UI"/>
          <w:lang w:val="hi"/>
        </w:rPr>
        <w:t xml:space="preserve"> (कार्यनीति) 10 वर्षों की अवधि में विकलांगता-ग्रस्त लोगों के जीवन को बदलने की योजना तय करती है। </w:t>
      </w:r>
    </w:p>
    <w:p w14:paraId="65401B0B" w14:textId="7DFA0855" w:rsidR="00A766C4"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 xml:space="preserve">इस कार्यनीति के अंतर्गत लक्षित कार्य योजनाएँ [Targeted Action Plans (TAPs)] विशिष्ट प्रदेय (डेलिवरेबल्स) प्राप्त करने के लिए एक से 3 वर्षों में गहन ध्यान केंद्रित करती हैं, जिनसे विकलांगता-ग्रस्त लोगों के लिए परिणामों में सुधार </w:t>
      </w:r>
      <w:r w:rsidR="00974061" w:rsidRPr="00974061">
        <w:rPr>
          <w:rFonts w:ascii="Nirmala UI" w:eastAsia="Arial Unicode MS" w:hAnsi="Nirmala UI" w:cs="Nirmala UI" w:hint="cs"/>
          <w:cs/>
          <w:lang w:val="hi" w:bidi="hi"/>
        </w:rPr>
        <w:t>आएगा</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 xml:space="preserve">। </w:t>
      </w:r>
    </w:p>
    <w:p w14:paraId="675A5354" w14:textId="77777777" w:rsidR="00B93ECD"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प्रत्येक टीएपी (TAP) को सभी ऑस्ट्रेलियाई विकलांगता मंत्रियों द्वारा अधिकृत और समर्थित किया गया है और इसमें सरकारों द्वारा किए जाने वाले लक्षित व समन्वित कार्यों की श्रृंखला शामिल है। ये कार्य उपलब्ध प्रमाणों पर आधारित होंगे और इन कार्यों के कार्यान्वयन में विकलांगता-ग्रस्त लोग शामिल होंगे।</w:t>
      </w:r>
    </w:p>
    <w:p w14:paraId="0F3BB1A8" w14:textId="77777777" w:rsidR="00A766C4"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3 दिसंबर 2021 को कार्यनीति के साथ शुरू की गई 5 लक्षित कार्य योजनाएँ इस प्रकार हैं:</w:t>
      </w:r>
    </w:p>
    <w:p w14:paraId="001B4257" w14:textId="77777777" w:rsidR="00A766C4" w:rsidRPr="00E06DAD" w:rsidRDefault="00000000" w:rsidP="00A766C4">
      <w:pPr>
        <w:pStyle w:val="ListParagraph"/>
        <w:numPr>
          <w:ilvl w:val="0"/>
          <w:numId w:val="8"/>
        </w:numPr>
        <w:spacing w:before="60" w:after="120" w:line="240" w:lineRule="auto"/>
        <w:rPr>
          <w:rFonts w:ascii="Nirmala UI" w:hAnsi="Nirmala UI" w:cs="Nirmala UI"/>
        </w:rPr>
      </w:pPr>
      <w:hyperlink r:id="rId13" w:history="1">
        <w:r w:rsidRPr="00E06DAD">
          <w:rPr>
            <w:rStyle w:val="Hyperlink"/>
            <w:rFonts w:ascii="Nirmala UI" w:eastAsia="Arial Unicode MS" w:hAnsi="Nirmala UI" w:cs="Nirmala UI"/>
            <w:lang w:val="hi"/>
          </w:rPr>
          <w:t>रोजगार लक्षित कार्य योजना</w:t>
        </w:r>
      </w:hyperlink>
    </w:p>
    <w:p w14:paraId="30CCC1F2" w14:textId="77777777" w:rsidR="00A766C4" w:rsidRPr="00E06DAD" w:rsidRDefault="00000000" w:rsidP="00A766C4">
      <w:pPr>
        <w:pStyle w:val="ListParagraph"/>
        <w:numPr>
          <w:ilvl w:val="0"/>
          <w:numId w:val="8"/>
        </w:numPr>
        <w:spacing w:before="60" w:after="120" w:line="240" w:lineRule="auto"/>
        <w:rPr>
          <w:rFonts w:ascii="Nirmala UI" w:hAnsi="Nirmala UI" w:cs="Nirmala UI"/>
        </w:rPr>
      </w:pPr>
      <w:hyperlink r:id="rId14" w:history="1">
        <w:r w:rsidRPr="00E06DAD">
          <w:rPr>
            <w:rStyle w:val="Hyperlink"/>
            <w:rFonts w:ascii="Nirmala UI" w:eastAsia="Arial Unicode MS" w:hAnsi="Nirmala UI" w:cs="Nirmala UI"/>
            <w:lang w:val="hi"/>
          </w:rPr>
          <w:t>सामुदायिक दृष्टिकोण लक्षित कार्य योजना</w:t>
        </w:r>
      </w:hyperlink>
    </w:p>
    <w:p w14:paraId="3A393F8D" w14:textId="77777777" w:rsidR="00A766C4" w:rsidRPr="00E06DAD" w:rsidRDefault="00000000" w:rsidP="00A766C4">
      <w:pPr>
        <w:pStyle w:val="ListParagraph"/>
        <w:numPr>
          <w:ilvl w:val="0"/>
          <w:numId w:val="8"/>
        </w:numPr>
        <w:spacing w:before="60" w:after="120" w:line="240" w:lineRule="auto"/>
        <w:rPr>
          <w:rFonts w:ascii="Nirmala UI" w:hAnsi="Nirmala UI" w:cs="Nirmala UI"/>
        </w:rPr>
      </w:pPr>
      <w:hyperlink r:id="rId15" w:history="1">
        <w:r w:rsidRPr="00E06DAD">
          <w:rPr>
            <w:rStyle w:val="Hyperlink"/>
            <w:rFonts w:ascii="Nirmala UI" w:eastAsia="Arial Unicode MS" w:hAnsi="Nirmala UI" w:cs="Nirmala UI"/>
            <w:lang w:val="hi"/>
          </w:rPr>
          <w:t>आरंभिक बचपन लक्षित कार्य योजना</w:t>
        </w:r>
      </w:hyperlink>
    </w:p>
    <w:p w14:paraId="4147D5E5" w14:textId="77777777" w:rsidR="00A766C4" w:rsidRPr="00E06DAD" w:rsidRDefault="00000000" w:rsidP="00A766C4">
      <w:pPr>
        <w:pStyle w:val="ListParagraph"/>
        <w:numPr>
          <w:ilvl w:val="0"/>
          <w:numId w:val="8"/>
        </w:numPr>
        <w:spacing w:before="60" w:after="120" w:line="240" w:lineRule="auto"/>
        <w:rPr>
          <w:rFonts w:ascii="Nirmala UI" w:hAnsi="Nirmala UI" w:cs="Nirmala UI"/>
        </w:rPr>
      </w:pPr>
      <w:hyperlink r:id="rId16" w:history="1">
        <w:r w:rsidRPr="00E06DAD">
          <w:rPr>
            <w:rStyle w:val="Hyperlink"/>
            <w:rFonts w:ascii="Nirmala UI" w:eastAsia="Arial Unicode MS" w:hAnsi="Nirmala UI" w:cs="Nirmala UI"/>
            <w:lang w:val="hi"/>
          </w:rPr>
          <w:t>सुरक्षा लक्षित कार्य योजना</w:t>
        </w:r>
      </w:hyperlink>
    </w:p>
    <w:p w14:paraId="7BE58B94" w14:textId="77777777" w:rsidR="00A766C4" w:rsidRPr="00E06DAD" w:rsidRDefault="00000000" w:rsidP="00A766C4">
      <w:pPr>
        <w:pStyle w:val="ListParagraph"/>
        <w:numPr>
          <w:ilvl w:val="0"/>
          <w:numId w:val="8"/>
        </w:numPr>
        <w:spacing w:before="60" w:after="120" w:line="240" w:lineRule="auto"/>
        <w:rPr>
          <w:rFonts w:ascii="Nirmala UI" w:hAnsi="Nirmala UI" w:cs="Nirmala UI"/>
        </w:rPr>
      </w:pPr>
      <w:hyperlink r:id="rId17" w:history="1">
        <w:r w:rsidRPr="00E06DAD">
          <w:rPr>
            <w:rStyle w:val="Hyperlink"/>
            <w:rFonts w:ascii="Nirmala UI" w:eastAsia="Arial Unicode MS" w:hAnsi="Nirmala UI" w:cs="Nirmala UI"/>
            <w:lang w:val="hi"/>
          </w:rPr>
          <w:t>आपातकालीन प्रबंधन लक्षित कार्य योजना</w:t>
        </w:r>
      </w:hyperlink>
    </w:p>
    <w:p w14:paraId="3028A15B" w14:textId="67230CD2" w:rsidR="00A766C4"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 xml:space="preserve">ये 5 टीएपी विशिष्ट कार्यों की रूपरेखा तैयार करते हैं, जिन्हें 3 दिसंबर 2021 से 30 जून 2024 के बीच </w:t>
      </w:r>
      <w:r w:rsidR="00974061" w:rsidRPr="00974061">
        <w:rPr>
          <w:rFonts w:ascii="Nirmala UI" w:eastAsia="Arial Unicode MS" w:hAnsi="Nirmala UI" w:cs="Nirmala UI" w:hint="cs"/>
          <w:cs/>
          <w:lang w:val="hi" w:bidi="hi"/>
        </w:rPr>
        <w:t>पूरा</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करने के लिए सरकारों ने प्रतिबद्धता दी है। कार्यनीति के जीवन काल में नए टीएपी शुरू किए जाएँगे। टीएपी के ध्यानकेंद्र को विकलांगता-ग्रस्त लोगों के साथ संलग्नता के माध्यम से सूचित किया जाएगा। सभी टीएपी को कार्यनीति की वेबसाइट पर प्रकाशित किए जाएगा।</w:t>
      </w:r>
    </w:p>
    <w:p w14:paraId="21C2EBD0" w14:textId="66327C9A" w:rsidR="00B93ECD"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 xml:space="preserve">यह टीएपी </w:t>
      </w:r>
      <w:r w:rsidR="00974061" w:rsidRPr="00974061">
        <w:rPr>
          <w:rFonts w:ascii="Nirmala UI" w:eastAsia="Arial Unicode MS" w:hAnsi="Nirmala UI" w:cs="Nirmala UI" w:hint="cs"/>
          <w:cs/>
          <w:lang w:val="hi" w:bidi="hi"/>
        </w:rPr>
        <w:t>के</w:t>
      </w:r>
      <w:r w:rsidR="00974061" w:rsidRPr="00974061">
        <w:rPr>
          <w:rFonts w:ascii="Nirmala UI" w:eastAsia="Arial Unicode MS" w:hAnsi="Nirmala UI" w:cs="Nirmala UI"/>
          <w:cs/>
          <w:lang w:val="hi" w:bidi="hi"/>
        </w:rPr>
        <w:t xml:space="preserve"> </w:t>
      </w:r>
      <w:r w:rsidR="00974061" w:rsidRPr="00974061">
        <w:rPr>
          <w:rFonts w:ascii="Nirmala UI" w:eastAsia="Arial Unicode MS" w:hAnsi="Nirmala UI" w:cs="Nirmala UI" w:hint="cs"/>
          <w:cs/>
          <w:lang w:val="hi" w:bidi="hi"/>
        </w:rPr>
        <w:t>विषय</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 xml:space="preserve">पर पहली वार्षिक रिपोर्ट है और इसमें 3 दिसंबर 2021 से 30 जून 2022 तक की अवधि को शामिल किया गया है। </w:t>
      </w:r>
    </w:p>
    <w:p w14:paraId="4DDD568A" w14:textId="77777777" w:rsidR="00D45450" w:rsidRPr="00E06DAD" w:rsidRDefault="00000000" w:rsidP="00823006">
      <w:pPr>
        <w:spacing w:before="60" w:after="120" w:line="240" w:lineRule="auto"/>
        <w:rPr>
          <w:rFonts w:ascii="Nirmala UI" w:hAnsi="Nirmala UI" w:cs="Nirmala UI"/>
        </w:rPr>
      </w:pPr>
      <w:r w:rsidRPr="00E06DAD">
        <w:rPr>
          <w:rFonts w:ascii="Nirmala UI" w:eastAsia="Arial Unicode MS" w:hAnsi="Nirmala UI" w:cs="Nirmala UI"/>
          <w:lang w:val="hi"/>
        </w:rPr>
        <w:t xml:space="preserve">यह 5 टीएपी में किए जाने वाले प्रत्येक 417 कार्यों में की गई प्रगति का अवलोकन प्रदान करती है। </w:t>
      </w:r>
    </w:p>
    <w:p w14:paraId="3F4DCD04" w14:textId="77777777" w:rsidR="00823006" w:rsidRPr="00E06DAD" w:rsidRDefault="00000000" w:rsidP="00823006">
      <w:pPr>
        <w:spacing w:before="60" w:after="120" w:line="240" w:lineRule="auto"/>
        <w:rPr>
          <w:rFonts w:ascii="Nirmala UI" w:hAnsi="Nirmala UI" w:cs="Nirmala UI"/>
        </w:rPr>
      </w:pPr>
      <w:r w:rsidRPr="00E06DAD">
        <w:rPr>
          <w:rFonts w:ascii="Nirmala UI" w:eastAsia="Arial Unicode MS" w:hAnsi="Nirmala UI" w:cs="Nirmala UI"/>
          <w:lang w:val="hi"/>
        </w:rPr>
        <w:t>इस रिपोर्ट में एक परिशिष्ट शामिल है, जो प्रत्येक कार्य के लिए रिपोर्टिंग अवधि के दौरान हुई प्रगति का सारांश विवरण प्रदान करता है। प्रत्येक कार्य में सूचित की गई प्रगति में एक समग्र स्थिति भी शामिल है:</w:t>
      </w:r>
    </w:p>
    <w:p w14:paraId="26BEE6F9" w14:textId="77777777" w:rsidR="00823006" w:rsidRPr="00E06DAD" w:rsidRDefault="00000000" w:rsidP="00823006">
      <w:pPr>
        <w:pStyle w:val="ListParagraph"/>
        <w:numPr>
          <w:ilvl w:val="0"/>
          <w:numId w:val="5"/>
        </w:numPr>
        <w:spacing w:before="60" w:after="120" w:line="240" w:lineRule="auto"/>
        <w:rPr>
          <w:rFonts w:ascii="Nirmala UI" w:hAnsi="Nirmala UI" w:cs="Nirmala UI"/>
        </w:rPr>
      </w:pPr>
      <w:r w:rsidRPr="00E06DAD">
        <w:rPr>
          <w:rFonts w:ascii="Nirmala UI" w:eastAsia="Arial Unicode MS" w:hAnsi="Nirmala UI" w:cs="Nirmala UI"/>
          <w:lang w:val="hi"/>
        </w:rPr>
        <w:t>पूरा हो गया</w:t>
      </w:r>
      <w:r w:rsidRPr="00E06DAD">
        <w:rPr>
          <w:rFonts w:ascii="Nirmala UI" w:eastAsia="Arial Unicode MS" w:hAnsi="Nirmala UI" w:cs="Nirmala UI"/>
          <w:lang w:val="hi"/>
        </w:rPr>
        <w:tab/>
        <w:t>यह कार्य 30 जून 2022 तक पूरा कर दिया गया।</w:t>
      </w:r>
    </w:p>
    <w:p w14:paraId="04AFB41B" w14:textId="679481CE" w:rsidR="00823006" w:rsidRPr="00E06DAD" w:rsidRDefault="00000000" w:rsidP="00823006">
      <w:pPr>
        <w:pStyle w:val="ListParagraph"/>
        <w:numPr>
          <w:ilvl w:val="0"/>
          <w:numId w:val="5"/>
        </w:numPr>
        <w:spacing w:before="60" w:after="120" w:line="240" w:lineRule="auto"/>
        <w:rPr>
          <w:rFonts w:ascii="Nirmala UI" w:hAnsi="Nirmala UI" w:cs="Nirmala UI"/>
        </w:rPr>
      </w:pPr>
      <w:r w:rsidRPr="00E06DAD">
        <w:rPr>
          <w:rFonts w:ascii="Nirmala UI" w:eastAsia="Arial Unicode MS" w:hAnsi="Nirmala UI" w:cs="Nirmala UI"/>
          <w:lang w:val="hi"/>
        </w:rPr>
        <w:t>मार्ग पर</w:t>
      </w:r>
      <w:r w:rsidRPr="00E06DAD">
        <w:rPr>
          <w:rFonts w:ascii="Nirmala UI" w:eastAsia="Arial Unicode MS" w:hAnsi="Nirmala UI" w:cs="Nirmala UI"/>
          <w:lang w:val="hi"/>
        </w:rPr>
        <w:tab/>
      </w:r>
      <w:r w:rsidR="00E960CD" w:rsidRPr="00E06DAD">
        <w:rPr>
          <w:rFonts w:ascii="Nirmala UI" w:eastAsia="Arial Unicode MS" w:hAnsi="Nirmala UI" w:cs="Nirmala UI"/>
          <w:szCs w:val="20"/>
          <w:cs/>
          <w:lang w:val="hi" w:bidi="hi-IN"/>
        </w:rPr>
        <w:tab/>
      </w:r>
      <w:r w:rsidRPr="00E06DAD">
        <w:rPr>
          <w:rFonts w:ascii="Nirmala UI" w:eastAsia="Arial Unicode MS" w:hAnsi="Nirmala UI" w:cs="Nirmala UI"/>
          <w:lang w:val="hi"/>
        </w:rPr>
        <w:t>यह कार्य योजनाओं के अनुरूप आगे बढ़ रहा है।</w:t>
      </w:r>
    </w:p>
    <w:p w14:paraId="639D1486" w14:textId="77777777" w:rsidR="00823006" w:rsidRPr="00E06DAD" w:rsidRDefault="00000000" w:rsidP="00823006">
      <w:pPr>
        <w:pStyle w:val="ListParagraph"/>
        <w:numPr>
          <w:ilvl w:val="0"/>
          <w:numId w:val="5"/>
        </w:numPr>
        <w:spacing w:before="60" w:after="120" w:line="240" w:lineRule="auto"/>
        <w:rPr>
          <w:rFonts w:ascii="Nirmala UI" w:hAnsi="Nirmala UI" w:cs="Nirmala UI"/>
        </w:rPr>
      </w:pPr>
      <w:r w:rsidRPr="00E06DAD">
        <w:rPr>
          <w:rFonts w:ascii="Nirmala UI" w:eastAsia="Arial Unicode MS" w:hAnsi="Nirmala UI" w:cs="Nirmala UI"/>
          <w:lang w:val="hi"/>
        </w:rPr>
        <w:t>कुछ देरी</w:t>
      </w:r>
      <w:r w:rsidRPr="00E06DAD">
        <w:rPr>
          <w:rFonts w:ascii="Nirmala UI" w:eastAsia="Arial Unicode MS" w:hAnsi="Nirmala UI" w:cs="Nirmala UI"/>
          <w:lang w:val="hi"/>
        </w:rPr>
        <w:tab/>
        <w:t>कार्य चल रहा है, लेकिन इसमें अपने मूल समय से कुछ देरी हो गई है।</w:t>
      </w:r>
    </w:p>
    <w:p w14:paraId="1C2932AC" w14:textId="77777777" w:rsidR="00823006" w:rsidRPr="00E06DAD" w:rsidRDefault="00000000" w:rsidP="00823006">
      <w:pPr>
        <w:pStyle w:val="ListParagraph"/>
        <w:numPr>
          <w:ilvl w:val="0"/>
          <w:numId w:val="5"/>
        </w:numPr>
        <w:spacing w:before="60" w:after="120" w:line="240" w:lineRule="auto"/>
        <w:ind w:left="709"/>
        <w:rPr>
          <w:rFonts w:ascii="Nirmala UI" w:hAnsi="Nirmala UI" w:cs="Nirmala UI"/>
        </w:rPr>
      </w:pPr>
      <w:r w:rsidRPr="00E06DAD">
        <w:rPr>
          <w:rFonts w:ascii="Nirmala UI" w:eastAsia="Arial Unicode MS" w:hAnsi="Nirmala UI" w:cs="Nirmala UI"/>
          <w:lang w:val="hi"/>
        </w:rPr>
        <w:t>रोक दिया गया</w:t>
      </w:r>
      <w:r w:rsidRPr="00E06DAD">
        <w:rPr>
          <w:rFonts w:ascii="Nirmala UI" w:eastAsia="Arial Unicode MS" w:hAnsi="Nirmala UI" w:cs="Nirmala UI"/>
          <w:lang w:val="hi"/>
        </w:rPr>
        <w:tab/>
        <w:t>कार्य या तो आरंभ हो चुका है या आरंभ होने वाला था, लेकिन अभी इसे रोक दिया गया है।</w:t>
      </w:r>
    </w:p>
    <w:p w14:paraId="7389A9BA" w14:textId="77777777" w:rsidR="00823006" w:rsidRPr="00E06DAD" w:rsidRDefault="00000000" w:rsidP="00823006">
      <w:pPr>
        <w:pStyle w:val="ListParagraph"/>
        <w:numPr>
          <w:ilvl w:val="0"/>
          <w:numId w:val="5"/>
        </w:numPr>
        <w:spacing w:before="60" w:after="120" w:line="240" w:lineRule="auto"/>
        <w:rPr>
          <w:rFonts w:ascii="Nirmala UI" w:hAnsi="Nirmala UI" w:cs="Nirmala UI"/>
        </w:rPr>
      </w:pPr>
      <w:r w:rsidRPr="00E06DAD">
        <w:rPr>
          <w:rFonts w:ascii="Nirmala UI" w:eastAsia="Arial Unicode MS" w:hAnsi="Nirmala UI" w:cs="Nirmala UI"/>
          <w:lang w:val="hi"/>
        </w:rPr>
        <w:t>भविष्य में आरंभ</w:t>
      </w:r>
      <w:r w:rsidRPr="00E06DAD">
        <w:rPr>
          <w:rFonts w:ascii="Nirmala UI" w:eastAsia="Arial Unicode MS" w:hAnsi="Nirmala UI" w:cs="Nirmala UI"/>
          <w:lang w:val="hi"/>
        </w:rPr>
        <w:tab/>
        <w:t xml:space="preserve">30 जून 2022 के बाद कार्य आरंभ होने वाला था।  </w:t>
      </w:r>
    </w:p>
    <w:p w14:paraId="03413C16" w14:textId="77777777" w:rsidR="00A766C4" w:rsidRPr="00E06DAD" w:rsidRDefault="00000000" w:rsidP="00A766C4">
      <w:pPr>
        <w:spacing w:before="60" w:after="120" w:line="240" w:lineRule="auto"/>
        <w:rPr>
          <w:rFonts w:ascii="Nirmala UI" w:hAnsi="Nirmala UI" w:cs="Nirmala UI"/>
        </w:rPr>
      </w:pPr>
      <w:r w:rsidRPr="00E06DAD">
        <w:rPr>
          <w:rFonts w:ascii="Nirmala UI" w:eastAsia="Arial Unicode MS" w:hAnsi="Nirmala UI" w:cs="Nirmala UI"/>
          <w:lang w:val="hi"/>
        </w:rPr>
        <w:t>ऑस्ट्रेलिया, राज्य और राज्य-क्षेत्र की सरकारों ने टीएपी रिपोर्ट में योगदान दिया है।</w:t>
      </w:r>
    </w:p>
    <w:p w14:paraId="78AAC0AD" w14:textId="77777777" w:rsidR="00B73C37" w:rsidRPr="00E06DAD" w:rsidRDefault="00000000" w:rsidP="00A766C4">
      <w:pPr>
        <w:spacing w:before="60" w:after="120" w:line="240" w:lineRule="auto"/>
        <w:rPr>
          <w:rStyle w:val="Hyperlink"/>
          <w:rFonts w:ascii="Nirmala UI" w:hAnsi="Nirmala UI" w:cs="Nirmala UI"/>
        </w:rPr>
      </w:pPr>
      <w:r w:rsidRPr="00E06DAD">
        <w:rPr>
          <w:rFonts w:ascii="Nirmala UI" w:eastAsia="Arial Unicode MS" w:hAnsi="Nirmala UI" w:cs="Nirmala UI"/>
          <w:lang w:val="hi"/>
        </w:rPr>
        <w:t xml:space="preserve">इस कार्यनीति व टीएपी के बारे में और अधिक जानकारी वेबसाइट </w:t>
      </w:r>
      <w:hyperlink r:id="rId18" w:history="1">
        <w:r w:rsidRPr="00E06DAD">
          <w:rPr>
            <w:rStyle w:val="Hyperlink"/>
            <w:rFonts w:ascii="Nirmala UI" w:eastAsia="Arial Unicode MS" w:hAnsi="Nirmala UI" w:cs="Nirmala UI"/>
            <w:lang w:val="hi"/>
          </w:rPr>
          <w:t>www.disabilitygateway.gov.au/ads</w:t>
        </w:r>
      </w:hyperlink>
      <w:r w:rsidRPr="00E06DAD">
        <w:rPr>
          <w:rFonts w:ascii="Nirmala UI" w:eastAsia="Arial Unicode MS" w:hAnsi="Nirmala UI" w:cs="Nirmala UI"/>
          <w:lang w:val="hi"/>
        </w:rPr>
        <w:t xml:space="preserve"> पर उपलब्ध है।</w:t>
      </w:r>
    </w:p>
    <w:p w14:paraId="49AE9EE4" w14:textId="77777777" w:rsidR="00A75BCD" w:rsidRPr="00E06DAD" w:rsidRDefault="00000000">
      <w:pPr>
        <w:rPr>
          <w:rStyle w:val="Hyperlink"/>
          <w:rFonts w:ascii="Nirmala UI" w:hAnsi="Nirmala UI" w:cs="Nirmala UI"/>
        </w:rPr>
      </w:pPr>
      <w:r w:rsidRPr="00E06DAD">
        <w:rPr>
          <w:rStyle w:val="Hyperlink"/>
          <w:rFonts w:ascii="Nirmala UI" w:hAnsi="Nirmala UI" w:cs="Nirmala UI"/>
        </w:rPr>
        <w:br w:type="page"/>
      </w:r>
    </w:p>
    <w:p w14:paraId="4B126CEA" w14:textId="77777777" w:rsidR="00B73C37" w:rsidRPr="00E06DAD" w:rsidRDefault="00000000" w:rsidP="00D868B5">
      <w:pPr>
        <w:pStyle w:val="Heading1"/>
        <w:rPr>
          <w:rFonts w:ascii="Nirmala UI" w:hAnsi="Nirmala UI" w:cs="Nirmala UI"/>
          <w:sz w:val="22"/>
          <w:szCs w:val="22"/>
        </w:rPr>
      </w:pPr>
      <w:bookmarkStart w:id="2" w:name="_Toc256000001"/>
      <w:r w:rsidRPr="00E06DAD">
        <w:rPr>
          <w:rFonts w:ascii="Nirmala UI" w:eastAsia="Arial Unicode MS" w:hAnsi="Nirmala UI" w:cs="Nirmala UI"/>
          <w:sz w:val="22"/>
          <w:szCs w:val="22"/>
          <w:lang w:val="hi"/>
        </w:rPr>
        <w:lastRenderedPageBreak/>
        <w:t>राष्ट्रीय प्रगति</w:t>
      </w:r>
      <w:bookmarkEnd w:id="2"/>
    </w:p>
    <w:p w14:paraId="1CE92FEA" w14:textId="77777777" w:rsidR="00B73C37" w:rsidRPr="00E06DAD" w:rsidRDefault="00B73C37" w:rsidP="00A75BCD">
      <w:pPr>
        <w:spacing w:before="60" w:after="120" w:line="240" w:lineRule="auto"/>
        <w:rPr>
          <w:rFonts w:ascii="Nirmala UI" w:hAnsi="Nirmala UI" w:cs="Nirmala UI"/>
          <w:b/>
        </w:rPr>
      </w:pPr>
    </w:p>
    <w:p w14:paraId="38DFF4DB" w14:textId="77777777" w:rsidR="000C1AB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7 महीनों की रिपोर्टिंग अवधि के दौरान टीएपी कार्यों की गतिविधियों में अच्छी प्रगति हुई है।</w:t>
      </w:r>
    </w:p>
    <w:p w14:paraId="02C14F07" w14:textId="77777777" w:rsidR="000C1AB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कुल मिलाकर, 5 टीएपी में ऑस्ट्रेलिया, राज्य और राज्य-क्षेत्र सरकारों के 417 कार्य शामिल हैं। सभी 5 टीएपी में अधिकांश कार्यों को रिपोर्टिंग अवधि के अंदर आरंभ करने के रूप में पहचाना गया था, जिसमें:</w:t>
      </w:r>
    </w:p>
    <w:p w14:paraId="4D016E5F" w14:textId="501A5A0A" w:rsidR="000C1AB5" w:rsidRPr="00E06DAD" w:rsidRDefault="00000000" w:rsidP="000C1AB5">
      <w:pPr>
        <w:pStyle w:val="ListParagraph"/>
        <w:numPr>
          <w:ilvl w:val="0"/>
          <w:numId w:val="7"/>
        </w:numPr>
        <w:spacing w:before="60" w:after="120" w:line="240" w:lineRule="auto"/>
        <w:rPr>
          <w:rFonts w:ascii="Nirmala UI" w:hAnsi="Nirmala UI" w:cs="Nirmala UI"/>
        </w:rPr>
      </w:pPr>
      <w:r w:rsidRPr="00E06DAD">
        <w:rPr>
          <w:rFonts w:ascii="Nirmala UI" w:eastAsia="Arial Unicode MS" w:hAnsi="Nirmala UI" w:cs="Nirmala UI"/>
          <w:lang w:val="hi"/>
        </w:rPr>
        <w:t xml:space="preserve">350 (84%) की स्थिति 'पूरा हो गया' या </w:t>
      </w:r>
      <w:r w:rsidR="00974061" w:rsidRPr="00974061">
        <w:rPr>
          <w:rFonts w:ascii="Nirmala UI" w:eastAsia="Arial Unicode MS" w:hAnsi="Nirmala UI" w:cs="Nirmala UI"/>
          <w:lang w:val="hi"/>
        </w:rPr>
        <w:t>'</w:t>
      </w:r>
      <w:r w:rsidR="00974061" w:rsidRPr="00974061">
        <w:rPr>
          <w:rFonts w:ascii="Nirmala UI" w:eastAsia="Arial Unicode MS" w:hAnsi="Nirmala UI" w:cs="Nirmala UI" w:hint="cs"/>
          <w:cs/>
          <w:lang w:val="hi" w:bidi="hi"/>
        </w:rPr>
        <w:t>मार्ग</w:t>
      </w:r>
      <w:r w:rsidR="00974061" w:rsidRPr="00974061">
        <w:rPr>
          <w:rFonts w:ascii="Nirmala UI" w:eastAsia="Arial Unicode MS" w:hAnsi="Nirmala UI" w:cs="Nirmala UI"/>
          <w:cs/>
          <w:lang w:val="hi" w:bidi="hi"/>
        </w:rPr>
        <w:t xml:space="preserve"> </w:t>
      </w:r>
      <w:r w:rsidR="00974061" w:rsidRPr="00974061">
        <w:rPr>
          <w:rFonts w:ascii="Nirmala UI" w:eastAsia="Arial Unicode MS" w:hAnsi="Nirmala UI" w:cs="Nirmala UI" w:hint="cs"/>
          <w:cs/>
          <w:lang w:val="hi" w:bidi="hi"/>
        </w:rPr>
        <w:t>पर</w:t>
      </w:r>
      <w:r w:rsidR="00974061" w:rsidRPr="00974061">
        <w:rPr>
          <w:rFonts w:ascii="Nirmala UI" w:eastAsia="Arial Unicode MS" w:hAnsi="Nirmala UI" w:cs="Nirmala UI"/>
          <w:lang w:val="hi"/>
        </w:rPr>
        <w:t>'</w:t>
      </w:r>
      <w:r w:rsidRPr="00E06DAD">
        <w:rPr>
          <w:rFonts w:ascii="Nirmala UI" w:eastAsia="Arial Unicode MS" w:hAnsi="Nirmala UI" w:cs="Nirmala UI"/>
          <w:lang w:val="hi"/>
        </w:rPr>
        <w:t xml:space="preserve"> के रूप में सूचित की गई</w:t>
      </w:r>
    </w:p>
    <w:p w14:paraId="4AF42082" w14:textId="5BF24978" w:rsidR="000C1AB5" w:rsidRPr="00E06DAD" w:rsidRDefault="00000000" w:rsidP="000C1AB5">
      <w:pPr>
        <w:pStyle w:val="ListParagraph"/>
        <w:numPr>
          <w:ilvl w:val="0"/>
          <w:numId w:val="7"/>
        </w:numPr>
        <w:spacing w:before="60" w:after="120" w:line="240" w:lineRule="auto"/>
        <w:rPr>
          <w:rFonts w:ascii="Nirmala UI" w:hAnsi="Nirmala UI" w:cs="Nirmala UI"/>
        </w:rPr>
      </w:pPr>
      <w:r w:rsidRPr="00E06DAD">
        <w:rPr>
          <w:rFonts w:ascii="Nirmala UI" w:eastAsia="Arial Unicode MS" w:hAnsi="Nirmala UI" w:cs="Nirmala UI"/>
          <w:lang w:val="hi"/>
        </w:rPr>
        <w:t>58 (14%) कुछ गतिविधि पूरी कर रहे हैं लेकिन कुछ</w:t>
      </w:r>
      <w:r w:rsidR="00974061">
        <w:rPr>
          <w:rFonts w:cs="Mangal"/>
          <w:lang w:bidi="hi-IN"/>
        </w:rPr>
        <w:t xml:space="preserve"> </w:t>
      </w:r>
      <w:r w:rsidR="00974061" w:rsidRPr="00974061">
        <w:rPr>
          <w:rFonts w:ascii="Nirmala UI" w:eastAsia="Arial Unicode MS" w:hAnsi="Nirmala UI" w:cs="Nirmala UI" w:hint="cs"/>
          <w:cs/>
          <w:lang w:val="hi" w:bidi="hi"/>
        </w:rPr>
        <w:t>में</w:t>
      </w:r>
      <w:r w:rsidRPr="00E06DAD">
        <w:rPr>
          <w:rFonts w:ascii="Nirmala UI" w:eastAsia="Arial Unicode MS" w:hAnsi="Nirmala UI" w:cs="Nirmala UI"/>
          <w:lang w:val="hi"/>
        </w:rPr>
        <w:t xml:space="preserve"> देरी हो रही है या </w:t>
      </w:r>
      <w:r w:rsidR="00974061" w:rsidRPr="00974061">
        <w:rPr>
          <w:rFonts w:ascii="Nirmala UI" w:eastAsia="Arial Unicode MS" w:hAnsi="Nirmala UI" w:cs="Nirmala UI" w:hint="cs"/>
          <w:cs/>
          <w:lang w:val="hi" w:bidi="hi"/>
        </w:rPr>
        <w:t>वे</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 xml:space="preserve">रुके हुए थे </w:t>
      </w:r>
    </w:p>
    <w:p w14:paraId="128FFE96" w14:textId="77777777" w:rsidR="000C1AB5" w:rsidRPr="00E06DAD" w:rsidRDefault="00000000" w:rsidP="000C1AB5">
      <w:pPr>
        <w:pStyle w:val="ListParagraph"/>
        <w:numPr>
          <w:ilvl w:val="0"/>
          <w:numId w:val="7"/>
        </w:numPr>
        <w:spacing w:before="60" w:after="120" w:line="240" w:lineRule="auto"/>
        <w:rPr>
          <w:rFonts w:ascii="Nirmala UI" w:hAnsi="Nirmala UI" w:cs="Nirmala UI"/>
        </w:rPr>
      </w:pPr>
      <w:r w:rsidRPr="00E06DAD">
        <w:rPr>
          <w:rFonts w:ascii="Nirmala UI" w:eastAsia="Arial Unicode MS" w:hAnsi="Nirmala UI" w:cs="Nirmala UI"/>
          <w:lang w:val="hi"/>
        </w:rPr>
        <w:t>9 (2%) की आरंभ तिथि रिपोर्टिंग अवधि के बाद थी</w:t>
      </w:r>
    </w:p>
    <w:p w14:paraId="39266E6D" w14:textId="54A78B88" w:rsidR="008F795E"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टीएपी की </w:t>
      </w:r>
      <w:r w:rsidR="00974061" w:rsidRPr="00974061">
        <w:rPr>
          <w:rFonts w:ascii="Nirmala UI" w:eastAsia="Arial Unicode MS" w:hAnsi="Nirmala UI" w:cs="Nirmala UI" w:hint="cs"/>
          <w:cs/>
          <w:lang w:val="hi" w:bidi="hi"/>
        </w:rPr>
        <w:t>गतिविधियों</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 xml:space="preserve">में कुछ देरी होने या रुके होने के अलग-अलग कारण थे, हालांकि कुछ </w:t>
      </w:r>
      <w:r w:rsidR="00974061" w:rsidRPr="00974061">
        <w:rPr>
          <w:rFonts w:ascii="Nirmala UI" w:eastAsia="Arial Unicode MS" w:hAnsi="Nirmala UI" w:cs="Nirmala UI" w:hint="cs"/>
          <w:cs/>
          <w:lang w:val="hi" w:bidi="hi"/>
        </w:rPr>
        <w:t>गतिविधियाँ</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 xml:space="preserve">सरकारों की अंदरूनी या उनकी आपसी गतिविधियों से प्रभावित </w:t>
      </w:r>
      <w:r w:rsidR="00BC322E" w:rsidRPr="00BC322E">
        <w:rPr>
          <w:rFonts w:ascii="Nirmala UI" w:eastAsia="Arial Unicode MS" w:hAnsi="Nirmala UI" w:cs="Nirmala UI" w:hint="cs"/>
          <w:cs/>
          <w:lang w:val="hi" w:bidi="hi"/>
        </w:rPr>
        <w:t>हुई</w:t>
      </w:r>
      <w:r w:rsidR="00BC322E" w:rsidRPr="00BC322E">
        <w:rPr>
          <w:rFonts w:ascii="Nirmala UI" w:eastAsia="Arial Unicode MS" w:hAnsi="Nirmala UI" w:cs="Nirmala UI"/>
          <w:cs/>
          <w:lang w:val="hi" w:bidi="hi"/>
        </w:rPr>
        <w:t xml:space="preserve"> </w:t>
      </w:r>
      <w:r w:rsidRPr="00E06DAD">
        <w:rPr>
          <w:rFonts w:ascii="Nirmala UI" w:eastAsia="Arial Unicode MS" w:hAnsi="Nirmala UI" w:cs="Nirmala UI"/>
          <w:lang w:val="hi"/>
        </w:rPr>
        <w:t>थीं:</w:t>
      </w:r>
    </w:p>
    <w:p w14:paraId="12670C57" w14:textId="77777777" w:rsidR="008F795E" w:rsidRPr="00E06DAD" w:rsidRDefault="00000000" w:rsidP="008F795E">
      <w:pPr>
        <w:pStyle w:val="ListParagraph"/>
        <w:numPr>
          <w:ilvl w:val="0"/>
          <w:numId w:val="10"/>
        </w:numPr>
        <w:spacing w:before="60" w:after="120" w:line="240" w:lineRule="auto"/>
        <w:rPr>
          <w:rFonts w:ascii="Nirmala UI" w:hAnsi="Nirmala UI" w:cs="Nirmala UI"/>
        </w:rPr>
      </w:pPr>
      <w:r w:rsidRPr="00E06DAD">
        <w:rPr>
          <w:rFonts w:ascii="Nirmala UI" w:eastAsia="Arial Unicode MS" w:hAnsi="Nirmala UI" w:cs="Nirmala UI"/>
          <w:lang w:val="hi"/>
        </w:rPr>
        <w:t>3 का संबंध सरकारों के बीच कार्य के समन्वय से था</w:t>
      </w:r>
    </w:p>
    <w:p w14:paraId="165116B0" w14:textId="77777777" w:rsidR="008F795E" w:rsidRPr="00E06DAD" w:rsidRDefault="00000000" w:rsidP="008F795E">
      <w:pPr>
        <w:pStyle w:val="ListParagraph"/>
        <w:numPr>
          <w:ilvl w:val="0"/>
          <w:numId w:val="10"/>
        </w:numPr>
        <w:spacing w:before="60" w:after="120" w:line="240" w:lineRule="auto"/>
        <w:rPr>
          <w:rFonts w:ascii="Nirmala UI" w:hAnsi="Nirmala UI" w:cs="Nirmala UI"/>
        </w:rPr>
      </w:pPr>
      <w:r w:rsidRPr="00E06DAD">
        <w:rPr>
          <w:rFonts w:ascii="Nirmala UI" w:eastAsia="Arial Unicode MS" w:hAnsi="Nirmala UI" w:cs="Nirmala UI"/>
          <w:lang w:val="hi"/>
        </w:rPr>
        <w:t>7 अपनी या किसी अन्य सरकार की अंदरूनी गतिविधि या निर्णय पर निर्भर थीं</w:t>
      </w:r>
    </w:p>
    <w:p w14:paraId="3FE01071" w14:textId="77777777" w:rsidR="000C1AB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इसके अलावा, कोविड-19 ने हमारे कार्य और जीवन को प्रभावित किया है, और अभी भी कर रहा है, किंतु केवल 15 (4%) कार्यों के लिए यह सूचना प्राप्त हुई कि विशेष रूप से कोविड-19 के कारण उनकी प्रगति प्रभावित हो रही थी - या तो देरी के रूप में, या फिर कार्य के फोकस पर प्रभाव पड़ने के रूप में। बाढ़ प्रतिक्रिया गतिविधियों के कारण न्यू साउथ वेल्स (NSW) में एक (0.2%) कार्रवाई रोक दी गई थी।</w:t>
      </w:r>
    </w:p>
    <w:p w14:paraId="60201A85" w14:textId="320A64A2" w:rsidR="000C1AB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प्रत्येक टीएपी की 90% से अधिक गतिविधियों को पूरा कर लिया गया, </w:t>
      </w:r>
      <w:r w:rsidR="00974061" w:rsidRPr="00974061">
        <w:rPr>
          <w:rFonts w:ascii="Nirmala UI" w:eastAsia="Arial Unicode MS" w:hAnsi="Nirmala UI" w:cs="Nirmala UI" w:hint="cs"/>
          <w:cs/>
          <w:lang w:val="hi" w:bidi="hi"/>
        </w:rPr>
        <w:t>मार्ग</w:t>
      </w:r>
      <w:r w:rsidR="00974061" w:rsidRPr="00974061">
        <w:rPr>
          <w:rFonts w:ascii="Nirmala UI" w:eastAsia="Arial Unicode MS" w:hAnsi="Nirmala UI" w:cs="Nirmala UI"/>
          <w:cs/>
          <w:lang w:val="hi" w:bidi="hi"/>
        </w:rPr>
        <w:t xml:space="preserve"> </w:t>
      </w:r>
      <w:r w:rsidR="00974061" w:rsidRPr="00974061">
        <w:rPr>
          <w:rFonts w:ascii="Nirmala UI" w:eastAsia="Arial Unicode MS" w:hAnsi="Nirmala UI" w:cs="Nirmala UI" w:hint="cs"/>
          <w:cs/>
          <w:lang w:val="hi" w:bidi="hi"/>
        </w:rPr>
        <w:t>पर</w:t>
      </w:r>
      <w:r w:rsidRPr="00E06DAD">
        <w:rPr>
          <w:rFonts w:ascii="Nirmala UI" w:eastAsia="Arial Unicode MS" w:hAnsi="Nirmala UI" w:cs="Nirmala UI"/>
          <w:lang w:val="hi"/>
        </w:rPr>
        <w:t xml:space="preserve"> या कुछ देरी होना बताया गया है।  आपातकालीन प्रबंधन टीएपी के लिए रिपोर्टिंग अवधि में गतिविधियों के पूरा किए जाने और मार्ग पर होने का अनुपात सबसे ऊँचा (95%) था। सुरक्षा टीएपी में सबसे अधिक संख्या में पूरे किए गए कार्य (15) हैं, किंतु इसमें उन कार्यों की संख्या भी सबसे अधिक है जिनमें कुछ देरी हुई है या जो रुकी हुई हैं (24)। </w:t>
      </w:r>
    </w:p>
    <w:p w14:paraId="4AA65009" w14:textId="77777777" w:rsidR="00FF48F2" w:rsidRPr="00E06DAD" w:rsidRDefault="00FF48F2" w:rsidP="00A75BCD">
      <w:pPr>
        <w:spacing w:before="60" w:after="120" w:line="240" w:lineRule="auto"/>
        <w:rPr>
          <w:rFonts w:ascii="Nirmala UI" w:hAnsi="Nirmala UI" w:cs="Nirmala UI"/>
        </w:rPr>
      </w:pPr>
    </w:p>
    <w:p w14:paraId="69593C70" w14:textId="12CD5566" w:rsidR="007D4E3A"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1: टीएपी और स्थिति के अनुसार टीएपी कार्यों </w:t>
      </w:r>
      <w:r w:rsidR="00974061" w:rsidRPr="00974061">
        <w:rPr>
          <w:rFonts w:ascii="Nirmala UI" w:eastAsia="Arial Unicode MS" w:hAnsi="Nirmala UI" w:cs="Nirmala UI" w:hint="cs"/>
          <w:cs/>
          <w:lang w:val="hi" w:bidi="hi"/>
        </w:rPr>
        <w:t>में</w:t>
      </w:r>
      <w:r w:rsidRPr="00E06DAD">
        <w:rPr>
          <w:rFonts w:ascii="Nirmala UI" w:eastAsia="Arial Unicode MS" w:hAnsi="Nirmala UI" w:cs="Nirmala UI"/>
          <w:lang w:val="hi"/>
        </w:rPr>
        <w:t xml:space="preserve"> प्रगति</w:t>
      </w:r>
    </w:p>
    <w:tbl>
      <w:tblPr>
        <w:tblW w:w="9736" w:type="dxa"/>
        <w:tblLayout w:type="fixed"/>
        <w:tblLook w:val="04A0" w:firstRow="1" w:lastRow="0" w:firstColumn="1" w:lastColumn="0" w:noHBand="0" w:noVBand="1"/>
      </w:tblPr>
      <w:tblGrid>
        <w:gridCol w:w="2035"/>
        <w:gridCol w:w="1283"/>
        <w:gridCol w:w="1284"/>
        <w:gridCol w:w="1283"/>
        <w:gridCol w:w="1284"/>
        <w:gridCol w:w="1283"/>
        <w:gridCol w:w="1284"/>
      </w:tblGrid>
      <w:tr w:rsidR="000363FE" w:rsidRPr="00E06DAD" w14:paraId="403DB507" w14:textId="77777777" w:rsidTr="00521B3B">
        <w:trPr>
          <w:trHeight w:val="900"/>
        </w:trPr>
        <w:tc>
          <w:tcPr>
            <w:tcW w:w="203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F70865B"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 टीएपी</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3ADF1997"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1BE5891A"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4FC97CB7"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7FC26340"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83" w:type="dxa"/>
            <w:tcBorders>
              <w:top w:val="single" w:sz="4" w:space="0" w:color="auto"/>
              <w:left w:val="nil"/>
              <w:bottom w:val="single" w:sz="4" w:space="0" w:color="auto"/>
              <w:right w:val="single" w:sz="4" w:space="0" w:color="auto"/>
            </w:tcBorders>
            <w:shd w:val="clear" w:color="000000" w:fill="DDEBF7"/>
            <w:vAlign w:val="bottom"/>
            <w:hideMark/>
          </w:tcPr>
          <w:p w14:paraId="5F66883B"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84" w:type="dxa"/>
            <w:tcBorders>
              <w:top w:val="single" w:sz="4" w:space="0" w:color="auto"/>
              <w:left w:val="nil"/>
              <w:bottom w:val="single" w:sz="4" w:space="0" w:color="auto"/>
              <w:right w:val="single" w:sz="4" w:space="0" w:color="auto"/>
            </w:tcBorders>
            <w:shd w:val="clear" w:color="000000" w:fill="DDEBF7"/>
            <w:vAlign w:val="bottom"/>
            <w:hideMark/>
          </w:tcPr>
          <w:p w14:paraId="7B85348B" w14:textId="77777777" w:rsidR="00385F3B" w:rsidRPr="00E06DAD" w:rsidRDefault="00000000" w:rsidP="00385F3B">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384552C0"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1A56A330"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रोजगार</w:t>
            </w:r>
          </w:p>
        </w:tc>
        <w:tc>
          <w:tcPr>
            <w:tcW w:w="1283" w:type="dxa"/>
            <w:tcBorders>
              <w:top w:val="nil"/>
              <w:left w:val="nil"/>
              <w:bottom w:val="single" w:sz="4" w:space="0" w:color="auto"/>
              <w:right w:val="single" w:sz="4" w:space="0" w:color="auto"/>
            </w:tcBorders>
            <w:shd w:val="clear" w:color="auto" w:fill="auto"/>
            <w:noWrap/>
            <w:vAlign w:val="bottom"/>
            <w:hideMark/>
          </w:tcPr>
          <w:p w14:paraId="08BF3385"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c>
          <w:tcPr>
            <w:tcW w:w="1284" w:type="dxa"/>
            <w:tcBorders>
              <w:top w:val="nil"/>
              <w:left w:val="nil"/>
              <w:bottom w:val="single" w:sz="4" w:space="0" w:color="auto"/>
              <w:right w:val="single" w:sz="4" w:space="0" w:color="auto"/>
            </w:tcBorders>
            <w:shd w:val="clear" w:color="auto" w:fill="auto"/>
            <w:noWrap/>
            <w:vAlign w:val="bottom"/>
            <w:hideMark/>
          </w:tcPr>
          <w:p w14:paraId="2A2828F2"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62</w:t>
            </w:r>
          </w:p>
        </w:tc>
        <w:tc>
          <w:tcPr>
            <w:tcW w:w="1283" w:type="dxa"/>
            <w:tcBorders>
              <w:top w:val="nil"/>
              <w:left w:val="nil"/>
              <w:bottom w:val="single" w:sz="4" w:space="0" w:color="auto"/>
              <w:right w:val="single" w:sz="4" w:space="0" w:color="auto"/>
            </w:tcBorders>
            <w:shd w:val="clear" w:color="auto" w:fill="auto"/>
            <w:noWrap/>
            <w:vAlign w:val="bottom"/>
            <w:hideMark/>
          </w:tcPr>
          <w:p w14:paraId="61B78528"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284" w:type="dxa"/>
            <w:tcBorders>
              <w:top w:val="nil"/>
              <w:left w:val="nil"/>
              <w:bottom w:val="single" w:sz="4" w:space="0" w:color="auto"/>
              <w:right w:val="single" w:sz="4" w:space="0" w:color="auto"/>
            </w:tcBorders>
            <w:shd w:val="clear" w:color="auto" w:fill="auto"/>
            <w:noWrap/>
            <w:vAlign w:val="bottom"/>
            <w:hideMark/>
          </w:tcPr>
          <w:p w14:paraId="587C470A"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83" w:type="dxa"/>
            <w:tcBorders>
              <w:top w:val="nil"/>
              <w:left w:val="nil"/>
              <w:bottom w:val="single" w:sz="4" w:space="0" w:color="auto"/>
              <w:right w:val="single" w:sz="4" w:space="0" w:color="auto"/>
            </w:tcBorders>
            <w:shd w:val="clear" w:color="auto" w:fill="auto"/>
            <w:noWrap/>
            <w:vAlign w:val="bottom"/>
            <w:hideMark/>
          </w:tcPr>
          <w:p w14:paraId="32BE3FF9"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84" w:type="dxa"/>
            <w:tcBorders>
              <w:top w:val="nil"/>
              <w:left w:val="nil"/>
              <w:bottom w:val="single" w:sz="4" w:space="0" w:color="auto"/>
              <w:right w:val="single" w:sz="4" w:space="0" w:color="auto"/>
            </w:tcBorders>
            <w:shd w:val="clear" w:color="auto" w:fill="auto"/>
            <w:noWrap/>
            <w:vAlign w:val="bottom"/>
            <w:hideMark/>
          </w:tcPr>
          <w:p w14:paraId="47A8F82B"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83</w:t>
            </w:r>
          </w:p>
        </w:tc>
      </w:tr>
      <w:tr w:rsidR="000363FE" w:rsidRPr="00E06DAD" w14:paraId="70FA1E9C"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56847461"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सामुदायिक दृष्टिकोण</w:t>
            </w:r>
          </w:p>
        </w:tc>
        <w:tc>
          <w:tcPr>
            <w:tcW w:w="1283" w:type="dxa"/>
            <w:tcBorders>
              <w:top w:val="nil"/>
              <w:left w:val="nil"/>
              <w:bottom w:val="single" w:sz="4" w:space="0" w:color="auto"/>
              <w:right w:val="single" w:sz="4" w:space="0" w:color="auto"/>
            </w:tcBorders>
            <w:shd w:val="clear" w:color="auto" w:fill="auto"/>
            <w:noWrap/>
            <w:vAlign w:val="bottom"/>
            <w:hideMark/>
          </w:tcPr>
          <w:p w14:paraId="327184E8"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84" w:type="dxa"/>
            <w:tcBorders>
              <w:top w:val="nil"/>
              <w:left w:val="nil"/>
              <w:bottom w:val="single" w:sz="4" w:space="0" w:color="auto"/>
              <w:right w:val="single" w:sz="4" w:space="0" w:color="auto"/>
            </w:tcBorders>
            <w:shd w:val="clear" w:color="auto" w:fill="auto"/>
            <w:noWrap/>
            <w:vAlign w:val="bottom"/>
            <w:hideMark/>
          </w:tcPr>
          <w:p w14:paraId="48047FB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54</w:t>
            </w:r>
          </w:p>
        </w:tc>
        <w:tc>
          <w:tcPr>
            <w:tcW w:w="1283" w:type="dxa"/>
            <w:tcBorders>
              <w:top w:val="nil"/>
              <w:left w:val="nil"/>
              <w:bottom w:val="single" w:sz="4" w:space="0" w:color="auto"/>
              <w:right w:val="single" w:sz="4" w:space="0" w:color="auto"/>
            </w:tcBorders>
            <w:shd w:val="clear" w:color="auto" w:fill="auto"/>
            <w:noWrap/>
            <w:vAlign w:val="bottom"/>
            <w:hideMark/>
          </w:tcPr>
          <w:p w14:paraId="6FA360BF"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84" w:type="dxa"/>
            <w:tcBorders>
              <w:top w:val="nil"/>
              <w:left w:val="nil"/>
              <w:bottom w:val="single" w:sz="4" w:space="0" w:color="auto"/>
              <w:right w:val="single" w:sz="4" w:space="0" w:color="auto"/>
            </w:tcBorders>
            <w:shd w:val="clear" w:color="auto" w:fill="auto"/>
            <w:noWrap/>
            <w:vAlign w:val="bottom"/>
            <w:hideMark/>
          </w:tcPr>
          <w:p w14:paraId="69C3691C"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83" w:type="dxa"/>
            <w:tcBorders>
              <w:top w:val="nil"/>
              <w:left w:val="nil"/>
              <w:bottom w:val="single" w:sz="4" w:space="0" w:color="auto"/>
              <w:right w:val="single" w:sz="4" w:space="0" w:color="auto"/>
            </w:tcBorders>
            <w:shd w:val="clear" w:color="auto" w:fill="auto"/>
            <w:noWrap/>
            <w:vAlign w:val="bottom"/>
            <w:hideMark/>
          </w:tcPr>
          <w:p w14:paraId="08A43C67"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84" w:type="dxa"/>
            <w:tcBorders>
              <w:top w:val="nil"/>
              <w:left w:val="nil"/>
              <w:bottom w:val="single" w:sz="4" w:space="0" w:color="auto"/>
              <w:right w:val="single" w:sz="4" w:space="0" w:color="auto"/>
            </w:tcBorders>
            <w:shd w:val="clear" w:color="auto" w:fill="auto"/>
            <w:noWrap/>
            <w:vAlign w:val="bottom"/>
            <w:hideMark/>
          </w:tcPr>
          <w:p w14:paraId="1FADFE1B"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68</w:t>
            </w:r>
          </w:p>
        </w:tc>
      </w:tr>
      <w:tr w:rsidR="000363FE" w:rsidRPr="00E06DAD" w14:paraId="2FDB6046"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4675277B"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आरंभिक बचपन</w:t>
            </w:r>
          </w:p>
        </w:tc>
        <w:tc>
          <w:tcPr>
            <w:tcW w:w="1283" w:type="dxa"/>
            <w:tcBorders>
              <w:top w:val="nil"/>
              <w:left w:val="nil"/>
              <w:bottom w:val="single" w:sz="4" w:space="0" w:color="auto"/>
              <w:right w:val="single" w:sz="4" w:space="0" w:color="auto"/>
            </w:tcBorders>
            <w:shd w:val="clear" w:color="auto" w:fill="auto"/>
            <w:noWrap/>
            <w:vAlign w:val="bottom"/>
            <w:hideMark/>
          </w:tcPr>
          <w:p w14:paraId="1778673D"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84" w:type="dxa"/>
            <w:tcBorders>
              <w:top w:val="nil"/>
              <w:left w:val="nil"/>
              <w:bottom w:val="single" w:sz="4" w:space="0" w:color="auto"/>
              <w:right w:val="single" w:sz="4" w:space="0" w:color="auto"/>
            </w:tcBorders>
            <w:shd w:val="clear" w:color="auto" w:fill="auto"/>
            <w:noWrap/>
            <w:vAlign w:val="bottom"/>
            <w:hideMark/>
          </w:tcPr>
          <w:p w14:paraId="011D4291"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59</w:t>
            </w:r>
          </w:p>
        </w:tc>
        <w:tc>
          <w:tcPr>
            <w:tcW w:w="1283" w:type="dxa"/>
            <w:tcBorders>
              <w:top w:val="nil"/>
              <w:left w:val="nil"/>
              <w:bottom w:val="single" w:sz="4" w:space="0" w:color="auto"/>
              <w:right w:val="single" w:sz="4" w:space="0" w:color="auto"/>
            </w:tcBorders>
            <w:shd w:val="clear" w:color="auto" w:fill="auto"/>
            <w:noWrap/>
            <w:vAlign w:val="bottom"/>
            <w:hideMark/>
          </w:tcPr>
          <w:p w14:paraId="5A8F5904"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c>
          <w:tcPr>
            <w:tcW w:w="1284" w:type="dxa"/>
            <w:tcBorders>
              <w:top w:val="nil"/>
              <w:left w:val="nil"/>
              <w:bottom w:val="single" w:sz="4" w:space="0" w:color="auto"/>
              <w:right w:val="single" w:sz="4" w:space="0" w:color="auto"/>
            </w:tcBorders>
            <w:shd w:val="clear" w:color="auto" w:fill="auto"/>
            <w:noWrap/>
            <w:vAlign w:val="bottom"/>
            <w:hideMark/>
          </w:tcPr>
          <w:p w14:paraId="4856CBF7"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83" w:type="dxa"/>
            <w:tcBorders>
              <w:top w:val="nil"/>
              <w:left w:val="nil"/>
              <w:bottom w:val="single" w:sz="4" w:space="0" w:color="auto"/>
              <w:right w:val="single" w:sz="4" w:space="0" w:color="auto"/>
            </w:tcBorders>
            <w:shd w:val="clear" w:color="auto" w:fill="auto"/>
            <w:noWrap/>
            <w:vAlign w:val="bottom"/>
            <w:hideMark/>
          </w:tcPr>
          <w:p w14:paraId="44DB9C0C"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84" w:type="dxa"/>
            <w:tcBorders>
              <w:top w:val="nil"/>
              <w:left w:val="nil"/>
              <w:bottom w:val="single" w:sz="4" w:space="0" w:color="auto"/>
              <w:right w:val="single" w:sz="4" w:space="0" w:color="auto"/>
            </w:tcBorders>
            <w:shd w:val="clear" w:color="auto" w:fill="auto"/>
            <w:noWrap/>
            <w:vAlign w:val="bottom"/>
            <w:hideMark/>
          </w:tcPr>
          <w:p w14:paraId="37FE3F9E"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76</w:t>
            </w:r>
          </w:p>
        </w:tc>
      </w:tr>
      <w:tr w:rsidR="000363FE" w:rsidRPr="00E06DAD" w14:paraId="529DA9C0"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E092909"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सुरक्षा</w:t>
            </w:r>
          </w:p>
        </w:tc>
        <w:tc>
          <w:tcPr>
            <w:tcW w:w="1283" w:type="dxa"/>
            <w:tcBorders>
              <w:top w:val="nil"/>
              <w:left w:val="nil"/>
              <w:bottom w:val="single" w:sz="4" w:space="0" w:color="auto"/>
              <w:right w:val="single" w:sz="4" w:space="0" w:color="auto"/>
            </w:tcBorders>
            <w:shd w:val="clear" w:color="auto" w:fill="auto"/>
            <w:noWrap/>
            <w:vAlign w:val="bottom"/>
            <w:hideMark/>
          </w:tcPr>
          <w:p w14:paraId="1077FC5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15</w:t>
            </w:r>
          </w:p>
        </w:tc>
        <w:tc>
          <w:tcPr>
            <w:tcW w:w="1284" w:type="dxa"/>
            <w:tcBorders>
              <w:top w:val="nil"/>
              <w:left w:val="nil"/>
              <w:bottom w:val="single" w:sz="4" w:space="0" w:color="auto"/>
              <w:right w:val="single" w:sz="4" w:space="0" w:color="auto"/>
            </w:tcBorders>
            <w:shd w:val="clear" w:color="auto" w:fill="auto"/>
            <w:noWrap/>
            <w:vAlign w:val="bottom"/>
            <w:hideMark/>
          </w:tcPr>
          <w:p w14:paraId="66174BD2"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88</w:t>
            </w:r>
          </w:p>
        </w:tc>
        <w:tc>
          <w:tcPr>
            <w:tcW w:w="1283" w:type="dxa"/>
            <w:tcBorders>
              <w:top w:val="nil"/>
              <w:left w:val="nil"/>
              <w:bottom w:val="single" w:sz="4" w:space="0" w:color="auto"/>
              <w:right w:val="single" w:sz="4" w:space="0" w:color="auto"/>
            </w:tcBorders>
            <w:shd w:val="clear" w:color="auto" w:fill="auto"/>
            <w:noWrap/>
            <w:vAlign w:val="bottom"/>
            <w:hideMark/>
          </w:tcPr>
          <w:p w14:paraId="26C4B16D"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21</w:t>
            </w:r>
          </w:p>
        </w:tc>
        <w:tc>
          <w:tcPr>
            <w:tcW w:w="1284" w:type="dxa"/>
            <w:tcBorders>
              <w:top w:val="nil"/>
              <w:left w:val="nil"/>
              <w:bottom w:val="single" w:sz="4" w:space="0" w:color="auto"/>
              <w:right w:val="single" w:sz="4" w:space="0" w:color="auto"/>
            </w:tcBorders>
            <w:shd w:val="clear" w:color="auto" w:fill="auto"/>
            <w:noWrap/>
            <w:vAlign w:val="bottom"/>
            <w:hideMark/>
          </w:tcPr>
          <w:p w14:paraId="62D758EB"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83" w:type="dxa"/>
            <w:tcBorders>
              <w:top w:val="nil"/>
              <w:left w:val="nil"/>
              <w:bottom w:val="single" w:sz="4" w:space="0" w:color="auto"/>
              <w:right w:val="single" w:sz="4" w:space="0" w:color="auto"/>
            </w:tcBorders>
            <w:shd w:val="clear" w:color="auto" w:fill="auto"/>
            <w:noWrap/>
            <w:vAlign w:val="bottom"/>
            <w:hideMark/>
          </w:tcPr>
          <w:p w14:paraId="7A7B23A8"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84" w:type="dxa"/>
            <w:tcBorders>
              <w:top w:val="nil"/>
              <w:left w:val="nil"/>
              <w:bottom w:val="single" w:sz="4" w:space="0" w:color="auto"/>
              <w:right w:val="single" w:sz="4" w:space="0" w:color="auto"/>
            </w:tcBorders>
            <w:shd w:val="clear" w:color="auto" w:fill="auto"/>
            <w:noWrap/>
            <w:vAlign w:val="bottom"/>
            <w:hideMark/>
          </w:tcPr>
          <w:p w14:paraId="6113E0A3"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132</w:t>
            </w:r>
          </w:p>
        </w:tc>
      </w:tr>
      <w:tr w:rsidR="000363FE" w:rsidRPr="00E06DAD" w14:paraId="0F972334"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0586111B"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आपात प्रबंधन</w:t>
            </w:r>
          </w:p>
        </w:tc>
        <w:tc>
          <w:tcPr>
            <w:tcW w:w="1283" w:type="dxa"/>
            <w:tcBorders>
              <w:top w:val="nil"/>
              <w:left w:val="nil"/>
              <w:bottom w:val="single" w:sz="4" w:space="0" w:color="auto"/>
              <w:right w:val="single" w:sz="4" w:space="0" w:color="auto"/>
            </w:tcBorders>
            <w:shd w:val="clear" w:color="auto" w:fill="auto"/>
            <w:noWrap/>
            <w:vAlign w:val="bottom"/>
            <w:hideMark/>
          </w:tcPr>
          <w:p w14:paraId="034AF0EF"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c>
          <w:tcPr>
            <w:tcW w:w="1284" w:type="dxa"/>
            <w:tcBorders>
              <w:top w:val="nil"/>
              <w:left w:val="nil"/>
              <w:bottom w:val="single" w:sz="4" w:space="0" w:color="auto"/>
              <w:right w:val="single" w:sz="4" w:space="0" w:color="auto"/>
            </w:tcBorders>
            <w:shd w:val="clear" w:color="auto" w:fill="auto"/>
            <w:noWrap/>
            <w:vAlign w:val="bottom"/>
            <w:hideMark/>
          </w:tcPr>
          <w:p w14:paraId="6D09B62C"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44</w:t>
            </w:r>
          </w:p>
        </w:tc>
        <w:tc>
          <w:tcPr>
            <w:tcW w:w="1283" w:type="dxa"/>
            <w:tcBorders>
              <w:top w:val="nil"/>
              <w:left w:val="nil"/>
              <w:bottom w:val="single" w:sz="4" w:space="0" w:color="auto"/>
              <w:right w:val="single" w:sz="4" w:space="0" w:color="auto"/>
            </w:tcBorders>
            <w:shd w:val="clear" w:color="auto" w:fill="auto"/>
            <w:noWrap/>
            <w:vAlign w:val="bottom"/>
            <w:hideMark/>
          </w:tcPr>
          <w:p w14:paraId="289E9C6A"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84" w:type="dxa"/>
            <w:tcBorders>
              <w:top w:val="nil"/>
              <w:left w:val="nil"/>
              <w:bottom w:val="single" w:sz="4" w:space="0" w:color="auto"/>
              <w:right w:val="single" w:sz="4" w:space="0" w:color="auto"/>
            </w:tcBorders>
            <w:shd w:val="clear" w:color="auto" w:fill="auto"/>
            <w:noWrap/>
            <w:vAlign w:val="bottom"/>
            <w:hideMark/>
          </w:tcPr>
          <w:p w14:paraId="67E36499"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83" w:type="dxa"/>
            <w:tcBorders>
              <w:top w:val="nil"/>
              <w:left w:val="nil"/>
              <w:bottom w:val="single" w:sz="4" w:space="0" w:color="auto"/>
              <w:right w:val="single" w:sz="4" w:space="0" w:color="auto"/>
            </w:tcBorders>
            <w:shd w:val="clear" w:color="auto" w:fill="auto"/>
            <w:noWrap/>
            <w:vAlign w:val="bottom"/>
            <w:hideMark/>
          </w:tcPr>
          <w:p w14:paraId="19973679"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84" w:type="dxa"/>
            <w:tcBorders>
              <w:top w:val="nil"/>
              <w:left w:val="nil"/>
              <w:bottom w:val="single" w:sz="4" w:space="0" w:color="auto"/>
              <w:right w:val="single" w:sz="4" w:space="0" w:color="auto"/>
            </w:tcBorders>
            <w:shd w:val="clear" w:color="auto" w:fill="auto"/>
            <w:noWrap/>
            <w:vAlign w:val="bottom"/>
            <w:hideMark/>
          </w:tcPr>
          <w:p w14:paraId="59118138"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58</w:t>
            </w:r>
          </w:p>
        </w:tc>
      </w:tr>
      <w:tr w:rsidR="000363FE" w:rsidRPr="00E06DAD" w14:paraId="14D148AB" w14:textId="77777777" w:rsidTr="00521B3B">
        <w:trPr>
          <w:trHeight w:val="300"/>
        </w:trPr>
        <w:tc>
          <w:tcPr>
            <w:tcW w:w="2035" w:type="dxa"/>
            <w:tcBorders>
              <w:top w:val="nil"/>
              <w:left w:val="single" w:sz="4" w:space="0" w:color="auto"/>
              <w:bottom w:val="single" w:sz="4" w:space="0" w:color="auto"/>
              <w:right w:val="single" w:sz="4" w:space="0" w:color="auto"/>
            </w:tcBorders>
            <w:shd w:val="clear" w:color="000000" w:fill="DDEBF7"/>
            <w:noWrap/>
            <w:vAlign w:val="bottom"/>
            <w:hideMark/>
          </w:tcPr>
          <w:p w14:paraId="342E3DE9"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c>
          <w:tcPr>
            <w:tcW w:w="1283" w:type="dxa"/>
            <w:tcBorders>
              <w:top w:val="nil"/>
              <w:left w:val="nil"/>
              <w:bottom w:val="single" w:sz="4" w:space="0" w:color="auto"/>
              <w:right w:val="single" w:sz="4" w:space="0" w:color="auto"/>
            </w:tcBorders>
            <w:shd w:val="clear" w:color="000000" w:fill="DDEBF7"/>
            <w:noWrap/>
            <w:vAlign w:val="bottom"/>
            <w:hideMark/>
          </w:tcPr>
          <w:p w14:paraId="6D09DA13"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43</w:t>
            </w:r>
          </w:p>
        </w:tc>
        <w:tc>
          <w:tcPr>
            <w:tcW w:w="1284" w:type="dxa"/>
            <w:tcBorders>
              <w:top w:val="nil"/>
              <w:left w:val="nil"/>
              <w:bottom w:val="single" w:sz="4" w:space="0" w:color="auto"/>
              <w:right w:val="single" w:sz="4" w:space="0" w:color="auto"/>
            </w:tcBorders>
            <w:shd w:val="clear" w:color="000000" w:fill="DDEBF7"/>
            <w:noWrap/>
            <w:vAlign w:val="bottom"/>
            <w:hideMark/>
          </w:tcPr>
          <w:p w14:paraId="2E000137"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307</w:t>
            </w:r>
          </w:p>
        </w:tc>
        <w:tc>
          <w:tcPr>
            <w:tcW w:w="1283" w:type="dxa"/>
            <w:tcBorders>
              <w:top w:val="nil"/>
              <w:left w:val="nil"/>
              <w:bottom w:val="single" w:sz="4" w:space="0" w:color="auto"/>
              <w:right w:val="single" w:sz="4" w:space="0" w:color="auto"/>
            </w:tcBorders>
            <w:shd w:val="clear" w:color="000000" w:fill="DDEBF7"/>
            <w:noWrap/>
            <w:vAlign w:val="bottom"/>
            <w:hideMark/>
          </w:tcPr>
          <w:p w14:paraId="513B6DA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48</w:t>
            </w:r>
          </w:p>
        </w:tc>
        <w:tc>
          <w:tcPr>
            <w:tcW w:w="1284" w:type="dxa"/>
            <w:tcBorders>
              <w:top w:val="nil"/>
              <w:left w:val="nil"/>
              <w:bottom w:val="single" w:sz="4" w:space="0" w:color="auto"/>
              <w:right w:val="single" w:sz="4" w:space="0" w:color="auto"/>
            </w:tcBorders>
            <w:shd w:val="clear" w:color="000000" w:fill="DDEBF7"/>
            <w:noWrap/>
            <w:vAlign w:val="bottom"/>
            <w:hideMark/>
          </w:tcPr>
          <w:p w14:paraId="6FE97A6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c>
          <w:tcPr>
            <w:tcW w:w="1283" w:type="dxa"/>
            <w:tcBorders>
              <w:top w:val="nil"/>
              <w:left w:val="nil"/>
              <w:bottom w:val="single" w:sz="4" w:space="0" w:color="auto"/>
              <w:right w:val="single" w:sz="4" w:space="0" w:color="auto"/>
            </w:tcBorders>
            <w:shd w:val="clear" w:color="000000" w:fill="DDEBF7"/>
            <w:noWrap/>
            <w:vAlign w:val="bottom"/>
            <w:hideMark/>
          </w:tcPr>
          <w:p w14:paraId="6B089A4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284" w:type="dxa"/>
            <w:tcBorders>
              <w:top w:val="nil"/>
              <w:left w:val="nil"/>
              <w:bottom w:val="single" w:sz="4" w:space="0" w:color="auto"/>
              <w:right w:val="single" w:sz="4" w:space="0" w:color="auto"/>
            </w:tcBorders>
            <w:shd w:val="clear" w:color="000000" w:fill="DDEBF7"/>
            <w:noWrap/>
            <w:vAlign w:val="bottom"/>
            <w:hideMark/>
          </w:tcPr>
          <w:p w14:paraId="44128050"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417</w:t>
            </w:r>
          </w:p>
        </w:tc>
      </w:tr>
      <w:tr w:rsidR="000363FE" w:rsidRPr="00E06DAD" w14:paraId="4161C61D" w14:textId="77777777" w:rsidTr="00521B3B">
        <w:trPr>
          <w:trHeight w:val="300"/>
        </w:trPr>
        <w:tc>
          <w:tcPr>
            <w:tcW w:w="2035" w:type="dxa"/>
            <w:tcBorders>
              <w:top w:val="nil"/>
              <w:left w:val="single" w:sz="4" w:space="0" w:color="auto"/>
              <w:bottom w:val="single" w:sz="4" w:space="0" w:color="auto"/>
              <w:right w:val="single" w:sz="4" w:space="0" w:color="auto"/>
            </w:tcBorders>
            <w:shd w:val="clear" w:color="auto" w:fill="auto"/>
            <w:noWrap/>
            <w:vAlign w:val="bottom"/>
            <w:hideMark/>
          </w:tcPr>
          <w:p w14:paraId="3BDD862A" w14:textId="77777777" w:rsidR="00385F3B" w:rsidRPr="00E06DAD" w:rsidRDefault="00000000" w:rsidP="00385F3B">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प्रतिशतता</w:t>
            </w:r>
          </w:p>
        </w:tc>
        <w:tc>
          <w:tcPr>
            <w:tcW w:w="1283" w:type="dxa"/>
            <w:tcBorders>
              <w:top w:val="nil"/>
              <w:left w:val="nil"/>
              <w:bottom w:val="single" w:sz="4" w:space="0" w:color="auto"/>
              <w:right w:val="single" w:sz="4" w:space="0" w:color="auto"/>
            </w:tcBorders>
            <w:shd w:val="clear" w:color="auto" w:fill="auto"/>
            <w:noWrap/>
            <w:vAlign w:val="bottom"/>
            <w:hideMark/>
          </w:tcPr>
          <w:p w14:paraId="3C70BC05"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c>
          <w:tcPr>
            <w:tcW w:w="1284" w:type="dxa"/>
            <w:tcBorders>
              <w:top w:val="nil"/>
              <w:left w:val="nil"/>
              <w:bottom w:val="single" w:sz="4" w:space="0" w:color="auto"/>
              <w:right w:val="single" w:sz="4" w:space="0" w:color="auto"/>
            </w:tcBorders>
            <w:shd w:val="clear" w:color="auto" w:fill="auto"/>
            <w:noWrap/>
            <w:vAlign w:val="bottom"/>
            <w:hideMark/>
          </w:tcPr>
          <w:p w14:paraId="4BE9DF96"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74%</w:t>
            </w:r>
          </w:p>
        </w:tc>
        <w:tc>
          <w:tcPr>
            <w:tcW w:w="1283" w:type="dxa"/>
            <w:tcBorders>
              <w:top w:val="nil"/>
              <w:left w:val="nil"/>
              <w:bottom w:val="single" w:sz="4" w:space="0" w:color="auto"/>
              <w:right w:val="single" w:sz="4" w:space="0" w:color="auto"/>
            </w:tcBorders>
            <w:shd w:val="clear" w:color="auto" w:fill="auto"/>
            <w:noWrap/>
            <w:vAlign w:val="bottom"/>
            <w:hideMark/>
          </w:tcPr>
          <w:p w14:paraId="66335A2D"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12%</w:t>
            </w:r>
          </w:p>
        </w:tc>
        <w:tc>
          <w:tcPr>
            <w:tcW w:w="1284" w:type="dxa"/>
            <w:tcBorders>
              <w:top w:val="nil"/>
              <w:left w:val="nil"/>
              <w:bottom w:val="single" w:sz="4" w:space="0" w:color="auto"/>
              <w:right w:val="single" w:sz="4" w:space="0" w:color="auto"/>
            </w:tcBorders>
            <w:shd w:val="clear" w:color="auto" w:fill="auto"/>
            <w:noWrap/>
            <w:vAlign w:val="bottom"/>
            <w:hideMark/>
          </w:tcPr>
          <w:p w14:paraId="5B1764A3"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83" w:type="dxa"/>
            <w:tcBorders>
              <w:top w:val="nil"/>
              <w:left w:val="nil"/>
              <w:bottom w:val="single" w:sz="4" w:space="0" w:color="auto"/>
              <w:right w:val="single" w:sz="4" w:space="0" w:color="auto"/>
            </w:tcBorders>
            <w:shd w:val="clear" w:color="auto" w:fill="auto"/>
            <w:noWrap/>
            <w:vAlign w:val="bottom"/>
            <w:hideMark/>
          </w:tcPr>
          <w:p w14:paraId="2B7C9775" w14:textId="77777777" w:rsidR="00385F3B" w:rsidRPr="00E06DAD" w:rsidRDefault="00000000" w:rsidP="00385F3B">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84" w:type="dxa"/>
            <w:tcBorders>
              <w:top w:val="nil"/>
              <w:left w:val="nil"/>
              <w:bottom w:val="single" w:sz="4" w:space="0" w:color="auto"/>
              <w:right w:val="single" w:sz="4" w:space="0" w:color="auto"/>
            </w:tcBorders>
            <w:shd w:val="clear" w:color="auto" w:fill="auto"/>
            <w:noWrap/>
            <w:vAlign w:val="bottom"/>
            <w:hideMark/>
          </w:tcPr>
          <w:p w14:paraId="65CB3FF7" w14:textId="77777777" w:rsidR="00385F3B" w:rsidRPr="00E06DAD" w:rsidRDefault="00000000" w:rsidP="00385F3B">
            <w:pPr>
              <w:spacing w:after="0" w:line="240" w:lineRule="auto"/>
              <w:rPr>
                <w:rFonts w:ascii="Nirmala UI" w:eastAsia="Times New Roman" w:hAnsi="Nirmala UI" w:cs="Nirmala UI"/>
                <w:color w:val="000000"/>
                <w:lang w:eastAsia="en-AU"/>
              </w:rPr>
            </w:pPr>
            <w:r w:rsidRPr="00E06DAD">
              <w:rPr>
                <w:rFonts w:ascii="Nirmala UI" w:eastAsia="Times New Roman" w:hAnsi="Nirmala UI" w:cs="Nirmala UI"/>
                <w:color w:val="000000"/>
                <w:lang w:eastAsia="en-AU"/>
              </w:rPr>
              <w:t> </w:t>
            </w:r>
          </w:p>
        </w:tc>
      </w:tr>
    </w:tbl>
    <w:p w14:paraId="5EFA2924" w14:textId="77777777" w:rsidR="00385F3B" w:rsidRPr="00E06DAD" w:rsidRDefault="00385F3B" w:rsidP="00A75BCD">
      <w:pPr>
        <w:spacing w:before="60" w:after="120" w:line="240" w:lineRule="auto"/>
        <w:rPr>
          <w:rFonts w:ascii="Nirmala UI" w:eastAsia="Times New Roman" w:hAnsi="Nirmala UI" w:cs="Nirmala UI"/>
          <w:b/>
          <w:bCs/>
          <w:color w:val="000000"/>
          <w:lang w:eastAsia="en-AU"/>
        </w:rPr>
      </w:pPr>
    </w:p>
    <w:p w14:paraId="3E09256B" w14:textId="77777777" w:rsidR="00385F3B" w:rsidRPr="00E06DAD" w:rsidRDefault="00385F3B" w:rsidP="00A75BCD">
      <w:pPr>
        <w:spacing w:before="60" w:after="120" w:line="240" w:lineRule="auto"/>
        <w:rPr>
          <w:rFonts w:ascii="Nirmala UI" w:eastAsia="Times New Roman" w:hAnsi="Nirmala UI" w:cs="Nirmala UI"/>
          <w:b/>
          <w:bCs/>
          <w:color w:val="000000"/>
          <w:lang w:eastAsia="en-AU"/>
        </w:rPr>
      </w:pPr>
    </w:p>
    <w:p w14:paraId="7FED3D74" w14:textId="77777777" w:rsidR="003C1733" w:rsidRPr="00E06DAD" w:rsidRDefault="00000000">
      <w:pPr>
        <w:rPr>
          <w:rFonts w:ascii="Nirmala UI" w:hAnsi="Nirmala UI" w:cs="Nirmala UI"/>
        </w:rPr>
      </w:pPr>
      <w:r w:rsidRPr="00E06DAD">
        <w:rPr>
          <w:rFonts w:ascii="Nirmala UI" w:hAnsi="Nirmala UI" w:cs="Nirmala UI"/>
        </w:rPr>
        <w:br w:type="page"/>
      </w:r>
    </w:p>
    <w:p w14:paraId="4B5B8533" w14:textId="3A81BA58" w:rsidR="007D4E3A"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lastRenderedPageBreak/>
        <w:t xml:space="preserve">चार्ट 1: टीएपी और स्थिति के अनुसार टीएपी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p w14:paraId="1111CB53" w14:textId="059D467A" w:rsidR="001B279D" w:rsidRPr="00E06DAD" w:rsidRDefault="00B35042"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677696" behindDoc="0" locked="0" layoutInCell="1" allowOverlap="1" wp14:anchorId="345AF42A" wp14:editId="7E4764B2">
                <wp:simplePos x="0" y="0"/>
                <wp:positionH relativeFrom="margin">
                  <wp:posOffset>2488997</wp:posOffset>
                </wp:positionH>
                <wp:positionV relativeFrom="paragraph">
                  <wp:posOffset>3080791</wp:posOffset>
                </wp:positionV>
                <wp:extent cx="409651" cy="243840"/>
                <wp:effectExtent l="0" t="0" r="9525"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51" cy="243840"/>
                        </a:xfrm>
                        <a:prstGeom prst="rect">
                          <a:avLst/>
                        </a:prstGeom>
                        <a:solidFill>
                          <a:schemeClr val="bg1"/>
                        </a:solidFill>
                        <a:ln w="9525">
                          <a:noFill/>
                          <a:miter lim="800000"/>
                          <a:headEnd/>
                          <a:tailEnd/>
                        </a:ln>
                      </wps:spPr>
                      <wps:txbx>
                        <w:txbxContent>
                          <w:p w14:paraId="7F7F6506"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रोक दिया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type w14:anchorId="345AF42A" id="_x0000_t202" coordsize="21600,21600" o:spt="202" path="m,l,21600r21600,l21600,xe">
                <v:stroke joinstyle="miter"/>
                <v:path gradientshapeok="t" o:connecttype="rect"/>
              </v:shapetype>
              <v:shape id="Text Box 19" o:spid="_x0000_s1026" type="#_x0000_t202" style="position:absolute;margin-left:196pt;margin-top:242.6pt;width:32.25pt;height:19.2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" fillcolor="white [3212]" stroked="f">
                <v:textbox inset="0,0,0,0">
                  <w:txbxContent>
                    <w:p w14:paraId="7F7F6506"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रोक दिया गया</w:t>
                      </w:r>
                    </w:p>
                  </w:txbxContent>
                </v:textbox>
                <w10:wrap anchorx="margin"/>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58240" behindDoc="0" locked="0" layoutInCell="1" allowOverlap="1" wp14:anchorId="3F195F2C" wp14:editId="5511342D">
                <wp:simplePos x="0" y="0"/>
                <wp:positionH relativeFrom="column">
                  <wp:posOffset>1417849</wp:posOffset>
                </wp:positionH>
                <wp:positionV relativeFrom="paragraph">
                  <wp:posOffset>54878</wp:posOffset>
                </wp:positionV>
                <wp:extent cx="3032760" cy="322418"/>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322418"/>
                        </a:xfrm>
                        <a:prstGeom prst="rect">
                          <a:avLst/>
                        </a:prstGeom>
                        <a:solidFill>
                          <a:schemeClr val="bg1"/>
                        </a:solidFill>
                        <a:ln w="9525">
                          <a:noFill/>
                          <a:miter lim="800000"/>
                          <a:headEnd/>
                          <a:tailEnd/>
                        </a:ln>
                      </wps:spPr>
                      <wps:txbx>
                        <w:txbxContent>
                          <w:p w14:paraId="4B32F192" w14:textId="1FF3EEB1" w:rsidR="00DE014D" w:rsidRPr="00B35042" w:rsidRDefault="00E960CD">
                            <w:pPr>
                              <w:rPr>
                                <w:rFonts w:ascii="Nirmala UI" w:hAnsi="Nirmala UI" w:cs="Nirmala UI"/>
                                <w:color w:val="595959" w:themeColor="text1" w:themeTint="A6"/>
                                <w:sz w:val="21"/>
                                <w:szCs w:val="21"/>
                              </w:rPr>
                            </w:pPr>
                            <w:r w:rsidRPr="00B35042">
                              <w:rPr>
                                <w:rFonts w:ascii="Nirmala UI" w:eastAsia="Arial Unicode MS" w:hAnsi="Nirmala UI" w:cs="Nirmala UI"/>
                                <w:color w:val="595959" w:themeColor="text1" w:themeTint="A6"/>
                                <w:lang w:val="hi"/>
                              </w:rPr>
                              <w:t xml:space="preserve">टीएपी और स्थिति के अनुसार टीएपी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195F2C" id="_x0000_t202" coordsize="21600,21600" o:spt="202" path="m,l,21600r21600,l21600,xe">
                <v:stroke joinstyle="miter"/>
                <v:path gradientshapeok="t" o:connecttype="rect"/>
              </v:shapetype>
              <v:shape id="Text Box 2" o:spid="_x0000_s1027" type="#_x0000_t202" style="position:absolute;margin-left:111.65pt;margin-top:4.3pt;width:238.8pt;height:25.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" fillcolor="white [3212]" stroked="f">
                <v:textbox>
                  <w:txbxContent>
                    <w:p w14:paraId="4B32F192" w14:textId="1FF3EEB1" w:rsidR="00DE014D" w:rsidRPr="00B35042" w:rsidRDefault="00E960CD">
                      <w:pPr>
                        <w:rPr>
                          <w:rFonts w:ascii="Nirmala UI" w:hAnsi="Nirmala UI" w:cs="Nirmala UI"/>
                          <w:color w:val="595959" w:themeColor="text1" w:themeTint="A6"/>
                          <w:sz w:val="21"/>
                          <w:szCs w:val="21"/>
                        </w:rPr>
                      </w:pPr>
                      <w:r w:rsidRPr="00B35042">
                        <w:rPr>
                          <w:rFonts w:ascii="Nirmala UI" w:eastAsia="Arial Unicode MS" w:hAnsi="Nirmala UI" w:cs="Nirmala UI"/>
                          <w:color w:val="595959" w:themeColor="text1" w:themeTint="A6"/>
                          <w:lang w:val="hi"/>
                        </w:rPr>
                        <w:t xml:space="preserve">टीएपी और स्थिति के अनुसार टीएपी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71552" behindDoc="0" locked="0" layoutInCell="1" allowOverlap="1" wp14:anchorId="0A4E8360" wp14:editId="194B6BE4">
                <wp:simplePos x="0" y="0"/>
                <wp:positionH relativeFrom="column">
                  <wp:posOffset>422910</wp:posOffset>
                </wp:positionH>
                <wp:positionV relativeFrom="paragraph">
                  <wp:posOffset>3077846</wp:posOffset>
                </wp:positionV>
                <wp:extent cx="605790" cy="247650"/>
                <wp:effectExtent l="0" t="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2BA89F42"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4E8360" id="Text Box 15" o:spid="_x0000_s1028" type="#_x0000_t202" style="position:absolute;margin-left:33.3pt;margin-top:242.35pt;width:47.7pt;height:1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TM/QEAANE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" fillcolor="white [3212]" stroked="f">
                <v:textbox inset="0,0,0,0">
                  <w:txbxContent>
                    <w:p w14:paraId="2BA89F42"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पूरा हो गया</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75648" behindDoc="0" locked="0" layoutInCell="1" allowOverlap="1" wp14:anchorId="4523C0C6" wp14:editId="617BAF62">
                <wp:simplePos x="0" y="0"/>
                <wp:positionH relativeFrom="column">
                  <wp:posOffset>1725930</wp:posOffset>
                </wp:positionH>
                <wp:positionV relativeFrom="paragraph">
                  <wp:posOffset>3077845</wp:posOffset>
                </wp:positionV>
                <wp:extent cx="643890" cy="236220"/>
                <wp:effectExtent l="0" t="0"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33B2B83C"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23C0C6" id="Text Box 18" o:spid="_x0000_s1029" type="#_x0000_t202" style="position:absolute;margin-left:135.9pt;margin-top:242.35pt;width:50.7pt;height:18.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" fillcolor="white [3212]" stroked="f">
                <v:textbox inset="0,0,0,0">
                  <w:txbxContent>
                    <w:p w14:paraId="33B2B83C"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कुछ देरी</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61312" behindDoc="0" locked="0" layoutInCell="1" allowOverlap="1" wp14:anchorId="149526D4" wp14:editId="6759C516">
                <wp:simplePos x="0" y="0"/>
                <wp:positionH relativeFrom="column">
                  <wp:posOffset>57150</wp:posOffset>
                </wp:positionH>
                <wp:positionV relativeFrom="paragraph">
                  <wp:posOffset>589915</wp:posOffset>
                </wp:positionV>
                <wp:extent cx="1025525" cy="276225"/>
                <wp:effectExtent l="0" t="0" r="317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76225"/>
                        </a:xfrm>
                        <a:prstGeom prst="rect">
                          <a:avLst/>
                        </a:prstGeom>
                        <a:solidFill>
                          <a:schemeClr val="bg1"/>
                        </a:solidFill>
                        <a:ln w="9525">
                          <a:noFill/>
                          <a:miter lim="800000"/>
                          <a:headEnd/>
                          <a:tailEnd/>
                        </a:ln>
                      </wps:spPr>
                      <wps:txbx>
                        <w:txbxContent>
                          <w:p w14:paraId="023CA3DA"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रोजगार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9526D4" id="_x0000_s1030" type="#_x0000_t202" style="position:absolute;margin-left:4.5pt;margin-top:46.45pt;width:80.7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" fillcolor="white [3212]" stroked="f">
                <v:textbox inset="0,0,0,0">
                  <w:txbxContent>
                    <w:p w14:paraId="023CA3DA"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रोजगार</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79744" behindDoc="0" locked="0" layoutInCell="1" allowOverlap="1" wp14:anchorId="35375653" wp14:editId="3102BF4E">
                <wp:simplePos x="0" y="0"/>
                <wp:positionH relativeFrom="column">
                  <wp:posOffset>3048001</wp:posOffset>
                </wp:positionH>
                <wp:positionV relativeFrom="paragraph">
                  <wp:posOffset>3070226</wp:posOffset>
                </wp:positionV>
                <wp:extent cx="1005840" cy="228600"/>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BD5FEA5"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375653" id="Text Box 20" o:spid="_x0000_s1031" type="#_x0000_t202" style="position:absolute;margin-left:240pt;margin-top:241.75pt;width:79.2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" fillcolor="white [3212]" stroked="f">
                <v:textbox inset="0,0,0,0">
                  <w:txbxContent>
                    <w:p w14:paraId="5BD5FEA5"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भविष्य में आरंभ</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73600" behindDoc="0" locked="0" layoutInCell="1" allowOverlap="1" wp14:anchorId="7FB8FD7F" wp14:editId="456D1CAC">
                <wp:simplePos x="0" y="0"/>
                <wp:positionH relativeFrom="column">
                  <wp:posOffset>1131571</wp:posOffset>
                </wp:positionH>
                <wp:positionV relativeFrom="paragraph">
                  <wp:posOffset>3077846</wp:posOffset>
                </wp:positionV>
                <wp:extent cx="461010" cy="21717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286F39D3"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FB8FD7F" id="Text Box 16" o:spid="_x0000_s1032" type="#_x0000_t202" style="position:absolute;margin-left:89.1pt;margin-top:242.35pt;width:36.3pt;height:1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" fillcolor="white [3212]" stroked="f">
                <v:textbox inset="0,0,0,0">
                  <w:txbxContent>
                    <w:p w14:paraId="286F39D3" w14:textId="77777777" w:rsidR="00840A7F" w:rsidRPr="00B35042" w:rsidRDefault="00000000" w:rsidP="00840A7F">
                      <w:pPr>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मार्ग पर</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69504" behindDoc="0" locked="0" layoutInCell="1" allowOverlap="1" wp14:anchorId="537339AE" wp14:editId="0678B7C8">
                <wp:simplePos x="0" y="0"/>
                <wp:positionH relativeFrom="margin">
                  <wp:posOffset>19050</wp:posOffset>
                </wp:positionH>
                <wp:positionV relativeFrom="paragraph">
                  <wp:posOffset>2555875</wp:posOffset>
                </wp:positionV>
                <wp:extent cx="1056005" cy="3333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33375"/>
                        </a:xfrm>
                        <a:prstGeom prst="rect">
                          <a:avLst/>
                        </a:prstGeom>
                        <a:solidFill>
                          <a:schemeClr val="bg1"/>
                        </a:solidFill>
                        <a:ln w="9525">
                          <a:noFill/>
                          <a:miter lim="800000"/>
                          <a:headEnd/>
                          <a:tailEnd/>
                        </a:ln>
                      </wps:spPr>
                      <wps:txbx>
                        <w:txbxContent>
                          <w:p w14:paraId="768E974E"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आपात प्रबंधन</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37339AE" id="Text Box 14" o:spid="_x0000_s1033" type="#_x0000_t202" style="position:absolute;margin-left:1.5pt;margin-top:201.25pt;width:83.15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" fillcolor="white [3212]" stroked="f">
                <v:textbox inset="0,0,0,0">
                  <w:txbxContent>
                    <w:p w14:paraId="768E974E"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आपात प्रबंधन</w:t>
                      </w:r>
                    </w:p>
                  </w:txbxContent>
                </v:textbox>
                <w10:wrap anchorx="margin"/>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67456" behindDoc="0" locked="0" layoutInCell="1" allowOverlap="1" wp14:anchorId="602F38E3" wp14:editId="0EA65660">
                <wp:simplePos x="0" y="0"/>
                <wp:positionH relativeFrom="column">
                  <wp:posOffset>300990</wp:posOffset>
                </wp:positionH>
                <wp:positionV relativeFrom="paragraph">
                  <wp:posOffset>2068195</wp:posOffset>
                </wp:positionV>
                <wp:extent cx="781685" cy="27622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276225"/>
                        </a:xfrm>
                        <a:prstGeom prst="rect">
                          <a:avLst/>
                        </a:prstGeom>
                        <a:solidFill>
                          <a:schemeClr val="bg1"/>
                        </a:solidFill>
                        <a:ln w="9525">
                          <a:noFill/>
                          <a:miter lim="800000"/>
                          <a:headEnd/>
                          <a:tailEnd/>
                        </a:ln>
                      </wps:spPr>
                      <wps:txbx>
                        <w:txbxContent>
                          <w:p w14:paraId="21BA3E1B"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सुरक्षा</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02F38E3" id="Text Box 7" o:spid="_x0000_s1034" type="#_x0000_t202" style="position:absolute;margin-left:23.7pt;margin-top:162.85pt;width:61.5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" fillcolor="white [3212]" stroked="f">
                <v:textbox inset="0,0,0,0">
                  <w:txbxContent>
                    <w:p w14:paraId="21BA3E1B"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सुरक्षा</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65408" behindDoc="0" locked="0" layoutInCell="1" allowOverlap="1" wp14:anchorId="1E4C68A9" wp14:editId="7457CF51">
                <wp:simplePos x="0" y="0"/>
                <wp:positionH relativeFrom="margin">
                  <wp:posOffset>64770</wp:posOffset>
                </wp:positionH>
                <wp:positionV relativeFrom="paragraph">
                  <wp:posOffset>1572895</wp:posOffset>
                </wp:positionV>
                <wp:extent cx="1014095"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76225"/>
                        </a:xfrm>
                        <a:prstGeom prst="rect">
                          <a:avLst/>
                        </a:prstGeom>
                        <a:solidFill>
                          <a:schemeClr val="bg1"/>
                        </a:solidFill>
                        <a:ln w="9525">
                          <a:noFill/>
                          <a:miter lim="800000"/>
                          <a:headEnd/>
                          <a:tailEnd/>
                        </a:ln>
                      </wps:spPr>
                      <wps:txbx>
                        <w:txbxContent>
                          <w:p w14:paraId="2C8D1067"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आरंभिक बचपन</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E4C68A9" id="Text Box 5" o:spid="_x0000_s1035" type="#_x0000_t202" style="position:absolute;margin-left:5.1pt;margin-top:123.85pt;width:79.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" fillcolor="white [3212]" stroked="f">
                <v:textbox inset="0,0,0,0">
                  <w:txbxContent>
                    <w:p w14:paraId="2C8D1067"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आरंभिक बचपन</w:t>
                      </w:r>
                    </w:p>
                  </w:txbxContent>
                </v:textbox>
                <w10:wrap anchorx="margin"/>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663360" behindDoc="0" locked="0" layoutInCell="1" allowOverlap="1" wp14:anchorId="67B951E8" wp14:editId="588A3897">
                <wp:simplePos x="0" y="0"/>
                <wp:positionH relativeFrom="column">
                  <wp:posOffset>29210</wp:posOffset>
                </wp:positionH>
                <wp:positionV relativeFrom="paragraph">
                  <wp:posOffset>1084580</wp:posOffset>
                </wp:positionV>
                <wp:extent cx="1055461" cy="2762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461" cy="276225"/>
                        </a:xfrm>
                        <a:prstGeom prst="rect">
                          <a:avLst/>
                        </a:prstGeom>
                        <a:solidFill>
                          <a:schemeClr val="bg1"/>
                        </a:solidFill>
                        <a:ln w="9525">
                          <a:noFill/>
                          <a:miter lim="800000"/>
                          <a:headEnd/>
                          <a:tailEnd/>
                        </a:ln>
                      </wps:spPr>
                      <wps:txbx>
                        <w:txbxContent>
                          <w:p w14:paraId="374BF013"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सामुदायिक दृष्टिकोण</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7B951E8" id="Text Box 4" o:spid="_x0000_s1036" type="#_x0000_t202" style="position:absolute;margin-left:2.3pt;margin-top:85.4pt;width:83.1pt;height:2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" fillcolor="white [3212]" stroked="f">
                <v:textbox inset="0,0,0,0">
                  <w:txbxContent>
                    <w:p w14:paraId="374BF013" w14:textId="77777777" w:rsidR="00840A7F" w:rsidRPr="00B35042" w:rsidRDefault="00000000" w:rsidP="00840A7F">
                      <w:pPr>
                        <w:jc w:val="right"/>
                        <w:rPr>
                          <w:rFonts w:ascii="Nirmala UI" w:hAnsi="Nirmala UI" w:cs="Nirmala UI"/>
                          <w:color w:val="595959" w:themeColor="text1" w:themeTint="A6"/>
                          <w:sz w:val="14"/>
                          <w:szCs w:val="14"/>
                        </w:rPr>
                      </w:pPr>
                      <w:r w:rsidRPr="00B35042">
                        <w:rPr>
                          <w:rFonts w:ascii="Nirmala UI" w:eastAsia="Arial Unicode MS" w:hAnsi="Nirmala UI" w:cs="Nirmala UI"/>
                          <w:color w:val="595959" w:themeColor="text1" w:themeTint="A6"/>
                          <w:sz w:val="14"/>
                          <w:szCs w:val="14"/>
                          <w:lang w:val="hi"/>
                        </w:rPr>
                        <w:t>सामुदायिक दृष्टिकोण</w:t>
                      </w:r>
                    </w:p>
                  </w:txbxContent>
                </v:textbox>
              </v:shape>
            </w:pict>
          </mc:Fallback>
        </mc:AlternateContent>
      </w:r>
      <w:r w:rsidR="00584344" w:rsidRPr="00E06DAD">
        <w:rPr>
          <w:rFonts w:ascii="Nirmala UI" w:hAnsi="Nirmala UI" w:cs="Nirmala UI"/>
          <w:noProof/>
          <w:lang w:eastAsia="en-AU"/>
        </w:rPr>
        <w:drawing>
          <wp:inline distT="0" distB="0" distL="0" distR="0" wp14:anchorId="7B89CEE4" wp14:editId="5D8A1766">
            <wp:extent cx="5713171" cy="3363281"/>
            <wp:effectExtent l="0" t="0" r="1905" b="8890"/>
            <wp:docPr id="1" name="Picture 1" descr="पृष्ठ 5 पर तालिका 1 से न्यायाधिकार-क्षेत्र के अनुसार राष्ट्रीय प्रगति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पृष्ठ 5 पर तालिका 1 से न्यायाधिकार-क्षेत्र के अनुसार राष्ट्रीय प्रगति को प्रदर्शित करते हुए एक बार ग्राफ।"/>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2165" cy="3368576"/>
                    </a:xfrm>
                    <a:prstGeom prst="rect">
                      <a:avLst/>
                    </a:prstGeom>
                    <a:noFill/>
                  </pic:spPr>
                </pic:pic>
              </a:graphicData>
            </a:graphic>
          </wp:inline>
        </w:drawing>
      </w:r>
    </w:p>
    <w:p w14:paraId="72B1E1CD" w14:textId="77777777" w:rsidR="00385F3B" w:rsidRPr="00E06DAD" w:rsidRDefault="00385F3B" w:rsidP="00A75BCD">
      <w:pPr>
        <w:spacing w:before="60" w:after="120" w:line="240" w:lineRule="auto"/>
        <w:rPr>
          <w:rFonts w:ascii="Nirmala UI" w:hAnsi="Nirmala UI" w:cs="Nirmala UI"/>
        </w:rPr>
      </w:pPr>
    </w:p>
    <w:p w14:paraId="2D306D96" w14:textId="77777777" w:rsidR="003665CA" w:rsidRPr="00E06DAD" w:rsidRDefault="00000000" w:rsidP="003665CA">
      <w:pPr>
        <w:spacing w:before="60" w:after="120" w:line="240" w:lineRule="auto"/>
        <w:rPr>
          <w:rFonts w:ascii="Nirmala UI" w:hAnsi="Nirmala UI" w:cs="Nirmala UI"/>
        </w:rPr>
      </w:pPr>
      <w:r w:rsidRPr="00E06DAD">
        <w:rPr>
          <w:rFonts w:ascii="Nirmala UI" w:eastAsia="Arial Unicode MS" w:hAnsi="Nirmala UI" w:cs="Nirmala UI"/>
          <w:lang w:val="hi"/>
        </w:rPr>
        <w:t xml:space="preserve">सरकारों के बीच, 90 प्रतिशत से अधिक गतिविधियों को पूरा किए जाने, मार्ग पर होने या उनमें कुछ देरी होने के रूप में सूचित किया गया है। रिपोर्टिंग अवधि के लिए पश्चिमी ऑस्ट्रेलिया में चल रही गतिविधियों का उच्चतम अनुपात (100%) है। साउथ ऑस्ट्रेलिया में रिपोर्टिंग अवधि के दौरान सबसे अधिक गतिविधियाँ (15) पूरी की गई हैं।  </w:t>
      </w:r>
    </w:p>
    <w:p w14:paraId="35E8CD90" w14:textId="40047D68" w:rsidR="00EA3E22" w:rsidRPr="00E06DAD" w:rsidRDefault="00000000" w:rsidP="00EA3E22">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2: सरकारों की अनुसूची और स्थिति के अनुसार टीएपी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736" w:type="dxa"/>
        <w:tblLayout w:type="fixed"/>
        <w:tblLook w:val="04A0" w:firstRow="1" w:lastRow="0" w:firstColumn="1" w:lastColumn="0" w:noHBand="0" w:noVBand="1"/>
      </w:tblPr>
      <w:tblGrid>
        <w:gridCol w:w="1838"/>
        <w:gridCol w:w="1316"/>
        <w:gridCol w:w="1316"/>
        <w:gridCol w:w="1317"/>
        <w:gridCol w:w="1316"/>
        <w:gridCol w:w="1316"/>
        <w:gridCol w:w="1317"/>
      </w:tblGrid>
      <w:tr w:rsidR="000363FE" w:rsidRPr="00E06DAD" w14:paraId="54C474CE" w14:textId="77777777" w:rsidTr="00521B3B">
        <w:trPr>
          <w:trHeight w:val="300"/>
        </w:trPr>
        <w:tc>
          <w:tcPr>
            <w:tcW w:w="1838"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F22DE63" w14:textId="77777777" w:rsidR="00D16E43" w:rsidRPr="00E06DAD" w:rsidRDefault="00000000" w:rsidP="00D16E43">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37BA43F9"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7FCE7049"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2DB68FA4"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4FB14871"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316" w:type="dxa"/>
            <w:tcBorders>
              <w:top w:val="single" w:sz="4" w:space="0" w:color="auto"/>
              <w:left w:val="nil"/>
              <w:bottom w:val="single" w:sz="4" w:space="0" w:color="auto"/>
              <w:right w:val="single" w:sz="4" w:space="0" w:color="auto"/>
            </w:tcBorders>
            <w:shd w:val="clear" w:color="000000" w:fill="DDEBF7"/>
            <w:vAlign w:val="bottom"/>
            <w:hideMark/>
          </w:tcPr>
          <w:p w14:paraId="5F34E3ED"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317" w:type="dxa"/>
            <w:tcBorders>
              <w:top w:val="single" w:sz="4" w:space="0" w:color="auto"/>
              <w:left w:val="nil"/>
              <w:bottom w:val="single" w:sz="4" w:space="0" w:color="auto"/>
              <w:right w:val="single" w:sz="4" w:space="0" w:color="auto"/>
            </w:tcBorders>
            <w:shd w:val="clear" w:color="000000" w:fill="DDEBF7"/>
            <w:vAlign w:val="bottom"/>
            <w:hideMark/>
          </w:tcPr>
          <w:p w14:paraId="0B18E2E0" w14:textId="77777777" w:rsidR="00D16E43" w:rsidRPr="00E06DAD" w:rsidRDefault="00000000" w:rsidP="00D16E43">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2FAF5E4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FC1DCFA"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316" w:type="dxa"/>
            <w:tcBorders>
              <w:top w:val="nil"/>
              <w:left w:val="nil"/>
              <w:bottom w:val="single" w:sz="4" w:space="0" w:color="auto"/>
              <w:right w:val="single" w:sz="4" w:space="0" w:color="auto"/>
            </w:tcBorders>
            <w:shd w:val="clear" w:color="auto" w:fill="auto"/>
            <w:noWrap/>
            <w:vAlign w:val="bottom"/>
            <w:hideMark/>
          </w:tcPr>
          <w:p w14:paraId="1B472A01"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316" w:type="dxa"/>
            <w:tcBorders>
              <w:top w:val="nil"/>
              <w:left w:val="nil"/>
              <w:bottom w:val="single" w:sz="4" w:space="0" w:color="auto"/>
              <w:right w:val="single" w:sz="4" w:space="0" w:color="auto"/>
            </w:tcBorders>
            <w:shd w:val="clear" w:color="auto" w:fill="auto"/>
            <w:noWrap/>
            <w:vAlign w:val="bottom"/>
            <w:hideMark/>
          </w:tcPr>
          <w:p w14:paraId="14233146"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31</w:t>
            </w:r>
          </w:p>
        </w:tc>
        <w:tc>
          <w:tcPr>
            <w:tcW w:w="1317" w:type="dxa"/>
            <w:tcBorders>
              <w:top w:val="nil"/>
              <w:left w:val="nil"/>
              <w:bottom w:val="single" w:sz="4" w:space="0" w:color="auto"/>
              <w:right w:val="single" w:sz="4" w:space="0" w:color="auto"/>
            </w:tcBorders>
            <w:shd w:val="clear" w:color="auto" w:fill="auto"/>
            <w:noWrap/>
            <w:vAlign w:val="bottom"/>
            <w:hideMark/>
          </w:tcPr>
          <w:p w14:paraId="2525F3CB"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16</w:t>
            </w:r>
          </w:p>
        </w:tc>
        <w:tc>
          <w:tcPr>
            <w:tcW w:w="1316" w:type="dxa"/>
            <w:tcBorders>
              <w:top w:val="nil"/>
              <w:left w:val="nil"/>
              <w:bottom w:val="single" w:sz="4" w:space="0" w:color="auto"/>
              <w:right w:val="single" w:sz="4" w:space="0" w:color="auto"/>
            </w:tcBorders>
            <w:shd w:val="clear" w:color="auto" w:fill="auto"/>
            <w:noWrap/>
            <w:vAlign w:val="bottom"/>
            <w:hideMark/>
          </w:tcPr>
          <w:p w14:paraId="3C06706A"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316" w:type="dxa"/>
            <w:tcBorders>
              <w:top w:val="nil"/>
              <w:left w:val="nil"/>
              <w:bottom w:val="single" w:sz="4" w:space="0" w:color="auto"/>
              <w:right w:val="single" w:sz="4" w:space="0" w:color="auto"/>
            </w:tcBorders>
            <w:shd w:val="clear" w:color="auto" w:fill="auto"/>
            <w:noWrap/>
            <w:vAlign w:val="bottom"/>
            <w:hideMark/>
          </w:tcPr>
          <w:p w14:paraId="5E1358CA"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317" w:type="dxa"/>
            <w:tcBorders>
              <w:top w:val="nil"/>
              <w:left w:val="nil"/>
              <w:bottom w:val="single" w:sz="4" w:space="0" w:color="auto"/>
              <w:right w:val="single" w:sz="4" w:space="0" w:color="auto"/>
            </w:tcBorders>
            <w:shd w:val="clear" w:color="auto" w:fill="auto"/>
            <w:noWrap/>
            <w:vAlign w:val="bottom"/>
            <w:hideMark/>
          </w:tcPr>
          <w:p w14:paraId="274225C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59</w:t>
            </w:r>
          </w:p>
        </w:tc>
      </w:tr>
      <w:tr w:rsidR="000363FE" w:rsidRPr="00E06DAD" w14:paraId="6FBDFD8C"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C11C6A"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316" w:type="dxa"/>
            <w:tcBorders>
              <w:top w:val="nil"/>
              <w:left w:val="nil"/>
              <w:bottom w:val="single" w:sz="4" w:space="0" w:color="auto"/>
              <w:right w:val="single" w:sz="4" w:space="0" w:color="auto"/>
            </w:tcBorders>
            <w:shd w:val="clear" w:color="auto" w:fill="auto"/>
            <w:noWrap/>
            <w:vAlign w:val="bottom"/>
            <w:hideMark/>
          </w:tcPr>
          <w:p w14:paraId="0C6BFF0E"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316" w:type="dxa"/>
            <w:tcBorders>
              <w:top w:val="nil"/>
              <w:left w:val="nil"/>
              <w:bottom w:val="single" w:sz="4" w:space="0" w:color="auto"/>
              <w:right w:val="single" w:sz="4" w:space="0" w:color="auto"/>
            </w:tcBorders>
            <w:shd w:val="clear" w:color="auto" w:fill="auto"/>
            <w:noWrap/>
            <w:vAlign w:val="bottom"/>
            <w:hideMark/>
          </w:tcPr>
          <w:p w14:paraId="262468F8"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31</w:t>
            </w:r>
          </w:p>
        </w:tc>
        <w:tc>
          <w:tcPr>
            <w:tcW w:w="1317" w:type="dxa"/>
            <w:tcBorders>
              <w:top w:val="nil"/>
              <w:left w:val="nil"/>
              <w:bottom w:val="single" w:sz="4" w:space="0" w:color="auto"/>
              <w:right w:val="single" w:sz="4" w:space="0" w:color="auto"/>
            </w:tcBorders>
            <w:shd w:val="clear" w:color="auto" w:fill="auto"/>
            <w:noWrap/>
            <w:vAlign w:val="bottom"/>
            <w:hideMark/>
          </w:tcPr>
          <w:p w14:paraId="5DDBC45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316" w:type="dxa"/>
            <w:tcBorders>
              <w:top w:val="nil"/>
              <w:left w:val="nil"/>
              <w:bottom w:val="single" w:sz="4" w:space="0" w:color="auto"/>
              <w:right w:val="single" w:sz="4" w:space="0" w:color="auto"/>
            </w:tcBorders>
            <w:shd w:val="clear" w:color="auto" w:fill="auto"/>
            <w:noWrap/>
            <w:vAlign w:val="bottom"/>
            <w:hideMark/>
          </w:tcPr>
          <w:p w14:paraId="53090E8F"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316" w:type="dxa"/>
            <w:tcBorders>
              <w:top w:val="nil"/>
              <w:left w:val="nil"/>
              <w:bottom w:val="single" w:sz="4" w:space="0" w:color="auto"/>
              <w:right w:val="single" w:sz="4" w:space="0" w:color="auto"/>
            </w:tcBorders>
            <w:shd w:val="clear" w:color="auto" w:fill="auto"/>
            <w:noWrap/>
            <w:vAlign w:val="bottom"/>
            <w:hideMark/>
          </w:tcPr>
          <w:p w14:paraId="1D80579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5FAC4AC9"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46</w:t>
            </w:r>
          </w:p>
        </w:tc>
      </w:tr>
      <w:tr w:rsidR="000363FE" w:rsidRPr="00E06DAD" w14:paraId="692061D7"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6B4DFB7"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316" w:type="dxa"/>
            <w:tcBorders>
              <w:top w:val="nil"/>
              <w:left w:val="nil"/>
              <w:bottom w:val="single" w:sz="4" w:space="0" w:color="auto"/>
              <w:right w:val="single" w:sz="4" w:space="0" w:color="auto"/>
            </w:tcBorders>
            <w:shd w:val="clear" w:color="auto" w:fill="auto"/>
            <w:noWrap/>
            <w:vAlign w:val="bottom"/>
            <w:hideMark/>
          </w:tcPr>
          <w:p w14:paraId="43F7530F"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023A4FA7"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46</w:t>
            </w:r>
          </w:p>
        </w:tc>
        <w:tc>
          <w:tcPr>
            <w:tcW w:w="1317" w:type="dxa"/>
            <w:tcBorders>
              <w:top w:val="nil"/>
              <w:left w:val="nil"/>
              <w:bottom w:val="single" w:sz="4" w:space="0" w:color="auto"/>
              <w:right w:val="single" w:sz="4" w:space="0" w:color="auto"/>
            </w:tcBorders>
            <w:shd w:val="clear" w:color="auto" w:fill="auto"/>
            <w:noWrap/>
            <w:vAlign w:val="bottom"/>
            <w:hideMark/>
          </w:tcPr>
          <w:p w14:paraId="120E6E0C"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316" w:type="dxa"/>
            <w:tcBorders>
              <w:top w:val="nil"/>
              <w:left w:val="nil"/>
              <w:bottom w:val="single" w:sz="4" w:space="0" w:color="auto"/>
              <w:right w:val="single" w:sz="4" w:space="0" w:color="auto"/>
            </w:tcBorders>
            <w:shd w:val="clear" w:color="auto" w:fill="auto"/>
            <w:noWrap/>
            <w:vAlign w:val="bottom"/>
            <w:hideMark/>
          </w:tcPr>
          <w:p w14:paraId="4EA07490"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316" w:type="dxa"/>
            <w:tcBorders>
              <w:top w:val="nil"/>
              <w:left w:val="nil"/>
              <w:bottom w:val="single" w:sz="4" w:space="0" w:color="auto"/>
              <w:right w:val="single" w:sz="4" w:space="0" w:color="auto"/>
            </w:tcBorders>
            <w:shd w:val="clear" w:color="auto" w:fill="auto"/>
            <w:noWrap/>
            <w:vAlign w:val="bottom"/>
            <w:hideMark/>
          </w:tcPr>
          <w:p w14:paraId="7CA49D9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523F800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50</w:t>
            </w:r>
          </w:p>
        </w:tc>
      </w:tr>
      <w:tr w:rsidR="000363FE" w:rsidRPr="00E06DAD" w14:paraId="61135992"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A565D42"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316" w:type="dxa"/>
            <w:tcBorders>
              <w:top w:val="nil"/>
              <w:left w:val="nil"/>
              <w:bottom w:val="single" w:sz="4" w:space="0" w:color="auto"/>
              <w:right w:val="single" w:sz="4" w:space="0" w:color="auto"/>
            </w:tcBorders>
            <w:shd w:val="clear" w:color="auto" w:fill="auto"/>
            <w:noWrap/>
            <w:vAlign w:val="bottom"/>
            <w:hideMark/>
          </w:tcPr>
          <w:p w14:paraId="7E4472E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316" w:type="dxa"/>
            <w:tcBorders>
              <w:top w:val="nil"/>
              <w:left w:val="nil"/>
              <w:bottom w:val="single" w:sz="4" w:space="0" w:color="auto"/>
              <w:right w:val="single" w:sz="4" w:space="0" w:color="auto"/>
            </w:tcBorders>
            <w:shd w:val="clear" w:color="auto" w:fill="auto"/>
            <w:noWrap/>
            <w:vAlign w:val="bottom"/>
            <w:hideMark/>
          </w:tcPr>
          <w:p w14:paraId="22F83400"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37</w:t>
            </w:r>
          </w:p>
        </w:tc>
        <w:tc>
          <w:tcPr>
            <w:tcW w:w="1317" w:type="dxa"/>
            <w:tcBorders>
              <w:top w:val="nil"/>
              <w:left w:val="nil"/>
              <w:bottom w:val="single" w:sz="4" w:space="0" w:color="auto"/>
              <w:right w:val="single" w:sz="4" w:space="0" w:color="auto"/>
            </w:tcBorders>
            <w:shd w:val="clear" w:color="auto" w:fill="auto"/>
            <w:noWrap/>
            <w:vAlign w:val="bottom"/>
            <w:hideMark/>
          </w:tcPr>
          <w:p w14:paraId="26EFAD0F"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w:t>
            </w:r>
          </w:p>
        </w:tc>
        <w:tc>
          <w:tcPr>
            <w:tcW w:w="1316" w:type="dxa"/>
            <w:tcBorders>
              <w:top w:val="nil"/>
              <w:left w:val="nil"/>
              <w:bottom w:val="single" w:sz="4" w:space="0" w:color="auto"/>
              <w:right w:val="single" w:sz="4" w:space="0" w:color="auto"/>
            </w:tcBorders>
            <w:shd w:val="clear" w:color="auto" w:fill="auto"/>
            <w:noWrap/>
            <w:vAlign w:val="bottom"/>
            <w:hideMark/>
          </w:tcPr>
          <w:p w14:paraId="53CECFBF"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4004AE2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317" w:type="dxa"/>
            <w:tcBorders>
              <w:top w:val="nil"/>
              <w:left w:val="nil"/>
              <w:bottom w:val="single" w:sz="4" w:space="0" w:color="auto"/>
              <w:right w:val="single" w:sz="4" w:space="0" w:color="auto"/>
            </w:tcBorders>
            <w:shd w:val="clear" w:color="auto" w:fill="auto"/>
            <w:noWrap/>
            <w:vAlign w:val="bottom"/>
            <w:hideMark/>
          </w:tcPr>
          <w:p w14:paraId="0E9ABB6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55</w:t>
            </w:r>
          </w:p>
        </w:tc>
      </w:tr>
      <w:tr w:rsidR="000363FE" w:rsidRPr="00E06DAD" w14:paraId="41B006C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E600E01"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316" w:type="dxa"/>
            <w:tcBorders>
              <w:top w:val="nil"/>
              <w:left w:val="nil"/>
              <w:bottom w:val="single" w:sz="4" w:space="0" w:color="auto"/>
              <w:right w:val="single" w:sz="4" w:space="0" w:color="auto"/>
            </w:tcBorders>
            <w:shd w:val="clear" w:color="auto" w:fill="auto"/>
            <w:noWrap/>
            <w:vAlign w:val="bottom"/>
            <w:hideMark/>
          </w:tcPr>
          <w:p w14:paraId="06061FA6"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33F8CA45"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31</w:t>
            </w:r>
          </w:p>
        </w:tc>
        <w:tc>
          <w:tcPr>
            <w:tcW w:w="1317" w:type="dxa"/>
            <w:tcBorders>
              <w:top w:val="nil"/>
              <w:left w:val="nil"/>
              <w:bottom w:val="single" w:sz="4" w:space="0" w:color="auto"/>
              <w:right w:val="single" w:sz="4" w:space="0" w:color="auto"/>
            </w:tcBorders>
            <w:shd w:val="clear" w:color="auto" w:fill="auto"/>
            <w:noWrap/>
            <w:vAlign w:val="bottom"/>
            <w:hideMark/>
          </w:tcPr>
          <w:p w14:paraId="6A747DEC"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120FC42B"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01E55BA6"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56F9A15B"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31</w:t>
            </w:r>
          </w:p>
        </w:tc>
      </w:tr>
      <w:tr w:rsidR="000363FE" w:rsidRPr="00E06DAD" w14:paraId="55BDC2B1"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013EFD"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316" w:type="dxa"/>
            <w:tcBorders>
              <w:top w:val="nil"/>
              <w:left w:val="nil"/>
              <w:bottom w:val="single" w:sz="4" w:space="0" w:color="auto"/>
              <w:right w:val="single" w:sz="4" w:space="0" w:color="auto"/>
            </w:tcBorders>
            <w:shd w:val="clear" w:color="auto" w:fill="auto"/>
            <w:noWrap/>
            <w:vAlign w:val="bottom"/>
            <w:hideMark/>
          </w:tcPr>
          <w:p w14:paraId="5FDA2DF3"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15</w:t>
            </w:r>
          </w:p>
        </w:tc>
        <w:tc>
          <w:tcPr>
            <w:tcW w:w="1316" w:type="dxa"/>
            <w:tcBorders>
              <w:top w:val="nil"/>
              <w:left w:val="nil"/>
              <w:bottom w:val="single" w:sz="4" w:space="0" w:color="auto"/>
              <w:right w:val="single" w:sz="4" w:space="0" w:color="auto"/>
            </w:tcBorders>
            <w:shd w:val="clear" w:color="auto" w:fill="auto"/>
            <w:noWrap/>
            <w:vAlign w:val="bottom"/>
            <w:hideMark/>
          </w:tcPr>
          <w:p w14:paraId="5021AC67"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47</w:t>
            </w:r>
          </w:p>
        </w:tc>
        <w:tc>
          <w:tcPr>
            <w:tcW w:w="1317" w:type="dxa"/>
            <w:tcBorders>
              <w:top w:val="nil"/>
              <w:left w:val="nil"/>
              <w:bottom w:val="single" w:sz="4" w:space="0" w:color="auto"/>
              <w:right w:val="single" w:sz="4" w:space="0" w:color="auto"/>
            </w:tcBorders>
            <w:shd w:val="clear" w:color="auto" w:fill="auto"/>
            <w:noWrap/>
            <w:vAlign w:val="bottom"/>
            <w:hideMark/>
          </w:tcPr>
          <w:p w14:paraId="36DFBF30"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316" w:type="dxa"/>
            <w:tcBorders>
              <w:top w:val="nil"/>
              <w:left w:val="nil"/>
              <w:bottom w:val="single" w:sz="4" w:space="0" w:color="auto"/>
              <w:right w:val="single" w:sz="4" w:space="0" w:color="auto"/>
            </w:tcBorders>
            <w:shd w:val="clear" w:color="auto" w:fill="auto"/>
            <w:noWrap/>
            <w:vAlign w:val="bottom"/>
            <w:hideMark/>
          </w:tcPr>
          <w:p w14:paraId="40B67120"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316" w:type="dxa"/>
            <w:tcBorders>
              <w:top w:val="nil"/>
              <w:left w:val="nil"/>
              <w:bottom w:val="single" w:sz="4" w:space="0" w:color="auto"/>
              <w:right w:val="single" w:sz="4" w:space="0" w:color="auto"/>
            </w:tcBorders>
            <w:shd w:val="clear" w:color="auto" w:fill="auto"/>
            <w:noWrap/>
            <w:vAlign w:val="bottom"/>
            <w:hideMark/>
          </w:tcPr>
          <w:p w14:paraId="321EA68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317" w:type="dxa"/>
            <w:tcBorders>
              <w:top w:val="nil"/>
              <w:left w:val="nil"/>
              <w:bottom w:val="single" w:sz="4" w:space="0" w:color="auto"/>
              <w:right w:val="single" w:sz="4" w:space="0" w:color="auto"/>
            </w:tcBorders>
            <w:shd w:val="clear" w:color="auto" w:fill="auto"/>
            <w:noWrap/>
            <w:vAlign w:val="bottom"/>
            <w:hideMark/>
          </w:tcPr>
          <w:p w14:paraId="5CE84577"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69</w:t>
            </w:r>
          </w:p>
        </w:tc>
      </w:tr>
      <w:tr w:rsidR="000363FE" w:rsidRPr="00E06DAD" w14:paraId="4406020A"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BE2DFAF"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316" w:type="dxa"/>
            <w:tcBorders>
              <w:top w:val="nil"/>
              <w:left w:val="nil"/>
              <w:bottom w:val="single" w:sz="4" w:space="0" w:color="auto"/>
              <w:right w:val="single" w:sz="4" w:space="0" w:color="auto"/>
            </w:tcBorders>
            <w:shd w:val="clear" w:color="auto" w:fill="auto"/>
            <w:noWrap/>
            <w:vAlign w:val="bottom"/>
            <w:hideMark/>
          </w:tcPr>
          <w:p w14:paraId="79AC1F2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316" w:type="dxa"/>
            <w:tcBorders>
              <w:top w:val="nil"/>
              <w:left w:val="nil"/>
              <w:bottom w:val="single" w:sz="4" w:space="0" w:color="auto"/>
              <w:right w:val="single" w:sz="4" w:space="0" w:color="auto"/>
            </w:tcBorders>
            <w:shd w:val="clear" w:color="auto" w:fill="auto"/>
            <w:noWrap/>
            <w:vAlign w:val="bottom"/>
            <w:hideMark/>
          </w:tcPr>
          <w:p w14:paraId="5B35030C"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21</w:t>
            </w:r>
          </w:p>
        </w:tc>
        <w:tc>
          <w:tcPr>
            <w:tcW w:w="1317" w:type="dxa"/>
            <w:tcBorders>
              <w:top w:val="nil"/>
              <w:left w:val="nil"/>
              <w:bottom w:val="single" w:sz="4" w:space="0" w:color="auto"/>
              <w:right w:val="single" w:sz="4" w:space="0" w:color="auto"/>
            </w:tcBorders>
            <w:shd w:val="clear" w:color="auto" w:fill="auto"/>
            <w:noWrap/>
            <w:vAlign w:val="bottom"/>
            <w:hideMark/>
          </w:tcPr>
          <w:p w14:paraId="1BC2CD63"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316" w:type="dxa"/>
            <w:tcBorders>
              <w:top w:val="nil"/>
              <w:left w:val="nil"/>
              <w:bottom w:val="single" w:sz="4" w:space="0" w:color="auto"/>
              <w:right w:val="single" w:sz="4" w:space="0" w:color="auto"/>
            </w:tcBorders>
            <w:shd w:val="clear" w:color="auto" w:fill="auto"/>
            <w:noWrap/>
            <w:vAlign w:val="bottom"/>
            <w:hideMark/>
          </w:tcPr>
          <w:p w14:paraId="1B4E0344"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1AE0194D"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22377165"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29</w:t>
            </w:r>
          </w:p>
        </w:tc>
      </w:tr>
      <w:tr w:rsidR="000363FE" w:rsidRPr="00E06DAD" w14:paraId="11DFCAB7"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5890503"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316" w:type="dxa"/>
            <w:tcBorders>
              <w:top w:val="nil"/>
              <w:left w:val="nil"/>
              <w:bottom w:val="single" w:sz="4" w:space="0" w:color="auto"/>
              <w:right w:val="single" w:sz="4" w:space="0" w:color="auto"/>
            </w:tcBorders>
            <w:shd w:val="clear" w:color="auto" w:fill="auto"/>
            <w:noWrap/>
            <w:vAlign w:val="bottom"/>
            <w:hideMark/>
          </w:tcPr>
          <w:p w14:paraId="64921396"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316" w:type="dxa"/>
            <w:tcBorders>
              <w:top w:val="nil"/>
              <w:left w:val="nil"/>
              <w:bottom w:val="single" w:sz="4" w:space="0" w:color="auto"/>
              <w:right w:val="single" w:sz="4" w:space="0" w:color="auto"/>
            </w:tcBorders>
            <w:shd w:val="clear" w:color="auto" w:fill="auto"/>
            <w:noWrap/>
            <w:vAlign w:val="bottom"/>
            <w:hideMark/>
          </w:tcPr>
          <w:p w14:paraId="530656FB"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35</w:t>
            </w:r>
          </w:p>
        </w:tc>
        <w:tc>
          <w:tcPr>
            <w:tcW w:w="1317" w:type="dxa"/>
            <w:tcBorders>
              <w:top w:val="nil"/>
              <w:left w:val="nil"/>
              <w:bottom w:val="single" w:sz="4" w:space="0" w:color="auto"/>
              <w:right w:val="single" w:sz="4" w:space="0" w:color="auto"/>
            </w:tcBorders>
            <w:shd w:val="clear" w:color="auto" w:fill="auto"/>
            <w:noWrap/>
            <w:vAlign w:val="bottom"/>
            <w:hideMark/>
          </w:tcPr>
          <w:p w14:paraId="3543ADD5"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316" w:type="dxa"/>
            <w:tcBorders>
              <w:top w:val="nil"/>
              <w:left w:val="nil"/>
              <w:bottom w:val="single" w:sz="4" w:space="0" w:color="auto"/>
              <w:right w:val="single" w:sz="4" w:space="0" w:color="auto"/>
            </w:tcBorders>
            <w:shd w:val="clear" w:color="auto" w:fill="auto"/>
            <w:noWrap/>
            <w:vAlign w:val="bottom"/>
            <w:hideMark/>
          </w:tcPr>
          <w:p w14:paraId="00708545"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6" w:type="dxa"/>
            <w:tcBorders>
              <w:top w:val="nil"/>
              <w:left w:val="nil"/>
              <w:bottom w:val="single" w:sz="4" w:space="0" w:color="auto"/>
              <w:right w:val="single" w:sz="4" w:space="0" w:color="auto"/>
            </w:tcBorders>
            <w:shd w:val="clear" w:color="auto" w:fill="auto"/>
            <w:noWrap/>
            <w:vAlign w:val="bottom"/>
            <w:hideMark/>
          </w:tcPr>
          <w:p w14:paraId="77B56714"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0540614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40</w:t>
            </w:r>
          </w:p>
        </w:tc>
      </w:tr>
      <w:tr w:rsidR="000363FE" w:rsidRPr="00E06DAD" w14:paraId="1384DFDE" w14:textId="77777777" w:rsidTr="00521B3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17088A0" w14:textId="77777777" w:rsidR="00D16E43" w:rsidRPr="00E06DAD" w:rsidRDefault="00000000" w:rsidP="00D16E43">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316" w:type="dxa"/>
            <w:tcBorders>
              <w:top w:val="nil"/>
              <w:left w:val="nil"/>
              <w:bottom w:val="single" w:sz="4" w:space="0" w:color="auto"/>
              <w:right w:val="single" w:sz="4" w:space="0" w:color="auto"/>
            </w:tcBorders>
            <w:shd w:val="clear" w:color="auto" w:fill="auto"/>
            <w:noWrap/>
            <w:vAlign w:val="bottom"/>
            <w:hideMark/>
          </w:tcPr>
          <w:p w14:paraId="65363A2A"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316" w:type="dxa"/>
            <w:tcBorders>
              <w:top w:val="nil"/>
              <w:left w:val="nil"/>
              <w:bottom w:val="single" w:sz="4" w:space="0" w:color="auto"/>
              <w:right w:val="single" w:sz="4" w:space="0" w:color="auto"/>
            </w:tcBorders>
            <w:shd w:val="clear" w:color="auto" w:fill="auto"/>
            <w:noWrap/>
            <w:vAlign w:val="bottom"/>
            <w:hideMark/>
          </w:tcPr>
          <w:p w14:paraId="6C624781"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28</w:t>
            </w:r>
          </w:p>
        </w:tc>
        <w:tc>
          <w:tcPr>
            <w:tcW w:w="1317" w:type="dxa"/>
            <w:tcBorders>
              <w:top w:val="nil"/>
              <w:left w:val="nil"/>
              <w:bottom w:val="single" w:sz="4" w:space="0" w:color="auto"/>
              <w:right w:val="single" w:sz="4" w:space="0" w:color="auto"/>
            </w:tcBorders>
            <w:shd w:val="clear" w:color="auto" w:fill="auto"/>
            <w:noWrap/>
            <w:vAlign w:val="bottom"/>
            <w:hideMark/>
          </w:tcPr>
          <w:p w14:paraId="115E0F6F"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316" w:type="dxa"/>
            <w:tcBorders>
              <w:top w:val="nil"/>
              <w:left w:val="nil"/>
              <w:bottom w:val="single" w:sz="4" w:space="0" w:color="auto"/>
              <w:right w:val="single" w:sz="4" w:space="0" w:color="auto"/>
            </w:tcBorders>
            <w:shd w:val="clear" w:color="auto" w:fill="auto"/>
            <w:noWrap/>
            <w:vAlign w:val="bottom"/>
            <w:hideMark/>
          </w:tcPr>
          <w:p w14:paraId="6082DAA2"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316" w:type="dxa"/>
            <w:tcBorders>
              <w:top w:val="nil"/>
              <w:left w:val="nil"/>
              <w:bottom w:val="single" w:sz="4" w:space="0" w:color="auto"/>
              <w:right w:val="single" w:sz="4" w:space="0" w:color="auto"/>
            </w:tcBorders>
            <w:shd w:val="clear" w:color="auto" w:fill="auto"/>
            <w:noWrap/>
            <w:vAlign w:val="bottom"/>
            <w:hideMark/>
          </w:tcPr>
          <w:p w14:paraId="170A535E"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317" w:type="dxa"/>
            <w:tcBorders>
              <w:top w:val="nil"/>
              <w:left w:val="nil"/>
              <w:bottom w:val="single" w:sz="4" w:space="0" w:color="auto"/>
              <w:right w:val="single" w:sz="4" w:space="0" w:color="auto"/>
            </w:tcBorders>
            <w:shd w:val="clear" w:color="auto" w:fill="auto"/>
            <w:noWrap/>
            <w:vAlign w:val="bottom"/>
            <w:hideMark/>
          </w:tcPr>
          <w:p w14:paraId="022D00D0" w14:textId="77777777" w:rsidR="00D16E43" w:rsidRPr="00E06DAD" w:rsidRDefault="00000000" w:rsidP="00D16E43">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38</w:t>
            </w:r>
          </w:p>
        </w:tc>
      </w:tr>
      <w:tr w:rsidR="000363FE" w:rsidRPr="00E06DAD" w14:paraId="0624AC39" w14:textId="77777777" w:rsidTr="00521B3B">
        <w:trPr>
          <w:trHeight w:val="300"/>
        </w:trPr>
        <w:tc>
          <w:tcPr>
            <w:tcW w:w="1838" w:type="dxa"/>
            <w:tcBorders>
              <w:top w:val="nil"/>
              <w:left w:val="single" w:sz="4" w:space="0" w:color="auto"/>
              <w:bottom w:val="single" w:sz="4" w:space="0" w:color="auto"/>
              <w:right w:val="single" w:sz="4" w:space="0" w:color="auto"/>
            </w:tcBorders>
            <w:shd w:val="clear" w:color="000000" w:fill="DDEBF7"/>
            <w:noWrap/>
            <w:vAlign w:val="bottom"/>
            <w:hideMark/>
          </w:tcPr>
          <w:p w14:paraId="6B8CF2E2" w14:textId="77777777" w:rsidR="00D16E43" w:rsidRPr="00E06DAD" w:rsidRDefault="00000000" w:rsidP="00047211">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316" w:type="dxa"/>
            <w:tcBorders>
              <w:top w:val="nil"/>
              <w:left w:val="nil"/>
              <w:bottom w:val="single" w:sz="4" w:space="0" w:color="auto"/>
              <w:right w:val="single" w:sz="4" w:space="0" w:color="auto"/>
            </w:tcBorders>
            <w:shd w:val="clear" w:color="000000" w:fill="DDEBF7"/>
            <w:noWrap/>
            <w:vAlign w:val="bottom"/>
            <w:hideMark/>
          </w:tcPr>
          <w:p w14:paraId="194EB187"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43</w:t>
            </w:r>
          </w:p>
        </w:tc>
        <w:tc>
          <w:tcPr>
            <w:tcW w:w="1316" w:type="dxa"/>
            <w:tcBorders>
              <w:top w:val="nil"/>
              <w:left w:val="nil"/>
              <w:bottom w:val="single" w:sz="4" w:space="0" w:color="auto"/>
              <w:right w:val="single" w:sz="4" w:space="0" w:color="auto"/>
            </w:tcBorders>
            <w:shd w:val="clear" w:color="000000" w:fill="DDEBF7"/>
            <w:noWrap/>
            <w:vAlign w:val="bottom"/>
            <w:hideMark/>
          </w:tcPr>
          <w:p w14:paraId="7AFD5165"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307</w:t>
            </w:r>
          </w:p>
        </w:tc>
        <w:tc>
          <w:tcPr>
            <w:tcW w:w="1317" w:type="dxa"/>
            <w:tcBorders>
              <w:top w:val="nil"/>
              <w:left w:val="nil"/>
              <w:bottom w:val="single" w:sz="4" w:space="0" w:color="auto"/>
              <w:right w:val="single" w:sz="4" w:space="0" w:color="auto"/>
            </w:tcBorders>
            <w:shd w:val="clear" w:color="000000" w:fill="DDEBF7"/>
            <w:noWrap/>
            <w:vAlign w:val="bottom"/>
            <w:hideMark/>
          </w:tcPr>
          <w:p w14:paraId="63288939"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48</w:t>
            </w:r>
          </w:p>
        </w:tc>
        <w:tc>
          <w:tcPr>
            <w:tcW w:w="1316" w:type="dxa"/>
            <w:tcBorders>
              <w:top w:val="nil"/>
              <w:left w:val="nil"/>
              <w:bottom w:val="single" w:sz="4" w:space="0" w:color="auto"/>
              <w:right w:val="single" w:sz="4" w:space="0" w:color="auto"/>
            </w:tcBorders>
            <w:shd w:val="clear" w:color="000000" w:fill="DDEBF7"/>
            <w:noWrap/>
            <w:vAlign w:val="bottom"/>
            <w:hideMark/>
          </w:tcPr>
          <w:p w14:paraId="25254186"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10</w:t>
            </w:r>
          </w:p>
        </w:tc>
        <w:tc>
          <w:tcPr>
            <w:tcW w:w="1316" w:type="dxa"/>
            <w:tcBorders>
              <w:top w:val="nil"/>
              <w:left w:val="nil"/>
              <w:bottom w:val="single" w:sz="4" w:space="0" w:color="auto"/>
              <w:right w:val="single" w:sz="4" w:space="0" w:color="auto"/>
            </w:tcBorders>
            <w:shd w:val="clear" w:color="000000" w:fill="DDEBF7"/>
            <w:noWrap/>
            <w:vAlign w:val="bottom"/>
            <w:hideMark/>
          </w:tcPr>
          <w:p w14:paraId="214F8826"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9</w:t>
            </w:r>
          </w:p>
        </w:tc>
        <w:tc>
          <w:tcPr>
            <w:tcW w:w="1317" w:type="dxa"/>
            <w:tcBorders>
              <w:top w:val="nil"/>
              <w:left w:val="nil"/>
              <w:bottom w:val="single" w:sz="4" w:space="0" w:color="auto"/>
              <w:right w:val="single" w:sz="4" w:space="0" w:color="auto"/>
            </w:tcBorders>
            <w:shd w:val="clear" w:color="000000" w:fill="DDEBF7"/>
            <w:noWrap/>
            <w:vAlign w:val="bottom"/>
            <w:hideMark/>
          </w:tcPr>
          <w:p w14:paraId="0326E4D0" w14:textId="77777777" w:rsidR="00D16E43" w:rsidRPr="00E06DAD" w:rsidRDefault="00000000" w:rsidP="00D16E43">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417</w:t>
            </w:r>
          </w:p>
        </w:tc>
      </w:tr>
    </w:tbl>
    <w:p w14:paraId="47EFC413" w14:textId="77777777" w:rsidR="00D16E43" w:rsidRPr="00E06DAD" w:rsidRDefault="00D16E43" w:rsidP="00EA3E22">
      <w:pPr>
        <w:spacing w:before="60" w:after="120" w:line="240" w:lineRule="auto"/>
        <w:rPr>
          <w:rFonts w:ascii="Nirmala UI" w:hAnsi="Nirmala UI" w:cs="Nirmala UI"/>
        </w:rPr>
      </w:pPr>
    </w:p>
    <w:p w14:paraId="124BC2C8" w14:textId="77777777" w:rsidR="00D75185" w:rsidRDefault="00D75185">
      <w:pPr>
        <w:rPr>
          <w:rFonts w:ascii="Nirmala UI" w:eastAsia="Arial Unicode MS" w:hAnsi="Nirmala UI" w:cs="Nirmala UI"/>
          <w:lang w:val="hi"/>
        </w:rPr>
      </w:pPr>
      <w:r>
        <w:rPr>
          <w:rFonts w:ascii="Nirmala UI" w:eastAsia="Arial Unicode MS" w:hAnsi="Nirmala UI" w:cs="Nirmala UI"/>
          <w:cs/>
          <w:lang w:val="hi" w:bidi="hi"/>
        </w:rPr>
        <w:br w:type="page"/>
      </w:r>
    </w:p>
    <w:p w14:paraId="5441F4AB" w14:textId="04D92686" w:rsidR="003665CA" w:rsidRPr="00E06DAD" w:rsidRDefault="00000000" w:rsidP="00EA3E22">
      <w:pPr>
        <w:spacing w:before="60" w:after="120" w:line="240" w:lineRule="auto"/>
        <w:rPr>
          <w:rFonts w:ascii="Nirmala UI" w:hAnsi="Nirmala UI" w:cs="Nirmala UI"/>
        </w:rPr>
      </w:pPr>
      <w:r w:rsidRPr="00E06DAD">
        <w:rPr>
          <w:rFonts w:ascii="Nirmala UI" w:eastAsia="Arial Unicode MS" w:hAnsi="Nirmala UI" w:cs="Nirmala UI"/>
          <w:lang w:val="hi" w:bidi="hi"/>
        </w:rPr>
        <w:lastRenderedPageBreak/>
        <w:t>चार्ट</w:t>
      </w:r>
      <w:r w:rsidRPr="00E06DAD">
        <w:rPr>
          <w:rFonts w:ascii="Nirmala UI" w:eastAsia="Arial Unicode MS" w:hAnsi="Nirmala UI" w:cs="Nirmala UI"/>
          <w:lang w:val="hi"/>
        </w:rPr>
        <w:t xml:space="preserve"> 2: </w:t>
      </w:r>
      <w:r w:rsidRPr="00E06DAD">
        <w:rPr>
          <w:rFonts w:ascii="Nirmala UI" w:eastAsia="Arial Unicode MS" w:hAnsi="Nirmala UI" w:cs="Nirmala UI"/>
          <w:lang w:val="hi" w:bidi="hi"/>
        </w:rPr>
        <w:t>सरकारों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की</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अनुसूची</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और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स्थिति</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के</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अनुसार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टीएपी</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कार्यों</w:t>
      </w:r>
      <w:r w:rsidRPr="00E06DAD">
        <w:rPr>
          <w:rFonts w:ascii="Nirmala UI" w:eastAsia="Arial Unicode MS" w:hAnsi="Nirmala UI" w:cs="Nirmala UI"/>
          <w:lang w:val="hi"/>
        </w:rPr>
        <w:t xml:space="preserve">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bidi="hi"/>
        </w:rPr>
        <w:t xml:space="preserve"> </w:t>
      </w:r>
      <w:r w:rsidRPr="00E06DAD">
        <w:rPr>
          <w:rFonts w:ascii="Nirmala UI" w:eastAsia="Arial Unicode MS" w:hAnsi="Nirmala UI" w:cs="Nirmala UI"/>
          <w:lang w:val="hi" w:bidi="hi"/>
        </w:rPr>
        <w:t>प्रगति</w:t>
      </w:r>
    </w:p>
    <w:p w14:paraId="015424A2" w14:textId="5BB1C2FA" w:rsidR="003665CA" w:rsidRPr="00E06DAD" w:rsidRDefault="00E960CD" w:rsidP="00EA3E22">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689984" behindDoc="0" locked="0" layoutInCell="1" allowOverlap="1" wp14:anchorId="4D907867" wp14:editId="5672B183">
                <wp:simplePos x="0" y="0"/>
                <wp:positionH relativeFrom="margin">
                  <wp:posOffset>3530600</wp:posOffset>
                </wp:positionH>
                <wp:positionV relativeFrom="paragraph">
                  <wp:posOffset>3442758</wp:posOffset>
                </wp:positionV>
                <wp:extent cx="441960" cy="3048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04800"/>
                        </a:xfrm>
                        <a:prstGeom prst="rect">
                          <a:avLst/>
                        </a:prstGeom>
                        <a:solidFill>
                          <a:schemeClr val="bg1"/>
                        </a:solidFill>
                        <a:ln w="9525">
                          <a:noFill/>
                          <a:miter lim="800000"/>
                          <a:headEnd/>
                          <a:tailEnd/>
                        </a:ln>
                      </wps:spPr>
                      <wps:txbx>
                        <w:txbxContent>
                          <w:p w14:paraId="735A4642"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7867" id="Text Box 29" o:spid="_x0000_s1037" type="#_x0000_t202" style="position:absolute;margin-left:278pt;margin-top:271.1pt;width:34.8pt;height:2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" fillcolor="white [3212]" stroked="f">
                <v:textbox inset="0,0,0,0">
                  <w:txbxContent>
                    <w:p w14:paraId="735A4642"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04320" behindDoc="0" locked="0" layoutInCell="1" allowOverlap="1" wp14:anchorId="0072D8A3" wp14:editId="1D8BD8F1">
                <wp:simplePos x="0" y="0"/>
                <wp:positionH relativeFrom="column">
                  <wp:posOffset>80433</wp:posOffset>
                </wp:positionH>
                <wp:positionV relativeFrom="paragraph">
                  <wp:posOffset>2053167</wp:posOffset>
                </wp:positionV>
                <wp:extent cx="842857" cy="2476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57" cy="247650"/>
                        </a:xfrm>
                        <a:prstGeom prst="rect">
                          <a:avLst/>
                        </a:prstGeom>
                        <a:solidFill>
                          <a:schemeClr val="bg1"/>
                        </a:solidFill>
                        <a:ln w="9525">
                          <a:noFill/>
                          <a:miter lim="800000"/>
                          <a:headEnd/>
                          <a:tailEnd/>
                        </a:ln>
                      </wps:spPr>
                      <wps:txbx>
                        <w:txbxContent>
                          <w:p w14:paraId="4400000B"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72D8A3" id="Text Box 36" o:spid="_x0000_s1038" type="#_x0000_t202" style="position:absolute;margin-left:6.35pt;margin-top:161.65pt;width:66.35pt;height:1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" fillcolor="white [3212]" stroked="f">
                <v:textbox inset="0,0,0,0">
                  <w:txbxContent>
                    <w:p w14:paraId="4400000B"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98176" behindDoc="0" locked="0" layoutInCell="1" allowOverlap="1" wp14:anchorId="7678DB3C" wp14:editId="7F486A4F">
                <wp:simplePos x="0" y="0"/>
                <wp:positionH relativeFrom="column">
                  <wp:posOffset>55033</wp:posOffset>
                </wp:positionH>
                <wp:positionV relativeFrom="paragraph">
                  <wp:posOffset>1113367</wp:posOffset>
                </wp:positionV>
                <wp:extent cx="880957" cy="2476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957" cy="247650"/>
                        </a:xfrm>
                        <a:prstGeom prst="rect">
                          <a:avLst/>
                        </a:prstGeom>
                        <a:solidFill>
                          <a:schemeClr val="bg1"/>
                        </a:solidFill>
                        <a:ln w="9525">
                          <a:noFill/>
                          <a:miter lim="800000"/>
                          <a:headEnd/>
                          <a:tailEnd/>
                        </a:ln>
                      </wps:spPr>
                      <wps:txbx>
                        <w:txbxContent>
                          <w:p w14:paraId="59EC1AD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78DB3C" id="Text Box 33" o:spid="_x0000_s1039" type="#_x0000_t202" style="position:absolute;margin-left:4.35pt;margin-top:87.65pt;width:69.35pt;height:1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" fillcolor="white [3212]" stroked="f">
                <v:textbox inset="0,0,0,0">
                  <w:txbxContent>
                    <w:p w14:paraId="59EC1AD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96128" behindDoc="0" locked="0" layoutInCell="1" allowOverlap="1" wp14:anchorId="57965EA9" wp14:editId="4630B721">
                <wp:simplePos x="0" y="0"/>
                <wp:positionH relativeFrom="column">
                  <wp:posOffset>80433</wp:posOffset>
                </wp:positionH>
                <wp:positionV relativeFrom="paragraph">
                  <wp:posOffset>795867</wp:posOffset>
                </wp:positionV>
                <wp:extent cx="847090" cy="2476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47650"/>
                        </a:xfrm>
                        <a:prstGeom prst="rect">
                          <a:avLst/>
                        </a:prstGeom>
                        <a:solidFill>
                          <a:schemeClr val="bg1"/>
                        </a:solidFill>
                        <a:ln w="9525">
                          <a:noFill/>
                          <a:miter lim="800000"/>
                          <a:headEnd/>
                          <a:tailEnd/>
                        </a:ln>
                      </wps:spPr>
                      <wps:txbx>
                        <w:txbxContent>
                          <w:p w14:paraId="7C43BA1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7965EA9" id="Text Box 32" o:spid="_x0000_s1040" type="#_x0000_t202" style="position:absolute;margin-left:6.35pt;margin-top:62.65pt;width:66.7pt;height: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" fillcolor="white [3212]" stroked="f">
                <v:textbox inset="0,0,0,0">
                  <w:txbxContent>
                    <w:p w14:paraId="7C43BA1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94080" behindDoc="0" locked="0" layoutInCell="1" allowOverlap="1" wp14:anchorId="11312745" wp14:editId="5370B638">
                <wp:simplePos x="0" y="0"/>
                <wp:positionH relativeFrom="column">
                  <wp:posOffset>80433</wp:posOffset>
                </wp:positionH>
                <wp:positionV relativeFrom="paragraph">
                  <wp:posOffset>491067</wp:posOffset>
                </wp:positionV>
                <wp:extent cx="838624" cy="2476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624" cy="247650"/>
                        </a:xfrm>
                        <a:prstGeom prst="rect">
                          <a:avLst/>
                        </a:prstGeom>
                        <a:solidFill>
                          <a:schemeClr val="bg1"/>
                        </a:solidFill>
                        <a:ln w="9525">
                          <a:noFill/>
                          <a:miter lim="800000"/>
                          <a:headEnd/>
                          <a:tailEnd/>
                        </a:ln>
                      </wps:spPr>
                      <wps:txbx>
                        <w:txbxContent>
                          <w:p w14:paraId="3661AC53"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312745" id="Text Box 31" o:spid="_x0000_s1041" type="#_x0000_t202" style="position:absolute;margin-left:6.35pt;margin-top:38.65pt;width:66.05pt;height:1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" fillcolor="white [3212]" stroked="f">
                <v:textbox inset="0,0,0,0">
                  <w:txbxContent>
                    <w:p w14:paraId="3661AC53"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80768" behindDoc="0" locked="0" layoutInCell="1" allowOverlap="1" wp14:anchorId="6F02BFF9" wp14:editId="1AE4BDE5">
                <wp:simplePos x="0" y="0"/>
                <wp:positionH relativeFrom="column">
                  <wp:posOffset>995901</wp:posOffset>
                </wp:positionH>
                <wp:positionV relativeFrom="paragraph">
                  <wp:posOffset>71561</wp:posOffset>
                </wp:positionV>
                <wp:extent cx="3920490" cy="326003"/>
                <wp:effectExtent l="0" t="0" r="381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326003"/>
                        </a:xfrm>
                        <a:prstGeom prst="rect">
                          <a:avLst/>
                        </a:prstGeom>
                        <a:solidFill>
                          <a:schemeClr val="bg1"/>
                        </a:solidFill>
                        <a:ln w="9525">
                          <a:noFill/>
                          <a:miter lim="800000"/>
                          <a:headEnd/>
                          <a:tailEnd/>
                        </a:ln>
                      </wps:spPr>
                      <wps:txbx>
                        <w:txbxContent>
                          <w:p w14:paraId="692C6C28" w14:textId="5EB49AAA" w:rsidR="00235A43" w:rsidRPr="00E960CD" w:rsidRDefault="00E960CD" w:rsidP="00235A43">
                            <w:pPr>
                              <w:jc w:val="center"/>
                              <w:rPr>
                                <w:color w:val="595959" w:themeColor="text1" w:themeTint="A6"/>
                                <w:sz w:val="24"/>
                                <w:szCs w:val="24"/>
                              </w:rPr>
                            </w:pPr>
                            <w:r w:rsidRPr="00E960CD">
                              <w:rPr>
                                <w:rFonts w:ascii="Nirmala UI" w:eastAsia="Arial Unicode MS" w:hAnsi="Nirmala UI" w:cs="Nirmala UI"/>
                                <w:color w:val="595959" w:themeColor="text1" w:themeTint="A6"/>
                                <w:lang w:val="hi"/>
                              </w:rPr>
                              <w:t>सरकारों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अनुसूची</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और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स्थिति</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अनुसार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टीएपी</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कार्यों</w:t>
                            </w:r>
                            <w:r w:rsidRPr="00E960CD">
                              <w:rPr>
                                <w:rFonts w:ascii="Arial Unicode MS" w:eastAsia="Arial Unicode MS" w:hAnsi="Arial Unicode MS" w:cs="Arial Unicode MS"/>
                                <w:color w:val="595959" w:themeColor="text1" w:themeTint="A6"/>
                                <w:lang w:val="hi"/>
                              </w:rPr>
                              <w:t xml:space="preserve">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E960CD">
                              <w:rPr>
                                <w:rFonts w:ascii="Nirmala UI" w:eastAsia="Arial Unicode MS" w:hAnsi="Nirmala UI" w:cs="Nirmala UI"/>
                                <w:color w:val="595959" w:themeColor="text1" w:themeTint="A6"/>
                                <w:lang w:val="hi"/>
                              </w:rPr>
                              <w:t>प्रगति</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BFF9" id="_x0000_s1042" type="#_x0000_t202" style="position:absolute;margin-left:78.4pt;margin-top:5.65pt;width:308.7pt;height:25.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" fillcolor="white [3212]" stroked="f">
                <v:textbox>
                  <w:txbxContent>
                    <w:p w14:paraId="692C6C28" w14:textId="5EB49AAA" w:rsidR="00235A43" w:rsidRPr="00E960CD" w:rsidRDefault="00E960CD" w:rsidP="00235A43">
                      <w:pPr>
                        <w:jc w:val="center"/>
                        <w:rPr>
                          <w:color w:val="595959" w:themeColor="text1" w:themeTint="A6"/>
                          <w:sz w:val="24"/>
                          <w:szCs w:val="24"/>
                        </w:rPr>
                      </w:pPr>
                      <w:r w:rsidRPr="00E960CD">
                        <w:rPr>
                          <w:rFonts w:ascii="Nirmala UI" w:eastAsia="Arial Unicode MS" w:hAnsi="Nirmala UI" w:cs="Nirmala UI"/>
                          <w:color w:val="595959" w:themeColor="text1" w:themeTint="A6"/>
                          <w:lang w:val="hi"/>
                        </w:rPr>
                        <w:t>सरकारों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अनुसूची</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और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स्थिति</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अनुसार</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टीएपी</w:t>
                      </w:r>
                      <w:r w:rsidRPr="00E960CD">
                        <w:rPr>
                          <w:rFonts w:ascii="Arial Unicode MS" w:eastAsia="Arial Unicode MS" w:hAnsi="Arial Unicode MS" w:cs="Arial Unicode MS"/>
                          <w:color w:val="595959" w:themeColor="text1" w:themeTint="A6"/>
                          <w:lang w:val="hi"/>
                        </w:rPr>
                        <w:t xml:space="preserve"> </w:t>
                      </w:r>
                      <w:r w:rsidRPr="00E960CD">
                        <w:rPr>
                          <w:rFonts w:ascii="Nirmala UI" w:eastAsia="Arial Unicode MS" w:hAnsi="Nirmala UI" w:cs="Nirmala UI"/>
                          <w:color w:val="595959" w:themeColor="text1" w:themeTint="A6"/>
                          <w:lang w:val="hi"/>
                        </w:rPr>
                        <w:t>कार्यों</w:t>
                      </w:r>
                      <w:r w:rsidRPr="00E960CD">
                        <w:rPr>
                          <w:rFonts w:ascii="Arial Unicode MS" w:eastAsia="Arial Unicode MS" w:hAnsi="Arial Unicode MS" w:cs="Arial Unicode MS"/>
                          <w:color w:val="595959" w:themeColor="text1" w:themeTint="A6"/>
                          <w:lang w:val="hi"/>
                        </w:rPr>
                        <w:t xml:space="preserve">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E960CD">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83840" behindDoc="0" locked="0" layoutInCell="1" allowOverlap="1" wp14:anchorId="66D9044F" wp14:editId="2E874968">
                <wp:simplePos x="0" y="0"/>
                <wp:positionH relativeFrom="column">
                  <wp:posOffset>1376082</wp:posOffset>
                </wp:positionH>
                <wp:positionV relativeFrom="paragraph">
                  <wp:posOffset>3451412</wp:posOffset>
                </wp:positionV>
                <wp:extent cx="605790" cy="206188"/>
                <wp:effectExtent l="0" t="0" r="381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06188"/>
                        </a:xfrm>
                        <a:prstGeom prst="rect">
                          <a:avLst/>
                        </a:prstGeom>
                        <a:solidFill>
                          <a:schemeClr val="bg1"/>
                        </a:solidFill>
                        <a:ln w="9525">
                          <a:noFill/>
                          <a:miter lim="800000"/>
                          <a:headEnd/>
                          <a:tailEnd/>
                        </a:ln>
                      </wps:spPr>
                      <wps:txbx>
                        <w:txbxContent>
                          <w:p w14:paraId="15DB42D3"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6D9044F" id="Text Box 26" o:spid="_x0000_s1043" type="#_x0000_t202" style="position:absolute;margin-left:108.35pt;margin-top:271.75pt;width:47.7pt;height:16.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" fillcolor="white [3212]" stroked="f">
                <v:textbox inset="0,0,0,0">
                  <w:txbxContent>
                    <w:p w14:paraId="15DB42D3"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10464" behindDoc="0" locked="0" layoutInCell="1" allowOverlap="1" wp14:anchorId="1717D42E" wp14:editId="0833A16F">
                <wp:simplePos x="0" y="0"/>
                <wp:positionH relativeFrom="column">
                  <wp:posOffset>320675</wp:posOffset>
                </wp:positionH>
                <wp:positionV relativeFrom="paragraph">
                  <wp:posOffset>2987856</wp:posOffset>
                </wp:positionV>
                <wp:extent cx="605790" cy="247650"/>
                <wp:effectExtent l="0" t="0" r="381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576BC650"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717D42E" id="Text Box 39" o:spid="_x0000_s1044" type="#_x0000_t202" style="position:absolute;margin-left:25.25pt;margin-top:235.25pt;width:47.7pt;height:19.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" fillcolor="white [3212]" stroked="f">
                <v:textbox inset="0,0,0,0">
                  <w:txbxContent>
                    <w:p w14:paraId="576BC650"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08416" behindDoc="0" locked="0" layoutInCell="1" allowOverlap="1" wp14:anchorId="3FC4E60F" wp14:editId="7FBA92E7">
                <wp:simplePos x="0" y="0"/>
                <wp:positionH relativeFrom="column">
                  <wp:posOffset>328930</wp:posOffset>
                </wp:positionH>
                <wp:positionV relativeFrom="paragraph">
                  <wp:posOffset>2683510</wp:posOffset>
                </wp:positionV>
                <wp:extent cx="605790" cy="247650"/>
                <wp:effectExtent l="0" t="0" r="381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1163E7FD"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FC4E60F" id="Text Box 38" o:spid="_x0000_s1045" type="#_x0000_t202" style="position:absolute;margin-left:25.9pt;margin-top:211.3pt;width:47.7pt;height:1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" fillcolor="white [3212]" stroked="f">
                <v:textbox inset="0,0,0,0">
                  <w:txbxContent>
                    <w:p w14:paraId="1163E7FD"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06368" behindDoc="0" locked="0" layoutInCell="1" allowOverlap="1" wp14:anchorId="33A2B6BB" wp14:editId="1AB908E0">
                <wp:simplePos x="0" y="0"/>
                <wp:positionH relativeFrom="column">
                  <wp:posOffset>327660</wp:posOffset>
                </wp:positionH>
                <wp:positionV relativeFrom="paragraph">
                  <wp:posOffset>2367280</wp:posOffset>
                </wp:positionV>
                <wp:extent cx="605790" cy="247650"/>
                <wp:effectExtent l="0" t="0" r="381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4576E538"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3A2B6BB" id="Text Box 37" o:spid="_x0000_s1046" type="#_x0000_t202" style="position:absolute;margin-left:25.8pt;margin-top:186.4pt;width:47.7pt;height:1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" fillcolor="white [3212]" stroked="f">
                <v:textbox inset="0,0,0,0">
                  <w:txbxContent>
                    <w:p w14:paraId="4576E538"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02272" behindDoc="0" locked="0" layoutInCell="1" allowOverlap="1" wp14:anchorId="4840B65E" wp14:editId="7515467B">
                <wp:simplePos x="0" y="0"/>
                <wp:positionH relativeFrom="column">
                  <wp:posOffset>311150</wp:posOffset>
                </wp:positionH>
                <wp:positionV relativeFrom="paragraph">
                  <wp:posOffset>1739900</wp:posOffset>
                </wp:positionV>
                <wp:extent cx="605790" cy="247650"/>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778DA5F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840B65E" id="Text Box 35" o:spid="_x0000_s1047" type="#_x0000_t202" style="position:absolute;margin-left:24.5pt;margin-top:137pt;width:47.7pt;height:1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" fillcolor="white [3212]" stroked="f">
                <v:textbox inset="0,0,0,0">
                  <w:txbxContent>
                    <w:p w14:paraId="778DA5F7"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00224" behindDoc="0" locked="0" layoutInCell="1" allowOverlap="1" wp14:anchorId="3EBC536B" wp14:editId="368A508E">
                <wp:simplePos x="0" y="0"/>
                <wp:positionH relativeFrom="column">
                  <wp:posOffset>323850</wp:posOffset>
                </wp:positionH>
                <wp:positionV relativeFrom="paragraph">
                  <wp:posOffset>1426210</wp:posOffset>
                </wp:positionV>
                <wp:extent cx="605790" cy="247650"/>
                <wp:effectExtent l="0" t="0" r="381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47650"/>
                        </a:xfrm>
                        <a:prstGeom prst="rect">
                          <a:avLst/>
                        </a:prstGeom>
                        <a:solidFill>
                          <a:schemeClr val="bg1"/>
                        </a:solidFill>
                        <a:ln w="9525">
                          <a:noFill/>
                          <a:miter lim="800000"/>
                          <a:headEnd/>
                          <a:tailEnd/>
                        </a:ln>
                      </wps:spPr>
                      <wps:txbx>
                        <w:txbxContent>
                          <w:p w14:paraId="75FA7960"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BC536B" id="Text Box 34" o:spid="_x0000_s1048" type="#_x0000_t202" style="position:absolute;margin-left:25.5pt;margin-top:112.3pt;width:47.7pt;height:1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" fillcolor="white [3212]" stroked="f">
                <v:textbox inset="0,0,0,0">
                  <w:txbxContent>
                    <w:p w14:paraId="75FA7960" w14:textId="77777777" w:rsidR="00235A43" w:rsidRPr="00B35042" w:rsidRDefault="00000000" w:rsidP="00235A43">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92032" behindDoc="0" locked="0" layoutInCell="1" allowOverlap="1" wp14:anchorId="3F1A15C8" wp14:editId="4D91CDE1">
                <wp:simplePos x="0" y="0"/>
                <wp:positionH relativeFrom="column">
                  <wp:posOffset>4094480</wp:posOffset>
                </wp:positionH>
                <wp:positionV relativeFrom="paragraph">
                  <wp:posOffset>3451860</wp:posOffset>
                </wp:positionV>
                <wp:extent cx="1005840" cy="228600"/>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540D33AA"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F1A15C8" id="Text Box 30" o:spid="_x0000_s1049" type="#_x0000_t202" style="position:absolute;margin-left:322.4pt;margin-top:271.8pt;width:79.2pt;height:1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" fillcolor="white [3212]" stroked="f">
                <v:textbox inset="0,0,0,0">
                  <w:txbxContent>
                    <w:p w14:paraId="540D33AA"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87936" behindDoc="0" locked="0" layoutInCell="1" allowOverlap="1" wp14:anchorId="3E421243" wp14:editId="16DEAF70">
                <wp:simplePos x="0" y="0"/>
                <wp:positionH relativeFrom="column">
                  <wp:posOffset>2711450</wp:posOffset>
                </wp:positionH>
                <wp:positionV relativeFrom="paragraph">
                  <wp:posOffset>3451860</wp:posOffset>
                </wp:positionV>
                <wp:extent cx="643890" cy="236220"/>
                <wp:effectExtent l="0" t="0" r="381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6220"/>
                        </a:xfrm>
                        <a:prstGeom prst="rect">
                          <a:avLst/>
                        </a:prstGeom>
                        <a:solidFill>
                          <a:schemeClr val="bg1"/>
                        </a:solidFill>
                        <a:ln w="9525">
                          <a:noFill/>
                          <a:miter lim="800000"/>
                          <a:headEnd/>
                          <a:tailEnd/>
                        </a:ln>
                      </wps:spPr>
                      <wps:txbx>
                        <w:txbxContent>
                          <w:p w14:paraId="48F9A9F9"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421243" id="Text Box 28" o:spid="_x0000_s1050" type="#_x0000_t202" style="position:absolute;margin-left:213.5pt;margin-top:271.8pt;width:50.7pt;height:18.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" fillcolor="white [3212]" stroked="f">
                <v:textbox inset="0,0,0,0">
                  <w:txbxContent>
                    <w:p w14:paraId="48F9A9F9"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685888" behindDoc="0" locked="0" layoutInCell="1" allowOverlap="1" wp14:anchorId="6D7B227F" wp14:editId="2E755AE7">
                <wp:simplePos x="0" y="0"/>
                <wp:positionH relativeFrom="column">
                  <wp:posOffset>2109470</wp:posOffset>
                </wp:positionH>
                <wp:positionV relativeFrom="paragraph">
                  <wp:posOffset>3451860</wp:posOffset>
                </wp:positionV>
                <wp:extent cx="461010" cy="2171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2474BB7B"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7B227F" id="Text Box 27" o:spid="_x0000_s1051" type="#_x0000_t202" style="position:absolute;margin-left:166.1pt;margin-top:271.8pt;width:36.3pt;height:17.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" fillcolor="white [3212]" stroked="f">
                <v:textbox inset="0,0,0,0">
                  <w:txbxContent>
                    <w:p w14:paraId="2474BB7B" w14:textId="77777777" w:rsidR="00235A43" w:rsidRPr="00B35042" w:rsidRDefault="00000000" w:rsidP="00235A43">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003665CA" w:rsidRPr="00E06DAD">
        <w:rPr>
          <w:rFonts w:ascii="Nirmala UI" w:hAnsi="Nirmala UI" w:cs="Nirmala UI"/>
          <w:noProof/>
          <w:lang w:eastAsia="en-AU"/>
        </w:rPr>
        <w:drawing>
          <wp:inline distT="0" distB="0" distL="0" distR="0" wp14:anchorId="23B4E086" wp14:editId="2E3C72FA">
            <wp:extent cx="5883275" cy="3706495"/>
            <wp:effectExtent l="0" t="0" r="3175" b="8255"/>
            <wp:docPr id="3" name="Picture 3" descr="पृष्ठ 6 पर तालिका 2 से 5 टीएपी (TAP) कार्यों की प्रगति को प्रदर्शित करते हुए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पृष्ठ 6 पर तालिका 2 से 5 टीएपी (TAP) कार्यों की प्रगति को प्रदर्शित करते हुए बार ग्राफ।"/>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83275" cy="3706495"/>
                    </a:xfrm>
                    <a:prstGeom prst="rect">
                      <a:avLst/>
                    </a:prstGeom>
                    <a:noFill/>
                  </pic:spPr>
                </pic:pic>
              </a:graphicData>
            </a:graphic>
          </wp:inline>
        </w:drawing>
      </w:r>
    </w:p>
    <w:p w14:paraId="140E0C88" w14:textId="77777777" w:rsidR="003665CA" w:rsidRPr="00E06DAD" w:rsidRDefault="003665CA" w:rsidP="00EA3E22">
      <w:pPr>
        <w:spacing w:before="60" w:after="120" w:line="240" w:lineRule="auto"/>
        <w:rPr>
          <w:rFonts w:ascii="Nirmala UI" w:hAnsi="Nirmala UI" w:cs="Nirmala UI"/>
        </w:rPr>
      </w:pPr>
    </w:p>
    <w:p w14:paraId="7A03814A" w14:textId="77777777" w:rsidR="00A75BCD" w:rsidRPr="00E06DAD" w:rsidRDefault="00000000">
      <w:pPr>
        <w:rPr>
          <w:rFonts w:ascii="Nirmala UI" w:hAnsi="Nirmala UI" w:cs="Nirmala UI"/>
        </w:rPr>
      </w:pPr>
      <w:r w:rsidRPr="00E06DAD">
        <w:rPr>
          <w:rFonts w:ascii="Nirmala UI" w:hAnsi="Nirmala UI" w:cs="Nirmala UI"/>
        </w:rPr>
        <w:br w:type="page"/>
      </w:r>
    </w:p>
    <w:p w14:paraId="7383EEF3" w14:textId="77777777" w:rsidR="00B73C37" w:rsidRPr="00E06DAD" w:rsidRDefault="00000000" w:rsidP="00290BF6">
      <w:pPr>
        <w:pStyle w:val="Heading1"/>
        <w:rPr>
          <w:rFonts w:ascii="Nirmala UI" w:hAnsi="Nirmala UI" w:cs="Nirmala UI"/>
          <w:sz w:val="22"/>
          <w:szCs w:val="22"/>
        </w:rPr>
      </w:pPr>
      <w:bookmarkStart w:id="3" w:name="_Toc256000002"/>
      <w:r w:rsidRPr="00E06DAD">
        <w:rPr>
          <w:rFonts w:ascii="Nirmala UI" w:eastAsia="Arial Unicode MS" w:hAnsi="Nirmala UI" w:cs="Nirmala UI"/>
          <w:sz w:val="22"/>
          <w:szCs w:val="22"/>
          <w:lang w:val="hi"/>
        </w:rPr>
        <w:lastRenderedPageBreak/>
        <w:t>रोजगार लक्षित कार्य योजना</w:t>
      </w:r>
      <w:bookmarkEnd w:id="3"/>
    </w:p>
    <w:p w14:paraId="2772DAA3" w14:textId="77777777" w:rsidR="00A75BCD" w:rsidRPr="00E06DAD" w:rsidRDefault="00A75BCD" w:rsidP="00A75BCD">
      <w:pPr>
        <w:spacing w:before="60" w:after="120" w:line="240" w:lineRule="auto"/>
        <w:rPr>
          <w:rFonts w:ascii="Nirmala UI" w:hAnsi="Nirmala UI" w:cs="Nirmala UI"/>
        </w:rPr>
      </w:pPr>
    </w:p>
    <w:p w14:paraId="7C3A6A84" w14:textId="77777777" w:rsidR="0046270D" w:rsidRPr="00E06DAD" w:rsidRDefault="00000000" w:rsidP="0046270D">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परिचय</w:t>
      </w:r>
    </w:p>
    <w:p w14:paraId="681538D8" w14:textId="77777777" w:rsidR="0046270D" w:rsidRPr="00E06DAD" w:rsidRDefault="00000000" w:rsidP="0046270D">
      <w:pPr>
        <w:autoSpaceDE w:val="0"/>
        <w:autoSpaceDN w:val="0"/>
        <w:adjustRightInd w:val="0"/>
        <w:spacing w:before="60" w:after="0" w:line="240" w:lineRule="auto"/>
        <w:rPr>
          <w:rFonts w:ascii="Nirmala UI" w:hAnsi="Nirmala UI" w:cs="Nirmala UI"/>
        </w:rPr>
      </w:pPr>
      <w:r w:rsidRPr="00E06DAD">
        <w:rPr>
          <w:rFonts w:ascii="Nirmala UI" w:eastAsia="Arial Unicode MS" w:hAnsi="Nirmala UI" w:cs="Nirmala UI"/>
          <w:lang w:val="hi"/>
        </w:rPr>
        <w:t>रोजगार टीएपी को कार्यनीति के रोजगार और आर्थिक सुरक्षा परिणाम क्षेत्र के तहत प्रगति को आगे बढ़ाने के लिए डिज़ाइन किया गया है। इस परिणाम क्षेत्र का लक्ष्य यह सुनिश्चित करना है कि विकलांगता-ग्रस्त लोगों के पास आर्थिक सुरक्षा है, जिससे वे भविष्य की योजना बनाने में समर्थ हो सकें, और अपने जीवन में विकल्पों का चयन और नियंत्रण कर सकें। आर्थिक सुरक्षा का एक प्रमुख घटक रोजगार है और यह टीएपी इस परिणाम क्षेत्र में एक महत्वपूर्ण योगदान होगा।</w:t>
      </w:r>
    </w:p>
    <w:p w14:paraId="1132B015" w14:textId="77777777" w:rsidR="008D6089" w:rsidRPr="00E06DAD" w:rsidRDefault="00000000" w:rsidP="0046270D">
      <w:pPr>
        <w:autoSpaceDE w:val="0"/>
        <w:autoSpaceDN w:val="0"/>
        <w:adjustRightInd w:val="0"/>
        <w:spacing w:before="60" w:after="0" w:line="240" w:lineRule="auto"/>
        <w:rPr>
          <w:rFonts w:ascii="Nirmala UI" w:hAnsi="Nirmala UI" w:cs="Nirmala UI"/>
        </w:rPr>
      </w:pPr>
      <w:r w:rsidRPr="00E06DAD">
        <w:rPr>
          <w:rFonts w:ascii="Nirmala UI" w:eastAsia="Arial Unicode MS" w:hAnsi="Nirmala UI" w:cs="Nirmala UI"/>
          <w:lang w:val="hi"/>
        </w:rPr>
        <w:t>रोजगार टीएपी के तहत ऑस्ट्रेलिया, राज्य और राज्य-क्षेत्र सरकारों के बीच 83 कार्य हैं। इसमें ऐसे कार्य शामिल हैं जो विकलांगता-ग्रस्त लोगों को कुशलताओं की कमी वाले क्षेत्रों से जोड़ने के लिए रोजगार पायलट प्रदान करेंगे, जनसेवाओं में विकलांगता रोजगार को बढ़ावा देने के लिए कार्य करेंगे और रोजगार कार्यक्रमों में सुधारों को उद्वेलित करेंगे।</w:t>
      </w:r>
    </w:p>
    <w:p w14:paraId="6099C189" w14:textId="77777777" w:rsidR="008D6089" w:rsidRPr="00E06DAD" w:rsidRDefault="008D6089" w:rsidP="0046270D">
      <w:pPr>
        <w:autoSpaceDE w:val="0"/>
        <w:autoSpaceDN w:val="0"/>
        <w:adjustRightInd w:val="0"/>
        <w:spacing w:before="60" w:after="0" w:line="240" w:lineRule="auto"/>
        <w:rPr>
          <w:rFonts w:ascii="Nirmala UI" w:hAnsi="Nirmala UI" w:cs="Nirmala UI"/>
        </w:rPr>
      </w:pPr>
    </w:p>
    <w:p w14:paraId="05A28F8C" w14:textId="77777777" w:rsidR="0046270D" w:rsidRPr="00E06DAD" w:rsidRDefault="00000000" w:rsidP="0046270D">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लक्ष्य</w:t>
      </w:r>
    </w:p>
    <w:p w14:paraId="48699B1E" w14:textId="0C243AC2" w:rsidR="0046270D"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1.</w:t>
      </w:r>
      <w:r w:rsidRPr="00E06DAD">
        <w:rPr>
          <w:rFonts w:ascii="Nirmala UI" w:eastAsia="Arial Unicode MS" w:hAnsi="Nirmala UI" w:cs="Nirmala UI"/>
          <w:lang w:val="hi"/>
        </w:rPr>
        <w:tab/>
        <w:t xml:space="preserve">विकलांगता-ग्रस्त लोगों के </w:t>
      </w:r>
      <w:r w:rsidR="00974061" w:rsidRPr="00974061">
        <w:rPr>
          <w:rFonts w:ascii="Nirmala UI" w:eastAsia="Arial Unicode MS" w:hAnsi="Nirmala UI" w:cs="Nirmala UI" w:hint="cs"/>
          <w:cs/>
          <w:lang w:val="hi" w:bidi="hi"/>
        </w:rPr>
        <w:t>लिए</w:t>
      </w:r>
      <w:r w:rsidR="00974061" w:rsidRPr="00974061">
        <w:rPr>
          <w:rFonts w:ascii="Nirmala UI" w:eastAsia="Arial Unicode MS" w:hAnsi="Nirmala UI" w:cs="Nirmala UI"/>
          <w:cs/>
          <w:lang w:val="hi" w:bidi="hi"/>
        </w:rPr>
        <w:t xml:space="preserve"> </w:t>
      </w:r>
      <w:r w:rsidRPr="00E06DAD">
        <w:rPr>
          <w:rFonts w:ascii="Nirmala UI" w:eastAsia="Arial Unicode MS" w:hAnsi="Nirmala UI" w:cs="Nirmala UI"/>
          <w:lang w:val="hi"/>
        </w:rPr>
        <w:t>रोजगार में वृद्धि।</w:t>
      </w:r>
    </w:p>
    <w:p w14:paraId="16709CA7" w14:textId="77777777" w:rsidR="0046270D"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2.</w:t>
      </w:r>
      <w:r w:rsidRPr="00E06DAD">
        <w:rPr>
          <w:rFonts w:ascii="Nirmala UI" w:eastAsia="Arial Unicode MS" w:hAnsi="Nirmala UI" w:cs="Nirmala UI"/>
          <w:lang w:val="hi"/>
        </w:rPr>
        <w:tab/>
        <w:t>विकलांग युवाओं के शिक्षा से रोजगार की ओर बढ़ने में सुधार लाना।</w:t>
      </w:r>
    </w:p>
    <w:p w14:paraId="79366278" w14:textId="77777777" w:rsidR="0046270D" w:rsidRPr="00E06DAD" w:rsidRDefault="0046270D" w:rsidP="0046270D">
      <w:pPr>
        <w:spacing w:before="60" w:after="0" w:line="240" w:lineRule="auto"/>
        <w:rPr>
          <w:rFonts w:ascii="Nirmala UI" w:hAnsi="Nirmala UI" w:cs="Nirmala UI"/>
        </w:rPr>
      </w:pPr>
    </w:p>
    <w:p w14:paraId="366C9173" w14:textId="77777777" w:rsidR="00887A84" w:rsidRPr="00E06DAD" w:rsidRDefault="00000000">
      <w:pPr>
        <w:rPr>
          <w:rFonts w:ascii="Nirmala UI" w:hAnsi="Nirmala UI" w:cs="Nirmala UI"/>
        </w:rPr>
      </w:pPr>
      <w:r w:rsidRPr="00E06DAD">
        <w:rPr>
          <w:rFonts w:ascii="Nirmala UI" w:hAnsi="Nirmala UI" w:cs="Nirmala UI"/>
        </w:rPr>
        <w:br w:type="page"/>
      </w:r>
    </w:p>
    <w:p w14:paraId="7E14CC5B" w14:textId="77777777" w:rsidR="00887A84" w:rsidRPr="00E06DAD" w:rsidRDefault="00887A84" w:rsidP="0046270D">
      <w:pPr>
        <w:spacing w:before="60" w:after="0" w:line="240" w:lineRule="auto"/>
        <w:rPr>
          <w:rFonts w:ascii="Nirmala UI" w:hAnsi="Nirmala UI" w:cs="Nirmala UI"/>
        </w:rPr>
      </w:pPr>
    </w:p>
    <w:p w14:paraId="7EF0A841" w14:textId="77777777" w:rsidR="00887A84" w:rsidRPr="00E06DAD" w:rsidRDefault="00887A84" w:rsidP="0046270D">
      <w:pPr>
        <w:spacing w:before="60" w:after="0" w:line="240" w:lineRule="auto"/>
        <w:rPr>
          <w:rFonts w:ascii="Nirmala UI" w:hAnsi="Nirmala UI" w:cs="Nirmala UI"/>
        </w:rPr>
      </w:pPr>
    </w:p>
    <w:p w14:paraId="7173C6B6" w14:textId="02D8BBE4" w:rsidR="0046270D" w:rsidRPr="00E06DAD" w:rsidRDefault="00000000" w:rsidP="00A75BCD">
      <w:pPr>
        <w:spacing w:before="60" w:after="12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तालिका 3: रोजगार टीएपी – सरकारों की अनुसूची के अनुसार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rPr>
        <w:t>प्रगति</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0363FE" w:rsidRPr="00E06DAD" w14:paraId="72A40F60" w14:textId="77777777" w:rsidTr="00521B3B">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B3320"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3A05019B"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6D1B6CE0"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502CC350"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604DAA4E"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1E8B4ECD"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615AC77E"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59E62BD0"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AEED794"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245" w:type="dxa"/>
            <w:tcBorders>
              <w:top w:val="nil"/>
              <w:left w:val="nil"/>
              <w:bottom w:val="single" w:sz="4" w:space="0" w:color="auto"/>
              <w:right w:val="single" w:sz="4" w:space="0" w:color="auto"/>
            </w:tcBorders>
            <w:shd w:val="clear" w:color="auto" w:fill="auto"/>
            <w:noWrap/>
            <w:vAlign w:val="bottom"/>
            <w:hideMark/>
          </w:tcPr>
          <w:p w14:paraId="57D10C6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46" w:type="dxa"/>
            <w:tcBorders>
              <w:top w:val="nil"/>
              <w:left w:val="nil"/>
              <w:bottom w:val="single" w:sz="4" w:space="0" w:color="auto"/>
              <w:right w:val="single" w:sz="4" w:space="0" w:color="auto"/>
            </w:tcBorders>
            <w:shd w:val="clear" w:color="auto" w:fill="auto"/>
            <w:noWrap/>
            <w:vAlign w:val="bottom"/>
            <w:hideMark/>
          </w:tcPr>
          <w:p w14:paraId="09D68C4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45" w:type="dxa"/>
            <w:tcBorders>
              <w:top w:val="nil"/>
              <w:left w:val="nil"/>
              <w:bottom w:val="single" w:sz="4" w:space="0" w:color="auto"/>
              <w:right w:val="single" w:sz="4" w:space="0" w:color="auto"/>
            </w:tcBorders>
            <w:shd w:val="clear" w:color="auto" w:fill="auto"/>
            <w:noWrap/>
            <w:vAlign w:val="bottom"/>
            <w:hideMark/>
          </w:tcPr>
          <w:p w14:paraId="06CFB7F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46" w:type="dxa"/>
            <w:tcBorders>
              <w:top w:val="nil"/>
              <w:left w:val="nil"/>
              <w:bottom w:val="single" w:sz="4" w:space="0" w:color="auto"/>
              <w:right w:val="single" w:sz="4" w:space="0" w:color="auto"/>
            </w:tcBorders>
            <w:shd w:val="clear" w:color="auto" w:fill="auto"/>
            <w:noWrap/>
            <w:vAlign w:val="bottom"/>
            <w:hideMark/>
          </w:tcPr>
          <w:p w14:paraId="69D0449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75E4E70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697F763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12</w:t>
            </w:r>
          </w:p>
        </w:tc>
      </w:tr>
      <w:tr w:rsidR="000363FE" w:rsidRPr="00E06DAD" w14:paraId="600F2B7E"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E2BA79F"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245" w:type="dxa"/>
            <w:tcBorders>
              <w:top w:val="nil"/>
              <w:left w:val="nil"/>
              <w:bottom w:val="single" w:sz="4" w:space="0" w:color="auto"/>
              <w:right w:val="single" w:sz="4" w:space="0" w:color="auto"/>
            </w:tcBorders>
            <w:shd w:val="clear" w:color="auto" w:fill="auto"/>
            <w:noWrap/>
            <w:vAlign w:val="bottom"/>
            <w:hideMark/>
          </w:tcPr>
          <w:p w14:paraId="1BCA6F8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4025761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5" w:type="dxa"/>
            <w:tcBorders>
              <w:top w:val="nil"/>
              <w:left w:val="nil"/>
              <w:bottom w:val="single" w:sz="4" w:space="0" w:color="auto"/>
              <w:right w:val="single" w:sz="4" w:space="0" w:color="auto"/>
            </w:tcBorders>
            <w:shd w:val="clear" w:color="auto" w:fill="auto"/>
            <w:noWrap/>
            <w:vAlign w:val="bottom"/>
            <w:hideMark/>
          </w:tcPr>
          <w:p w14:paraId="7831423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14C58E8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79FA599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44CC43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r>
      <w:tr w:rsidR="000363FE" w:rsidRPr="00E06DAD" w14:paraId="2DE77D74"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1047A9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245" w:type="dxa"/>
            <w:tcBorders>
              <w:top w:val="nil"/>
              <w:left w:val="nil"/>
              <w:bottom w:val="single" w:sz="4" w:space="0" w:color="auto"/>
              <w:right w:val="single" w:sz="4" w:space="0" w:color="auto"/>
            </w:tcBorders>
            <w:shd w:val="clear" w:color="auto" w:fill="auto"/>
            <w:noWrap/>
            <w:vAlign w:val="bottom"/>
            <w:hideMark/>
          </w:tcPr>
          <w:p w14:paraId="63E0737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34BB3A7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17</w:t>
            </w:r>
          </w:p>
        </w:tc>
        <w:tc>
          <w:tcPr>
            <w:tcW w:w="1245" w:type="dxa"/>
            <w:tcBorders>
              <w:top w:val="nil"/>
              <w:left w:val="nil"/>
              <w:bottom w:val="single" w:sz="4" w:space="0" w:color="auto"/>
              <w:right w:val="single" w:sz="4" w:space="0" w:color="auto"/>
            </w:tcBorders>
            <w:shd w:val="clear" w:color="auto" w:fill="auto"/>
            <w:noWrap/>
            <w:vAlign w:val="bottom"/>
            <w:hideMark/>
          </w:tcPr>
          <w:p w14:paraId="0DBE6F4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5DBEAE6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5" w:type="dxa"/>
            <w:tcBorders>
              <w:top w:val="nil"/>
              <w:left w:val="nil"/>
              <w:bottom w:val="single" w:sz="4" w:space="0" w:color="auto"/>
              <w:right w:val="single" w:sz="4" w:space="0" w:color="auto"/>
            </w:tcBorders>
            <w:shd w:val="clear" w:color="auto" w:fill="auto"/>
            <w:noWrap/>
            <w:vAlign w:val="bottom"/>
            <w:hideMark/>
          </w:tcPr>
          <w:p w14:paraId="7736BD6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A0CF38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18</w:t>
            </w:r>
          </w:p>
        </w:tc>
      </w:tr>
      <w:tr w:rsidR="000363FE" w:rsidRPr="00E06DAD" w14:paraId="743662FB"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4C484D6"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245" w:type="dxa"/>
            <w:tcBorders>
              <w:top w:val="nil"/>
              <w:left w:val="nil"/>
              <w:bottom w:val="single" w:sz="4" w:space="0" w:color="auto"/>
              <w:right w:val="single" w:sz="4" w:space="0" w:color="auto"/>
            </w:tcBorders>
            <w:shd w:val="clear" w:color="auto" w:fill="auto"/>
            <w:noWrap/>
            <w:vAlign w:val="bottom"/>
            <w:hideMark/>
          </w:tcPr>
          <w:p w14:paraId="2228DA5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144CF1D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245" w:type="dxa"/>
            <w:tcBorders>
              <w:top w:val="nil"/>
              <w:left w:val="nil"/>
              <w:bottom w:val="single" w:sz="4" w:space="0" w:color="auto"/>
              <w:right w:val="single" w:sz="4" w:space="0" w:color="auto"/>
            </w:tcBorders>
            <w:shd w:val="clear" w:color="auto" w:fill="auto"/>
            <w:noWrap/>
            <w:vAlign w:val="bottom"/>
            <w:hideMark/>
          </w:tcPr>
          <w:p w14:paraId="66E7258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4C97135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5ACCE68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1B4128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r>
      <w:tr w:rsidR="000363FE" w:rsidRPr="00E06DAD" w14:paraId="5D3942BB"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580370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245" w:type="dxa"/>
            <w:tcBorders>
              <w:top w:val="nil"/>
              <w:left w:val="nil"/>
              <w:bottom w:val="single" w:sz="4" w:space="0" w:color="auto"/>
              <w:right w:val="single" w:sz="4" w:space="0" w:color="auto"/>
            </w:tcBorders>
            <w:shd w:val="clear" w:color="auto" w:fill="auto"/>
            <w:noWrap/>
            <w:vAlign w:val="bottom"/>
            <w:hideMark/>
          </w:tcPr>
          <w:p w14:paraId="02CB5A5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4E56675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c>
          <w:tcPr>
            <w:tcW w:w="1245" w:type="dxa"/>
            <w:tcBorders>
              <w:top w:val="nil"/>
              <w:left w:val="nil"/>
              <w:bottom w:val="single" w:sz="4" w:space="0" w:color="auto"/>
              <w:right w:val="single" w:sz="4" w:space="0" w:color="auto"/>
            </w:tcBorders>
            <w:shd w:val="clear" w:color="auto" w:fill="auto"/>
            <w:noWrap/>
            <w:vAlign w:val="bottom"/>
            <w:hideMark/>
          </w:tcPr>
          <w:p w14:paraId="63C67DD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50D6BC2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58FC371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5ED99BC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r>
      <w:tr w:rsidR="000363FE" w:rsidRPr="00E06DAD" w14:paraId="2171B23E"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8C1F74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245" w:type="dxa"/>
            <w:tcBorders>
              <w:top w:val="nil"/>
              <w:left w:val="nil"/>
              <w:bottom w:val="single" w:sz="4" w:space="0" w:color="auto"/>
              <w:right w:val="single" w:sz="4" w:space="0" w:color="auto"/>
            </w:tcBorders>
            <w:shd w:val="clear" w:color="auto" w:fill="auto"/>
            <w:noWrap/>
            <w:vAlign w:val="bottom"/>
            <w:hideMark/>
          </w:tcPr>
          <w:p w14:paraId="4438DFA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54E8B04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245" w:type="dxa"/>
            <w:tcBorders>
              <w:top w:val="nil"/>
              <w:left w:val="nil"/>
              <w:bottom w:val="single" w:sz="4" w:space="0" w:color="auto"/>
              <w:right w:val="single" w:sz="4" w:space="0" w:color="auto"/>
            </w:tcBorders>
            <w:shd w:val="clear" w:color="auto" w:fill="auto"/>
            <w:noWrap/>
            <w:vAlign w:val="bottom"/>
            <w:hideMark/>
          </w:tcPr>
          <w:p w14:paraId="7DBE9C5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4813AB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3CB6F28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5182C94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r>
      <w:tr w:rsidR="000363FE" w:rsidRPr="00E06DAD" w14:paraId="6749B50A"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1CFC67F"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245" w:type="dxa"/>
            <w:tcBorders>
              <w:top w:val="nil"/>
              <w:left w:val="nil"/>
              <w:bottom w:val="single" w:sz="4" w:space="0" w:color="auto"/>
              <w:right w:val="single" w:sz="4" w:space="0" w:color="auto"/>
            </w:tcBorders>
            <w:shd w:val="clear" w:color="auto" w:fill="auto"/>
            <w:noWrap/>
            <w:vAlign w:val="bottom"/>
            <w:hideMark/>
          </w:tcPr>
          <w:p w14:paraId="3AFEC50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5AD9CE5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70CF062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46" w:type="dxa"/>
            <w:tcBorders>
              <w:top w:val="nil"/>
              <w:left w:val="nil"/>
              <w:bottom w:val="single" w:sz="4" w:space="0" w:color="auto"/>
              <w:right w:val="single" w:sz="4" w:space="0" w:color="auto"/>
            </w:tcBorders>
            <w:shd w:val="clear" w:color="auto" w:fill="auto"/>
            <w:noWrap/>
            <w:vAlign w:val="bottom"/>
            <w:hideMark/>
          </w:tcPr>
          <w:p w14:paraId="512ADDE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748EDC1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279DAED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016D3646"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1B3244A"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245" w:type="dxa"/>
            <w:tcBorders>
              <w:top w:val="nil"/>
              <w:left w:val="nil"/>
              <w:bottom w:val="single" w:sz="4" w:space="0" w:color="auto"/>
              <w:right w:val="single" w:sz="4" w:space="0" w:color="auto"/>
            </w:tcBorders>
            <w:shd w:val="clear" w:color="auto" w:fill="auto"/>
            <w:noWrap/>
            <w:vAlign w:val="bottom"/>
            <w:hideMark/>
          </w:tcPr>
          <w:p w14:paraId="2083F4B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014EDA8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5" w:type="dxa"/>
            <w:tcBorders>
              <w:top w:val="nil"/>
              <w:left w:val="nil"/>
              <w:bottom w:val="single" w:sz="4" w:space="0" w:color="auto"/>
              <w:right w:val="single" w:sz="4" w:space="0" w:color="auto"/>
            </w:tcBorders>
            <w:shd w:val="clear" w:color="auto" w:fill="auto"/>
            <w:noWrap/>
            <w:vAlign w:val="bottom"/>
            <w:hideMark/>
          </w:tcPr>
          <w:p w14:paraId="4923528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6B21CFD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0B2E9B3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6060EA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r>
      <w:tr w:rsidR="000363FE" w:rsidRPr="00E06DAD" w14:paraId="533C329A"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5C7DCD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245" w:type="dxa"/>
            <w:tcBorders>
              <w:top w:val="nil"/>
              <w:left w:val="nil"/>
              <w:bottom w:val="single" w:sz="4" w:space="0" w:color="auto"/>
              <w:right w:val="single" w:sz="4" w:space="0" w:color="auto"/>
            </w:tcBorders>
            <w:shd w:val="clear" w:color="auto" w:fill="auto"/>
            <w:noWrap/>
            <w:vAlign w:val="bottom"/>
            <w:hideMark/>
          </w:tcPr>
          <w:p w14:paraId="6F7013E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39B8442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45" w:type="dxa"/>
            <w:tcBorders>
              <w:top w:val="nil"/>
              <w:left w:val="nil"/>
              <w:bottom w:val="single" w:sz="4" w:space="0" w:color="auto"/>
              <w:right w:val="single" w:sz="4" w:space="0" w:color="auto"/>
            </w:tcBorders>
            <w:shd w:val="clear" w:color="auto" w:fill="auto"/>
            <w:noWrap/>
            <w:vAlign w:val="bottom"/>
            <w:hideMark/>
          </w:tcPr>
          <w:p w14:paraId="6D1B980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56A5560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1FE16D8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2634D0D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5E25E27A" w14:textId="77777777" w:rsidTr="00521B3B">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76E12C4"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245" w:type="dxa"/>
            <w:tcBorders>
              <w:top w:val="nil"/>
              <w:left w:val="nil"/>
              <w:bottom w:val="single" w:sz="4" w:space="0" w:color="auto"/>
              <w:right w:val="single" w:sz="4" w:space="0" w:color="auto"/>
            </w:tcBorders>
            <w:shd w:val="clear" w:color="auto" w:fill="auto"/>
            <w:noWrap/>
            <w:vAlign w:val="bottom"/>
            <w:hideMark/>
          </w:tcPr>
          <w:p w14:paraId="64D2B45B"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10</w:t>
            </w:r>
          </w:p>
        </w:tc>
        <w:tc>
          <w:tcPr>
            <w:tcW w:w="1246" w:type="dxa"/>
            <w:tcBorders>
              <w:top w:val="nil"/>
              <w:left w:val="nil"/>
              <w:bottom w:val="single" w:sz="4" w:space="0" w:color="auto"/>
              <w:right w:val="single" w:sz="4" w:space="0" w:color="auto"/>
            </w:tcBorders>
            <w:shd w:val="clear" w:color="auto" w:fill="auto"/>
            <w:noWrap/>
            <w:vAlign w:val="bottom"/>
            <w:hideMark/>
          </w:tcPr>
          <w:p w14:paraId="025DE805"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62</w:t>
            </w:r>
          </w:p>
        </w:tc>
        <w:tc>
          <w:tcPr>
            <w:tcW w:w="1245" w:type="dxa"/>
            <w:tcBorders>
              <w:top w:val="nil"/>
              <w:left w:val="nil"/>
              <w:bottom w:val="single" w:sz="4" w:space="0" w:color="auto"/>
              <w:right w:val="single" w:sz="4" w:space="0" w:color="auto"/>
            </w:tcBorders>
            <w:shd w:val="clear" w:color="auto" w:fill="auto"/>
            <w:noWrap/>
            <w:vAlign w:val="bottom"/>
            <w:hideMark/>
          </w:tcPr>
          <w:p w14:paraId="679ABCF0"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9</w:t>
            </w:r>
          </w:p>
        </w:tc>
        <w:tc>
          <w:tcPr>
            <w:tcW w:w="1246" w:type="dxa"/>
            <w:tcBorders>
              <w:top w:val="nil"/>
              <w:left w:val="nil"/>
              <w:bottom w:val="single" w:sz="4" w:space="0" w:color="auto"/>
              <w:right w:val="single" w:sz="4" w:space="0" w:color="auto"/>
            </w:tcBorders>
            <w:shd w:val="clear" w:color="auto" w:fill="auto"/>
            <w:noWrap/>
            <w:vAlign w:val="bottom"/>
            <w:hideMark/>
          </w:tcPr>
          <w:p w14:paraId="364F3B13"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1245" w:type="dxa"/>
            <w:tcBorders>
              <w:top w:val="nil"/>
              <w:left w:val="nil"/>
              <w:bottom w:val="single" w:sz="4" w:space="0" w:color="auto"/>
              <w:right w:val="single" w:sz="4" w:space="0" w:color="auto"/>
            </w:tcBorders>
            <w:shd w:val="clear" w:color="auto" w:fill="auto"/>
            <w:noWrap/>
            <w:vAlign w:val="bottom"/>
            <w:hideMark/>
          </w:tcPr>
          <w:p w14:paraId="189A2A5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6D57D8D2"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83</w:t>
            </w:r>
          </w:p>
        </w:tc>
      </w:tr>
    </w:tbl>
    <w:p w14:paraId="6E6E5BA0" w14:textId="77777777" w:rsidR="009A7249" w:rsidRPr="00E06DAD" w:rsidRDefault="009A7249">
      <w:pPr>
        <w:rPr>
          <w:rFonts w:ascii="Nirmala UI" w:hAnsi="Nirmala UI" w:cs="Nirmala UI"/>
        </w:rPr>
      </w:pPr>
    </w:p>
    <w:p w14:paraId="1ABE0C41" w14:textId="77777777" w:rsidR="009A7249" w:rsidRPr="00E06DAD" w:rsidRDefault="009A7249">
      <w:pPr>
        <w:rPr>
          <w:rFonts w:ascii="Nirmala UI" w:hAnsi="Nirmala UI" w:cs="Nirmala UI"/>
        </w:rPr>
      </w:pPr>
    </w:p>
    <w:p w14:paraId="07E8C84C" w14:textId="7AB0FECB" w:rsidR="007D4E3A"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चार्ट 3:</w:t>
      </w:r>
      <w:r w:rsidR="00BA0144" w:rsidRPr="00E06DAD">
        <w:rPr>
          <w:rFonts w:ascii="Nirmala UI" w:eastAsia="Arial Unicode MS" w:hAnsi="Nirmala UI" w:cs="Nirmala UI"/>
          <w:color w:val="000000"/>
          <w:lang w:val="hi" w:eastAsia="en-AU"/>
        </w:rPr>
        <w:t xml:space="preserve"> रोजगार टीएपी - सरकार द्वारा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color w:val="000000"/>
          <w:lang w:val="hi" w:eastAsia="en-AU"/>
        </w:rPr>
        <w:t xml:space="preserve"> </w:t>
      </w:r>
      <w:r w:rsidR="00BA0144" w:rsidRPr="00E06DAD">
        <w:rPr>
          <w:rFonts w:ascii="Nirmala UI" w:eastAsia="Arial Unicode MS" w:hAnsi="Nirmala UI" w:cs="Nirmala UI"/>
          <w:color w:val="000000"/>
          <w:lang w:val="hi" w:eastAsia="en-AU"/>
        </w:rPr>
        <w:t>प्रगति</w:t>
      </w:r>
    </w:p>
    <w:p w14:paraId="0858C54F" w14:textId="7852C1D4" w:rsidR="00DE52F9" w:rsidRPr="00E06DAD" w:rsidRDefault="004D4EAC"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741184" behindDoc="0" locked="0" layoutInCell="1" allowOverlap="1" wp14:anchorId="35D0277A" wp14:editId="7B431FD6">
                <wp:simplePos x="0" y="0"/>
                <wp:positionH relativeFrom="margin">
                  <wp:posOffset>-403528</wp:posOffset>
                </wp:positionH>
                <wp:positionV relativeFrom="paragraph">
                  <wp:posOffset>529673</wp:posOffset>
                </wp:positionV>
                <wp:extent cx="879310" cy="184785"/>
                <wp:effectExtent l="0" t="0" r="0" b="57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310" cy="184785"/>
                        </a:xfrm>
                        <a:prstGeom prst="rect">
                          <a:avLst/>
                        </a:prstGeom>
                        <a:solidFill>
                          <a:schemeClr val="bg1"/>
                        </a:solidFill>
                        <a:ln w="9525">
                          <a:noFill/>
                          <a:miter lim="800000"/>
                          <a:headEnd/>
                          <a:tailEnd/>
                        </a:ln>
                      </wps:spPr>
                      <wps:txbx>
                        <w:txbxContent>
                          <w:p w14:paraId="2FF89339"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5D0277A" id="Text Box 198" o:spid="_x0000_s1052" type="#_x0000_t202" style="position:absolute;margin-left:-31.75pt;margin-top:41.7pt;width:69.25pt;height:14.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" fillcolor="white [3212]" stroked="f">
                <v:textbox inset="0,0,0,0">
                  <w:txbxContent>
                    <w:p w14:paraId="2FF89339"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w10:wrap anchorx="margin"/>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737088" behindDoc="0" locked="0" layoutInCell="1" allowOverlap="1" wp14:anchorId="73580E21" wp14:editId="4E9640DA">
                <wp:simplePos x="0" y="0"/>
                <wp:positionH relativeFrom="margin">
                  <wp:posOffset>4182533</wp:posOffset>
                </wp:positionH>
                <wp:positionV relativeFrom="paragraph">
                  <wp:posOffset>2933912</wp:posOffset>
                </wp:positionV>
                <wp:extent cx="441960" cy="376766"/>
                <wp:effectExtent l="0" t="0" r="0" b="444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76766"/>
                        </a:xfrm>
                        <a:prstGeom prst="rect">
                          <a:avLst/>
                        </a:prstGeom>
                        <a:solidFill>
                          <a:schemeClr val="bg1"/>
                        </a:solidFill>
                        <a:ln w="9525">
                          <a:noFill/>
                          <a:miter lim="800000"/>
                          <a:headEnd/>
                          <a:tailEnd/>
                        </a:ln>
                      </wps:spPr>
                      <wps:txbx>
                        <w:txbxContent>
                          <w:p w14:paraId="43E69FBF"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0E21" id="Text Box 196" o:spid="_x0000_s1053" type="#_x0000_t202" style="position:absolute;margin-left:329.35pt;margin-top:231pt;width:34.8pt;height:29.6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" fillcolor="white [3212]" stroked="f">
                <v:textbox inset="0,0,0,0">
                  <w:txbxContent>
                    <w:p w14:paraId="43E69FBF"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751424" behindDoc="0" locked="0" layoutInCell="1" allowOverlap="1" wp14:anchorId="465660ED" wp14:editId="33D631B4">
                <wp:simplePos x="0" y="0"/>
                <wp:positionH relativeFrom="column">
                  <wp:posOffset>-402167</wp:posOffset>
                </wp:positionH>
                <wp:positionV relativeFrom="paragraph">
                  <wp:posOffset>1706245</wp:posOffset>
                </wp:positionV>
                <wp:extent cx="886460" cy="210185"/>
                <wp:effectExtent l="0" t="0" r="889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10185"/>
                        </a:xfrm>
                        <a:prstGeom prst="rect">
                          <a:avLst/>
                        </a:prstGeom>
                        <a:solidFill>
                          <a:schemeClr val="bg1"/>
                        </a:solidFill>
                        <a:ln w="9525">
                          <a:noFill/>
                          <a:miter lim="800000"/>
                          <a:headEnd/>
                          <a:tailEnd/>
                        </a:ln>
                      </wps:spPr>
                      <wps:txbx>
                        <w:txbxContent>
                          <w:p w14:paraId="54257D47"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65660ED" id="Text Box 203" o:spid="_x0000_s1054" type="#_x0000_t202" style="position:absolute;margin-left:-31.65pt;margin-top:134.35pt;width:69.8pt;height:16.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" fillcolor="white [3212]" stroked="f">
                <v:textbox inset="0,0,0,0">
                  <w:txbxContent>
                    <w:p w14:paraId="54257D47"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743232" behindDoc="0" locked="0" layoutInCell="1" allowOverlap="1" wp14:anchorId="29955FB5" wp14:editId="6AABD597">
                <wp:simplePos x="0" y="0"/>
                <wp:positionH relativeFrom="column">
                  <wp:posOffset>-245533</wp:posOffset>
                </wp:positionH>
                <wp:positionV relativeFrom="paragraph">
                  <wp:posOffset>757978</wp:posOffset>
                </wp:positionV>
                <wp:extent cx="723265" cy="191770"/>
                <wp:effectExtent l="0" t="0" r="635"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91770"/>
                        </a:xfrm>
                        <a:prstGeom prst="rect">
                          <a:avLst/>
                        </a:prstGeom>
                        <a:solidFill>
                          <a:schemeClr val="bg1"/>
                        </a:solidFill>
                        <a:ln w="9525">
                          <a:noFill/>
                          <a:miter lim="800000"/>
                          <a:headEnd/>
                          <a:tailEnd/>
                        </a:ln>
                      </wps:spPr>
                      <wps:txbx>
                        <w:txbxContent>
                          <w:p w14:paraId="067941EB"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9955FB5" id="Text Box 199" o:spid="_x0000_s1055" type="#_x0000_t202" style="position:absolute;margin-left:-19.35pt;margin-top:59.7pt;width:56.95pt;height:15.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" fillcolor="white [3212]" stroked="f">
                <v:textbox inset="0,0,0,0">
                  <w:txbxContent>
                    <w:p w14:paraId="067941EB"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00E960CD" w:rsidRPr="00E06DAD">
        <w:rPr>
          <w:rFonts w:ascii="Nirmala UI" w:hAnsi="Nirmala UI" w:cs="Nirmala UI"/>
          <w:noProof/>
        </w:rPr>
        <mc:AlternateContent>
          <mc:Choice Requires="wps">
            <w:drawing>
              <wp:anchor distT="45720" distB="45720" distL="114300" distR="114300" simplePos="0" relativeHeight="251727872" behindDoc="0" locked="0" layoutInCell="1" allowOverlap="1" wp14:anchorId="1B712684" wp14:editId="0F6E2267">
                <wp:simplePos x="0" y="0"/>
                <wp:positionH relativeFrom="column">
                  <wp:posOffset>791633</wp:posOffset>
                </wp:positionH>
                <wp:positionV relativeFrom="paragraph">
                  <wp:posOffset>76411</wp:posOffset>
                </wp:positionV>
                <wp:extent cx="5591175" cy="347133"/>
                <wp:effectExtent l="0" t="0" r="9525"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47133"/>
                        </a:xfrm>
                        <a:prstGeom prst="rect">
                          <a:avLst/>
                        </a:prstGeom>
                        <a:solidFill>
                          <a:schemeClr val="bg1"/>
                        </a:solidFill>
                        <a:ln w="9525">
                          <a:noFill/>
                          <a:miter lim="800000"/>
                          <a:headEnd/>
                          <a:tailEnd/>
                        </a:ln>
                      </wps:spPr>
                      <wps:txbx>
                        <w:txbxContent>
                          <w:p w14:paraId="78C25EED" w14:textId="1C073255" w:rsidR="00AB3082" w:rsidRPr="00E960CD" w:rsidRDefault="00E960CD" w:rsidP="00AB3082">
                            <w:pPr>
                              <w:jc w:val="center"/>
                              <w:rPr>
                                <w:color w:val="595959" w:themeColor="text1" w:themeTint="A6"/>
                                <w:sz w:val="24"/>
                                <w:szCs w:val="24"/>
                              </w:rPr>
                            </w:pPr>
                            <w:r w:rsidRPr="00E960CD">
                              <w:rPr>
                                <w:rFonts w:ascii="Nirmala UI" w:eastAsia="Arial Unicode MS" w:hAnsi="Nirmala UI" w:cs="Nirmala UI"/>
                                <w:color w:val="595959" w:themeColor="text1" w:themeTint="A6"/>
                                <w:lang w:val="hi" w:eastAsia="en-AU"/>
                              </w:rPr>
                              <w:t>रोजगार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टीएपी</w:t>
                            </w:r>
                            <w:r w:rsidRPr="00E960CD">
                              <w:rPr>
                                <w:rFonts w:ascii="Arial Unicode MS" w:eastAsia="Arial Unicode MS" w:hAnsi="Arial Unicode MS" w:cs="Arial Unicode MS"/>
                                <w:color w:val="595959" w:themeColor="text1" w:themeTint="A6"/>
                                <w:lang w:val="hi" w:eastAsia="en-AU"/>
                              </w:rPr>
                              <w:t xml:space="preserve"> - </w:t>
                            </w:r>
                            <w:r w:rsidRPr="00E960CD">
                              <w:rPr>
                                <w:rFonts w:ascii="Nirmala UI" w:eastAsia="Arial Unicode MS" w:hAnsi="Nirmala UI" w:cs="Nirmala UI"/>
                                <w:color w:val="595959" w:themeColor="text1" w:themeTint="A6"/>
                                <w:lang w:val="hi" w:eastAsia="en-AU"/>
                              </w:rPr>
                              <w:t>सरकार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द्वारा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कार्यों</w:t>
                            </w:r>
                            <w:r w:rsidRPr="00E960CD">
                              <w:rPr>
                                <w:rFonts w:ascii="Arial Unicode MS" w:eastAsia="Arial Unicode MS" w:hAnsi="Arial Unicode MS" w:cs="Arial Unicode MS"/>
                                <w:color w:val="595959" w:themeColor="text1" w:themeTint="A6"/>
                                <w:lang w:val="hi" w:eastAsia="en-AU"/>
                              </w:rPr>
                              <w:t xml:space="preserve"> </w:t>
                            </w:r>
                            <w:r w:rsidR="00974061" w:rsidRPr="00974061">
                              <w:rPr>
                                <w:rFonts w:ascii="Nirmala UI" w:eastAsia="Arial Unicode MS" w:hAnsi="Nirmala UI" w:cs="Nirmala UI" w:hint="cs"/>
                                <w:color w:val="595959" w:themeColor="text1" w:themeTint="A6"/>
                                <w:cs/>
                                <w:lang w:val="hi" w:eastAsia="en-AU" w:bidi="hi"/>
                              </w:rPr>
                              <w:t>में</w:t>
                            </w:r>
                            <w:r w:rsidR="00974061" w:rsidRPr="00974061">
                              <w:rPr>
                                <w:rFonts w:ascii="Nirmala UI" w:eastAsia="Arial Unicode MS" w:hAnsi="Nirmala UI" w:cs="Nirmala UI"/>
                                <w:color w:val="595959" w:themeColor="text1" w:themeTint="A6"/>
                                <w:cs/>
                                <w:lang w:val="hi" w:eastAsia="en-AU" w:bidi="hi"/>
                              </w:rPr>
                              <w:t xml:space="preserve"> </w:t>
                            </w:r>
                            <w:r w:rsidRPr="00E960CD">
                              <w:rPr>
                                <w:rFonts w:ascii="Nirmala UI" w:eastAsia="Arial Unicode MS" w:hAnsi="Nirmala UI" w:cs="Nirmala UI"/>
                                <w:color w:val="595959" w:themeColor="text1" w:themeTint="A6"/>
                                <w:lang w:val="hi" w:eastAsia="en-AU"/>
                              </w:rPr>
                              <w:t>प्रगति</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B712684" id="_x0000_s1056" type="#_x0000_t202" style="position:absolute;margin-left:62.35pt;margin-top:6pt;width:440.25pt;height:27.3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" fillcolor="white [3212]" stroked="f">
                <v:textbox>
                  <w:txbxContent>
                    <w:p w14:paraId="78C25EED" w14:textId="1C073255" w:rsidR="00AB3082" w:rsidRPr="00E960CD" w:rsidRDefault="00E960CD" w:rsidP="00AB3082">
                      <w:pPr>
                        <w:jc w:val="center"/>
                        <w:rPr>
                          <w:color w:val="595959" w:themeColor="text1" w:themeTint="A6"/>
                          <w:sz w:val="24"/>
                          <w:szCs w:val="24"/>
                        </w:rPr>
                      </w:pPr>
                      <w:r w:rsidRPr="00E960CD">
                        <w:rPr>
                          <w:rFonts w:ascii="Nirmala UI" w:eastAsia="Arial Unicode MS" w:hAnsi="Nirmala UI" w:cs="Nirmala UI"/>
                          <w:color w:val="595959" w:themeColor="text1" w:themeTint="A6"/>
                          <w:lang w:val="hi" w:eastAsia="en-AU"/>
                        </w:rPr>
                        <w:t>रोजगार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टीएपी</w:t>
                      </w:r>
                      <w:r w:rsidRPr="00E960CD">
                        <w:rPr>
                          <w:rFonts w:ascii="Arial Unicode MS" w:eastAsia="Arial Unicode MS" w:hAnsi="Arial Unicode MS" w:cs="Arial Unicode MS"/>
                          <w:color w:val="595959" w:themeColor="text1" w:themeTint="A6"/>
                          <w:lang w:val="hi" w:eastAsia="en-AU"/>
                        </w:rPr>
                        <w:t xml:space="preserve"> - </w:t>
                      </w:r>
                      <w:r w:rsidRPr="00E960CD">
                        <w:rPr>
                          <w:rFonts w:ascii="Nirmala UI" w:eastAsia="Arial Unicode MS" w:hAnsi="Nirmala UI" w:cs="Nirmala UI"/>
                          <w:color w:val="595959" w:themeColor="text1" w:themeTint="A6"/>
                          <w:lang w:val="hi" w:eastAsia="en-AU"/>
                        </w:rPr>
                        <w:t>सरकार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द्वारा</w:t>
                      </w:r>
                      <w:r w:rsidRPr="00E960CD">
                        <w:rPr>
                          <w:rFonts w:ascii="Arial Unicode MS" w:eastAsia="Arial Unicode MS" w:hAnsi="Arial Unicode MS" w:cs="Arial Unicode MS"/>
                          <w:color w:val="595959" w:themeColor="text1" w:themeTint="A6"/>
                          <w:lang w:val="hi" w:eastAsia="en-AU"/>
                        </w:rPr>
                        <w:t xml:space="preserve"> </w:t>
                      </w:r>
                      <w:r w:rsidRPr="00E960CD">
                        <w:rPr>
                          <w:rFonts w:ascii="Nirmala UI" w:eastAsia="Arial Unicode MS" w:hAnsi="Nirmala UI" w:cs="Nirmala UI"/>
                          <w:color w:val="595959" w:themeColor="text1" w:themeTint="A6"/>
                          <w:lang w:val="hi" w:eastAsia="en-AU"/>
                        </w:rPr>
                        <w:t>कार्यों</w:t>
                      </w:r>
                      <w:r w:rsidRPr="00E960CD">
                        <w:rPr>
                          <w:rFonts w:ascii="Arial Unicode MS" w:eastAsia="Arial Unicode MS" w:hAnsi="Arial Unicode MS" w:cs="Arial Unicode MS"/>
                          <w:color w:val="595959" w:themeColor="text1" w:themeTint="A6"/>
                          <w:lang w:val="hi" w:eastAsia="en-AU"/>
                        </w:rPr>
                        <w:t xml:space="preserve"> </w:t>
                      </w:r>
                      <w:r w:rsidR="00974061" w:rsidRPr="00974061">
                        <w:rPr>
                          <w:rFonts w:ascii="Nirmala UI" w:eastAsia="Arial Unicode MS" w:hAnsi="Nirmala UI" w:cs="Nirmala UI" w:hint="cs"/>
                          <w:color w:val="595959" w:themeColor="text1" w:themeTint="A6"/>
                          <w:cs/>
                          <w:lang w:val="hi" w:eastAsia="en-AU" w:bidi="hi"/>
                        </w:rPr>
                        <w:t>में</w:t>
                      </w:r>
                      <w:r w:rsidR="00974061" w:rsidRPr="00974061">
                        <w:rPr>
                          <w:rFonts w:ascii="Nirmala UI" w:eastAsia="Arial Unicode MS" w:hAnsi="Nirmala UI" w:cs="Nirmala UI"/>
                          <w:color w:val="595959" w:themeColor="text1" w:themeTint="A6"/>
                          <w:cs/>
                          <w:lang w:val="hi" w:eastAsia="en-AU" w:bidi="hi"/>
                        </w:rPr>
                        <w:t xml:space="preserve"> </w:t>
                      </w:r>
                      <w:r w:rsidRPr="00E960CD">
                        <w:rPr>
                          <w:rFonts w:ascii="Nirmala UI" w:eastAsia="Arial Unicode MS" w:hAnsi="Nirmala UI" w:cs="Nirmala UI"/>
                          <w:color w:val="595959" w:themeColor="text1" w:themeTint="A6"/>
                          <w:lang w:val="hi" w:eastAsia="en-AU"/>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39136" behindDoc="0" locked="0" layoutInCell="1" allowOverlap="1" wp14:anchorId="074E69DA" wp14:editId="663F8637">
                <wp:simplePos x="0" y="0"/>
                <wp:positionH relativeFrom="column">
                  <wp:posOffset>4746171</wp:posOffset>
                </wp:positionH>
                <wp:positionV relativeFrom="paragraph">
                  <wp:posOffset>2932067</wp:posOffset>
                </wp:positionV>
                <wp:extent cx="1005840" cy="188686"/>
                <wp:effectExtent l="0" t="0" r="381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686"/>
                        </a:xfrm>
                        <a:prstGeom prst="rect">
                          <a:avLst/>
                        </a:prstGeom>
                        <a:solidFill>
                          <a:schemeClr val="bg1"/>
                        </a:solidFill>
                        <a:ln w="9525">
                          <a:noFill/>
                          <a:miter lim="800000"/>
                          <a:headEnd/>
                          <a:tailEnd/>
                        </a:ln>
                      </wps:spPr>
                      <wps:txbx>
                        <w:txbxContent>
                          <w:p w14:paraId="33C24E1A"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4E69DA" id="Text Box 197" o:spid="_x0000_s1057" type="#_x0000_t202" style="position:absolute;margin-left:373.7pt;margin-top:230.85pt;width:79.2pt;height:14.8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" fillcolor="white [3212]" stroked="f">
                <v:textbox inset="0,0,0,0">
                  <w:txbxContent>
                    <w:p w14:paraId="33C24E1A"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35040" behindDoc="0" locked="0" layoutInCell="1" allowOverlap="1" wp14:anchorId="2E0CEAC3" wp14:editId="4096FB34">
                <wp:simplePos x="0" y="0"/>
                <wp:positionH relativeFrom="column">
                  <wp:posOffset>3360057</wp:posOffset>
                </wp:positionH>
                <wp:positionV relativeFrom="paragraph">
                  <wp:posOffset>2932067</wp:posOffset>
                </wp:positionV>
                <wp:extent cx="643890" cy="206829"/>
                <wp:effectExtent l="0" t="0" r="3810"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829"/>
                        </a:xfrm>
                        <a:prstGeom prst="rect">
                          <a:avLst/>
                        </a:prstGeom>
                        <a:solidFill>
                          <a:schemeClr val="bg1"/>
                        </a:solidFill>
                        <a:ln w="9525">
                          <a:noFill/>
                          <a:miter lim="800000"/>
                          <a:headEnd/>
                          <a:tailEnd/>
                        </a:ln>
                      </wps:spPr>
                      <wps:txbx>
                        <w:txbxContent>
                          <w:p w14:paraId="35C64207"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E0CEAC3" id="Text Box 195" o:spid="_x0000_s1058" type="#_x0000_t202" style="position:absolute;margin-left:264.55pt;margin-top:230.85pt;width:50.7pt;height:16.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" fillcolor="white [3212]" stroked="f">
                <v:textbox inset="0,0,0,0">
                  <w:txbxContent>
                    <w:p w14:paraId="35C64207"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30944" behindDoc="0" locked="0" layoutInCell="1" allowOverlap="1" wp14:anchorId="7B2FD4DA" wp14:editId="5047A414">
                <wp:simplePos x="0" y="0"/>
                <wp:positionH relativeFrom="column">
                  <wp:posOffset>2024743</wp:posOffset>
                </wp:positionH>
                <wp:positionV relativeFrom="paragraph">
                  <wp:posOffset>2932067</wp:posOffset>
                </wp:positionV>
                <wp:extent cx="605790" cy="195943"/>
                <wp:effectExtent l="0" t="0" r="381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943"/>
                        </a:xfrm>
                        <a:prstGeom prst="rect">
                          <a:avLst/>
                        </a:prstGeom>
                        <a:solidFill>
                          <a:schemeClr val="bg1"/>
                        </a:solidFill>
                        <a:ln w="9525">
                          <a:noFill/>
                          <a:miter lim="800000"/>
                          <a:headEnd/>
                          <a:tailEnd/>
                        </a:ln>
                      </wps:spPr>
                      <wps:txbx>
                        <w:txbxContent>
                          <w:p w14:paraId="54CF7FDA"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B2FD4DA" id="Text Box 193" o:spid="_x0000_s1059" type="#_x0000_t202" style="position:absolute;margin-left:159.45pt;margin-top:230.85pt;width:47.7pt;height:15.4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" fillcolor="white [3212]" stroked="f">
                <v:textbox inset="0,0,0,0">
                  <w:txbxContent>
                    <w:p w14:paraId="54CF7FDA"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32992" behindDoc="0" locked="0" layoutInCell="1" allowOverlap="1" wp14:anchorId="1F264FBD" wp14:editId="1BCDD2B0">
                <wp:simplePos x="0" y="0"/>
                <wp:positionH relativeFrom="column">
                  <wp:posOffset>2759710</wp:posOffset>
                </wp:positionH>
                <wp:positionV relativeFrom="paragraph">
                  <wp:posOffset>2931795</wp:posOffset>
                </wp:positionV>
                <wp:extent cx="461010" cy="21717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536787B4"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F264FBD" id="Text Box 194" o:spid="_x0000_s1060" type="#_x0000_t202" style="position:absolute;margin-left:217.3pt;margin-top:230.85pt;width:36.3pt;height:17.1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" fillcolor="white [3212]" stroked="f">
                <v:textbox inset="0,0,0,0">
                  <w:txbxContent>
                    <w:p w14:paraId="536787B4"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57568" behindDoc="0" locked="0" layoutInCell="1" allowOverlap="1" wp14:anchorId="42187949" wp14:editId="3FF1CD12">
                <wp:simplePos x="0" y="0"/>
                <wp:positionH relativeFrom="column">
                  <wp:posOffset>43543</wp:posOffset>
                </wp:positionH>
                <wp:positionV relativeFrom="paragraph">
                  <wp:posOffset>2405924</wp:posOffset>
                </wp:positionV>
                <wp:extent cx="438876" cy="203200"/>
                <wp:effectExtent l="0" t="0" r="0" b="635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76" cy="203200"/>
                        </a:xfrm>
                        <a:prstGeom prst="rect">
                          <a:avLst/>
                        </a:prstGeom>
                        <a:solidFill>
                          <a:schemeClr val="bg1"/>
                        </a:solidFill>
                        <a:ln w="9525">
                          <a:noFill/>
                          <a:miter lim="800000"/>
                          <a:headEnd/>
                          <a:tailEnd/>
                        </a:ln>
                      </wps:spPr>
                      <wps:txbx>
                        <w:txbxContent>
                          <w:p w14:paraId="04384D11"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2187949" id="Text Box 206" o:spid="_x0000_s1061" type="#_x0000_t202" style="position:absolute;margin-left:3.45pt;margin-top:189.45pt;width:34.55pt;height:1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" fillcolor="white [3212]" stroked="f">
                <v:textbox inset="0,0,0,0">
                  <w:txbxContent>
                    <w:p w14:paraId="04384D11"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55520" behindDoc="0" locked="0" layoutInCell="1" allowOverlap="1" wp14:anchorId="3A55066E" wp14:editId="1E25788A">
                <wp:simplePos x="0" y="0"/>
                <wp:positionH relativeFrom="column">
                  <wp:posOffset>43543</wp:posOffset>
                </wp:positionH>
                <wp:positionV relativeFrom="paragraph">
                  <wp:posOffset>2173696</wp:posOffset>
                </wp:positionV>
                <wp:extent cx="438876" cy="199571"/>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76" cy="199571"/>
                        </a:xfrm>
                        <a:prstGeom prst="rect">
                          <a:avLst/>
                        </a:prstGeom>
                        <a:solidFill>
                          <a:schemeClr val="bg1"/>
                        </a:solidFill>
                        <a:ln w="9525">
                          <a:noFill/>
                          <a:miter lim="800000"/>
                          <a:headEnd/>
                          <a:tailEnd/>
                        </a:ln>
                      </wps:spPr>
                      <wps:txbx>
                        <w:txbxContent>
                          <w:p w14:paraId="07E62708"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55066E" id="Text Box 205" o:spid="_x0000_s1062" type="#_x0000_t202" style="position:absolute;margin-left:3.45pt;margin-top:171.15pt;width:34.55pt;height:15.7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" fillcolor="white [3212]" stroked="f">
                <v:textbox inset="0,0,0,0">
                  <w:txbxContent>
                    <w:p w14:paraId="07E62708"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53472" behindDoc="0" locked="0" layoutInCell="1" allowOverlap="1" wp14:anchorId="57C72D81" wp14:editId="347E98CF">
                <wp:simplePos x="0" y="0"/>
                <wp:positionH relativeFrom="column">
                  <wp:posOffset>58057</wp:posOffset>
                </wp:positionH>
                <wp:positionV relativeFrom="paragraph">
                  <wp:posOffset>1937839</wp:posOffset>
                </wp:positionV>
                <wp:extent cx="424362" cy="188685"/>
                <wp:effectExtent l="0" t="0" r="0" b="1905"/>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62" cy="188685"/>
                        </a:xfrm>
                        <a:prstGeom prst="rect">
                          <a:avLst/>
                        </a:prstGeom>
                        <a:solidFill>
                          <a:schemeClr val="bg1"/>
                        </a:solidFill>
                        <a:ln w="9525">
                          <a:noFill/>
                          <a:miter lim="800000"/>
                          <a:headEnd/>
                          <a:tailEnd/>
                        </a:ln>
                      </wps:spPr>
                      <wps:txbx>
                        <w:txbxContent>
                          <w:p w14:paraId="38471D34"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7C72D81" id="Text Box 204" o:spid="_x0000_s1063" type="#_x0000_t202" style="position:absolute;margin-left:4.55pt;margin-top:152.6pt;width:33.4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" fillcolor="white [3212]" stroked="f">
                <v:textbox inset="0,0,0,0">
                  <w:txbxContent>
                    <w:p w14:paraId="38471D34"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49376" behindDoc="0" locked="0" layoutInCell="1" allowOverlap="1" wp14:anchorId="48533115" wp14:editId="2AC7F439">
                <wp:simplePos x="0" y="0"/>
                <wp:positionH relativeFrom="column">
                  <wp:posOffset>64770</wp:posOffset>
                </wp:positionH>
                <wp:positionV relativeFrom="paragraph">
                  <wp:posOffset>1476556</wp:posOffset>
                </wp:positionV>
                <wp:extent cx="409847" cy="199571"/>
                <wp:effectExtent l="0" t="0" r="9525"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47" cy="199571"/>
                        </a:xfrm>
                        <a:prstGeom prst="rect">
                          <a:avLst/>
                        </a:prstGeom>
                        <a:solidFill>
                          <a:schemeClr val="bg1"/>
                        </a:solidFill>
                        <a:ln w="9525">
                          <a:noFill/>
                          <a:miter lim="800000"/>
                          <a:headEnd/>
                          <a:tailEnd/>
                        </a:ln>
                      </wps:spPr>
                      <wps:txbx>
                        <w:txbxContent>
                          <w:p w14:paraId="73EA8461"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8533115" id="Text Box 202" o:spid="_x0000_s1064" type="#_x0000_t202" style="position:absolute;margin-left:5.1pt;margin-top:116.25pt;width:32.25pt;height:15.7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" fillcolor="white [3212]" stroked="f">
                <v:textbox inset="0,0,0,0">
                  <w:txbxContent>
                    <w:p w14:paraId="73EA8461"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47328" behindDoc="0" locked="0" layoutInCell="1" allowOverlap="1" wp14:anchorId="1540D282" wp14:editId="5D76D806">
                <wp:simplePos x="0" y="0"/>
                <wp:positionH relativeFrom="column">
                  <wp:posOffset>76199</wp:posOffset>
                </wp:positionH>
                <wp:positionV relativeFrom="paragraph">
                  <wp:posOffset>1233896</wp:posOffset>
                </wp:positionV>
                <wp:extent cx="406219" cy="210457"/>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19" cy="210457"/>
                        </a:xfrm>
                        <a:prstGeom prst="rect">
                          <a:avLst/>
                        </a:prstGeom>
                        <a:solidFill>
                          <a:schemeClr val="bg1"/>
                        </a:solidFill>
                        <a:ln w="9525">
                          <a:noFill/>
                          <a:miter lim="800000"/>
                          <a:headEnd/>
                          <a:tailEnd/>
                        </a:ln>
                      </wps:spPr>
                      <wps:txbx>
                        <w:txbxContent>
                          <w:p w14:paraId="2AE8025F"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540D282" id="Text Box 201" o:spid="_x0000_s1065" type="#_x0000_t202" style="position:absolute;margin-left:6pt;margin-top:97.15pt;width:32pt;height:16.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" fillcolor="white [3212]" stroked="f">
                <v:textbox inset="0,0,0,0">
                  <w:txbxContent>
                    <w:p w14:paraId="2AE8025F"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45280" behindDoc="0" locked="0" layoutInCell="1" allowOverlap="1" wp14:anchorId="76141DA1" wp14:editId="183184FF">
                <wp:simplePos x="0" y="0"/>
                <wp:positionH relativeFrom="column">
                  <wp:posOffset>65314</wp:posOffset>
                </wp:positionH>
                <wp:positionV relativeFrom="paragraph">
                  <wp:posOffset>998039</wp:posOffset>
                </wp:positionV>
                <wp:extent cx="424362" cy="210457"/>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62" cy="210457"/>
                        </a:xfrm>
                        <a:prstGeom prst="rect">
                          <a:avLst/>
                        </a:prstGeom>
                        <a:solidFill>
                          <a:schemeClr val="bg1"/>
                        </a:solidFill>
                        <a:ln w="9525">
                          <a:noFill/>
                          <a:miter lim="800000"/>
                          <a:headEnd/>
                          <a:tailEnd/>
                        </a:ln>
                      </wps:spPr>
                      <wps:txbx>
                        <w:txbxContent>
                          <w:p w14:paraId="6E6EDA2B"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6141DA1" id="Text Box 200" o:spid="_x0000_s1066" type="#_x0000_t202" style="position:absolute;margin-left:5.15pt;margin-top:78.6pt;width:33.4pt;height:16.5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" fillcolor="white [3212]" stroked="f">
                <v:textbox inset="0,0,0,0">
                  <w:txbxContent>
                    <w:p w14:paraId="6E6EDA2B"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00F67EDD" w:rsidRPr="00E06DAD">
        <w:rPr>
          <w:rFonts w:ascii="Nirmala UI" w:hAnsi="Nirmala UI" w:cs="Nirmala UI"/>
          <w:noProof/>
          <w:lang w:eastAsia="en-AU"/>
        </w:rPr>
        <w:drawing>
          <wp:inline distT="0" distB="0" distL="0" distR="0" wp14:anchorId="39C2B398" wp14:editId="1766056C">
            <wp:extent cx="7181850" cy="3182620"/>
            <wp:effectExtent l="0" t="0" r="0" b="0"/>
            <wp:docPr id="8" name="Picture 8" descr="पृष्ठ 9 पर तालिका 3 से न्यायाधिकार-क्षेत्र के अनुसार रोजगार टीएपी (Employment TAP) की प्रगति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पृष्ठ 9 पर तालिका 3 से न्यायाधिकार-क्षेत्र के अनुसार रोजगार टीएपी (Employment TAP) की प्रगति को प्रदर्शित करते हुए एक बार ग्राफ।"/>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81850" cy="3182620"/>
                    </a:xfrm>
                    <a:prstGeom prst="rect">
                      <a:avLst/>
                    </a:prstGeom>
                    <a:noFill/>
                  </pic:spPr>
                </pic:pic>
              </a:graphicData>
            </a:graphic>
          </wp:inline>
        </w:drawing>
      </w:r>
    </w:p>
    <w:p w14:paraId="509615EE" w14:textId="77777777" w:rsidR="00C44E70" w:rsidRPr="00E06DAD" w:rsidRDefault="00C44E70" w:rsidP="00A75BCD">
      <w:pPr>
        <w:spacing w:before="60" w:after="120" w:line="240" w:lineRule="auto"/>
        <w:rPr>
          <w:rFonts w:ascii="Nirmala UI" w:hAnsi="Nirmala UI" w:cs="Nirmala UI"/>
        </w:rPr>
      </w:pPr>
    </w:p>
    <w:p w14:paraId="28D42813" w14:textId="77777777" w:rsidR="00DE52F9" w:rsidRPr="00E06DAD" w:rsidRDefault="00000000" w:rsidP="00A75BCD">
      <w:pPr>
        <w:spacing w:before="60" w:after="12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तालिका 4: रोजगार टीएपी - लक्ष्यों के अनुसार कार्यों में प्रगति</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0363FE" w:rsidRPr="00E06DAD" w14:paraId="7BEDEE2E" w14:textId="77777777" w:rsidTr="00521B3B">
        <w:trPr>
          <w:trHeight w:val="6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227DB"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लक्ष्य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498FFD49"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33F4B5C2"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4DED9DF4"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FD1889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1472A2E3"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0CDFAC9E"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40CEE307"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1D7512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1</w:t>
            </w:r>
          </w:p>
        </w:tc>
        <w:tc>
          <w:tcPr>
            <w:tcW w:w="1269" w:type="dxa"/>
            <w:tcBorders>
              <w:top w:val="nil"/>
              <w:left w:val="nil"/>
              <w:bottom w:val="single" w:sz="4" w:space="0" w:color="auto"/>
              <w:right w:val="single" w:sz="4" w:space="0" w:color="auto"/>
            </w:tcBorders>
            <w:shd w:val="clear" w:color="auto" w:fill="auto"/>
            <w:noWrap/>
            <w:vAlign w:val="bottom"/>
            <w:hideMark/>
          </w:tcPr>
          <w:p w14:paraId="6C51E59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69" w:type="dxa"/>
            <w:tcBorders>
              <w:top w:val="nil"/>
              <w:left w:val="nil"/>
              <w:bottom w:val="single" w:sz="4" w:space="0" w:color="auto"/>
              <w:right w:val="single" w:sz="4" w:space="0" w:color="auto"/>
            </w:tcBorders>
            <w:shd w:val="clear" w:color="auto" w:fill="auto"/>
            <w:noWrap/>
            <w:vAlign w:val="bottom"/>
            <w:hideMark/>
          </w:tcPr>
          <w:p w14:paraId="1CE0CAC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41</w:t>
            </w:r>
          </w:p>
        </w:tc>
        <w:tc>
          <w:tcPr>
            <w:tcW w:w="1269" w:type="dxa"/>
            <w:tcBorders>
              <w:top w:val="nil"/>
              <w:left w:val="nil"/>
              <w:bottom w:val="single" w:sz="4" w:space="0" w:color="auto"/>
              <w:right w:val="single" w:sz="4" w:space="0" w:color="auto"/>
            </w:tcBorders>
            <w:shd w:val="clear" w:color="auto" w:fill="auto"/>
            <w:noWrap/>
            <w:vAlign w:val="bottom"/>
            <w:hideMark/>
          </w:tcPr>
          <w:p w14:paraId="76CF61A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0CE1E9B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51D08F4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4914DF7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53</w:t>
            </w:r>
          </w:p>
        </w:tc>
      </w:tr>
      <w:tr w:rsidR="000363FE" w:rsidRPr="00E06DAD" w14:paraId="36180DA5"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BE85FDA"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2</w:t>
            </w:r>
          </w:p>
        </w:tc>
        <w:tc>
          <w:tcPr>
            <w:tcW w:w="1269" w:type="dxa"/>
            <w:tcBorders>
              <w:top w:val="nil"/>
              <w:left w:val="nil"/>
              <w:bottom w:val="single" w:sz="4" w:space="0" w:color="auto"/>
              <w:right w:val="single" w:sz="4" w:space="0" w:color="auto"/>
            </w:tcBorders>
            <w:shd w:val="clear" w:color="auto" w:fill="auto"/>
            <w:noWrap/>
            <w:vAlign w:val="bottom"/>
            <w:hideMark/>
          </w:tcPr>
          <w:p w14:paraId="7CB2260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69" w:type="dxa"/>
            <w:tcBorders>
              <w:top w:val="nil"/>
              <w:left w:val="nil"/>
              <w:bottom w:val="single" w:sz="4" w:space="0" w:color="auto"/>
              <w:right w:val="single" w:sz="4" w:space="0" w:color="auto"/>
            </w:tcBorders>
            <w:shd w:val="clear" w:color="auto" w:fill="auto"/>
            <w:noWrap/>
            <w:vAlign w:val="bottom"/>
            <w:hideMark/>
          </w:tcPr>
          <w:p w14:paraId="5968DF3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21</w:t>
            </w:r>
          </w:p>
        </w:tc>
        <w:tc>
          <w:tcPr>
            <w:tcW w:w="1269" w:type="dxa"/>
            <w:tcBorders>
              <w:top w:val="nil"/>
              <w:left w:val="nil"/>
              <w:bottom w:val="single" w:sz="4" w:space="0" w:color="auto"/>
              <w:right w:val="single" w:sz="4" w:space="0" w:color="auto"/>
            </w:tcBorders>
            <w:shd w:val="clear" w:color="auto" w:fill="auto"/>
            <w:noWrap/>
            <w:vAlign w:val="bottom"/>
            <w:hideMark/>
          </w:tcPr>
          <w:p w14:paraId="2747F55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69" w:type="dxa"/>
            <w:tcBorders>
              <w:top w:val="nil"/>
              <w:left w:val="nil"/>
              <w:bottom w:val="single" w:sz="4" w:space="0" w:color="auto"/>
              <w:right w:val="single" w:sz="4" w:space="0" w:color="auto"/>
            </w:tcBorders>
            <w:shd w:val="clear" w:color="auto" w:fill="auto"/>
            <w:noWrap/>
            <w:vAlign w:val="bottom"/>
            <w:hideMark/>
          </w:tcPr>
          <w:p w14:paraId="0E9C7CA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2465D46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71932C5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30</w:t>
            </w:r>
          </w:p>
        </w:tc>
      </w:tr>
      <w:tr w:rsidR="000363FE" w:rsidRPr="00E06DAD" w14:paraId="4678957E" w14:textId="77777777" w:rsidTr="00521B3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3D05446"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 मिलाकर</w:t>
            </w:r>
          </w:p>
        </w:tc>
        <w:tc>
          <w:tcPr>
            <w:tcW w:w="1269" w:type="dxa"/>
            <w:tcBorders>
              <w:top w:val="nil"/>
              <w:left w:val="nil"/>
              <w:bottom w:val="single" w:sz="4" w:space="0" w:color="auto"/>
              <w:right w:val="single" w:sz="4" w:space="0" w:color="auto"/>
            </w:tcBorders>
            <w:shd w:val="clear" w:color="auto" w:fill="auto"/>
            <w:noWrap/>
            <w:vAlign w:val="bottom"/>
            <w:hideMark/>
          </w:tcPr>
          <w:p w14:paraId="7A3DD964"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10</w:t>
            </w:r>
          </w:p>
        </w:tc>
        <w:tc>
          <w:tcPr>
            <w:tcW w:w="1269" w:type="dxa"/>
            <w:tcBorders>
              <w:top w:val="nil"/>
              <w:left w:val="nil"/>
              <w:bottom w:val="single" w:sz="4" w:space="0" w:color="auto"/>
              <w:right w:val="single" w:sz="4" w:space="0" w:color="auto"/>
            </w:tcBorders>
            <w:shd w:val="clear" w:color="auto" w:fill="auto"/>
            <w:noWrap/>
            <w:vAlign w:val="bottom"/>
            <w:hideMark/>
          </w:tcPr>
          <w:p w14:paraId="31C9DAF9"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62</w:t>
            </w:r>
          </w:p>
        </w:tc>
        <w:tc>
          <w:tcPr>
            <w:tcW w:w="1269" w:type="dxa"/>
            <w:tcBorders>
              <w:top w:val="nil"/>
              <w:left w:val="nil"/>
              <w:bottom w:val="single" w:sz="4" w:space="0" w:color="auto"/>
              <w:right w:val="single" w:sz="4" w:space="0" w:color="auto"/>
            </w:tcBorders>
            <w:shd w:val="clear" w:color="auto" w:fill="auto"/>
            <w:noWrap/>
            <w:vAlign w:val="bottom"/>
            <w:hideMark/>
          </w:tcPr>
          <w:p w14:paraId="27E24FD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9</w:t>
            </w:r>
          </w:p>
        </w:tc>
        <w:tc>
          <w:tcPr>
            <w:tcW w:w="1269" w:type="dxa"/>
            <w:tcBorders>
              <w:top w:val="nil"/>
              <w:left w:val="nil"/>
              <w:bottom w:val="single" w:sz="4" w:space="0" w:color="auto"/>
              <w:right w:val="single" w:sz="4" w:space="0" w:color="auto"/>
            </w:tcBorders>
            <w:shd w:val="clear" w:color="auto" w:fill="auto"/>
            <w:noWrap/>
            <w:vAlign w:val="bottom"/>
            <w:hideMark/>
          </w:tcPr>
          <w:p w14:paraId="301E76C0"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1BBE76B3"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74DC676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83</w:t>
            </w:r>
          </w:p>
        </w:tc>
      </w:tr>
    </w:tbl>
    <w:p w14:paraId="1B0BD4F9" w14:textId="77777777" w:rsidR="009A7249" w:rsidRPr="00E06DAD" w:rsidRDefault="009A7249" w:rsidP="00A75BCD">
      <w:pPr>
        <w:spacing w:before="60" w:after="120" w:line="240" w:lineRule="auto"/>
        <w:rPr>
          <w:rFonts w:ascii="Nirmala UI" w:eastAsia="Times New Roman" w:hAnsi="Nirmala UI" w:cs="Nirmala UI"/>
          <w:b/>
          <w:bCs/>
          <w:color w:val="000000"/>
          <w:lang w:eastAsia="en-AU"/>
        </w:rPr>
      </w:pPr>
    </w:p>
    <w:p w14:paraId="2FF611E6" w14:textId="77777777" w:rsidR="007D4E3A"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चार्ट 4: </w:t>
      </w:r>
      <w:r w:rsidR="00BA0144" w:rsidRPr="00E06DAD">
        <w:rPr>
          <w:rFonts w:ascii="Nirmala UI" w:eastAsia="Arial Unicode MS" w:hAnsi="Nirmala UI" w:cs="Nirmala UI"/>
          <w:color w:val="000000"/>
          <w:lang w:val="hi" w:eastAsia="en-AU"/>
        </w:rPr>
        <w:t>रोजगार टीएपी - लक्ष्यों के अनुसार कार्यों में प्रगति</w:t>
      </w:r>
    </w:p>
    <w:p w14:paraId="0E197C4D" w14:textId="2F00487C" w:rsidR="007D4E3A" w:rsidRPr="00E06DAD" w:rsidRDefault="00E960CD"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722752" behindDoc="0" locked="0" layoutInCell="1" allowOverlap="1" wp14:anchorId="64F89CBB" wp14:editId="07DADAA8">
                <wp:simplePos x="0" y="0"/>
                <wp:positionH relativeFrom="margin">
                  <wp:posOffset>3569067</wp:posOffset>
                </wp:positionH>
                <wp:positionV relativeFrom="paragraph">
                  <wp:posOffset>1571831</wp:posOffset>
                </wp:positionV>
                <wp:extent cx="441960" cy="4387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38700"/>
                        </a:xfrm>
                        <a:prstGeom prst="rect">
                          <a:avLst/>
                        </a:prstGeom>
                        <a:solidFill>
                          <a:schemeClr val="bg1"/>
                        </a:solidFill>
                        <a:ln w="9525">
                          <a:noFill/>
                          <a:miter lim="800000"/>
                          <a:headEnd/>
                          <a:tailEnd/>
                        </a:ln>
                      </wps:spPr>
                      <wps:txbx>
                        <w:txbxContent>
                          <w:p w14:paraId="2CB8B6FF"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89CBB" id="Text Box 46" o:spid="_x0000_s1067" type="#_x0000_t202" style="position:absolute;margin-left:281.05pt;margin-top:123.75pt;width:34.8pt;height:34.5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" fillcolor="white [3212]" stroked="f">
                <v:textbox inset="0,0,0,0">
                  <w:txbxContent>
                    <w:p w14:paraId="2CB8B6FF"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11488" behindDoc="0" locked="0" layoutInCell="1" allowOverlap="1" wp14:anchorId="671CCB69" wp14:editId="52864DEF">
                <wp:simplePos x="0" y="0"/>
                <wp:positionH relativeFrom="column">
                  <wp:posOffset>952720</wp:posOffset>
                </wp:positionH>
                <wp:positionV relativeFrom="paragraph">
                  <wp:posOffset>65449</wp:posOffset>
                </wp:positionV>
                <wp:extent cx="4070350" cy="354132"/>
                <wp:effectExtent l="0" t="0" r="6350"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54132"/>
                        </a:xfrm>
                        <a:prstGeom prst="rect">
                          <a:avLst/>
                        </a:prstGeom>
                        <a:solidFill>
                          <a:schemeClr val="bg1"/>
                        </a:solidFill>
                        <a:ln w="9525">
                          <a:noFill/>
                          <a:miter lim="800000"/>
                          <a:headEnd/>
                          <a:tailEnd/>
                        </a:ln>
                      </wps:spPr>
                      <wps:txbx>
                        <w:txbxContent>
                          <w:p w14:paraId="21E796FF" w14:textId="6AE665DB" w:rsidR="00AB3082" w:rsidRPr="00B35042" w:rsidRDefault="00E960CD" w:rsidP="00AB3082">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eastAsia="en-AU"/>
                              </w:rPr>
                              <w:t>रोजगार टीएपी - लक्ष्यों के अनुसार कार्यों में प्रगति</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71CCB69" id="_x0000_s1068" type="#_x0000_t202" style="position:absolute;margin-left:75pt;margin-top:5.15pt;width:320.5pt;height:27.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" fillcolor="white [3212]" stroked="f">
                <v:textbox>
                  <w:txbxContent>
                    <w:p w14:paraId="21E796FF" w14:textId="6AE665DB" w:rsidR="00AB3082" w:rsidRPr="00B35042" w:rsidRDefault="00E960CD" w:rsidP="00AB3082">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eastAsia="en-AU"/>
                        </w:rPr>
                        <w:t>रोजगार टीएपी - लक्ष्यों के अनुसार कार्यों में 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20704" behindDoc="0" locked="0" layoutInCell="1" allowOverlap="1" wp14:anchorId="62A27162" wp14:editId="0CE4B910">
                <wp:simplePos x="0" y="0"/>
                <wp:positionH relativeFrom="column">
                  <wp:posOffset>2757488</wp:posOffset>
                </wp:positionH>
                <wp:positionV relativeFrom="paragraph">
                  <wp:posOffset>1572895</wp:posOffset>
                </wp:positionV>
                <wp:extent cx="643890" cy="200025"/>
                <wp:effectExtent l="0" t="0" r="3810" b="952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113A6B8B"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2A27162" id="Text Box 45" o:spid="_x0000_s1069" type="#_x0000_t202" style="position:absolute;margin-left:217.15pt;margin-top:123.85pt;width:50.7pt;height:15.7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" fillcolor="white [3212]" stroked="f">
                <v:textbox inset="0,0,0,0">
                  <w:txbxContent>
                    <w:p w14:paraId="113A6B8B"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16608" behindDoc="0" locked="0" layoutInCell="1" allowOverlap="1" wp14:anchorId="3D9C42F9" wp14:editId="2EC23216">
                <wp:simplePos x="0" y="0"/>
                <wp:positionH relativeFrom="column">
                  <wp:posOffset>1414463</wp:posOffset>
                </wp:positionH>
                <wp:positionV relativeFrom="paragraph">
                  <wp:posOffset>1572895</wp:posOffset>
                </wp:positionV>
                <wp:extent cx="605790" cy="195263"/>
                <wp:effectExtent l="0" t="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263"/>
                        </a:xfrm>
                        <a:prstGeom prst="rect">
                          <a:avLst/>
                        </a:prstGeom>
                        <a:solidFill>
                          <a:schemeClr val="bg1"/>
                        </a:solidFill>
                        <a:ln w="9525">
                          <a:noFill/>
                          <a:miter lim="800000"/>
                          <a:headEnd/>
                          <a:tailEnd/>
                        </a:ln>
                      </wps:spPr>
                      <wps:txbx>
                        <w:txbxContent>
                          <w:p w14:paraId="6C8698CB"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D9C42F9" id="Text Box 43" o:spid="_x0000_s1070" type="#_x0000_t202" style="position:absolute;margin-left:111.4pt;margin-top:123.85pt;width:47.7pt;height:15.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" fillcolor="white [3212]" stroked="f">
                <v:textbox inset="0,0,0,0">
                  <w:txbxContent>
                    <w:p w14:paraId="6C8698CB"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14560" behindDoc="0" locked="0" layoutInCell="1" allowOverlap="1" wp14:anchorId="6B08317C" wp14:editId="345F446E">
                <wp:simplePos x="0" y="0"/>
                <wp:positionH relativeFrom="column">
                  <wp:posOffset>56147</wp:posOffset>
                </wp:positionH>
                <wp:positionV relativeFrom="paragraph">
                  <wp:posOffset>597334</wp:posOffset>
                </wp:positionV>
                <wp:extent cx="564315" cy="276225"/>
                <wp:effectExtent l="0" t="0" r="762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15" cy="276225"/>
                        </a:xfrm>
                        <a:prstGeom prst="rect">
                          <a:avLst/>
                        </a:prstGeom>
                        <a:solidFill>
                          <a:schemeClr val="bg1"/>
                        </a:solidFill>
                        <a:ln w="9525">
                          <a:noFill/>
                          <a:miter lim="800000"/>
                          <a:headEnd/>
                          <a:tailEnd/>
                        </a:ln>
                      </wps:spPr>
                      <wps:txbx>
                        <w:txbxContent>
                          <w:p w14:paraId="630FC907"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B08317C" id="Text Box 41" o:spid="_x0000_s1071" type="#_x0000_t202" style="position:absolute;margin-left:4.4pt;margin-top:47.05pt;width:44.4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" fillcolor="white [3212]" stroked="f">
                <v:textbox inset="0,0,0,0">
                  <w:txbxContent>
                    <w:p w14:paraId="630FC907"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26848" behindDoc="0" locked="0" layoutInCell="1" allowOverlap="1" wp14:anchorId="45D0F678" wp14:editId="7C8C3082">
                <wp:simplePos x="0" y="0"/>
                <wp:positionH relativeFrom="margin">
                  <wp:posOffset>60158</wp:posOffset>
                </wp:positionH>
                <wp:positionV relativeFrom="paragraph">
                  <wp:posOffset>978334</wp:posOffset>
                </wp:positionV>
                <wp:extent cx="560237" cy="276225"/>
                <wp:effectExtent l="0" t="0" r="0"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37" cy="276225"/>
                        </a:xfrm>
                        <a:prstGeom prst="rect">
                          <a:avLst/>
                        </a:prstGeom>
                        <a:solidFill>
                          <a:schemeClr val="bg1"/>
                        </a:solidFill>
                        <a:ln w="9525">
                          <a:noFill/>
                          <a:miter lim="800000"/>
                          <a:headEnd/>
                          <a:tailEnd/>
                        </a:ln>
                      </wps:spPr>
                      <wps:txbx>
                        <w:txbxContent>
                          <w:p w14:paraId="65ED8D93"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D0F678" id="Text Box 48" o:spid="_x0000_s1072" type="#_x0000_t202" style="position:absolute;margin-left:4.75pt;margin-top:77.05pt;width:44.1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" fillcolor="white [3212]" stroked="f">
                <v:textbox inset="0,0,0,0">
                  <w:txbxContent>
                    <w:p w14:paraId="65ED8D93" w14:textId="77777777" w:rsidR="00AB3082" w:rsidRPr="00B35042" w:rsidRDefault="00000000" w:rsidP="00AB3082">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24800" behindDoc="0" locked="0" layoutInCell="1" allowOverlap="1" wp14:anchorId="292DE00B" wp14:editId="580A9D2D">
                <wp:simplePos x="0" y="0"/>
                <wp:positionH relativeFrom="column">
                  <wp:posOffset>4137025</wp:posOffset>
                </wp:positionH>
                <wp:positionV relativeFrom="paragraph">
                  <wp:posOffset>1566999</wp:posOffset>
                </wp:positionV>
                <wp:extent cx="1005840" cy="228600"/>
                <wp:effectExtent l="0" t="0" r="381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3C3E028"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92DE00B" id="Text Box 47" o:spid="_x0000_s1073" type="#_x0000_t202" style="position:absolute;margin-left:325.75pt;margin-top:123.4pt;width:79.2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" fillcolor="white [3212]" stroked="f">
                <v:textbox inset="0,0,0,0">
                  <w:txbxContent>
                    <w:p w14:paraId="43C3E028"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18656" behindDoc="0" locked="0" layoutInCell="1" allowOverlap="1" wp14:anchorId="4117359E" wp14:editId="3270CF6F">
                <wp:simplePos x="0" y="0"/>
                <wp:positionH relativeFrom="column">
                  <wp:posOffset>2140404</wp:posOffset>
                </wp:positionH>
                <wp:positionV relativeFrom="paragraph">
                  <wp:posOffset>1570990</wp:posOffset>
                </wp:positionV>
                <wp:extent cx="461010" cy="2171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562BD318"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117359E" id="Text Box 44" o:spid="_x0000_s1074" type="#_x0000_t202" style="position:absolute;margin-left:168.55pt;margin-top:123.7pt;width:36.3pt;height:17.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" fillcolor="white [3212]" stroked="f">
                <v:textbox inset="0,0,0,0">
                  <w:txbxContent>
                    <w:p w14:paraId="562BD318" w14:textId="77777777" w:rsidR="00AB3082" w:rsidRPr="00B35042" w:rsidRDefault="00000000" w:rsidP="00AB3082">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00F67EDD" w:rsidRPr="00E06DAD">
        <w:rPr>
          <w:rFonts w:ascii="Nirmala UI" w:hAnsi="Nirmala UI" w:cs="Nirmala UI"/>
          <w:noProof/>
          <w:lang w:eastAsia="en-AU"/>
        </w:rPr>
        <w:drawing>
          <wp:inline distT="0" distB="0" distL="0" distR="0" wp14:anchorId="2CD2916B" wp14:editId="74531AE2">
            <wp:extent cx="5968365" cy="1828800"/>
            <wp:effectExtent l="0" t="0" r="0" b="0"/>
            <wp:docPr id="9" name="Picture 9" descr="पृष्ठ 9  पर तालिका 4 से रोजगार टीएपी (Employment TAP)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पृष्ठ 9  पर तालिका 4 से रोजगार टीएपी (Employment TAP) को प्रदर्शित करते हुए एक बार ग्राफ।"/>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968365" cy="1828800"/>
                    </a:xfrm>
                    <a:prstGeom prst="rect">
                      <a:avLst/>
                    </a:prstGeom>
                    <a:noFill/>
                  </pic:spPr>
                </pic:pic>
              </a:graphicData>
            </a:graphic>
          </wp:inline>
        </w:drawing>
      </w:r>
    </w:p>
    <w:p w14:paraId="02C23DFD" w14:textId="77777777" w:rsidR="00D868B5" w:rsidRPr="00E06DAD" w:rsidRDefault="00000000">
      <w:pPr>
        <w:rPr>
          <w:rFonts w:ascii="Nirmala UI" w:hAnsi="Nirmala UI" w:cs="Nirmala UI"/>
          <w:b/>
        </w:rPr>
      </w:pPr>
      <w:r w:rsidRPr="00E06DAD">
        <w:rPr>
          <w:rFonts w:ascii="Nirmala UI" w:hAnsi="Nirmala UI" w:cs="Nirmala UI"/>
          <w:b/>
        </w:rPr>
        <w:br w:type="page"/>
      </w:r>
    </w:p>
    <w:p w14:paraId="70D0C63C" w14:textId="77777777" w:rsidR="00B73C37" w:rsidRPr="00E06DAD" w:rsidRDefault="00000000" w:rsidP="00D868B5">
      <w:pPr>
        <w:pStyle w:val="Heading1"/>
        <w:rPr>
          <w:rFonts w:ascii="Nirmala UI" w:hAnsi="Nirmala UI" w:cs="Nirmala UI"/>
          <w:sz w:val="22"/>
          <w:szCs w:val="22"/>
        </w:rPr>
      </w:pPr>
      <w:bookmarkStart w:id="4" w:name="_Toc256000003"/>
      <w:r w:rsidRPr="00E06DAD">
        <w:rPr>
          <w:rFonts w:ascii="Nirmala UI" w:eastAsia="Arial Unicode MS" w:hAnsi="Nirmala UI" w:cs="Nirmala UI"/>
          <w:sz w:val="22"/>
          <w:szCs w:val="22"/>
          <w:lang w:val="hi"/>
        </w:rPr>
        <w:lastRenderedPageBreak/>
        <w:t>सामुदायिक दृष्टिकोण लक्षित कार्य योजना</w:t>
      </w:r>
      <w:bookmarkEnd w:id="4"/>
    </w:p>
    <w:p w14:paraId="1451D5E7" w14:textId="77777777" w:rsidR="00A75BCD" w:rsidRPr="00E06DAD" w:rsidRDefault="00A75BCD" w:rsidP="00A75BCD">
      <w:pPr>
        <w:spacing w:before="60" w:after="120" w:line="240" w:lineRule="auto"/>
        <w:rPr>
          <w:rFonts w:ascii="Nirmala UI" w:hAnsi="Nirmala UI" w:cs="Nirmala UI"/>
        </w:rPr>
      </w:pPr>
    </w:p>
    <w:p w14:paraId="2287AAE7" w14:textId="77777777" w:rsidR="008D6089" w:rsidRPr="00E06DAD" w:rsidRDefault="00000000" w:rsidP="008D6089">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परिचय</w:t>
      </w:r>
    </w:p>
    <w:p w14:paraId="49B42B4C" w14:textId="77777777" w:rsidR="008D608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सामुदायिक दृष्टिकोण टीएपी को कार्यनीति के सामुदायिक दृष्टिकोण परिणाम क्षेत्र के तहत प्रगति को उद्वेलित करने के लिए डिज़ाइन किया गया है। इस परिणाम क्षेत्र का लक्ष्य यह सुनिश्चित करना है कि सामुदायिक दृष्टिकोण में सुधार हो और विकलांगता-ग्रस्त लोगों को समाज में संपूर्ण समानता, समावेश और भागीदारी प्राप्त करने में सक्षम बनाया जा सके।</w:t>
      </w:r>
    </w:p>
    <w:p w14:paraId="1FEDD21C" w14:textId="77777777" w:rsidR="008D608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सामुदायिक दृष्टिकोण टीएपी के तहत ऑस्ट्रेलिया, राज्य और राज्य-क्षेत्र सरकारों के बीच 68 कार्य हैं। इसमें ऐसे कार्य शामिल हैं जो प्रमुख पेशेवरों में विकलांगता विश्वास विकसित करेंगे, सामुदायिक संलग्नता और शिक्षा गतिविधियाँ प्रदान करेंगे, और विकलांगता के बारे में उनकी समझ में सुधार करने के उद्देश्य से फ्रंटलाइन कर्मियों के लिए प्रशिक्षण संसाधनों का उत्पादन करेंगे। </w:t>
      </w:r>
    </w:p>
    <w:p w14:paraId="01A24B4D" w14:textId="77777777" w:rsidR="008D6089" w:rsidRPr="00E06DAD" w:rsidRDefault="008D6089" w:rsidP="00A75BCD">
      <w:pPr>
        <w:spacing w:before="60" w:after="120" w:line="240" w:lineRule="auto"/>
        <w:rPr>
          <w:rFonts w:ascii="Nirmala UI" w:hAnsi="Nirmala UI" w:cs="Nirmala UI"/>
        </w:rPr>
      </w:pPr>
    </w:p>
    <w:p w14:paraId="4A2F7541" w14:textId="77777777" w:rsidR="003712C2" w:rsidRPr="00E06DAD" w:rsidRDefault="00000000" w:rsidP="003712C2">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लक्ष्य</w:t>
      </w:r>
    </w:p>
    <w:p w14:paraId="19B225DE" w14:textId="77777777" w:rsidR="003712C2"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1.</w:t>
      </w:r>
      <w:r w:rsidRPr="00E06DAD">
        <w:rPr>
          <w:rFonts w:ascii="Nirmala UI" w:eastAsia="Arial Unicode MS" w:hAnsi="Nirmala UI" w:cs="Nirmala UI"/>
          <w:lang w:val="hi"/>
        </w:rPr>
        <w:tab/>
        <w:t>कार्य-नियोक्ता कार्यबल में विकलांगता-ग्रस्त लोगों के योगदान को महत्व देते हैं, और विकलांगता-ग्रस्त लोगों को रोजगार देने के लाभों को पहचानते हैं।</w:t>
      </w:r>
    </w:p>
    <w:p w14:paraId="62638020" w14:textId="77777777" w:rsidR="003712C2"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2.</w:t>
      </w:r>
      <w:r w:rsidRPr="00E06DAD">
        <w:rPr>
          <w:rFonts w:ascii="Nirmala UI" w:eastAsia="Arial Unicode MS" w:hAnsi="Nirmala UI" w:cs="Nirmala UI"/>
          <w:lang w:val="hi"/>
        </w:rPr>
        <w:tab/>
        <w:t>प्रमुख पेशेवर कार्यबल विकलांगता-ग्रस्त लोगों को आत्मविश्वास और सकारात्मक प्रतिक्रिया देने में सक्षम है।</w:t>
      </w:r>
    </w:p>
    <w:p w14:paraId="1E373A99" w14:textId="77777777" w:rsidR="003712C2"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3.</w:t>
      </w:r>
      <w:r w:rsidRPr="00E06DAD">
        <w:rPr>
          <w:rFonts w:ascii="Nirmala UI" w:eastAsia="Arial Unicode MS" w:hAnsi="Nirmala UI" w:cs="Nirmala UI"/>
          <w:lang w:val="hi"/>
        </w:rPr>
        <w:tab/>
        <w:t>नेतृत्व की भूमिकाओं में विकलांगता-ग्रस्त लोगों का प्रतिनिधित्व बढ़ाना।</w:t>
      </w:r>
    </w:p>
    <w:p w14:paraId="47CFB36F" w14:textId="77777777" w:rsidR="003712C2" w:rsidRPr="00E06DAD" w:rsidRDefault="00000000" w:rsidP="003712C2">
      <w:pPr>
        <w:autoSpaceDE w:val="0"/>
        <w:autoSpaceDN w:val="0"/>
        <w:adjustRightInd w:val="0"/>
        <w:spacing w:before="60" w:after="0" w:line="240" w:lineRule="auto"/>
        <w:ind w:left="720" w:hanging="720"/>
        <w:rPr>
          <w:rFonts w:ascii="Nirmala UI" w:hAnsi="Nirmala UI" w:cs="Nirmala UI"/>
        </w:rPr>
      </w:pPr>
      <w:r w:rsidRPr="00E06DAD">
        <w:rPr>
          <w:rFonts w:ascii="Nirmala UI" w:eastAsia="Arial Unicode MS" w:hAnsi="Nirmala UI" w:cs="Nirmala UI"/>
          <w:lang w:val="hi"/>
        </w:rPr>
        <w:t>4.</w:t>
      </w:r>
      <w:r w:rsidRPr="00E06DAD">
        <w:rPr>
          <w:rFonts w:ascii="Nirmala UI" w:eastAsia="Arial Unicode MS" w:hAnsi="Nirmala UI" w:cs="Nirmala UI"/>
          <w:lang w:val="hi"/>
        </w:rPr>
        <w:tab/>
        <w:t>कार्यनीति के तहत नीतिगत प्राथमिकताओं पर सकारात्मक प्रभाव डालने के लिए सामुदायिक दृष्टिकोण में सुधार करना।</w:t>
      </w:r>
    </w:p>
    <w:p w14:paraId="0623777A" w14:textId="77777777" w:rsidR="008D6089" w:rsidRPr="00E06DAD" w:rsidRDefault="008D6089" w:rsidP="00A75BCD">
      <w:pPr>
        <w:spacing w:before="60" w:after="120" w:line="240" w:lineRule="auto"/>
        <w:rPr>
          <w:rFonts w:ascii="Nirmala UI" w:hAnsi="Nirmala UI" w:cs="Nirmala UI"/>
        </w:rPr>
      </w:pPr>
    </w:p>
    <w:p w14:paraId="19AB481B" w14:textId="3348BB40" w:rsidR="008D608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5: सामुदायिक दृष्टिकोण टीएपी – सरकारों की अनुसूची के अनुसार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0363FE" w:rsidRPr="00E06DAD" w14:paraId="45B3B605"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A03E8"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474BBCA"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D550C6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52CA757B"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C09DF41"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61C685D8"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1809A961"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006C23BB"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A5AB81C"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223" w:type="dxa"/>
            <w:tcBorders>
              <w:top w:val="nil"/>
              <w:left w:val="nil"/>
              <w:bottom w:val="single" w:sz="4" w:space="0" w:color="auto"/>
              <w:right w:val="single" w:sz="4" w:space="0" w:color="auto"/>
            </w:tcBorders>
            <w:shd w:val="clear" w:color="auto" w:fill="auto"/>
            <w:noWrap/>
            <w:vAlign w:val="bottom"/>
            <w:hideMark/>
          </w:tcPr>
          <w:p w14:paraId="2555B8E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64A4431F"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w:t>
            </w:r>
          </w:p>
        </w:tc>
        <w:tc>
          <w:tcPr>
            <w:tcW w:w="1224" w:type="dxa"/>
            <w:tcBorders>
              <w:top w:val="nil"/>
              <w:left w:val="nil"/>
              <w:bottom w:val="single" w:sz="4" w:space="0" w:color="auto"/>
              <w:right w:val="single" w:sz="4" w:space="0" w:color="auto"/>
            </w:tcBorders>
            <w:shd w:val="clear" w:color="auto" w:fill="auto"/>
            <w:noWrap/>
            <w:vAlign w:val="bottom"/>
            <w:hideMark/>
          </w:tcPr>
          <w:p w14:paraId="0CAFF31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550DE31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0CCECF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0ABF895"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r>
      <w:tr w:rsidR="000363FE" w:rsidRPr="00E06DAD" w14:paraId="2FAEA858"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FA367DE"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223" w:type="dxa"/>
            <w:tcBorders>
              <w:top w:val="nil"/>
              <w:left w:val="nil"/>
              <w:bottom w:val="single" w:sz="4" w:space="0" w:color="auto"/>
              <w:right w:val="single" w:sz="4" w:space="0" w:color="auto"/>
            </w:tcBorders>
            <w:shd w:val="clear" w:color="auto" w:fill="auto"/>
            <w:noWrap/>
            <w:vAlign w:val="bottom"/>
            <w:hideMark/>
          </w:tcPr>
          <w:p w14:paraId="4AD48C8F"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5721383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7</w:t>
            </w:r>
          </w:p>
        </w:tc>
        <w:tc>
          <w:tcPr>
            <w:tcW w:w="1224" w:type="dxa"/>
            <w:tcBorders>
              <w:top w:val="nil"/>
              <w:left w:val="nil"/>
              <w:bottom w:val="single" w:sz="4" w:space="0" w:color="auto"/>
              <w:right w:val="single" w:sz="4" w:space="0" w:color="auto"/>
            </w:tcBorders>
            <w:shd w:val="clear" w:color="auto" w:fill="auto"/>
            <w:noWrap/>
            <w:vAlign w:val="bottom"/>
            <w:hideMark/>
          </w:tcPr>
          <w:p w14:paraId="30778AC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w:t>
            </w:r>
          </w:p>
        </w:tc>
        <w:tc>
          <w:tcPr>
            <w:tcW w:w="1223" w:type="dxa"/>
            <w:tcBorders>
              <w:top w:val="nil"/>
              <w:left w:val="nil"/>
              <w:bottom w:val="single" w:sz="4" w:space="0" w:color="auto"/>
              <w:right w:val="single" w:sz="4" w:space="0" w:color="auto"/>
            </w:tcBorders>
            <w:shd w:val="clear" w:color="auto" w:fill="auto"/>
            <w:noWrap/>
            <w:vAlign w:val="bottom"/>
            <w:hideMark/>
          </w:tcPr>
          <w:p w14:paraId="7512B4A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69A845E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778E786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11</w:t>
            </w:r>
          </w:p>
        </w:tc>
      </w:tr>
      <w:tr w:rsidR="000363FE" w:rsidRPr="00E06DAD" w14:paraId="4A99EB81"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A7CFB0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223" w:type="dxa"/>
            <w:tcBorders>
              <w:top w:val="nil"/>
              <w:left w:val="nil"/>
              <w:bottom w:val="single" w:sz="4" w:space="0" w:color="auto"/>
              <w:right w:val="single" w:sz="4" w:space="0" w:color="auto"/>
            </w:tcBorders>
            <w:shd w:val="clear" w:color="auto" w:fill="auto"/>
            <w:noWrap/>
            <w:vAlign w:val="bottom"/>
            <w:hideMark/>
          </w:tcPr>
          <w:p w14:paraId="07B72B3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9009CA4"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9</w:t>
            </w:r>
          </w:p>
        </w:tc>
        <w:tc>
          <w:tcPr>
            <w:tcW w:w="1224" w:type="dxa"/>
            <w:tcBorders>
              <w:top w:val="nil"/>
              <w:left w:val="nil"/>
              <w:bottom w:val="single" w:sz="4" w:space="0" w:color="auto"/>
              <w:right w:val="single" w:sz="4" w:space="0" w:color="auto"/>
            </w:tcBorders>
            <w:shd w:val="clear" w:color="auto" w:fill="auto"/>
            <w:noWrap/>
            <w:vAlign w:val="bottom"/>
            <w:hideMark/>
          </w:tcPr>
          <w:p w14:paraId="47860F0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7CFA6184"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2C7C021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C68C6A8"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10</w:t>
            </w:r>
          </w:p>
        </w:tc>
      </w:tr>
      <w:tr w:rsidR="000363FE" w:rsidRPr="00E06DAD" w14:paraId="7CA4B7F0"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DEC90DA"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223" w:type="dxa"/>
            <w:tcBorders>
              <w:top w:val="nil"/>
              <w:left w:val="nil"/>
              <w:bottom w:val="single" w:sz="4" w:space="0" w:color="auto"/>
              <w:right w:val="single" w:sz="4" w:space="0" w:color="auto"/>
            </w:tcBorders>
            <w:shd w:val="clear" w:color="auto" w:fill="auto"/>
            <w:noWrap/>
            <w:vAlign w:val="bottom"/>
            <w:hideMark/>
          </w:tcPr>
          <w:p w14:paraId="477DBEA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3E07129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10</w:t>
            </w:r>
          </w:p>
        </w:tc>
        <w:tc>
          <w:tcPr>
            <w:tcW w:w="1224" w:type="dxa"/>
            <w:tcBorders>
              <w:top w:val="nil"/>
              <w:left w:val="nil"/>
              <w:bottom w:val="single" w:sz="4" w:space="0" w:color="auto"/>
              <w:right w:val="single" w:sz="4" w:space="0" w:color="auto"/>
            </w:tcBorders>
            <w:shd w:val="clear" w:color="auto" w:fill="auto"/>
            <w:noWrap/>
            <w:vAlign w:val="bottom"/>
            <w:hideMark/>
          </w:tcPr>
          <w:p w14:paraId="3061C8A2"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w:t>
            </w:r>
          </w:p>
        </w:tc>
        <w:tc>
          <w:tcPr>
            <w:tcW w:w="1223" w:type="dxa"/>
            <w:tcBorders>
              <w:top w:val="nil"/>
              <w:left w:val="nil"/>
              <w:bottom w:val="single" w:sz="4" w:space="0" w:color="auto"/>
              <w:right w:val="single" w:sz="4" w:space="0" w:color="auto"/>
            </w:tcBorders>
            <w:shd w:val="clear" w:color="auto" w:fill="auto"/>
            <w:noWrap/>
            <w:vAlign w:val="bottom"/>
            <w:hideMark/>
          </w:tcPr>
          <w:p w14:paraId="325AC02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5E8A4EB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7AFAA54F"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13</w:t>
            </w:r>
          </w:p>
        </w:tc>
      </w:tr>
      <w:tr w:rsidR="000363FE" w:rsidRPr="00E06DAD" w14:paraId="1E8F4BC4"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6317649"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223" w:type="dxa"/>
            <w:tcBorders>
              <w:top w:val="nil"/>
              <w:left w:val="nil"/>
              <w:bottom w:val="single" w:sz="4" w:space="0" w:color="auto"/>
              <w:right w:val="single" w:sz="4" w:space="0" w:color="auto"/>
            </w:tcBorders>
            <w:shd w:val="clear" w:color="auto" w:fill="auto"/>
            <w:noWrap/>
            <w:vAlign w:val="bottom"/>
            <w:hideMark/>
          </w:tcPr>
          <w:p w14:paraId="4293B15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37079393"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4" w:type="dxa"/>
            <w:tcBorders>
              <w:top w:val="nil"/>
              <w:left w:val="nil"/>
              <w:bottom w:val="single" w:sz="4" w:space="0" w:color="auto"/>
              <w:right w:val="single" w:sz="4" w:space="0" w:color="auto"/>
            </w:tcBorders>
            <w:shd w:val="clear" w:color="auto" w:fill="auto"/>
            <w:noWrap/>
            <w:vAlign w:val="bottom"/>
            <w:hideMark/>
          </w:tcPr>
          <w:p w14:paraId="38B54BF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E30FDB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5882BA1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A29BEF3"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r>
      <w:tr w:rsidR="000363FE" w:rsidRPr="00E06DAD" w14:paraId="36AF5EE7"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7A5A6FB9"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223" w:type="dxa"/>
            <w:tcBorders>
              <w:top w:val="nil"/>
              <w:left w:val="nil"/>
              <w:bottom w:val="single" w:sz="4" w:space="0" w:color="auto"/>
              <w:right w:val="single" w:sz="4" w:space="0" w:color="auto"/>
            </w:tcBorders>
            <w:shd w:val="clear" w:color="auto" w:fill="auto"/>
            <w:noWrap/>
            <w:vAlign w:val="bottom"/>
            <w:hideMark/>
          </w:tcPr>
          <w:p w14:paraId="7A7CFE05"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282A02B9"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5</w:t>
            </w:r>
          </w:p>
        </w:tc>
        <w:tc>
          <w:tcPr>
            <w:tcW w:w="1224" w:type="dxa"/>
            <w:tcBorders>
              <w:top w:val="nil"/>
              <w:left w:val="nil"/>
              <w:bottom w:val="single" w:sz="4" w:space="0" w:color="auto"/>
              <w:right w:val="single" w:sz="4" w:space="0" w:color="auto"/>
            </w:tcBorders>
            <w:shd w:val="clear" w:color="auto" w:fill="auto"/>
            <w:noWrap/>
            <w:vAlign w:val="bottom"/>
            <w:hideMark/>
          </w:tcPr>
          <w:p w14:paraId="6EB7454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07E8A47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02FAE2D2"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6DDC477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8</w:t>
            </w:r>
          </w:p>
        </w:tc>
      </w:tr>
      <w:tr w:rsidR="000363FE" w:rsidRPr="00E06DAD" w14:paraId="63685286"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0D8A242"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223" w:type="dxa"/>
            <w:tcBorders>
              <w:top w:val="nil"/>
              <w:left w:val="nil"/>
              <w:bottom w:val="single" w:sz="4" w:space="0" w:color="auto"/>
              <w:right w:val="single" w:sz="4" w:space="0" w:color="auto"/>
            </w:tcBorders>
            <w:shd w:val="clear" w:color="auto" w:fill="auto"/>
            <w:noWrap/>
            <w:vAlign w:val="bottom"/>
            <w:hideMark/>
          </w:tcPr>
          <w:p w14:paraId="11D56564"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429F75A3"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5</w:t>
            </w:r>
          </w:p>
        </w:tc>
        <w:tc>
          <w:tcPr>
            <w:tcW w:w="1224" w:type="dxa"/>
            <w:tcBorders>
              <w:top w:val="nil"/>
              <w:left w:val="nil"/>
              <w:bottom w:val="single" w:sz="4" w:space="0" w:color="auto"/>
              <w:right w:val="single" w:sz="4" w:space="0" w:color="auto"/>
            </w:tcBorders>
            <w:shd w:val="clear" w:color="auto" w:fill="auto"/>
            <w:noWrap/>
            <w:vAlign w:val="bottom"/>
            <w:hideMark/>
          </w:tcPr>
          <w:p w14:paraId="7A70B80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5151DE55"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4CCB366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AF3BB6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5</w:t>
            </w:r>
          </w:p>
        </w:tc>
      </w:tr>
      <w:tr w:rsidR="000363FE" w:rsidRPr="00E06DAD" w14:paraId="0254F5FF"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3432DA2A"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223" w:type="dxa"/>
            <w:tcBorders>
              <w:top w:val="nil"/>
              <w:left w:val="nil"/>
              <w:bottom w:val="single" w:sz="4" w:space="0" w:color="auto"/>
              <w:right w:val="single" w:sz="4" w:space="0" w:color="auto"/>
            </w:tcBorders>
            <w:shd w:val="clear" w:color="auto" w:fill="auto"/>
            <w:noWrap/>
            <w:vAlign w:val="bottom"/>
            <w:hideMark/>
          </w:tcPr>
          <w:p w14:paraId="1DE83DE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719C5734"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10</w:t>
            </w:r>
          </w:p>
        </w:tc>
        <w:tc>
          <w:tcPr>
            <w:tcW w:w="1224" w:type="dxa"/>
            <w:tcBorders>
              <w:top w:val="nil"/>
              <w:left w:val="nil"/>
              <w:bottom w:val="single" w:sz="4" w:space="0" w:color="auto"/>
              <w:right w:val="single" w:sz="4" w:space="0" w:color="auto"/>
            </w:tcBorders>
            <w:shd w:val="clear" w:color="auto" w:fill="auto"/>
            <w:noWrap/>
            <w:vAlign w:val="bottom"/>
            <w:hideMark/>
          </w:tcPr>
          <w:p w14:paraId="15CA693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1343309"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A96AD0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1778C7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10</w:t>
            </w:r>
          </w:p>
        </w:tc>
      </w:tr>
      <w:tr w:rsidR="000363FE" w:rsidRPr="00E06DAD" w14:paraId="62469886"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06DEAA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223" w:type="dxa"/>
            <w:tcBorders>
              <w:top w:val="nil"/>
              <w:left w:val="nil"/>
              <w:bottom w:val="single" w:sz="4" w:space="0" w:color="auto"/>
              <w:right w:val="single" w:sz="4" w:space="0" w:color="auto"/>
            </w:tcBorders>
            <w:shd w:val="clear" w:color="auto" w:fill="auto"/>
            <w:noWrap/>
            <w:vAlign w:val="bottom"/>
            <w:hideMark/>
          </w:tcPr>
          <w:p w14:paraId="63D049F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48B32B4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4" w:type="dxa"/>
            <w:tcBorders>
              <w:top w:val="nil"/>
              <w:left w:val="nil"/>
              <w:bottom w:val="single" w:sz="4" w:space="0" w:color="auto"/>
              <w:right w:val="single" w:sz="4" w:space="0" w:color="auto"/>
            </w:tcBorders>
            <w:shd w:val="clear" w:color="auto" w:fill="auto"/>
            <w:noWrap/>
            <w:vAlign w:val="bottom"/>
            <w:hideMark/>
          </w:tcPr>
          <w:p w14:paraId="1C91124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0475DC99"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389C87A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680D536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5</w:t>
            </w:r>
          </w:p>
        </w:tc>
      </w:tr>
      <w:tr w:rsidR="000363FE" w:rsidRPr="00E06DAD" w14:paraId="22355A8C"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4956264B"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223" w:type="dxa"/>
            <w:tcBorders>
              <w:top w:val="nil"/>
              <w:left w:val="nil"/>
              <w:bottom w:val="single" w:sz="4" w:space="0" w:color="auto"/>
              <w:right w:val="single" w:sz="4" w:space="0" w:color="auto"/>
            </w:tcBorders>
            <w:shd w:val="clear" w:color="auto" w:fill="auto"/>
            <w:noWrap/>
            <w:vAlign w:val="bottom"/>
            <w:hideMark/>
          </w:tcPr>
          <w:p w14:paraId="0907EE61"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5</w:t>
            </w:r>
          </w:p>
        </w:tc>
        <w:tc>
          <w:tcPr>
            <w:tcW w:w="1223" w:type="dxa"/>
            <w:tcBorders>
              <w:top w:val="nil"/>
              <w:left w:val="nil"/>
              <w:bottom w:val="single" w:sz="4" w:space="0" w:color="auto"/>
              <w:right w:val="single" w:sz="4" w:space="0" w:color="auto"/>
            </w:tcBorders>
            <w:shd w:val="clear" w:color="auto" w:fill="auto"/>
            <w:noWrap/>
            <w:vAlign w:val="bottom"/>
            <w:hideMark/>
          </w:tcPr>
          <w:p w14:paraId="1050BEA1"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54</w:t>
            </w:r>
          </w:p>
        </w:tc>
        <w:tc>
          <w:tcPr>
            <w:tcW w:w="1224" w:type="dxa"/>
            <w:tcBorders>
              <w:top w:val="nil"/>
              <w:left w:val="nil"/>
              <w:bottom w:val="single" w:sz="4" w:space="0" w:color="auto"/>
              <w:right w:val="single" w:sz="4" w:space="0" w:color="auto"/>
            </w:tcBorders>
            <w:shd w:val="clear" w:color="auto" w:fill="auto"/>
            <w:noWrap/>
            <w:vAlign w:val="bottom"/>
            <w:hideMark/>
          </w:tcPr>
          <w:p w14:paraId="04ADF398"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6</w:t>
            </w:r>
          </w:p>
        </w:tc>
        <w:tc>
          <w:tcPr>
            <w:tcW w:w="1223" w:type="dxa"/>
            <w:tcBorders>
              <w:top w:val="nil"/>
              <w:left w:val="nil"/>
              <w:bottom w:val="single" w:sz="4" w:space="0" w:color="auto"/>
              <w:right w:val="single" w:sz="4" w:space="0" w:color="auto"/>
            </w:tcBorders>
            <w:shd w:val="clear" w:color="auto" w:fill="auto"/>
            <w:noWrap/>
            <w:vAlign w:val="bottom"/>
            <w:hideMark/>
          </w:tcPr>
          <w:p w14:paraId="2066BE2D"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209A816B"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62639AC5"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68</w:t>
            </w:r>
          </w:p>
        </w:tc>
      </w:tr>
    </w:tbl>
    <w:p w14:paraId="73DF84AC" w14:textId="77777777" w:rsidR="009A7249" w:rsidRPr="00E06DAD" w:rsidRDefault="009A7249" w:rsidP="00A75BCD">
      <w:pPr>
        <w:spacing w:before="60" w:after="120" w:line="240" w:lineRule="auto"/>
        <w:rPr>
          <w:rFonts w:ascii="Nirmala UI" w:eastAsia="Times New Roman" w:hAnsi="Nirmala UI" w:cs="Nirmala UI"/>
          <w:b/>
          <w:bCs/>
          <w:color w:val="000000"/>
          <w:lang w:eastAsia="en-AU"/>
        </w:rPr>
      </w:pPr>
    </w:p>
    <w:p w14:paraId="5B7059C3" w14:textId="77777777" w:rsidR="00D75185" w:rsidRDefault="00D75185">
      <w:pPr>
        <w:rPr>
          <w:rFonts w:ascii="Nirmala UI" w:eastAsia="Arial Unicode MS" w:hAnsi="Nirmala UI" w:cs="Nirmala UI"/>
          <w:lang w:val="hi"/>
        </w:rPr>
      </w:pPr>
      <w:r>
        <w:rPr>
          <w:rFonts w:ascii="Nirmala UI" w:eastAsia="Arial Unicode MS" w:hAnsi="Nirmala UI" w:cs="Nirmala UI"/>
          <w:cs/>
          <w:lang w:val="hi" w:bidi="hi"/>
        </w:rPr>
        <w:br w:type="page"/>
      </w:r>
    </w:p>
    <w:p w14:paraId="60F1B630" w14:textId="633D5102" w:rsidR="008D608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bidi="hi"/>
        </w:rPr>
        <w:lastRenderedPageBreak/>
        <w:t>चार्ट</w:t>
      </w:r>
      <w:r w:rsidRPr="00E06DAD">
        <w:rPr>
          <w:rFonts w:ascii="Nirmala UI" w:eastAsia="Arial Unicode MS" w:hAnsi="Nirmala UI" w:cs="Nirmala UI"/>
          <w:lang w:val="hi"/>
        </w:rPr>
        <w:t xml:space="preserve"> 5: </w:t>
      </w:r>
      <w:r w:rsidRPr="00E06DAD">
        <w:rPr>
          <w:rFonts w:ascii="Nirmala UI" w:eastAsia="Arial Unicode MS" w:hAnsi="Nirmala UI" w:cs="Nirmala UI"/>
          <w:lang w:val="hi" w:bidi="hi"/>
        </w:rPr>
        <w:t>सामुदायिक</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दृष्टिकोण</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टीएपी</w:t>
      </w:r>
      <w:r w:rsidRPr="00E06DAD">
        <w:rPr>
          <w:rFonts w:ascii="Nirmala UI" w:eastAsia="Arial Unicode MS" w:hAnsi="Nirmala UI" w:cs="Nirmala UI"/>
          <w:lang w:val="hi"/>
        </w:rPr>
        <w:t xml:space="preserve"> - </w:t>
      </w:r>
      <w:r w:rsidRPr="00E06DAD">
        <w:rPr>
          <w:rFonts w:ascii="Nirmala UI" w:eastAsia="Arial Unicode MS" w:hAnsi="Nirmala UI" w:cs="Nirmala UI"/>
          <w:lang w:val="hi" w:bidi="hi"/>
        </w:rPr>
        <w:t>सरकार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द्वारा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कार्यों</w:t>
      </w:r>
      <w:r w:rsidRPr="00E06DAD">
        <w:rPr>
          <w:rFonts w:ascii="Nirmala UI" w:eastAsia="Arial Unicode MS" w:hAnsi="Nirmala UI" w:cs="Nirmala UI"/>
          <w:lang w:val="hi"/>
        </w:rPr>
        <w:t xml:space="preserve">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bidi="hi"/>
        </w:rPr>
        <w:t xml:space="preserve"> </w:t>
      </w:r>
      <w:r w:rsidRPr="00E06DAD">
        <w:rPr>
          <w:rFonts w:ascii="Nirmala UI" w:eastAsia="Arial Unicode MS" w:hAnsi="Nirmala UI" w:cs="Nirmala UI"/>
          <w:lang w:val="hi" w:bidi="hi"/>
        </w:rPr>
        <w:t>प्रगति</w:t>
      </w:r>
    </w:p>
    <w:p w14:paraId="33E74B72" w14:textId="59273F5A" w:rsidR="00C44E70" w:rsidRPr="00E06DAD" w:rsidRDefault="004D4EAC"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771904" behindDoc="0" locked="0" layoutInCell="1" allowOverlap="1" wp14:anchorId="1FA1387F" wp14:editId="1A34F6A6">
                <wp:simplePos x="0" y="0"/>
                <wp:positionH relativeFrom="margin">
                  <wp:posOffset>-538700</wp:posOffset>
                </wp:positionH>
                <wp:positionV relativeFrom="paragraph">
                  <wp:posOffset>512859</wp:posOffset>
                </wp:positionV>
                <wp:extent cx="1014482" cy="184785"/>
                <wp:effectExtent l="0" t="0" r="0" b="5715"/>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482" cy="184785"/>
                        </a:xfrm>
                        <a:prstGeom prst="rect">
                          <a:avLst/>
                        </a:prstGeom>
                        <a:solidFill>
                          <a:schemeClr val="bg1"/>
                        </a:solidFill>
                        <a:ln w="9525">
                          <a:noFill/>
                          <a:miter lim="800000"/>
                          <a:headEnd/>
                          <a:tailEnd/>
                        </a:ln>
                      </wps:spPr>
                      <wps:txbx>
                        <w:txbxContent>
                          <w:p w14:paraId="6EFB4E31"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FA1387F" id="Text Box 213" o:spid="_x0000_s1075" type="#_x0000_t202" style="position:absolute;margin-left:-42.4pt;margin-top:40.4pt;width:79.9pt;height:14.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" fillcolor="white [3212]" stroked="f">
                <v:textbox inset="0,0,0,0">
                  <w:txbxContent>
                    <w:p w14:paraId="6EFB4E31"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67808" behindDoc="0" locked="0" layoutInCell="1" allowOverlap="1" wp14:anchorId="4DCE804C" wp14:editId="5F31805C">
                <wp:simplePos x="0" y="0"/>
                <wp:positionH relativeFrom="margin">
                  <wp:posOffset>4088958</wp:posOffset>
                </wp:positionH>
                <wp:positionV relativeFrom="paragraph">
                  <wp:posOffset>2719345</wp:posOffset>
                </wp:positionV>
                <wp:extent cx="441960" cy="401541"/>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01541"/>
                        </a:xfrm>
                        <a:prstGeom prst="rect">
                          <a:avLst/>
                        </a:prstGeom>
                        <a:solidFill>
                          <a:schemeClr val="bg1"/>
                        </a:solidFill>
                        <a:ln w="9525">
                          <a:noFill/>
                          <a:miter lim="800000"/>
                          <a:headEnd/>
                          <a:tailEnd/>
                        </a:ln>
                      </wps:spPr>
                      <wps:txbx>
                        <w:txbxContent>
                          <w:p w14:paraId="7F52EA54"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E804C" id="Text Box 211" o:spid="_x0000_s1076" type="#_x0000_t202" style="position:absolute;margin-left:321.95pt;margin-top:214.1pt;width:34.8pt;height:31.6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" fillcolor="white [3212]" stroked="f">
                <v:textbox inset="0,0,0,0">
                  <w:txbxContent>
                    <w:p w14:paraId="7F52EA54"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73952" behindDoc="0" locked="0" layoutInCell="1" allowOverlap="1" wp14:anchorId="545C4607" wp14:editId="3D51F6CE">
                <wp:simplePos x="0" y="0"/>
                <wp:positionH relativeFrom="column">
                  <wp:posOffset>-240526</wp:posOffset>
                </wp:positionH>
                <wp:positionV relativeFrom="paragraph">
                  <wp:posOffset>727544</wp:posOffset>
                </wp:positionV>
                <wp:extent cx="719842" cy="191770"/>
                <wp:effectExtent l="0" t="0" r="4445"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42" cy="191770"/>
                        </a:xfrm>
                        <a:prstGeom prst="rect">
                          <a:avLst/>
                        </a:prstGeom>
                        <a:solidFill>
                          <a:schemeClr val="bg1"/>
                        </a:solidFill>
                        <a:ln w="9525">
                          <a:noFill/>
                          <a:miter lim="800000"/>
                          <a:headEnd/>
                          <a:tailEnd/>
                        </a:ln>
                      </wps:spPr>
                      <wps:txbx>
                        <w:txbxContent>
                          <w:p w14:paraId="54786D55"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5C4607" id="Text Box 214" o:spid="_x0000_s1077" type="#_x0000_t202" style="position:absolute;margin-left:-18.95pt;margin-top:57.3pt;width:56.7pt;height:15.1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" fillcolor="white [3212]" stroked="f">
                <v:textbox inset="0,0,0,0">
                  <w:txbxContent>
                    <w:p w14:paraId="54786D55"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82144" behindDoc="0" locked="0" layoutInCell="1" allowOverlap="1" wp14:anchorId="37CA4C13" wp14:editId="2420B714">
                <wp:simplePos x="0" y="0"/>
                <wp:positionH relativeFrom="column">
                  <wp:posOffset>-241814</wp:posOffset>
                </wp:positionH>
                <wp:positionV relativeFrom="paragraph">
                  <wp:posOffset>1575094</wp:posOffset>
                </wp:positionV>
                <wp:extent cx="727380" cy="216707"/>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80" cy="216707"/>
                        </a:xfrm>
                        <a:prstGeom prst="rect">
                          <a:avLst/>
                        </a:prstGeom>
                        <a:solidFill>
                          <a:schemeClr val="bg1"/>
                        </a:solidFill>
                        <a:ln w="9525">
                          <a:noFill/>
                          <a:miter lim="800000"/>
                          <a:headEnd/>
                          <a:tailEnd/>
                        </a:ln>
                      </wps:spPr>
                      <wps:txbx>
                        <w:txbxContent>
                          <w:p w14:paraId="5005E404"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4C13" id="Text Box 219" o:spid="_x0000_s1078" type="#_x0000_t202" style="position:absolute;margin-left:-19.05pt;margin-top:124pt;width:57.25pt;height:17.0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" fillcolor="white [3212]" stroked="f">
                <v:textbox inset="0,0,0,0">
                  <w:txbxContent>
                    <w:p w14:paraId="5005E404"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58592" behindDoc="0" locked="0" layoutInCell="1" allowOverlap="1" wp14:anchorId="11B5E043" wp14:editId="6A2F3255">
                <wp:simplePos x="0" y="0"/>
                <wp:positionH relativeFrom="column">
                  <wp:posOffset>693728</wp:posOffset>
                </wp:positionH>
                <wp:positionV relativeFrom="paragraph">
                  <wp:posOffset>84569</wp:posOffset>
                </wp:positionV>
                <wp:extent cx="5591175" cy="293370"/>
                <wp:effectExtent l="0" t="0" r="9525"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5478EF1E" w14:textId="6E78213D" w:rsidR="008C6DD5" w:rsidRPr="00B35042" w:rsidRDefault="004D4EAC" w:rsidP="008C6DD5">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सामुदायिक दृष्टिकोण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1B5E043" id="_x0000_s1079" type="#_x0000_t202" style="position:absolute;margin-left:54.6pt;margin-top:6.65pt;width:440.25pt;height:23.1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" fillcolor="white [3212]" stroked="f">
                <v:textbox>
                  <w:txbxContent>
                    <w:p w14:paraId="5478EF1E" w14:textId="6E78213D" w:rsidR="008C6DD5" w:rsidRPr="00B35042" w:rsidRDefault="004D4EAC" w:rsidP="008C6DD5">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सामुदायिक दृष्टिकोण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76000" behindDoc="0" locked="0" layoutInCell="1" allowOverlap="1" wp14:anchorId="15E0001A" wp14:editId="49DF69A4">
                <wp:simplePos x="0" y="0"/>
                <wp:positionH relativeFrom="column">
                  <wp:posOffset>64770</wp:posOffset>
                </wp:positionH>
                <wp:positionV relativeFrom="paragraph">
                  <wp:posOffset>945515</wp:posOffset>
                </wp:positionV>
                <wp:extent cx="424180" cy="21018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0185"/>
                        </a:xfrm>
                        <a:prstGeom prst="rect">
                          <a:avLst/>
                        </a:prstGeom>
                        <a:solidFill>
                          <a:schemeClr val="bg1"/>
                        </a:solidFill>
                        <a:ln w="9525">
                          <a:noFill/>
                          <a:miter lim="800000"/>
                          <a:headEnd/>
                          <a:tailEnd/>
                        </a:ln>
                      </wps:spPr>
                      <wps:txbx>
                        <w:txbxContent>
                          <w:p w14:paraId="50C3B4BA"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5E0001A" id="Text Box 215" o:spid="_x0000_s1080" type="#_x0000_t202" style="position:absolute;margin-left:5.1pt;margin-top:74.45pt;width:33.4pt;height:16.5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" fillcolor="white [3212]" stroked="f">
                <v:textbox inset="0,0,0,0">
                  <w:txbxContent>
                    <w:p w14:paraId="50C3B4BA"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78048" behindDoc="0" locked="0" layoutInCell="1" allowOverlap="1" wp14:anchorId="77A6B95D" wp14:editId="15F60670">
                <wp:simplePos x="0" y="0"/>
                <wp:positionH relativeFrom="column">
                  <wp:posOffset>75565</wp:posOffset>
                </wp:positionH>
                <wp:positionV relativeFrom="paragraph">
                  <wp:posOffset>1151255</wp:posOffset>
                </wp:positionV>
                <wp:extent cx="405765" cy="210185"/>
                <wp:effectExtent l="0" t="0" r="825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10185"/>
                        </a:xfrm>
                        <a:prstGeom prst="rect">
                          <a:avLst/>
                        </a:prstGeom>
                        <a:solidFill>
                          <a:schemeClr val="bg1"/>
                        </a:solidFill>
                        <a:ln w="9525">
                          <a:noFill/>
                          <a:miter lim="800000"/>
                          <a:headEnd/>
                          <a:tailEnd/>
                        </a:ln>
                      </wps:spPr>
                      <wps:txbx>
                        <w:txbxContent>
                          <w:p w14:paraId="367130BD"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7A6B95D" id="Text Box 216" o:spid="_x0000_s1081" type="#_x0000_t202" style="position:absolute;margin-left:5.95pt;margin-top:90.65pt;width:31.95pt;height:16.5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" fillcolor="white [3212]" stroked="f">
                <v:textbox inset="0,0,0,0">
                  <w:txbxContent>
                    <w:p w14:paraId="367130BD"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80096" behindDoc="0" locked="0" layoutInCell="1" allowOverlap="1" wp14:anchorId="017C2079" wp14:editId="288BA4BC">
                <wp:simplePos x="0" y="0"/>
                <wp:positionH relativeFrom="column">
                  <wp:posOffset>64770</wp:posOffset>
                </wp:positionH>
                <wp:positionV relativeFrom="paragraph">
                  <wp:posOffset>1367155</wp:posOffset>
                </wp:positionV>
                <wp:extent cx="409575" cy="199390"/>
                <wp:effectExtent l="0" t="0" r="952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3495700D"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17C2079" id="Text Box 218" o:spid="_x0000_s1082" type="#_x0000_t202" style="position:absolute;margin-left:5.1pt;margin-top:107.65pt;width:32.25pt;height:15.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" fillcolor="white [3212]" stroked="f">
                <v:textbox inset="0,0,0,0">
                  <w:txbxContent>
                    <w:p w14:paraId="3495700D"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84192" behindDoc="0" locked="0" layoutInCell="1" allowOverlap="1" wp14:anchorId="1F8418DF" wp14:editId="6A926698">
                <wp:simplePos x="0" y="0"/>
                <wp:positionH relativeFrom="column">
                  <wp:posOffset>57785</wp:posOffset>
                </wp:positionH>
                <wp:positionV relativeFrom="paragraph">
                  <wp:posOffset>1790065</wp:posOffset>
                </wp:positionV>
                <wp:extent cx="424180" cy="188595"/>
                <wp:effectExtent l="0" t="0" r="0" b="190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8595"/>
                        </a:xfrm>
                        <a:prstGeom prst="rect">
                          <a:avLst/>
                        </a:prstGeom>
                        <a:solidFill>
                          <a:schemeClr val="bg1"/>
                        </a:solidFill>
                        <a:ln w="9525">
                          <a:noFill/>
                          <a:miter lim="800000"/>
                          <a:headEnd/>
                          <a:tailEnd/>
                        </a:ln>
                      </wps:spPr>
                      <wps:txbx>
                        <w:txbxContent>
                          <w:p w14:paraId="3A3A0050"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F8418DF" id="Text Box 220" o:spid="_x0000_s1083" type="#_x0000_t202" style="position:absolute;margin-left:4.55pt;margin-top:140.95pt;width:33.4pt;height:14.8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" fillcolor="white [3212]" stroked="f">
                <v:textbox inset="0,0,0,0">
                  <w:txbxContent>
                    <w:p w14:paraId="3A3A0050"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86240" behindDoc="0" locked="0" layoutInCell="1" allowOverlap="1" wp14:anchorId="03E51B7E" wp14:editId="075C75C9">
                <wp:simplePos x="0" y="0"/>
                <wp:positionH relativeFrom="column">
                  <wp:posOffset>43180</wp:posOffset>
                </wp:positionH>
                <wp:positionV relativeFrom="paragraph">
                  <wp:posOffset>1995805</wp:posOffset>
                </wp:positionV>
                <wp:extent cx="438785" cy="19939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9390"/>
                        </a:xfrm>
                        <a:prstGeom prst="rect">
                          <a:avLst/>
                        </a:prstGeom>
                        <a:solidFill>
                          <a:schemeClr val="bg1"/>
                        </a:solidFill>
                        <a:ln w="9525">
                          <a:noFill/>
                          <a:miter lim="800000"/>
                          <a:headEnd/>
                          <a:tailEnd/>
                        </a:ln>
                      </wps:spPr>
                      <wps:txbx>
                        <w:txbxContent>
                          <w:p w14:paraId="2AE54037"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E51B7E" id="Text Box 221" o:spid="_x0000_s1084" type="#_x0000_t202" style="position:absolute;margin-left:3.4pt;margin-top:157.15pt;width:34.55pt;height:1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" fillcolor="white [3212]" stroked="f">
                <v:textbox inset="0,0,0,0">
                  <w:txbxContent>
                    <w:p w14:paraId="2AE54037"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88288" behindDoc="0" locked="0" layoutInCell="1" allowOverlap="1" wp14:anchorId="011F5EAA" wp14:editId="72315BAC">
                <wp:simplePos x="0" y="0"/>
                <wp:positionH relativeFrom="column">
                  <wp:posOffset>43180</wp:posOffset>
                </wp:positionH>
                <wp:positionV relativeFrom="paragraph">
                  <wp:posOffset>2208530</wp:posOffset>
                </wp:positionV>
                <wp:extent cx="438785" cy="203200"/>
                <wp:effectExtent l="0" t="0" r="0" b="635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3E5FC8EA"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11F5EAA" id="Text Box 222" o:spid="_x0000_s1085" type="#_x0000_t202" style="position:absolute;margin-left:3.4pt;margin-top:173.9pt;width:34.55pt;height: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" fillcolor="white [3212]" stroked="f">
                <v:textbox inset="0,0,0,0">
                  <w:txbxContent>
                    <w:p w14:paraId="3E5FC8EA" w14:textId="77777777" w:rsidR="008C6DD5" w:rsidRPr="00B35042" w:rsidRDefault="00000000" w:rsidP="008C6DD5">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69856" behindDoc="0" locked="0" layoutInCell="1" allowOverlap="1" wp14:anchorId="1A36288D" wp14:editId="2ABE64CB">
                <wp:simplePos x="0" y="0"/>
                <wp:positionH relativeFrom="column">
                  <wp:posOffset>4654550</wp:posOffset>
                </wp:positionH>
                <wp:positionV relativeFrom="paragraph">
                  <wp:posOffset>2719705</wp:posOffset>
                </wp:positionV>
                <wp:extent cx="1005840" cy="188595"/>
                <wp:effectExtent l="0" t="0" r="3810" b="190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05799240"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36288D" id="Text Box 212" o:spid="_x0000_s1086" type="#_x0000_t202" style="position:absolute;margin-left:366.5pt;margin-top:214.15pt;width:79.2pt;height:14.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" fillcolor="white [3212]" stroked="f">
                <v:textbox inset="0,0,0,0">
                  <w:txbxContent>
                    <w:p w14:paraId="05799240"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65760" behindDoc="0" locked="0" layoutInCell="1" allowOverlap="1" wp14:anchorId="652D82BB" wp14:editId="1DFD289C">
                <wp:simplePos x="0" y="0"/>
                <wp:positionH relativeFrom="column">
                  <wp:posOffset>3268345</wp:posOffset>
                </wp:positionH>
                <wp:positionV relativeFrom="paragraph">
                  <wp:posOffset>2719705</wp:posOffset>
                </wp:positionV>
                <wp:extent cx="643890" cy="206375"/>
                <wp:effectExtent l="0" t="0" r="3810" b="31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3A0B714E"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52D82BB" id="Text Box 210" o:spid="_x0000_s1087" type="#_x0000_t202" style="position:absolute;margin-left:257.35pt;margin-top:214.15pt;width:50.7pt;height:16.2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" fillcolor="white [3212]" stroked="f">
                <v:textbox inset="0,0,0,0">
                  <w:txbxContent>
                    <w:p w14:paraId="3A0B714E"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63712" behindDoc="0" locked="0" layoutInCell="1" allowOverlap="1" wp14:anchorId="140BB8FF" wp14:editId="20C4DDB0">
                <wp:simplePos x="0" y="0"/>
                <wp:positionH relativeFrom="column">
                  <wp:posOffset>2668270</wp:posOffset>
                </wp:positionH>
                <wp:positionV relativeFrom="paragraph">
                  <wp:posOffset>2719705</wp:posOffset>
                </wp:positionV>
                <wp:extent cx="461010" cy="21717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6D9A373B"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40BB8FF" id="Text Box 209" o:spid="_x0000_s1088" type="#_x0000_t202" style="position:absolute;margin-left:210.1pt;margin-top:214.15pt;width:36.3pt;height:17.1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" fillcolor="white [3212]" stroked="f">
                <v:textbox inset="0,0,0,0">
                  <w:txbxContent>
                    <w:p w14:paraId="6D9A373B"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61664" behindDoc="0" locked="0" layoutInCell="1" allowOverlap="1" wp14:anchorId="3B79749E" wp14:editId="3D7B9668">
                <wp:simplePos x="0" y="0"/>
                <wp:positionH relativeFrom="column">
                  <wp:posOffset>1932940</wp:posOffset>
                </wp:positionH>
                <wp:positionV relativeFrom="paragraph">
                  <wp:posOffset>2719705</wp:posOffset>
                </wp:positionV>
                <wp:extent cx="605790" cy="195580"/>
                <wp:effectExtent l="0" t="0" r="381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1F1C46A8"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79749E" id="Text Box 208" o:spid="_x0000_s1089" type="#_x0000_t202" style="position:absolute;margin-left:152.2pt;margin-top:214.15pt;width:47.7pt;height:15.4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YB/AEAANIDAAAOAAAAZHJzL2Uyb0RvYy54bWysU1GP0zAMfkfiP0R5Z+2G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" fillcolor="white [3212]" stroked="f">
                <v:textbox inset="0,0,0,0">
                  <w:txbxContent>
                    <w:p w14:paraId="1F1C46A8" w14:textId="77777777" w:rsidR="008C6DD5" w:rsidRPr="00B35042" w:rsidRDefault="00000000" w:rsidP="008C6DD5">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00856227" w:rsidRPr="00E06DAD">
        <w:rPr>
          <w:rFonts w:ascii="Nirmala UI" w:hAnsi="Nirmala UI" w:cs="Nirmala UI"/>
          <w:noProof/>
          <w:lang w:eastAsia="en-AU"/>
        </w:rPr>
        <w:drawing>
          <wp:inline distT="0" distB="0" distL="0" distR="0" wp14:anchorId="4945F8C9" wp14:editId="0F9921C9">
            <wp:extent cx="7004685" cy="2974975"/>
            <wp:effectExtent l="0" t="0" r="5715" b="0"/>
            <wp:docPr id="10" name="Picture 10" descr="पृष्ठ 11 पर तालिका 5 से न्यायाधिकार-क्षेत्र के अनुसार सामुदायिक दृष्टिकोण टीएपी (Community Attitudes TAP) की प्रगति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पृष्ठ 11 पर तालिका 5 से न्यायाधिकार-क्षेत्र के अनुसार सामुदायिक दृष्टिकोण टीएपी (Community Attitudes TAP) की प्रगति को प्रदर्शित करते हुए एक बार ग्राफ।"/>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7004685" cy="2974975"/>
                    </a:xfrm>
                    <a:prstGeom prst="rect">
                      <a:avLst/>
                    </a:prstGeom>
                    <a:noFill/>
                  </pic:spPr>
                </pic:pic>
              </a:graphicData>
            </a:graphic>
          </wp:inline>
        </w:drawing>
      </w:r>
    </w:p>
    <w:p w14:paraId="4B461F7E" w14:textId="77777777" w:rsidR="00856227" w:rsidRPr="00E06DAD" w:rsidRDefault="00856227" w:rsidP="00A75BCD">
      <w:pPr>
        <w:spacing w:before="60" w:after="120" w:line="240" w:lineRule="auto"/>
        <w:rPr>
          <w:rFonts w:ascii="Nirmala UI" w:hAnsi="Nirmala UI" w:cs="Nirmala UI"/>
        </w:rPr>
      </w:pPr>
    </w:p>
    <w:p w14:paraId="5C32FEC3" w14:textId="6DA0A739" w:rsidR="00BA0144"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6: सामुदायिक दृष्टिकोण टीएपी - उद्देश्य के आधार पर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736" w:type="dxa"/>
        <w:tblLayout w:type="fixed"/>
        <w:tblLook w:val="04A0" w:firstRow="1" w:lastRow="0" w:firstColumn="1" w:lastColumn="0" w:noHBand="0" w:noVBand="1"/>
      </w:tblPr>
      <w:tblGrid>
        <w:gridCol w:w="2396"/>
        <w:gridCol w:w="1223"/>
        <w:gridCol w:w="1223"/>
        <w:gridCol w:w="1224"/>
        <w:gridCol w:w="1223"/>
        <w:gridCol w:w="1223"/>
        <w:gridCol w:w="1224"/>
      </w:tblGrid>
      <w:tr w:rsidR="000363FE" w:rsidRPr="00E06DAD" w14:paraId="294028E9" w14:textId="77777777" w:rsidTr="00521B3B">
        <w:trPr>
          <w:trHeight w:val="900"/>
        </w:trPr>
        <w:tc>
          <w:tcPr>
            <w:tcW w:w="2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45E73"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लक्ष्य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448832ED"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38167D13"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51C9069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280F7E2B"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14:paraId="7567F5E2"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3050DD22"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386C235A"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D6E3808"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1</w:t>
            </w:r>
          </w:p>
        </w:tc>
        <w:tc>
          <w:tcPr>
            <w:tcW w:w="1223" w:type="dxa"/>
            <w:tcBorders>
              <w:top w:val="nil"/>
              <w:left w:val="nil"/>
              <w:bottom w:val="single" w:sz="4" w:space="0" w:color="auto"/>
              <w:right w:val="single" w:sz="4" w:space="0" w:color="auto"/>
            </w:tcBorders>
            <w:shd w:val="clear" w:color="auto" w:fill="auto"/>
            <w:noWrap/>
            <w:vAlign w:val="bottom"/>
            <w:hideMark/>
          </w:tcPr>
          <w:p w14:paraId="2868460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43533A15"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6</w:t>
            </w:r>
          </w:p>
        </w:tc>
        <w:tc>
          <w:tcPr>
            <w:tcW w:w="1224" w:type="dxa"/>
            <w:tcBorders>
              <w:top w:val="nil"/>
              <w:left w:val="nil"/>
              <w:bottom w:val="single" w:sz="4" w:space="0" w:color="auto"/>
              <w:right w:val="single" w:sz="4" w:space="0" w:color="auto"/>
            </w:tcBorders>
            <w:shd w:val="clear" w:color="auto" w:fill="auto"/>
            <w:noWrap/>
            <w:vAlign w:val="bottom"/>
            <w:hideMark/>
          </w:tcPr>
          <w:p w14:paraId="6AE812A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6420F832"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5FDE7A7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750E15E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8</w:t>
            </w:r>
          </w:p>
        </w:tc>
      </w:tr>
      <w:tr w:rsidR="000363FE" w:rsidRPr="00E06DAD" w14:paraId="45EC8808"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27951015"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2</w:t>
            </w:r>
          </w:p>
        </w:tc>
        <w:tc>
          <w:tcPr>
            <w:tcW w:w="1223" w:type="dxa"/>
            <w:tcBorders>
              <w:top w:val="nil"/>
              <w:left w:val="nil"/>
              <w:bottom w:val="single" w:sz="4" w:space="0" w:color="auto"/>
              <w:right w:val="single" w:sz="4" w:space="0" w:color="auto"/>
            </w:tcBorders>
            <w:shd w:val="clear" w:color="auto" w:fill="auto"/>
            <w:noWrap/>
            <w:vAlign w:val="bottom"/>
            <w:hideMark/>
          </w:tcPr>
          <w:p w14:paraId="1C96CE0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606B62B9"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16</w:t>
            </w:r>
          </w:p>
        </w:tc>
        <w:tc>
          <w:tcPr>
            <w:tcW w:w="1224" w:type="dxa"/>
            <w:tcBorders>
              <w:top w:val="nil"/>
              <w:left w:val="nil"/>
              <w:bottom w:val="single" w:sz="4" w:space="0" w:color="auto"/>
              <w:right w:val="single" w:sz="4" w:space="0" w:color="auto"/>
            </w:tcBorders>
            <w:shd w:val="clear" w:color="auto" w:fill="auto"/>
            <w:noWrap/>
            <w:vAlign w:val="bottom"/>
            <w:hideMark/>
          </w:tcPr>
          <w:p w14:paraId="12B72E2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w:t>
            </w:r>
          </w:p>
        </w:tc>
        <w:tc>
          <w:tcPr>
            <w:tcW w:w="1223" w:type="dxa"/>
            <w:tcBorders>
              <w:top w:val="nil"/>
              <w:left w:val="nil"/>
              <w:bottom w:val="single" w:sz="4" w:space="0" w:color="auto"/>
              <w:right w:val="single" w:sz="4" w:space="0" w:color="auto"/>
            </w:tcBorders>
            <w:shd w:val="clear" w:color="auto" w:fill="auto"/>
            <w:noWrap/>
            <w:vAlign w:val="bottom"/>
            <w:hideMark/>
          </w:tcPr>
          <w:p w14:paraId="18731518"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1FCFBA9"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314F2FE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18</w:t>
            </w:r>
          </w:p>
        </w:tc>
      </w:tr>
      <w:tr w:rsidR="000363FE" w:rsidRPr="00E06DAD" w14:paraId="687152C7"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1E2B64B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3</w:t>
            </w:r>
          </w:p>
        </w:tc>
        <w:tc>
          <w:tcPr>
            <w:tcW w:w="1223" w:type="dxa"/>
            <w:tcBorders>
              <w:top w:val="nil"/>
              <w:left w:val="nil"/>
              <w:bottom w:val="single" w:sz="4" w:space="0" w:color="auto"/>
              <w:right w:val="single" w:sz="4" w:space="0" w:color="auto"/>
            </w:tcBorders>
            <w:shd w:val="clear" w:color="auto" w:fill="auto"/>
            <w:noWrap/>
            <w:vAlign w:val="bottom"/>
            <w:hideMark/>
          </w:tcPr>
          <w:p w14:paraId="01C370B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23" w:type="dxa"/>
            <w:tcBorders>
              <w:top w:val="nil"/>
              <w:left w:val="nil"/>
              <w:bottom w:val="single" w:sz="4" w:space="0" w:color="auto"/>
              <w:right w:val="single" w:sz="4" w:space="0" w:color="auto"/>
            </w:tcBorders>
            <w:shd w:val="clear" w:color="auto" w:fill="auto"/>
            <w:noWrap/>
            <w:vAlign w:val="bottom"/>
            <w:hideMark/>
          </w:tcPr>
          <w:p w14:paraId="41C8B53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7</w:t>
            </w:r>
          </w:p>
        </w:tc>
        <w:tc>
          <w:tcPr>
            <w:tcW w:w="1224" w:type="dxa"/>
            <w:tcBorders>
              <w:top w:val="nil"/>
              <w:left w:val="nil"/>
              <w:bottom w:val="single" w:sz="4" w:space="0" w:color="auto"/>
              <w:right w:val="single" w:sz="4" w:space="0" w:color="auto"/>
            </w:tcBorders>
            <w:shd w:val="clear" w:color="auto" w:fill="auto"/>
            <w:noWrap/>
            <w:vAlign w:val="bottom"/>
            <w:hideMark/>
          </w:tcPr>
          <w:p w14:paraId="4BDDAFF1"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12B385AC"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3" w:type="dxa"/>
            <w:tcBorders>
              <w:top w:val="nil"/>
              <w:left w:val="nil"/>
              <w:bottom w:val="single" w:sz="4" w:space="0" w:color="auto"/>
              <w:right w:val="single" w:sz="4" w:space="0" w:color="auto"/>
            </w:tcBorders>
            <w:shd w:val="clear" w:color="auto" w:fill="auto"/>
            <w:noWrap/>
            <w:vAlign w:val="bottom"/>
            <w:hideMark/>
          </w:tcPr>
          <w:p w14:paraId="0C1BD82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233FFA48"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8</w:t>
            </w:r>
          </w:p>
        </w:tc>
      </w:tr>
      <w:tr w:rsidR="000363FE" w:rsidRPr="00E06DAD" w14:paraId="050E3CD2"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5E81861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4</w:t>
            </w:r>
          </w:p>
        </w:tc>
        <w:tc>
          <w:tcPr>
            <w:tcW w:w="1223" w:type="dxa"/>
            <w:tcBorders>
              <w:top w:val="nil"/>
              <w:left w:val="nil"/>
              <w:bottom w:val="single" w:sz="4" w:space="0" w:color="auto"/>
              <w:right w:val="single" w:sz="4" w:space="0" w:color="auto"/>
            </w:tcBorders>
            <w:shd w:val="clear" w:color="auto" w:fill="auto"/>
            <w:noWrap/>
            <w:vAlign w:val="bottom"/>
            <w:hideMark/>
          </w:tcPr>
          <w:p w14:paraId="2A020C7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2BA58248"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25</w:t>
            </w:r>
          </w:p>
        </w:tc>
        <w:tc>
          <w:tcPr>
            <w:tcW w:w="1224" w:type="dxa"/>
            <w:tcBorders>
              <w:top w:val="nil"/>
              <w:left w:val="nil"/>
              <w:bottom w:val="single" w:sz="4" w:space="0" w:color="auto"/>
              <w:right w:val="single" w:sz="4" w:space="0" w:color="auto"/>
            </w:tcBorders>
            <w:shd w:val="clear" w:color="auto" w:fill="auto"/>
            <w:noWrap/>
            <w:vAlign w:val="bottom"/>
            <w:hideMark/>
          </w:tcPr>
          <w:p w14:paraId="0783D575"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67A0A00D"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1828F58E"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7661127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34</w:t>
            </w:r>
          </w:p>
        </w:tc>
      </w:tr>
      <w:tr w:rsidR="000363FE" w:rsidRPr="00E06DAD" w14:paraId="4DD2E5C7" w14:textId="77777777" w:rsidTr="00521B3B">
        <w:trPr>
          <w:trHeight w:val="300"/>
        </w:trPr>
        <w:tc>
          <w:tcPr>
            <w:tcW w:w="2396" w:type="dxa"/>
            <w:tcBorders>
              <w:top w:val="nil"/>
              <w:left w:val="single" w:sz="4" w:space="0" w:color="auto"/>
              <w:bottom w:val="single" w:sz="4" w:space="0" w:color="auto"/>
              <w:right w:val="single" w:sz="4" w:space="0" w:color="auto"/>
            </w:tcBorders>
            <w:shd w:val="clear" w:color="auto" w:fill="auto"/>
            <w:noWrap/>
            <w:vAlign w:val="bottom"/>
            <w:hideMark/>
          </w:tcPr>
          <w:p w14:paraId="0E3FF2D3"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 मिलाकर</w:t>
            </w:r>
          </w:p>
        </w:tc>
        <w:tc>
          <w:tcPr>
            <w:tcW w:w="1223" w:type="dxa"/>
            <w:tcBorders>
              <w:top w:val="nil"/>
              <w:left w:val="nil"/>
              <w:bottom w:val="single" w:sz="4" w:space="0" w:color="auto"/>
              <w:right w:val="single" w:sz="4" w:space="0" w:color="auto"/>
            </w:tcBorders>
            <w:shd w:val="clear" w:color="auto" w:fill="auto"/>
            <w:noWrap/>
            <w:vAlign w:val="bottom"/>
            <w:hideMark/>
          </w:tcPr>
          <w:p w14:paraId="46533469"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5</w:t>
            </w:r>
          </w:p>
        </w:tc>
        <w:tc>
          <w:tcPr>
            <w:tcW w:w="1223" w:type="dxa"/>
            <w:tcBorders>
              <w:top w:val="nil"/>
              <w:left w:val="nil"/>
              <w:bottom w:val="single" w:sz="4" w:space="0" w:color="auto"/>
              <w:right w:val="single" w:sz="4" w:space="0" w:color="auto"/>
            </w:tcBorders>
            <w:shd w:val="clear" w:color="auto" w:fill="auto"/>
            <w:noWrap/>
            <w:vAlign w:val="bottom"/>
            <w:hideMark/>
          </w:tcPr>
          <w:p w14:paraId="010E7CFC"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54</w:t>
            </w:r>
          </w:p>
        </w:tc>
        <w:tc>
          <w:tcPr>
            <w:tcW w:w="1224" w:type="dxa"/>
            <w:tcBorders>
              <w:top w:val="nil"/>
              <w:left w:val="nil"/>
              <w:bottom w:val="single" w:sz="4" w:space="0" w:color="auto"/>
              <w:right w:val="single" w:sz="4" w:space="0" w:color="auto"/>
            </w:tcBorders>
            <w:shd w:val="clear" w:color="auto" w:fill="auto"/>
            <w:noWrap/>
            <w:vAlign w:val="bottom"/>
            <w:hideMark/>
          </w:tcPr>
          <w:p w14:paraId="23DD850C"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6</w:t>
            </w:r>
          </w:p>
        </w:tc>
        <w:tc>
          <w:tcPr>
            <w:tcW w:w="1223" w:type="dxa"/>
            <w:tcBorders>
              <w:top w:val="nil"/>
              <w:left w:val="nil"/>
              <w:bottom w:val="single" w:sz="4" w:space="0" w:color="auto"/>
              <w:right w:val="single" w:sz="4" w:space="0" w:color="auto"/>
            </w:tcBorders>
            <w:shd w:val="clear" w:color="auto" w:fill="auto"/>
            <w:noWrap/>
            <w:vAlign w:val="bottom"/>
            <w:hideMark/>
          </w:tcPr>
          <w:p w14:paraId="0445EB5D"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3</w:t>
            </w:r>
          </w:p>
        </w:tc>
        <w:tc>
          <w:tcPr>
            <w:tcW w:w="1223" w:type="dxa"/>
            <w:tcBorders>
              <w:top w:val="nil"/>
              <w:left w:val="nil"/>
              <w:bottom w:val="single" w:sz="4" w:space="0" w:color="auto"/>
              <w:right w:val="single" w:sz="4" w:space="0" w:color="auto"/>
            </w:tcBorders>
            <w:shd w:val="clear" w:color="auto" w:fill="auto"/>
            <w:noWrap/>
            <w:vAlign w:val="bottom"/>
            <w:hideMark/>
          </w:tcPr>
          <w:p w14:paraId="09631123"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0</w:t>
            </w:r>
          </w:p>
        </w:tc>
        <w:tc>
          <w:tcPr>
            <w:tcW w:w="1224" w:type="dxa"/>
            <w:tcBorders>
              <w:top w:val="nil"/>
              <w:left w:val="nil"/>
              <w:bottom w:val="single" w:sz="4" w:space="0" w:color="auto"/>
              <w:right w:val="single" w:sz="4" w:space="0" w:color="auto"/>
            </w:tcBorders>
            <w:shd w:val="clear" w:color="auto" w:fill="auto"/>
            <w:noWrap/>
            <w:vAlign w:val="bottom"/>
            <w:hideMark/>
          </w:tcPr>
          <w:p w14:paraId="38952C57"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68</w:t>
            </w:r>
          </w:p>
        </w:tc>
      </w:tr>
    </w:tbl>
    <w:p w14:paraId="2EC5CF1F" w14:textId="77777777" w:rsidR="009A7249" w:rsidRPr="00E06DAD" w:rsidRDefault="009A7249" w:rsidP="00A75BCD">
      <w:pPr>
        <w:spacing w:before="60" w:after="120" w:line="240" w:lineRule="auto"/>
        <w:rPr>
          <w:rFonts w:ascii="Nirmala UI" w:eastAsia="Times New Roman" w:hAnsi="Nirmala UI" w:cs="Nirmala UI"/>
          <w:b/>
          <w:bCs/>
          <w:color w:val="000000"/>
          <w:lang w:eastAsia="en-AU"/>
        </w:rPr>
      </w:pPr>
    </w:p>
    <w:p w14:paraId="75A7AB34" w14:textId="0DAEAE03" w:rsidR="00BA0144"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चार्ट 6: सामुदायिक दृष्टिकोण टीएपी - उद्देश्य के आधार पर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p w14:paraId="3C5FED04" w14:textId="36CF5EE2" w:rsidR="008D6089" w:rsidRPr="00E06DAD" w:rsidRDefault="004D4EAC"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800576" behindDoc="0" locked="0" layoutInCell="1" allowOverlap="1" wp14:anchorId="6CA1D5FF" wp14:editId="3B84C4B5">
                <wp:simplePos x="0" y="0"/>
                <wp:positionH relativeFrom="margin">
                  <wp:posOffset>3568148</wp:posOffset>
                </wp:positionH>
                <wp:positionV relativeFrom="paragraph">
                  <wp:posOffset>1769000</wp:posOffset>
                </wp:positionV>
                <wp:extent cx="441960" cy="314076"/>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4076"/>
                        </a:xfrm>
                        <a:prstGeom prst="rect">
                          <a:avLst/>
                        </a:prstGeom>
                        <a:solidFill>
                          <a:schemeClr val="bg1"/>
                        </a:solidFill>
                        <a:ln w="9525">
                          <a:noFill/>
                          <a:miter lim="800000"/>
                          <a:headEnd/>
                          <a:tailEnd/>
                        </a:ln>
                      </wps:spPr>
                      <wps:txbx>
                        <w:txbxContent>
                          <w:p w14:paraId="35A00173"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1D5FF" id="Text Box 228" o:spid="_x0000_s1090" type="#_x0000_t202" style="position:absolute;margin-left:280.95pt;margin-top:139.3pt;width:34.8pt;height:24.7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" fillcolor="white [3212]" stroked="f">
                <v:textbox inset="0,0,0,0">
                  <w:txbxContent>
                    <w:p w14:paraId="35A00173"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89312" behindDoc="0" locked="0" layoutInCell="1" allowOverlap="1" wp14:anchorId="4970E5DB" wp14:editId="72970CD9">
                <wp:simplePos x="0" y="0"/>
                <wp:positionH relativeFrom="column">
                  <wp:posOffset>681824</wp:posOffset>
                </wp:positionH>
                <wp:positionV relativeFrom="paragraph">
                  <wp:posOffset>87299</wp:posOffset>
                </wp:positionV>
                <wp:extent cx="4610100" cy="30480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304800"/>
                        </a:xfrm>
                        <a:prstGeom prst="rect">
                          <a:avLst/>
                        </a:prstGeom>
                        <a:solidFill>
                          <a:schemeClr val="bg1"/>
                        </a:solidFill>
                        <a:ln w="9525">
                          <a:noFill/>
                          <a:miter lim="800000"/>
                          <a:headEnd/>
                          <a:tailEnd/>
                        </a:ln>
                      </wps:spPr>
                      <wps:txbx>
                        <w:txbxContent>
                          <w:p w14:paraId="0E93E245" w14:textId="34C7DF25" w:rsidR="002D7567" w:rsidRPr="00B35042" w:rsidRDefault="004D4EAC" w:rsidP="002D7567">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 xml:space="preserve">सामुदायिक दृष्टिकोण टीएपी - उद्देश्य के आधार पर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970E5DB" id="_x0000_s1091" type="#_x0000_t202" style="position:absolute;margin-left:53.7pt;margin-top:6.85pt;width:363pt;height:2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" fillcolor="white [3212]" stroked="f">
                <v:textbox>
                  <w:txbxContent>
                    <w:p w14:paraId="0E93E245" w14:textId="34C7DF25" w:rsidR="002D7567" w:rsidRPr="00B35042" w:rsidRDefault="004D4EAC" w:rsidP="002D7567">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 xml:space="preserve">सामुदायिक दृष्टिकोण टीएपी - उद्देश्य के आधार पर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08768" behindDoc="0" locked="0" layoutInCell="1" allowOverlap="1" wp14:anchorId="11C7236D" wp14:editId="1FA6C5EC">
                <wp:simplePos x="0" y="0"/>
                <wp:positionH relativeFrom="margin">
                  <wp:posOffset>57150</wp:posOffset>
                </wp:positionH>
                <wp:positionV relativeFrom="paragraph">
                  <wp:posOffset>1254760</wp:posOffset>
                </wp:positionV>
                <wp:extent cx="560070" cy="182880"/>
                <wp:effectExtent l="0" t="0" r="0" b="762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1DBBC62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4</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1C7236D" id="Text Box 232" o:spid="_x0000_s1092" type="#_x0000_t202" style="position:absolute;margin-left:4.5pt;margin-top:98.8pt;width:44.1pt;height:14.4pt;z-index:25180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" fillcolor="white [3212]" stroked="f">
                <v:textbox inset="0,0,0,0">
                  <w:txbxContent>
                    <w:p w14:paraId="1DBBC62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4</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06720" behindDoc="0" locked="0" layoutInCell="1" allowOverlap="1" wp14:anchorId="5C03A07C" wp14:editId="1230A644">
                <wp:simplePos x="0" y="0"/>
                <wp:positionH relativeFrom="margin">
                  <wp:posOffset>57150</wp:posOffset>
                </wp:positionH>
                <wp:positionV relativeFrom="paragraph">
                  <wp:posOffset>1003300</wp:posOffset>
                </wp:positionV>
                <wp:extent cx="560070" cy="182880"/>
                <wp:effectExtent l="0" t="0" r="0" b="762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4C417F1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C03A07C" id="Text Box 231" o:spid="_x0000_s1093" type="#_x0000_t202" style="position:absolute;margin-left:4.5pt;margin-top:79pt;width:44.1pt;height:14.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RP/QEAANIDAAAOAAAAZHJzL2Uyb0RvYy54bWysU9uO2yAQfa/Uf0C8N3YiJZt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" fillcolor="white [3212]" stroked="f">
                <v:textbox inset="0,0,0,0">
                  <w:txbxContent>
                    <w:p w14:paraId="4C417F1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3</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92384" behindDoc="0" locked="0" layoutInCell="1" allowOverlap="1" wp14:anchorId="6F6743C9" wp14:editId="67A061FD">
                <wp:simplePos x="0" y="0"/>
                <wp:positionH relativeFrom="column">
                  <wp:posOffset>49530</wp:posOffset>
                </wp:positionH>
                <wp:positionV relativeFrom="paragraph">
                  <wp:posOffset>527051</wp:posOffset>
                </wp:positionV>
                <wp:extent cx="563880" cy="190500"/>
                <wp:effectExtent l="0" t="0" r="762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90500"/>
                        </a:xfrm>
                        <a:prstGeom prst="rect">
                          <a:avLst/>
                        </a:prstGeom>
                        <a:solidFill>
                          <a:schemeClr val="bg1"/>
                        </a:solidFill>
                        <a:ln w="9525">
                          <a:noFill/>
                          <a:miter lim="800000"/>
                          <a:headEnd/>
                          <a:tailEnd/>
                        </a:ln>
                      </wps:spPr>
                      <wps:txbx>
                        <w:txbxContent>
                          <w:p w14:paraId="394E92B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6743C9" id="Text Box 224" o:spid="_x0000_s1094" type="#_x0000_t202" style="position:absolute;margin-left:3.9pt;margin-top:41.5pt;width:44.4pt;height: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78/QEAANIDAAAOAAAAZHJzL2Uyb0RvYy54bWysU9uO2yAQfa/Uf0C8N3ZSJcp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" fillcolor="white [3212]" stroked="f">
                <v:textbox inset="0,0,0,0">
                  <w:txbxContent>
                    <w:p w14:paraId="394E92B2"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04672" behindDoc="0" locked="0" layoutInCell="1" allowOverlap="1" wp14:anchorId="0EDC1D60" wp14:editId="7244F3B3">
                <wp:simplePos x="0" y="0"/>
                <wp:positionH relativeFrom="margin">
                  <wp:posOffset>57150</wp:posOffset>
                </wp:positionH>
                <wp:positionV relativeFrom="paragraph">
                  <wp:posOffset>767081</wp:posOffset>
                </wp:positionV>
                <wp:extent cx="560070" cy="182880"/>
                <wp:effectExtent l="0" t="0" r="0" b="762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880"/>
                        </a:xfrm>
                        <a:prstGeom prst="rect">
                          <a:avLst/>
                        </a:prstGeom>
                        <a:solidFill>
                          <a:schemeClr val="bg1"/>
                        </a:solidFill>
                        <a:ln w="9525">
                          <a:noFill/>
                          <a:miter lim="800000"/>
                          <a:headEnd/>
                          <a:tailEnd/>
                        </a:ln>
                      </wps:spPr>
                      <wps:txbx>
                        <w:txbxContent>
                          <w:p w14:paraId="44A3D8FE"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EDC1D60" id="Text Box 230" o:spid="_x0000_s1095" type="#_x0000_t202" style="position:absolute;margin-left:4.5pt;margin-top:60.4pt;width:44.1pt;height:14.4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" fillcolor="white [3212]" stroked="f">
                <v:textbox inset="0,0,0,0">
                  <w:txbxContent>
                    <w:p w14:paraId="44A3D8FE" w14:textId="77777777" w:rsidR="002D7567" w:rsidRPr="00B35042" w:rsidRDefault="00000000" w:rsidP="002D7567">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798528" behindDoc="0" locked="0" layoutInCell="1" allowOverlap="1" wp14:anchorId="223F8A68" wp14:editId="6A37C5E2">
                <wp:simplePos x="0" y="0"/>
                <wp:positionH relativeFrom="column">
                  <wp:posOffset>2769870</wp:posOffset>
                </wp:positionH>
                <wp:positionV relativeFrom="paragraph">
                  <wp:posOffset>1769110</wp:posOffset>
                </wp:positionV>
                <wp:extent cx="643890" cy="200025"/>
                <wp:effectExtent l="0" t="0" r="3810" b="952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1E1D8136"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23F8A68" id="Text Box 227" o:spid="_x0000_s1096" type="#_x0000_t202" style="position:absolute;margin-left:218.1pt;margin-top:139.3pt;width:50.7pt;height:15.7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" fillcolor="white [3212]" stroked="f">
                <v:textbox inset="0,0,0,0">
                  <w:txbxContent>
                    <w:p w14:paraId="1E1D8136"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94432" behindDoc="0" locked="0" layoutInCell="1" allowOverlap="1" wp14:anchorId="446B03E4" wp14:editId="588119CB">
                <wp:simplePos x="0" y="0"/>
                <wp:positionH relativeFrom="column">
                  <wp:posOffset>1411605</wp:posOffset>
                </wp:positionH>
                <wp:positionV relativeFrom="paragraph">
                  <wp:posOffset>1769110</wp:posOffset>
                </wp:positionV>
                <wp:extent cx="605790" cy="194945"/>
                <wp:effectExtent l="0" t="0" r="381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66152E80"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46B03E4" id="Text Box 225" o:spid="_x0000_s1097" type="#_x0000_t202" style="position:absolute;margin-left:111.15pt;margin-top:139.3pt;width:47.7pt;height:15.3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" fillcolor="white [3212]" stroked="f">
                <v:textbox inset="0,0,0,0">
                  <w:txbxContent>
                    <w:p w14:paraId="66152E80"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796480" behindDoc="0" locked="0" layoutInCell="1" allowOverlap="1" wp14:anchorId="6BC76406" wp14:editId="5B552DDE">
                <wp:simplePos x="0" y="0"/>
                <wp:positionH relativeFrom="column">
                  <wp:posOffset>2137410</wp:posOffset>
                </wp:positionH>
                <wp:positionV relativeFrom="paragraph">
                  <wp:posOffset>1767205</wp:posOffset>
                </wp:positionV>
                <wp:extent cx="461010" cy="21717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5563C02B"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BC76406" id="Text Box 226" o:spid="_x0000_s1098" type="#_x0000_t202" style="position:absolute;margin-left:168.3pt;margin-top:139.15pt;width:36.3pt;height:17.1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" fillcolor="white [3212]" stroked="f">
                <v:textbox inset="0,0,0,0">
                  <w:txbxContent>
                    <w:p w14:paraId="5563C02B"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02624" behindDoc="0" locked="0" layoutInCell="1" allowOverlap="1" wp14:anchorId="6DCD88DE" wp14:editId="0108AA15">
                <wp:simplePos x="0" y="0"/>
                <wp:positionH relativeFrom="column">
                  <wp:posOffset>4134485</wp:posOffset>
                </wp:positionH>
                <wp:positionV relativeFrom="paragraph">
                  <wp:posOffset>1762760</wp:posOffset>
                </wp:positionV>
                <wp:extent cx="1005840" cy="228600"/>
                <wp:effectExtent l="0" t="0" r="381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1231F35"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DCD88DE" id="Text Box 229" o:spid="_x0000_s1099" type="#_x0000_t202" style="position:absolute;margin-left:325.55pt;margin-top:138.8pt;width:79.2pt;height: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" fillcolor="white [3212]" stroked="f">
                <v:textbox inset="0,0,0,0">
                  <w:txbxContent>
                    <w:p w14:paraId="41231F35" w14:textId="77777777" w:rsidR="002D7567" w:rsidRPr="00B35042" w:rsidRDefault="00000000" w:rsidP="002D7567">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00856227" w:rsidRPr="00E06DAD">
        <w:rPr>
          <w:rFonts w:ascii="Nirmala UI" w:hAnsi="Nirmala UI" w:cs="Nirmala UI"/>
          <w:noProof/>
          <w:lang w:eastAsia="en-AU"/>
        </w:rPr>
        <w:drawing>
          <wp:inline distT="0" distB="0" distL="0" distR="0" wp14:anchorId="44719DCD" wp14:editId="6143FA1C">
            <wp:extent cx="5962650" cy="2018030"/>
            <wp:effectExtent l="0" t="0" r="0" b="1270"/>
            <wp:docPr id="11" name="Picture 11" descr="पृष्ठ 12 पर तालिका 6 से सामुदायिक दृष्टिकोण टीएपी (Community Attitudes TAP) आकड़ों को प्रदर्शित करते हुए एक बार ग्रा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पृष्ठ 12 पर तालिका 6 से सामुदायिक दृष्टिकोण टीएपी (Community Attitudes TAP) आकड़ों को प्रदर्शित करते हुए एक बार ग्राफ। "/>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962650" cy="2018030"/>
                    </a:xfrm>
                    <a:prstGeom prst="rect">
                      <a:avLst/>
                    </a:prstGeom>
                    <a:noFill/>
                  </pic:spPr>
                </pic:pic>
              </a:graphicData>
            </a:graphic>
          </wp:inline>
        </w:drawing>
      </w:r>
    </w:p>
    <w:p w14:paraId="4714877F" w14:textId="77777777" w:rsidR="006A398A" w:rsidRPr="00E06DAD" w:rsidRDefault="00000000">
      <w:pPr>
        <w:rPr>
          <w:rFonts w:ascii="Nirmala UI" w:hAnsi="Nirmala UI" w:cs="Nirmala UI"/>
          <w:b/>
        </w:rPr>
      </w:pPr>
      <w:r w:rsidRPr="00E06DAD">
        <w:rPr>
          <w:rFonts w:ascii="Nirmala UI" w:hAnsi="Nirmala UI" w:cs="Nirmala UI"/>
          <w:b/>
        </w:rPr>
        <w:br w:type="page"/>
      </w:r>
    </w:p>
    <w:p w14:paraId="799EF331" w14:textId="77777777" w:rsidR="00A81E84" w:rsidRPr="00E06DAD" w:rsidRDefault="00000000" w:rsidP="00D868B5">
      <w:pPr>
        <w:pStyle w:val="Heading1"/>
        <w:rPr>
          <w:rFonts w:ascii="Nirmala UI" w:hAnsi="Nirmala UI" w:cs="Nirmala UI"/>
          <w:sz w:val="22"/>
          <w:szCs w:val="22"/>
        </w:rPr>
      </w:pPr>
      <w:bookmarkStart w:id="5" w:name="_Toc256000004"/>
      <w:r w:rsidRPr="00E06DAD">
        <w:rPr>
          <w:rFonts w:ascii="Nirmala UI" w:eastAsia="Arial Unicode MS" w:hAnsi="Nirmala UI" w:cs="Nirmala UI"/>
          <w:sz w:val="22"/>
          <w:szCs w:val="22"/>
          <w:lang w:val="hi"/>
        </w:rPr>
        <w:lastRenderedPageBreak/>
        <w:t>आरंभिक बचपन लक्षित कार्य योजना</w:t>
      </w:r>
      <w:bookmarkEnd w:id="5"/>
    </w:p>
    <w:p w14:paraId="61E499C2" w14:textId="77777777" w:rsidR="00A75BCD" w:rsidRPr="00E06DAD" w:rsidRDefault="00A75BCD" w:rsidP="00A75BCD">
      <w:pPr>
        <w:spacing w:before="60" w:after="120" w:line="240" w:lineRule="auto"/>
        <w:rPr>
          <w:rFonts w:ascii="Nirmala UI" w:hAnsi="Nirmala UI" w:cs="Nirmala UI"/>
        </w:rPr>
      </w:pPr>
    </w:p>
    <w:p w14:paraId="19EB842A" w14:textId="77777777" w:rsidR="00006B6B" w:rsidRPr="00E06DAD" w:rsidRDefault="00006B6B" w:rsidP="00A75BCD">
      <w:pPr>
        <w:spacing w:before="60" w:after="120" w:line="240" w:lineRule="auto"/>
        <w:rPr>
          <w:rFonts w:ascii="Nirmala UI" w:hAnsi="Nirmala UI" w:cs="Nirmala UI"/>
        </w:rPr>
      </w:pPr>
    </w:p>
    <w:p w14:paraId="7B3A0D2E" w14:textId="77777777" w:rsidR="00F64161" w:rsidRPr="00E06DAD" w:rsidRDefault="00000000" w:rsidP="00F64161">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परिचय</w:t>
      </w:r>
    </w:p>
    <w:p w14:paraId="7D189A50" w14:textId="77777777" w:rsidR="00A81E84"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आरंभिक बचपन टीएपी को कार्यनीति के स्वास्थ्य और सकुशलता; शिक्षा और सीखना; समावेशी आवास और समुदाय; तथा व्यक्तिगत और सामुदायिक समर्थन परिणाम क्षेत्रों के तहत प्रगति को उद्वेलित करने के लिए डिज़ाइन किया गया है। क्रमागत रूप से इन परिणाम क्षेत्रों का लक्ष्य यह सुनिश्चित करना है कि विकलांगता-ग्रस्त लोग अपने पूरे जीवन में अधिक से अधिक संभव स्वास्थ्य और सकुशलता परिणाम प्राप्त करें; शिक्षा और सीखने के माध्यम से अपनी संपूर्ण क्षमता प्राप्त करें; समावेशी, सुलभ और भली-भांति डिज़ाइन किए गए आवासों व समुदायों में निवास करें; और उनके लिए स्वतंत्र रूप से रहने तथा अपने-अपने समुदायों में संलग्न होने में सहायता के लिए अनेकानेक समर्थन सुलभ रहें।</w:t>
      </w:r>
    </w:p>
    <w:p w14:paraId="33E4F1F7" w14:textId="77777777" w:rsidR="00E5555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आरंभिक बचपन टीएपी के तहत ऑस्ट्रेलिया, राज्य और राज्य-क्षेत्र सरकारों के बीच 76 कार्य हैं। इसमें ऐसे कार्य शामिल हैं जो संसाधन विकसित करेंगे, सहकर्मी सहायक समूह स्थापित करेंगे, माता-पिता और देखभालकर्ताओं की सहायता करेंगे, तथा किंडरगार्टन व आरंभिक बचपन शिक्षा और देखभाल में समावेशी कार्यप्रथाओं को बढ़ावा देंगे।</w:t>
      </w:r>
    </w:p>
    <w:p w14:paraId="712350CB" w14:textId="77777777" w:rsidR="00F64161" w:rsidRPr="00E06DAD" w:rsidRDefault="00F64161" w:rsidP="00A75BCD">
      <w:pPr>
        <w:spacing w:before="60" w:after="120" w:line="240" w:lineRule="auto"/>
        <w:rPr>
          <w:rFonts w:ascii="Nirmala UI" w:hAnsi="Nirmala UI" w:cs="Nirmala UI"/>
        </w:rPr>
      </w:pPr>
    </w:p>
    <w:p w14:paraId="72DF6132" w14:textId="77777777" w:rsidR="00F64161" w:rsidRPr="00E06DAD" w:rsidRDefault="00000000" w:rsidP="00F64161">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लक्ष्य</w:t>
      </w:r>
    </w:p>
    <w:p w14:paraId="7EA0B944" w14:textId="77777777" w:rsidR="00F64161" w:rsidRPr="00E06DAD" w:rsidRDefault="00000000" w:rsidP="00F64161">
      <w:pPr>
        <w:pStyle w:val="BulletsandNumberedLists"/>
        <w:rPr>
          <w:rFonts w:ascii="Nirmala UI" w:hAnsi="Nirmala UI" w:cs="Nirmala UI"/>
          <w:color w:val="auto"/>
          <w:szCs w:val="22"/>
          <w:lang w:val="en-AU"/>
        </w:rPr>
      </w:pPr>
      <w:r w:rsidRPr="00E06DAD">
        <w:rPr>
          <w:rFonts w:ascii="Nirmala UI" w:eastAsia="Arial Unicode MS" w:hAnsi="Nirmala UI" w:cs="Nirmala UI"/>
          <w:color w:val="auto"/>
          <w:szCs w:val="22"/>
          <w:lang w:val="hi"/>
        </w:rPr>
        <w:t>1.</w:t>
      </w:r>
      <w:r w:rsidRPr="00E06DAD">
        <w:rPr>
          <w:rFonts w:ascii="Nirmala UI" w:eastAsia="Arial Unicode MS" w:hAnsi="Nirmala UI" w:cs="Nirmala UI"/>
          <w:color w:val="auto"/>
          <w:szCs w:val="22"/>
          <w:lang w:val="hi"/>
        </w:rPr>
        <w:tab/>
        <w:t>विकलांगता या विकासात्मक-संबंधी चिंताओं की आरंभिक पहचान को सक्षम किया जाए और उचित समर्थनों के लिए स्पष्ट मार्ग और सामयिक पहुंच विकसित की जाए।</w:t>
      </w:r>
    </w:p>
    <w:p w14:paraId="76F05A83" w14:textId="77777777" w:rsidR="00F64161" w:rsidRPr="00E06DAD" w:rsidRDefault="00000000" w:rsidP="00F64161">
      <w:pPr>
        <w:pStyle w:val="BulletsandNumberedLists"/>
        <w:rPr>
          <w:rFonts w:ascii="Nirmala UI" w:hAnsi="Nirmala UI" w:cs="Nirmala UI"/>
          <w:color w:val="auto"/>
          <w:szCs w:val="22"/>
          <w:lang w:val="en-AU"/>
        </w:rPr>
      </w:pPr>
      <w:r w:rsidRPr="00E06DAD">
        <w:rPr>
          <w:rFonts w:ascii="Nirmala UI" w:eastAsia="Arial Unicode MS" w:hAnsi="Nirmala UI" w:cs="Nirmala UI"/>
          <w:color w:val="auto"/>
          <w:szCs w:val="22"/>
          <w:lang w:val="hi"/>
        </w:rPr>
        <w:t>2.</w:t>
      </w:r>
      <w:r w:rsidRPr="00E06DAD">
        <w:rPr>
          <w:rFonts w:ascii="Nirmala UI" w:eastAsia="Arial Unicode MS" w:hAnsi="Nirmala UI" w:cs="Nirmala UI"/>
          <w:color w:val="auto"/>
          <w:szCs w:val="22"/>
          <w:lang w:val="hi"/>
        </w:rPr>
        <w:tab/>
        <w:t>माता-पिता और देखभालकर्ताओं को अपने बच्चे के बारे में सूचित विकल्प चुनने के लिए सहयोग देने के उद्देश्य से प्रमुख सेवाओं और प्रणालियों के सामर्थ्य और क्षमता को मजबूत बनाया जाए।</w:t>
      </w:r>
    </w:p>
    <w:p w14:paraId="7DCD5AAF" w14:textId="6F744DA6" w:rsidR="00F64161" w:rsidRPr="00E06DAD" w:rsidRDefault="00000000" w:rsidP="00F64161">
      <w:pPr>
        <w:pStyle w:val="BulletsandNumberedLists"/>
        <w:rPr>
          <w:rFonts w:ascii="Nirmala UI" w:hAnsi="Nirmala UI" w:cs="Nirmala UI"/>
          <w:color w:val="auto"/>
          <w:szCs w:val="22"/>
          <w:lang w:val="en-AU"/>
        </w:rPr>
      </w:pPr>
      <w:r w:rsidRPr="00E06DAD">
        <w:rPr>
          <w:rFonts w:ascii="Nirmala UI" w:eastAsia="Arial Unicode MS" w:hAnsi="Nirmala UI" w:cs="Nirmala UI"/>
          <w:color w:val="auto"/>
          <w:szCs w:val="22"/>
          <w:lang w:val="hi"/>
        </w:rPr>
        <w:t>3.</w:t>
      </w:r>
      <w:r w:rsidRPr="00E06DAD">
        <w:rPr>
          <w:rFonts w:ascii="Nirmala UI" w:eastAsia="Arial Unicode MS" w:hAnsi="Nirmala UI" w:cs="Nirmala UI"/>
          <w:color w:val="auto"/>
          <w:szCs w:val="22"/>
          <w:lang w:val="hi"/>
        </w:rPr>
        <w:tab/>
        <w:t xml:space="preserve">समावेशन की मजबूत भावना को प्रोत्साहित किया जाए और माता-पिता, देखभालकर्ताओं व बच्चों को सहकर्मी नेटवर्क बनाने के अवसर प्रदान किए जाएँ, जिसमें एबोरिजिनल और टोरेस स्ट्रेट आइलैंडर तथा सांस्कृतिक और भाषाई रूप से विविधतापूर्ण माता-पिता और देखभालकर्ता </w:t>
      </w:r>
      <w:r w:rsidR="00BC322E" w:rsidRPr="00BC322E">
        <w:rPr>
          <w:rFonts w:ascii="Nirmala UI" w:eastAsia="Arial Unicode MS" w:hAnsi="Nirmala UI" w:cs="Nirmala UI" w:hint="cs"/>
          <w:color w:val="auto"/>
          <w:szCs w:val="22"/>
          <w:cs/>
          <w:lang w:val="hi" w:bidi="hi"/>
        </w:rPr>
        <w:t>भी</w:t>
      </w:r>
      <w:r w:rsidR="00BC322E" w:rsidRPr="00BC322E">
        <w:rPr>
          <w:rFonts w:ascii="Nirmala UI" w:eastAsia="Arial Unicode MS" w:hAnsi="Nirmala UI" w:cs="Nirmala UI"/>
          <w:color w:val="auto"/>
          <w:szCs w:val="22"/>
          <w:cs/>
          <w:lang w:val="hi" w:bidi="hi"/>
        </w:rPr>
        <w:t xml:space="preserve"> </w:t>
      </w:r>
      <w:r w:rsidRPr="00E06DAD">
        <w:rPr>
          <w:rFonts w:ascii="Nirmala UI" w:eastAsia="Arial Unicode MS" w:hAnsi="Nirmala UI" w:cs="Nirmala UI"/>
          <w:color w:val="auto"/>
          <w:szCs w:val="22"/>
          <w:lang w:val="hi"/>
        </w:rPr>
        <w:t xml:space="preserve">शामिल </w:t>
      </w:r>
      <w:r w:rsidR="00974061" w:rsidRPr="00974061">
        <w:rPr>
          <w:rFonts w:ascii="Nirmala UI" w:eastAsia="Arial Unicode MS" w:hAnsi="Nirmala UI" w:cs="Nirmala UI" w:hint="cs"/>
          <w:color w:val="auto"/>
          <w:szCs w:val="22"/>
          <w:cs/>
          <w:lang w:val="hi" w:bidi="hi"/>
        </w:rPr>
        <w:t>हों</w:t>
      </w:r>
      <w:r w:rsidR="00974061" w:rsidRPr="00974061">
        <w:rPr>
          <w:rFonts w:ascii="Nirmala UI" w:eastAsia="Arial Unicode MS" w:hAnsi="Nirmala UI" w:cs="Nirmala UI"/>
          <w:color w:val="auto"/>
          <w:szCs w:val="22"/>
          <w:cs/>
          <w:lang w:val="hi" w:bidi="hi"/>
        </w:rPr>
        <w:t xml:space="preserve"> </w:t>
      </w:r>
      <w:r w:rsidRPr="00E06DAD">
        <w:rPr>
          <w:rFonts w:ascii="Nirmala UI" w:eastAsia="Arial Unicode MS" w:hAnsi="Nirmala UI" w:cs="Nirmala UI"/>
          <w:color w:val="auto"/>
          <w:szCs w:val="22"/>
          <w:lang w:val="hi"/>
        </w:rPr>
        <w:t>।</w:t>
      </w:r>
    </w:p>
    <w:p w14:paraId="4A1CD898" w14:textId="77777777" w:rsidR="00F64161" w:rsidRPr="00E06DAD" w:rsidRDefault="00F64161" w:rsidP="00A75BCD">
      <w:pPr>
        <w:spacing w:before="60" w:after="120" w:line="240" w:lineRule="auto"/>
        <w:rPr>
          <w:rFonts w:ascii="Nirmala UI" w:hAnsi="Nirmala UI" w:cs="Nirmala UI"/>
        </w:rPr>
      </w:pPr>
    </w:p>
    <w:p w14:paraId="4FAE2426" w14:textId="356AF3B8" w:rsidR="00F64161"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7: प्रारंभिक बचपन टीएपी - सरकार द्वारा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736" w:type="dxa"/>
        <w:tblLayout w:type="fixed"/>
        <w:tblLook w:val="04A0" w:firstRow="1" w:lastRow="0" w:firstColumn="1" w:lastColumn="0" w:noHBand="0" w:noVBand="1"/>
      </w:tblPr>
      <w:tblGrid>
        <w:gridCol w:w="2263"/>
        <w:gridCol w:w="1245"/>
        <w:gridCol w:w="1246"/>
        <w:gridCol w:w="1245"/>
        <w:gridCol w:w="1246"/>
        <w:gridCol w:w="1245"/>
        <w:gridCol w:w="1246"/>
      </w:tblGrid>
      <w:tr w:rsidR="000363FE" w:rsidRPr="00E06DAD" w14:paraId="0C9908F1" w14:textId="77777777" w:rsidTr="008718DA">
        <w:trPr>
          <w:trHeight w:val="9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92FB"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2BEC8479"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2BA2CEE7"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1FE84F8F"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2E40DA0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45" w:type="dxa"/>
            <w:tcBorders>
              <w:top w:val="single" w:sz="4" w:space="0" w:color="auto"/>
              <w:left w:val="nil"/>
              <w:bottom w:val="single" w:sz="4" w:space="0" w:color="auto"/>
              <w:right w:val="single" w:sz="4" w:space="0" w:color="auto"/>
            </w:tcBorders>
            <w:shd w:val="clear" w:color="auto" w:fill="auto"/>
            <w:vAlign w:val="bottom"/>
            <w:hideMark/>
          </w:tcPr>
          <w:p w14:paraId="08F9C193"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46" w:type="dxa"/>
            <w:tcBorders>
              <w:top w:val="single" w:sz="4" w:space="0" w:color="auto"/>
              <w:left w:val="nil"/>
              <w:bottom w:val="single" w:sz="4" w:space="0" w:color="auto"/>
              <w:right w:val="single" w:sz="4" w:space="0" w:color="auto"/>
            </w:tcBorders>
            <w:shd w:val="clear" w:color="auto" w:fill="auto"/>
            <w:vAlign w:val="bottom"/>
            <w:hideMark/>
          </w:tcPr>
          <w:p w14:paraId="7083D541"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131FCD91"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5F8AF6F"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245" w:type="dxa"/>
            <w:tcBorders>
              <w:top w:val="nil"/>
              <w:left w:val="nil"/>
              <w:bottom w:val="single" w:sz="4" w:space="0" w:color="auto"/>
              <w:right w:val="single" w:sz="4" w:space="0" w:color="auto"/>
            </w:tcBorders>
            <w:shd w:val="clear" w:color="auto" w:fill="auto"/>
            <w:noWrap/>
            <w:vAlign w:val="bottom"/>
            <w:hideMark/>
          </w:tcPr>
          <w:p w14:paraId="106F23C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2BC0C5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45" w:type="dxa"/>
            <w:tcBorders>
              <w:top w:val="nil"/>
              <w:left w:val="nil"/>
              <w:bottom w:val="single" w:sz="4" w:space="0" w:color="auto"/>
              <w:right w:val="single" w:sz="4" w:space="0" w:color="auto"/>
            </w:tcBorders>
            <w:shd w:val="clear" w:color="auto" w:fill="auto"/>
            <w:noWrap/>
            <w:vAlign w:val="bottom"/>
            <w:hideMark/>
          </w:tcPr>
          <w:p w14:paraId="533336C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6" w:type="dxa"/>
            <w:tcBorders>
              <w:top w:val="nil"/>
              <w:left w:val="nil"/>
              <w:bottom w:val="single" w:sz="4" w:space="0" w:color="auto"/>
              <w:right w:val="single" w:sz="4" w:space="0" w:color="auto"/>
            </w:tcBorders>
            <w:shd w:val="clear" w:color="auto" w:fill="auto"/>
            <w:noWrap/>
            <w:vAlign w:val="bottom"/>
            <w:hideMark/>
          </w:tcPr>
          <w:p w14:paraId="6EC97F2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4320F07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61B5B64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r>
      <w:tr w:rsidR="000363FE" w:rsidRPr="00E06DAD" w14:paraId="12926DD8"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1DF77C"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245" w:type="dxa"/>
            <w:tcBorders>
              <w:top w:val="nil"/>
              <w:left w:val="nil"/>
              <w:bottom w:val="single" w:sz="4" w:space="0" w:color="auto"/>
              <w:right w:val="single" w:sz="4" w:space="0" w:color="auto"/>
            </w:tcBorders>
            <w:shd w:val="clear" w:color="auto" w:fill="auto"/>
            <w:noWrap/>
            <w:vAlign w:val="bottom"/>
            <w:hideMark/>
          </w:tcPr>
          <w:p w14:paraId="06AC38A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80601A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45" w:type="dxa"/>
            <w:tcBorders>
              <w:top w:val="nil"/>
              <w:left w:val="nil"/>
              <w:bottom w:val="single" w:sz="4" w:space="0" w:color="auto"/>
              <w:right w:val="single" w:sz="4" w:space="0" w:color="auto"/>
            </w:tcBorders>
            <w:shd w:val="clear" w:color="auto" w:fill="auto"/>
            <w:noWrap/>
            <w:vAlign w:val="bottom"/>
            <w:hideMark/>
          </w:tcPr>
          <w:p w14:paraId="397A839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2C161CF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5" w:type="dxa"/>
            <w:tcBorders>
              <w:top w:val="nil"/>
              <w:left w:val="nil"/>
              <w:bottom w:val="single" w:sz="4" w:space="0" w:color="auto"/>
              <w:right w:val="single" w:sz="4" w:space="0" w:color="auto"/>
            </w:tcBorders>
            <w:shd w:val="clear" w:color="auto" w:fill="auto"/>
            <w:noWrap/>
            <w:vAlign w:val="bottom"/>
            <w:hideMark/>
          </w:tcPr>
          <w:p w14:paraId="676291B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4B7CECB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59829D50"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68CBBE2"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245" w:type="dxa"/>
            <w:tcBorders>
              <w:top w:val="nil"/>
              <w:left w:val="nil"/>
              <w:bottom w:val="single" w:sz="4" w:space="0" w:color="auto"/>
              <w:right w:val="single" w:sz="4" w:space="0" w:color="auto"/>
            </w:tcBorders>
            <w:shd w:val="clear" w:color="auto" w:fill="auto"/>
            <w:noWrap/>
            <w:vAlign w:val="bottom"/>
            <w:hideMark/>
          </w:tcPr>
          <w:p w14:paraId="30107A5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332EA2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45" w:type="dxa"/>
            <w:tcBorders>
              <w:top w:val="nil"/>
              <w:left w:val="nil"/>
              <w:bottom w:val="single" w:sz="4" w:space="0" w:color="auto"/>
              <w:right w:val="single" w:sz="4" w:space="0" w:color="auto"/>
            </w:tcBorders>
            <w:shd w:val="clear" w:color="auto" w:fill="auto"/>
            <w:noWrap/>
            <w:vAlign w:val="bottom"/>
            <w:hideMark/>
          </w:tcPr>
          <w:p w14:paraId="534E702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3315DA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17E316E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7DF2751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r>
      <w:tr w:rsidR="000363FE" w:rsidRPr="00E06DAD" w14:paraId="5C43AAC5"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2D9FB7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245" w:type="dxa"/>
            <w:tcBorders>
              <w:top w:val="nil"/>
              <w:left w:val="nil"/>
              <w:bottom w:val="single" w:sz="4" w:space="0" w:color="auto"/>
              <w:right w:val="single" w:sz="4" w:space="0" w:color="auto"/>
            </w:tcBorders>
            <w:shd w:val="clear" w:color="auto" w:fill="auto"/>
            <w:noWrap/>
            <w:vAlign w:val="bottom"/>
            <w:hideMark/>
          </w:tcPr>
          <w:p w14:paraId="7F9142F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2C41C0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1245" w:type="dxa"/>
            <w:tcBorders>
              <w:top w:val="nil"/>
              <w:left w:val="nil"/>
              <w:bottom w:val="single" w:sz="4" w:space="0" w:color="auto"/>
              <w:right w:val="single" w:sz="4" w:space="0" w:color="auto"/>
            </w:tcBorders>
            <w:shd w:val="clear" w:color="auto" w:fill="auto"/>
            <w:noWrap/>
            <w:vAlign w:val="bottom"/>
            <w:hideMark/>
          </w:tcPr>
          <w:p w14:paraId="387374B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40521B6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28F122D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45D3753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r>
      <w:tr w:rsidR="000363FE" w:rsidRPr="00E06DAD" w14:paraId="7A88A6AE"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AFB3CD5"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245" w:type="dxa"/>
            <w:tcBorders>
              <w:top w:val="nil"/>
              <w:left w:val="nil"/>
              <w:bottom w:val="single" w:sz="4" w:space="0" w:color="auto"/>
              <w:right w:val="single" w:sz="4" w:space="0" w:color="auto"/>
            </w:tcBorders>
            <w:shd w:val="clear" w:color="auto" w:fill="auto"/>
            <w:noWrap/>
            <w:vAlign w:val="bottom"/>
            <w:hideMark/>
          </w:tcPr>
          <w:p w14:paraId="0359752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9EEF38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5" w:type="dxa"/>
            <w:tcBorders>
              <w:top w:val="nil"/>
              <w:left w:val="nil"/>
              <w:bottom w:val="single" w:sz="4" w:space="0" w:color="auto"/>
              <w:right w:val="single" w:sz="4" w:space="0" w:color="auto"/>
            </w:tcBorders>
            <w:shd w:val="clear" w:color="auto" w:fill="auto"/>
            <w:noWrap/>
            <w:vAlign w:val="bottom"/>
            <w:hideMark/>
          </w:tcPr>
          <w:p w14:paraId="7F00CCD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5CBF55A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3345EA1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C3363C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62FE00CB"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676F6109"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245" w:type="dxa"/>
            <w:tcBorders>
              <w:top w:val="nil"/>
              <w:left w:val="nil"/>
              <w:bottom w:val="single" w:sz="4" w:space="0" w:color="auto"/>
              <w:right w:val="single" w:sz="4" w:space="0" w:color="auto"/>
            </w:tcBorders>
            <w:shd w:val="clear" w:color="auto" w:fill="auto"/>
            <w:noWrap/>
            <w:vAlign w:val="bottom"/>
            <w:hideMark/>
          </w:tcPr>
          <w:p w14:paraId="36EA91F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5FEEF96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12</w:t>
            </w:r>
          </w:p>
        </w:tc>
        <w:tc>
          <w:tcPr>
            <w:tcW w:w="1245" w:type="dxa"/>
            <w:tcBorders>
              <w:top w:val="nil"/>
              <w:left w:val="nil"/>
              <w:bottom w:val="single" w:sz="4" w:space="0" w:color="auto"/>
              <w:right w:val="single" w:sz="4" w:space="0" w:color="auto"/>
            </w:tcBorders>
            <w:shd w:val="clear" w:color="auto" w:fill="auto"/>
            <w:noWrap/>
            <w:vAlign w:val="bottom"/>
            <w:hideMark/>
          </w:tcPr>
          <w:p w14:paraId="6DE2356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1A28E7C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2E515C5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025070A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17</w:t>
            </w:r>
          </w:p>
        </w:tc>
      </w:tr>
      <w:tr w:rsidR="000363FE" w:rsidRPr="00E06DAD" w14:paraId="756A7F41"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57154F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245" w:type="dxa"/>
            <w:tcBorders>
              <w:top w:val="nil"/>
              <w:left w:val="nil"/>
              <w:bottom w:val="single" w:sz="4" w:space="0" w:color="auto"/>
              <w:right w:val="single" w:sz="4" w:space="0" w:color="auto"/>
            </w:tcBorders>
            <w:shd w:val="clear" w:color="auto" w:fill="auto"/>
            <w:noWrap/>
            <w:vAlign w:val="bottom"/>
            <w:hideMark/>
          </w:tcPr>
          <w:p w14:paraId="27D4B9A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26E3318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5" w:type="dxa"/>
            <w:tcBorders>
              <w:top w:val="nil"/>
              <w:left w:val="nil"/>
              <w:bottom w:val="single" w:sz="4" w:space="0" w:color="auto"/>
              <w:right w:val="single" w:sz="4" w:space="0" w:color="auto"/>
            </w:tcBorders>
            <w:shd w:val="clear" w:color="auto" w:fill="auto"/>
            <w:noWrap/>
            <w:vAlign w:val="bottom"/>
            <w:hideMark/>
          </w:tcPr>
          <w:p w14:paraId="74EFFD8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6" w:type="dxa"/>
            <w:tcBorders>
              <w:top w:val="nil"/>
              <w:left w:val="nil"/>
              <w:bottom w:val="single" w:sz="4" w:space="0" w:color="auto"/>
              <w:right w:val="single" w:sz="4" w:space="0" w:color="auto"/>
            </w:tcBorders>
            <w:shd w:val="clear" w:color="auto" w:fill="auto"/>
            <w:noWrap/>
            <w:vAlign w:val="bottom"/>
            <w:hideMark/>
          </w:tcPr>
          <w:p w14:paraId="35DE1D0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250D630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D9DAFB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r>
      <w:tr w:rsidR="000363FE" w:rsidRPr="00E06DAD" w14:paraId="04EDA802"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1A0CBEA"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245" w:type="dxa"/>
            <w:tcBorders>
              <w:top w:val="nil"/>
              <w:left w:val="nil"/>
              <w:bottom w:val="single" w:sz="4" w:space="0" w:color="auto"/>
              <w:right w:val="single" w:sz="4" w:space="0" w:color="auto"/>
            </w:tcBorders>
            <w:shd w:val="clear" w:color="auto" w:fill="auto"/>
            <w:noWrap/>
            <w:vAlign w:val="bottom"/>
            <w:hideMark/>
          </w:tcPr>
          <w:p w14:paraId="60BB87A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1550F67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45" w:type="dxa"/>
            <w:tcBorders>
              <w:top w:val="nil"/>
              <w:left w:val="nil"/>
              <w:bottom w:val="single" w:sz="4" w:space="0" w:color="auto"/>
              <w:right w:val="single" w:sz="4" w:space="0" w:color="auto"/>
            </w:tcBorders>
            <w:shd w:val="clear" w:color="auto" w:fill="auto"/>
            <w:noWrap/>
            <w:vAlign w:val="bottom"/>
            <w:hideMark/>
          </w:tcPr>
          <w:p w14:paraId="5E0C7F1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2075386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5" w:type="dxa"/>
            <w:tcBorders>
              <w:top w:val="nil"/>
              <w:left w:val="nil"/>
              <w:bottom w:val="single" w:sz="4" w:space="0" w:color="auto"/>
              <w:right w:val="single" w:sz="4" w:space="0" w:color="auto"/>
            </w:tcBorders>
            <w:shd w:val="clear" w:color="auto" w:fill="auto"/>
            <w:noWrap/>
            <w:vAlign w:val="bottom"/>
            <w:hideMark/>
          </w:tcPr>
          <w:p w14:paraId="4C00A79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502A619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4D89ECA5"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C530E46"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245" w:type="dxa"/>
            <w:tcBorders>
              <w:top w:val="nil"/>
              <w:left w:val="nil"/>
              <w:bottom w:val="single" w:sz="4" w:space="0" w:color="auto"/>
              <w:right w:val="single" w:sz="4" w:space="0" w:color="auto"/>
            </w:tcBorders>
            <w:shd w:val="clear" w:color="auto" w:fill="auto"/>
            <w:noWrap/>
            <w:vAlign w:val="bottom"/>
            <w:hideMark/>
          </w:tcPr>
          <w:p w14:paraId="09575A1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7727E2D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c>
          <w:tcPr>
            <w:tcW w:w="1245" w:type="dxa"/>
            <w:tcBorders>
              <w:top w:val="nil"/>
              <w:left w:val="nil"/>
              <w:bottom w:val="single" w:sz="4" w:space="0" w:color="auto"/>
              <w:right w:val="single" w:sz="4" w:space="0" w:color="auto"/>
            </w:tcBorders>
            <w:shd w:val="clear" w:color="auto" w:fill="auto"/>
            <w:noWrap/>
            <w:vAlign w:val="bottom"/>
            <w:hideMark/>
          </w:tcPr>
          <w:p w14:paraId="5036650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51CF121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45" w:type="dxa"/>
            <w:tcBorders>
              <w:top w:val="nil"/>
              <w:left w:val="nil"/>
              <w:bottom w:val="single" w:sz="4" w:space="0" w:color="auto"/>
              <w:right w:val="single" w:sz="4" w:space="0" w:color="auto"/>
            </w:tcBorders>
            <w:shd w:val="clear" w:color="auto" w:fill="auto"/>
            <w:noWrap/>
            <w:vAlign w:val="bottom"/>
            <w:hideMark/>
          </w:tcPr>
          <w:p w14:paraId="0FF6C87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46" w:type="dxa"/>
            <w:tcBorders>
              <w:top w:val="nil"/>
              <w:left w:val="nil"/>
              <w:bottom w:val="single" w:sz="4" w:space="0" w:color="auto"/>
              <w:right w:val="single" w:sz="4" w:space="0" w:color="auto"/>
            </w:tcBorders>
            <w:shd w:val="clear" w:color="auto" w:fill="auto"/>
            <w:noWrap/>
            <w:vAlign w:val="bottom"/>
            <w:hideMark/>
          </w:tcPr>
          <w:p w14:paraId="09744BB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14</w:t>
            </w:r>
          </w:p>
        </w:tc>
      </w:tr>
      <w:tr w:rsidR="000363FE" w:rsidRPr="00E06DAD" w14:paraId="2C371218" w14:textId="77777777" w:rsidTr="008718D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F485A1F"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245" w:type="dxa"/>
            <w:tcBorders>
              <w:top w:val="nil"/>
              <w:left w:val="nil"/>
              <w:bottom w:val="single" w:sz="4" w:space="0" w:color="auto"/>
              <w:right w:val="single" w:sz="4" w:space="0" w:color="auto"/>
            </w:tcBorders>
            <w:shd w:val="clear" w:color="auto" w:fill="auto"/>
            <w:noWrap/>
            <w:vAlign w:val="bottom"/>
            <w:hideMark/>
          </w:tcPr>
          <w:p w14:paraId="55B62B7B"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w:t>
            </w:r>
          </w:p>
        </w:tc>
        <w:tc>
          <w:tcPr>
            <w:tcW w:w="1246" w:type="dxa"/>
            <w:tcBorders>
              <w:top w:val="nil"/>
              <w:left w:val="nil"/>
              <w:bottom w:val="single" w:sz="4" w:space="0" w:color="auto"/>
              <w:right w:val="single" w:sz="4" w:space="0" w:color="auto"/>
            </w:tcBorders>
            <w:shd w:val="clear" w:color="auto" w:fill="auto"/>
            <w:noWrap/>
            <w:vAlign w:val="bottom"/>
            <w:hideMark/>
          </w:tcPr>
          <w:p w14:paraId="48AEEDD1"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59</w:t>
            </w:r>
          </w:p>
        </w:tc>
        <w:tc>
          <w:tcPr>
            <w:tcW w:w="1245" w:type="dxa"/>
            <w:tcBorders>
              <w:top w:val="nil"/>
              <w:left w:val="nil"/>
              <w:bottom w:val="single" w:sz="4" w:space="0" w:color="auto"/>
              <w:right w:val="single" w:sz="4" w:space="0" w:color="auto"/>
            </w:tcBorders>
            <w:shd w:val="clear" w:color="auto" w:fill="auto"/>
            <w:noWrap/>
            <w:vAlign w:val="bottom"/>
            <w:hideMark/>
          </w:tcPr>
          <w:p w14:paraId="79E6467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10</w:t>
            </w:r>
          </w:p>
        </w:tc>
        <w:tc>
          <w:tcPr>
            <w:tcW w:w="1246" w:type="dxa"/>
            <w:tcBorders>
              <w:top w:val="nil"/>
              <w:left w:val="nil"/>
              <w:bottom w:val="single" w:sz="4" w:space="0" w:color="auto"/>
              <w:right w:val="single" w:sz="4" w:space="0" w:color="auto"/>
            </w:tcBorders>
            <w:shd w:val="clear" w:color="auto" w:fill="auto"/>
            <w:noWrap/>
            <w:vAlign w:val="bottom"/>
            <w:hideMark/>
          </w:tcPr>
          <w:p w14:paraId="122B01E7"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w:t>
            </w:r>
          </w:p>
        </w:tc>
        <w:tc>
          <w:tcPr>
            <w:tcW w:w="1245" w:type="dxa"/>
            <w:tcBorders>
              <w:top w:val="nil"/>
              <w:left w:val="nil"/>
              <w:bottom w:val="single" w:sz="4" w:space="0" w:color="auto"/>
              <w:right w:val="single" w:sz="4" w:space="0" w:color="auto"/>
            </w:tcBorders>
            <w:shd w:val="clear" w:color="auto" w:fill="auto"/>
            <w:noWrap/>
            <w:vAlign w:val="bottom"/>
            <w:hideMark/>
          </w:tcPr>
          <w:p w14:paraId="16F4C254"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3</w:t>
            </w:r>
          </w:p>
        </w:tc>
        <w:tc>
          <w:tcPr>
            <w:tcW w:w="1246" w:type="dxa"/>
            <w:tcBorders>
              <w:top w:val="nil"/>
              <w:left w:val="nil"/>
              <w:bottom w:val="single" w:sz="4" w:space="0" w:color="auto"/>
              <w:right w:val="single" w:sz="4" w:space="0" w:color="auto"/>
            </w:tcBorders>
            <w:shd w:val="clear" w:color="auto" w:fill="auto"/>
            <w:noWrap/>
            <w:vAlign w:val="bottom"/>
            <w:hideMark/>
          </w:tcPr>
          <w:p w14:paraId="46CFC7F6"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76</w:t>
            </w:r>
          </w:p>
        </w:tc>
      </w:tr>
    </w:tbl>
    <w:p w14:paraId="57BDE182" w14:textId="77777777" w:rsidR="009A7249" w:rsidRPr="00E06DAD" w:rsidRDefault="009A7249" w:rsidP="00A75BCD">
      <w:pPr>
        <w:spacing w:before="60" w:after="120" w:line="240" w:lineRule="auto"/>
        <w:rPr>
          <w:rFonts w:ascii="Nirmala UI" w:hAnsi="Nirmala UI" w:cs="Nirmala UI"/>
        </w:rPr>
      </w:pPr>
    </w:p>
    <w:p w14:paraId="5B2BD9B6" w14:textId="77777777" w:rsidR="00D75185" w:rsidRDefault="00D75185">
      <w:pPr>
        <w:rPr>
          <w:rFonts w:ascii="Nirmala UI" w:eastAsia="Arial Unicode MS" w:hAnsi="Nirmala UI" w:cs="Nirmala UI"/>
          <w:lang w:val="hi"/>
        </w:rPr>
      </w:pPr>
      <w:r>
        <w:rPr>
          <w:rFonts w:ascii="Nirmala UI" w:eastAsia="Arial Unicode MS" w:hAnsi="Nirmala UI" w:cs="Nirmala UI"/>
          <w:cs/>
          <w:lang w:val="hi" w:bidi="hi"/>
        </w:rPr>
        <w:br w:type="page"/>
      </w:r>
    </w:p>
    <w:p w14:paraId="2A811A4F" w14:textId="55AF9A56" w:rsidR="00F64161"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bidi="hi"/>
        </w:rPr>
        <w:lastRenderedPageBreak/>
        <w:t>चार्ट</w:t>
      </w:r>
      <w:r w:rsidRPr="00E06DAD">
        <w:rPr>
          <w:rFonts w:ascii="Nirmala UI" w:eastAsia="Arial Unicode MS" w:hAnsi="Nirmala UI" w:cs="Nirmala UI"/>
          <w:lang w:val="hi"/>
        </w:rPr>
        <w:t xml:space="preserve"> 7: </w:t>
      </w:r>
      <w:r w:rsidRPr="00E06DAD">
        <w:rPr>
          <w:rFonts w:ascii="Nirmala UI" w:eastAsia="Arial Unicode MS" w:hAnsi="Nirmala UI" w:cs="Nirmala UI"/>
          <w:lang w:val="hi" w:bidi="hi"/>
        </w:rPr>
        <w:t>आरंभिक</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बचपन</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टीएपी</w:t>
      </w:r>
      <w:r w:rsidRPr="00E06DAD">
        <w:rPr>
          <w:rFonts w:ascii="Nirmala UI" w:eastAsia="Arial Unicode MS" w:hAnsi="Nirmala UI" w:cs="Nirmala UI"/>
          <w:lang w:val="hi"/>
        </w:rPr>
        <w:t xml:space="preserve"> - </w:t>
      </w:r>
      <w:r w:rsidRPr="00E06DAD">
        <w:rPr>
          <w:rFonts w:ascii="Nirmala UI" w:eastAsia="Arial Unicode MS" w:hAnsi="Nirmala UI" w:cs="Nirmala UI"/>
          <w:lang w:val="hi" w:bidi="hi"/>
        </w:rPr>
        <w:t>सरकार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द्वारा</w:t>
      </w:r>
      <w:r w:rsidRPr="00E06DAD">
        <w:rPr>
          <w:rFonts w:ascii="Nirmala UI" w:eastAsia="Arial Unicode MS" w:hAnsi="Nirmala UI" w:cs="Nirmala UI"/>
          <w:lang w:val="hi"/>
        </w:rPr>
        <w:t xml:space="preserve"> </w:t>
      </w:r>
      <w:r w:rsidRPr="00E06DAD">
        <w:rPr>
          <w:rFonts w:ascii="Nirmala UI" w:eastAsia="Arial Unicode MS" w:hAnsi="Nirmala UI" w:cs="Nirmala UI"/>
          <w:lang w:val="hi" w:bidi="hi"/>
        </w:rPr>
        <w:t>कार्यों</w:t>
      </w:r>
      <w:r w:rsidRPr="00E06DAD">
        <w:rPr>
          <w:rFonts w:ascii="Nirmala UI" w:eastAsia="Arial Unicode MS" w:hAnsi="Nirmala UI" w:cs="Nirmala UI"/>
          <w:lang w:val="hi"/>
        </w:rPr>
        <w:t xml:space="preserve">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bidi="hi"/>
        </w:rPr>
        <w:t xml:space="preserve"> </w:t>
      </w:r>
      <w:r w:rsidRPr="00E06DAD">
        <w:rPr>
          <w:rFonts w:ascii="Nirmala UI" w:eastAsia="Arial Unicode MS" w:hAnsi="Nirmala UI" w:cs="Nirmala UI"/>
          <w:lang w:val="hi" w:bidi="hi"/>
        </w:rPr>
        <w:t>प्रगति</w:t>
      </w:r>
    </w:p>
    <w:p w14:paraId="35DB199F" w14:textId="62D0F919" w:rsidR="00F64161" w:rsidRPr="00E06DAD" w:rsidRDefault="004D4EAC"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819008" behindDoc="0" locked="0" layoutInCell="1" allowOverlap="1" wp14:anchorId="48C1CF6A" wp14:editId="11FED70E">
                <wp:simplePos x="0" y="0"/>
                <wp:positionH relativeFrom="margin">
                  <wp:posOffset>3679466</wp:posOffset>
                </wp:positionH>
                <wp:positionV relativeFrom="paragraph">
                  <wp:posOffset>2365513</wp:posOffset>
                </wp:positionV>
                <wp:extent cx="441960" cy="318052"/>
                <wp:effectExtent l="0" t="0" r="0" b="635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8052"/>
                        </a:xfrm>
                        <a:prstGeom prst="rect">
                          <a:avLst/>
                        </a:prstGeom>
                        <a:solidFill>
                          <a:schemeClr val="bg1"/>
                        </a:solidFill>
                        <a:ln w="9525">
                          <a:noFill/>
                          <a:miter lim="800000"/>
                          <a:headEnd/>
                          <a:tailEnd/>
                        </a:ln>
                      </wps:spPr>
                      <wps:txbx>
                        <w:txbxContent>
                          <w:p w14:paraId="4CD7312C"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1CF6A" id="Text Box 237" o:spid="_x0000_s1100" type="#_x0000_t202" style="position:absolute;margin-left:289.7pt;margin-top:186.25pt;width:34.8pt;height:25.0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" fillcolor="white [3212]" stroked="f">
                <v:textbox inset="0,0,0,0">
                  <w:txbxContent>
                    <w:p w14:paraId="4CD7312C"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23104" behindDoc="0" locked="0" layoutInCell="1" allowOverlap="1" wp14:anchorId="3496339A" wp14:editId="5EFAC011">
                <wp:simplePos x="0" y="0"/>
                <wp:positionH relativeFrom="margin">
                  <wp:posOffset>-427383</wp:posOffset>
                </wp:positionH>
                <wp:positionV relativeFrom="paragraph">
                  <wp:posOffset>489005</wp:posOffset>
                </wp:positionV>
                <wp:extent cx="891237" cy="184785"/>
                <wp:effectExtent l="0" t="0" r="4445" b="571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237" cy="184785"/>
                        </a:xfrm>
                        <a:prstGeom prst="rect">
                          <a:avLst/>
                        </a:prstGeom>
                        <a:solidFill>
                          <a:schemeClr val="bg1"/>
                        </a:solidFill>
                        <a:ln w="9525">
                          <a:noFill/>
                          <a:miter lim="800000"/>
                          <a:headEnd/>
                          <a:tailEnd/>
                        </a:ln>
                      </wps:spPr>
                      <wps:txbx>
                        <w:txbxContent>
                          <w:p w14:paraId="3BF9F799"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496339A" id="Text Box 239" o:spid="_x0000_s1101" type="#_x0000_t202" style="position:absolute;margin-left:-33.65pt;margin-top:38.5pt;width:70.2pt;height:14.5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" fillcolor="white [3212]" stroked="f">
                <v:textbox inset="0,0,0,0">
                  <w:txbxContent>
                    <w:p w14:paraId="3BF9F799"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25152" behindDoc="0" locked="0" layoutInCell="1" allowOverlap="1" wp14:anchorId="060F5F4D" wp14:editId="7C7DB9AC">
                <wp:simplePos x="0" y="0"/>
                <wp:positionH relativeFrom="column">
                  <wp:posOffset>-292209</wp:posOffset>
                </wp:positionH>
                <wp:positionV relativeFrom="paragraph">
                  <wp:posOffset>663934</wp:posOffset>
                </wp:positionV>
                <wp:extent cx="759598" cy="191770"/>
                <wp:effectExtent l="0" t="0" r="2540"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98" cy="191770"/>
                        </a:xfrm>
                        <a:prstGeom prst="rect">
                          <a:avLst/>
                        </a:prstGeom>
                        <a:solidFill>
                          <a:schemeClr val="bg1"/>
                        </a:solidFill>
                        <a:ln w="9525">
                          <a:noFill/>
                          <a:miter lim="800000"/>
                          <a:headEnd/>
                          <a:tailEnd/>
                        </a:ln>
                      </wps:spPr>
                      <wps:txbx>
                        <w:txbxContent>
                          <w:p w14:paraId="30784F9A"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60F5F4D" id="Text Box 240" o:spid="_x0000_s1102" type="#_x0000_t202" style="position:absolute;margin-left:-23pt;margin-top:52.3pt;width:59.8pt;height:15.1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" fillcolor="white [3212]" stroked="f">
                <v:textbox inset="0,0,0,0">
                  <w:txbxContent>
                    <w:p w14:paraId="30784F9A"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33344" behindDoc="0" locked="0" layoutInCell="1" allowOverlap="1" wp14:anchorId="1D7197D9" wp14:editId="7FD58986">
                <wp:simplePos x="0" y="0"/>
                <wp:positionH relativeFrom="column">
                  <wp:posOffset>-292210</wp:posOffset>
                </wp:positionH>
                <wp:positionV relativeFrom="paragraph">
                  <wp:posOffset>1355697</wp:posOffset>
                </wp:positionV>
                <wp:extent cx="760012" cy="210185"/>
                <wp:effectExtent l="0" t="0" r="254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12" cy="210185"/>
                        </a:xfrm>
                        <a:prstGeom prst="rect">
                          <a:avLst/>
                        </a:prstGeom>
                        <a:solidFill>
                          <a:schemeClr val="bg1"/>
                        </a:solidFill>
                        <a:ln w="9525">
                          <a:noFill/>
                          <a:miter lim="800000"/>
                          <a:headEnd/>
                          <a:tailEnd/>
                        </a:ln>
                      </wps:spPr>
                      <wps:txbx>
                        <w:txbxContent>
                          <w:p w14:paraId="0F5DB132"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D7197D9" id="Text Box 244" o:spid="_x0000_s1103" type="#_x0000_t202" style="position:absolute;margin-left:-23pt;margin-top:106.75pt;width:59.85pt;height:16.5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" fillcolor="white [3212]" stroked="f">
                <v:textbox inset="0,0,0,0">
                  <w:txbxContent>
                    <w:p w14:paraId="0F5DB132"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27200" behindDoc="0" locked="0" layoutInCell="1" allowOverlap="1" wp14:anchorId="0703E666" wp14:editId="43F3E7FF">
                <wp:simplePos x="0" y="0"/>
                <wp:positionH relativeFrom="column">
                  <wp:posOffset>52208</wp:posOffset>
                </wp:positionH>
                <wp:positionV relativeFrom="paragraph">
                  <wp:posOffset>836295</wp:posOffset>
                </wp:positionV>
                <wp:extent cx="424180" cy="210185"/>
                <wp:effectExtent l="0" t="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0185"/>
                        </a:xfrm>
                        <a:prstGeom prst="rect">
                          <a:avLst/>
                        </a:prstGeom>
                        <a:solidFill>
                          <a:schemeClr val="bg1"/>
                        </a:solidFill>
                        <a:ln w="9525">
                          <a:noFill/>
                          <a:miter lim="800000"/>
                          <a:headEnd/>
                          <a:tailEnd/>
                        </a:ln>
                      </wps:spPr>
                      <wps:txbx>
                        <w:txbxContent>
                          <w:p w14:paraId="1977C703"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703E666" id="Text Box 241" o:spid="_x0000_s1104" type="#_x0000_t202" style="position:absolute;margin-left:4.1pt;margin-top:65.85pt;width:33.4pt;height:16.5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" fillcolor="white [3212]" stroked="f">
                <v:textbox inset="0,0,0,0">
                  <w:txbxContent>
                    <w:p w14:paraId="1977C703"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29248" behindDoc="0" locked="0" layoutInCell="1" allowOverlap="1" wp14:anchorId="1A8A865A" wp14:editId="4F50EBF5">
                <wp:simplePos x="0" y="0"/>
                <wp:positionH relativeFrom="column">
                  <wp:posOffset>66178</wp:posOffset>
                </wp:positionH>
                <wp:positionV relativeFrom="paragraph">
                  <wp:posOffset>1009650</wp:posOffset>
                </wp:positionV>
                <wp:extent cx="405765" cy="210185"/>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10185"/>
                        </a:xfrm>
                        <a:prstGeom prst="rect">
                          <a:avLst/>
                        </a:prstGeom>
                        <a:solidFill>
                          <a:schemeClr val="bg1"/>
                        </a:solidFill>
                        <a:ln w="9525">
                          <a:noFill/>
                          <a:miter lim="800000"/>
                          <a:headEnd/>
                          <a:tailEnd/>
                        </a:ln>
                      </wps:spPr>
                      <wps:txbx>
                        <w:txbxContent>
                          <w:p w14:paraId="491ED25D"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8A865A" id="Text Box 242" o:spid="_x0000_s1105" type="#_x0000_t202" style="position:absolute;margin-left:5.2pt;margin-top:79.5pt;width:31.95pt;height:16.5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" fillcolor="white [3212]" stroked="f">
                <v:textbox inset="0,0,0,0">
                  <w:txbxContent>
                    <w:p w14:paraId="491ED25D"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31296" behindDoc="0" locked="0" layoutInCell="1" allowOverlap="1" wp14:anchorId="6E78F7DC" wp14:editId="57702C0B">
                <wp:simplePos x="0" y="0"/>
                <wp:positionH relativeFrom="column">
                  <wp:posOffset>55383</wp:posOffset>
                </wp:positionH>
                <wp:positionV relativeFrom="paragraph">
                  <wp:posOffset>1180465</wp:posOffset>
                </wp:positionV>
                <wp:extent cx="409575" cy="199390"/>
                <wp:effectExtent l="0" t="0" r="9525"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4706A662"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78F7DC" id="Text Box 243" o:spid="_x0000_s1106" type="#_x0000_t202" style="position:absolute;margin-left:4.35pt;margin-top:92.95pt;width:32.25pt;height:15.7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" fillcolor="white [3212]" stroked="f">
                <v:textbox inset="0,0,0,0">
                  <w:txbxContent>
                    <w:p w14:paraId="4706A662"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35392" behindDoc="0" locked="0" layoutInCell="1" allowOverlap="1" wp14:anchorId="5410746A" wp14:editId="11563A0A">
                <wp:simplePos x="0" y="0"/>
                <wp:positionH relativeFrom="column">
                  <wp:posOffset>45223</wp:posOffset>
                </wp:positionH>
                <wp:positionV relativeFrom="paragraph">
                  <wp:posOffset>1525905</wp:posOffset>
                </wp:positionV>
                <wp:extent cx="424180" cy="188595"/>
                <wp:effectExtent l="0" t="0" r="0" b="1905"/>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8595"/>
                        </a:xfrm>
                        <a:prstGeom prst="rect">
                          <a:avLst/>
                        </a:prstGeom>
                        <a:solidFill>
                          <a:schemeClr val="bg1"/>
                        </a:solidFill>
                        <a:ln w="9525">
                          <a:noFill/>
                          <a:miter lim="800000"/>
                          <a:headEnd/>
                          <a:tailEnd/>
                        </a:ln>
                      </wps:spPr>
                      <wps:txbx>
                        <w:txbxContent>
                          <w:p w14:paraId="3AF5B726"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410746A" id="Text Box 245" o:spid="_x0000_s1107" type="#_x0000_t202" style="position:absolute;margin-left:3.55pt;margin-top:120.15pt;width:33.4pt;height:14.8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" fillcolor="white [3212]" stroked="f">
                <v:textbox inset="0,0,0,0">
                  <w:txbxContent>
                    <w:p w14:paraId="3AF5B726"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37440" behindDoc="0" locked="0" layoutInCell="1" allowOverlap="1" wp14:anchorId="6C071C3C" wp14:editId="67D30BCD">
                <wp:simplePos x="0" y="0"/>
                <wp:positionH relativeFrom="column">
                  <wp:posOffset>27305</wp:posOffset>
                </wp:positionH>
                <wp:positionV relativeFrom="paragraph">
                  <wp:posOffset>1700033</wp:posOffset>
                </wp:positionV>
                <wp:extent cx="438785" cy="19939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9390"/>
                        </a:xfrm>
                        <a:prstGeom prst="rect">
                          <a:avLst/>
                        </a:prstGeom>
                        <a:solidFill>
                          <a:schemeClr val="bg1"/>
                        </a:solidFill>
                        <a:ln w="9525">
                          <a:noFill/>
                          <a:miter lim="800000"/>
                          <a:headEnd/>
                          <a:tailEnd/>
                        </a:ln>
                      </wps:spPr>
                      <wps:txbx>
                        <w:txbxContent>
                          <w:p w14:paraId="6CCE0225"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C071C3C" id="Text Box 246" o:spid="_x0000_s1108" type="#_x0000_t202" style="position:absolute;margin-left:2.15pt;margin-top:133.85pt;width:34.55pt;height:15.7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" fillcolor="white [3212]" stroked="f">
                <v:textbox inset="0,0,0,0">
                  <w:txbxContent>
                    <w:p w14:paraId="6CCE0225"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39488" behindDoc="0" locked="0" layoutInCell="1" allowOverlap="1" wp14:anchorId="2678A7CB" wp14:editId="7DC9D4EF">
                <wp:simplePos x="0" y="0"/>
                <wp:positionH relativeFrom="column">
                  <wp:posOffset>31253</wp:posOffset>
                </wp:positionH>
                <wp:positionV relativeFrom="paragraph">
                  <wp:posOffset>1874520</wp:posOffset>
                </wp:positionV>
                <wp:extent cx="438785" cy="203200"/>
                <wp:effectExtent l="0" t="0" r="0" b="635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35309784"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78A7CB" id="Text Box 247" o:spid="_x0000_s1109" type="#_x0000_t202" style="position:absolute;margin-left:2.45pt;margin-top:147.6pt;width:34.55pt;height:16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" fillcolor="white [3212]" stroked="f">
                <v:textbox inset="0,0,0,0">
                  <w:txbxContent>
                    <w:p w14:paraId="35309784" w14:textId="77777777" w:rsidR="00173A79" w:rsidRPr="00B35042" w:rsidRDefault="00000000" w:rsidP="00173A79">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09792" behindDoc="0" locked="0" layoutInCell="1" allowOverlap="1" wp14:anchorId="42FACBE3" wp14:editId="2A6C8F12">
                <wp:simplePos x="0" y="0"/>
                <wp:positionH relativeFrom="column">
                  <wp:posOffset>253153</wp:posOffset>
                </wp:positionH>
                <wp:positionV relativeFrom="paragraph">
                  <wp:posOffset>71120</wp:posOffset>
                </wp:positionV>
                <wp:extent cx="5591175" cy="293370"/>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18D271D4" w14:textId="1E8EE60C" w:rsidR="00173A79" w:rsidRPr="00B35042" w:rsidRDefault="004D4EAC" w:rsidP="00173A79">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आरंभिक बचपन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42FACBE3" id="_x0000_s1110" type="#_x0000_t202" style="position:absolute;margin-left:19.95pt;margin-top:5.6pt;width:440.25pt;height:23.1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" fillcolor="white [3212]" stroked="f">
                <v:textbox>
                  <w:txbxContent>
                    <w:p w14:paraId="18D271D4" w14:textId="1E8EE60C" w:rsidR="00173A79" w:rsidRPr="00B35042" w:rsidRDefault="004D4EAC" w:rsidP="00173A79">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आरंभिक बचपन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12864" behindDoc="0" locked="0" layoutInCell="1" allowOverlap="1" wp14:anchorId="21B96395" wp14:editId="602E0DE3">
                <wp:simplePos x="0" y="0"/>
                <wp:positionH relativeFrom="column">
                  <wp:posOffset>1524635</wp:posOffset>
                </wp:positionH>
                <wp:positionV relativeFrom="paragraph">
                  <wp:posOffset>2363470</wp:posOffset>
                </wp:positionV>
                <wp:extent cx="605790" cy="195580"/>
                <wp:effectExtent l="0" t="0" r="3810"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3D93E663"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1B96395" id="Text Box 234" o:spid="_x0000_s1111" type="#_x0000_t202" style="position:absolute;margin-left:120.05pt;margin-top:186.1pt;width:47.7pt;height:15.4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" fillcolor="white [3212]" stroked="f">
                <v:textbox inset="0,0,0,0">
                  <w:txbxContent>
                    <w:p w14:paraId="3D93E663"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14912" behindDoc="0" locked="0" layoutInCell="1" allowOverlap="1" wp14:anchorId="61D7B799" wp14:editId="2BAB4545">
                <wp:simplePos x="0" y="0"/>
                <wp:positionH relativeFrom="column">
                  <wp:posOffset>2259965</wp:posOffset>
                </wp:positionH>
                <wp:positionV relativeFrom="paragraph">
                  <wp:posOffset>2363470</wp:posOffset>
                </wp:positionV>
                <wp:extent cx="461010" cy="217170"/>
                <wp:effectExtent l="0" t="0" r="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31D49405"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D7B799" id="Text Box 235" o:spid="_x0000_s1112" type="#_x0000_t202" style="position:absolute;margin-left:177.95pt;margin-top:186.1pt;width:36.3pt;height:17.1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" fillcolor="white [3212]" stroked="f">
                <v:textbox inset="0,0,0,0">
                  <w:txbxContent>
                    <w:p w14:paraId="31D49405"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16960" behindDoc="0" locked="0" layoutInCell="1" allowOverlap="1" wp14:anchorId="648D35FD" wp14:editId="21345740">
                <wp:simplePos x="0" y="0"/>
                <wp:positionH relativeFrom="column">
                  <wp:posOffset>2860040</wp:posOffset>
                </wp:positionH>
                <wp:positionV relativeFrom="paragraph">
                  <wp:posOffset>2363470</wp:posOffset>
                </wp:positionV>
                <wp:extent cx="643890" cy="206375"/>
                <wp:effectExtent l="0" t="0" r="381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10A06ED"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48D35FD" id="Text Box 236" o:spid="_x0000_s1113" type="#_x0000_t202" style="position:absolute;margin-left:225.2pt;margin-top:186.1pt;width:50.7pt;height:16.2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" fillcolor="white [3212]" stroked="f">
                <v:textbox inset="0,0,0,0">
                  <w:txbxContent>
                    <w:p w14:paraId="710A06ED"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21056" behindDoc="0" locked="0" layoutInCell="1" allowOverlap="1" wp14:anchorId="6045B16F" wp14:editId="6CB4CAA9">
                <wp:simplePos x="0" y="0"/>
                <wp:positionH relativeFrom="column">
                  <wp:posOffset>4246245</wp:posOffset>
                </wp:positionH>
                <wp:positionV relativeFrom="paragraph">
                  <wp:posOffset>2363470</wp:posOffset>
                </wp:positionV>
                <wp:extent cx="1005840" cy="188595"/>
                <wp:effectExtent l="0" t="0" r="3810" b="190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18A904DE"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045B16F" id="Text Box 238" o:spid="_x0000_s1114" type="#_x0000_t202" style="position:absolute;margin-left:334.35pt;margin-top:186.1pt;width:79.2pt;height:14.8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" fillcolor="white [3212]" stroked="f">
                <v:textbox inset="0,0,0,0">
                  <w:txbxContent>
                    <w:p w14:paraId="18A904DE" w14:textId="77777777" w:rsidR="00173A79" w:rsidRPr="00B35042" w:rsidRDefault="00000000" w:rsidP="00173A79">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00893E0D" w:rsidRPr="00E06DAD">
        <w:rPr>
          <w:rFonts w:ascii="Nirmala UI" w:hAnsi="Nirmala UI" w:cs="Nirmala UI"/>
          <w:noProof/>
          <w:lang w:eastAsia="en-AU"/>
        </w:rPr>
        <w:drawing>
          <wp:inline distT="0" distB="0" distL="0" distR="0" wp14:anchorId="6ECF9F57" wp14:editId="0157C329">
            <wp:extent cx="6188710" cy="2611755"/>
            <wp:effectExtent l="0" t="0" r="2540" b="17145"/>
            <wp:docPr id="12" name="Chart 12" descr="पृष्ठ 13 पर तालिका 7 से न्यायाधिकार-क्षेत्र के अनुसार आरंभिक बचपन टीएपी (Early Childhood TAP) की प्रगति को प्रदर्शित करते हुए एक बार ग्राफ।"/>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72C932" w14:textId="77777777" w:rsidR="00F64161" w:rsidRPr="00E06DAD" w:rsidRDefault="00F64161" w:rsidP="00A75BCD">
      <w:pPr>
        <w:spacing w:before="60" w:after="120" w:line="240" w:lineRule="auto"/>
        <w:rPr>
          <w:rFonts w:ascii="Nirmala UI" w:hAnsi="Nirmala UI" w:cs="Nirmala UI"/>
        </w:rPr>
      </w:pPr>
    </w:p>
    <w:p w14:paraId="1B9D543D" w14:textId="77777777" w:rsidR="00F64161"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तालिका 8: आरंभिक बचपन टीएपी - लक्ष्यों के अनुसार कार्यों में प्रगति</w:t>
      </w:r>
    </w:p>
    <w:tbl>
      <w:tblPr>
        <w:tblW w:w="9736" w:type="dxa"/>
        <w:tblLayout w:type="fixed"/>
        <w:tblLook w:val="04A0" w:firstRow="1" w:lastRow="0" w:firstColumn="1" w:lastColumn="0" w:noHBand="0" w:noVBand="1"/>
      </w:tblPr>
      <w:tblGrid>
        <w:gridCol w:w="2110"/>
        <w:gridCol w:w="1271"/>
        <w:gridCol w:w="1271"/>
        <w:gridCol w:w="1271"/>
        <w:gridCol w:w="1271"/>
        <w:gridCol w:w="1271"/>
        <w:gridCol w:w="1271"/>
      </w:tblGrid>
      <w:tr w:rsidR="000363FE" w:rsidRPr="00E06DAD" w14:paraId="22D01025" w14:textId="77777777" w:rsidTr="00243E2B">
        <w:trPr>
          <w:trHeight w:val="900"/>
        </w:trPr>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5702A"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लक्ष्य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349CEA74"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2DB2CE6"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D563558"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5F4936E1"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16CB3247"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C548DC9"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233EAEA2"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230810CB" w14:textId="77777777" w:rsidR="009A7249" w:rsidRPr="00E06DAD" w:rsidRDefault="00000000" w:rsidP="009A7249">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लक्ष्य 1</w:t>
            </w:r>
          </w:p>
        </w:tc>
        <w:tc>
          <w:tcPr>
            <w:tcW w:w="1271" w:type="dxa"/>
            <w:tcBorders>
              <w:top w:val="nil"/>
              <w:left w:val="nil"/>
              <w:bottom w:val="single" w:sz="4" w:space="0" w:color="auto"/>
              <w:right w:val="single" w:sz="4" w:space="0" w:color="auto"/>
            </w:tcBorders>
            <w:shd w:val="clear" w:color="auto" w:fill="auto"/>
            <w:noWrap/>
            <w:vAlign w:val="bottom"/>
            <w:hideMark/>
          </w:tcPr>
          <w:p w14:paraId="0778FBD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476119A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26</w:t>
            </w:r>
          </w:p>
        </w:tc>
        <w:tc>
          <w:tcPr>
            <w:tcW w:w="1271" w:type="dxa"/>
            <w:tcBorders>
              <w:top w:val="nil"/>
              <w:left w:val="nil"/>
              <w:bottom w:val="single" w:sz="4" w:space="0" w:color="auto"/>
              <w:right w:val="single" w:sz="4" w:space="0" w:color="auto"/>
            </w:tcBorders>
            <w:shd w:val="clear" w:color="auto" w:fill="auto"/>
            <w:noWrap/>
            <w:vAlign w:val="bottom"/>
            <w:hideMark/>
          </w:tcPr>
          <w:p w14:paraId="7321F342"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4</w:t>
            </w:r>
          </w:p>
        </w:tc>
        <w:tc>
          <w:tcPr>
            <w:tcW w:w="1271" w:type="dxa"/>
            <w:tcBorders>
              <w:top w:val="nil"/>
              <w:left w:val="nil"/>
              <w:bottom w:val="single" w:sz="4" w:space="0" w:color="auto"/>
              <w:right w:val="single" w:sz="4" w:space="0" w:color="auto"/>
            </w:tcBorders>
            <w:shd w:val="clear" w:color="auto" w:fill="auto"/>
            <w:noWrap/>
            <w:vAlign w:val="bottom"/>
            <w:hideMark/>
          </w:tcPr>
          <w:p w14:paraId="787E11C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177CE13A"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2CD93122"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32</w:t>
            </w:r>
          </w:p>
        </w:tc>
      </w:tr>
      <w:tr w:rsidR="000363FE" w:rsidRPr="00E06DAD" w14:paraId="6C1E5116"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6BE490E" w14:textId="77777777" w:rsidR="009A7249" w:rsidRPr="00E06DAD" w:rsidRDefault="00000000" w:rsidP="009A7249">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लक्ष्य 2</w:t>
            </w:r>
          </w:p>
        </w:tc>
        <w:tc>
          <w:tcPr>
            <w:tcW w:w="1271" w:type="dxa"/>
            <w:tcBorders>
              <w:top w:val="nil"/>
              <w:left w:val="nil"/>
              <w:bottom w:val="single" w:sz="4" w:space="0" w:color="auto"/>
              <w:right w:val="single" w:sz="4" w:space="0" w:color="auto"/>
            </w:tcBorders>
            <w:shd w:val="clear" w:color="auto" w:fill="auto"/>
            <w:noWrap/>
            <w:vAlign w:val="bottom"/>
            <w:hideMark/>
          </w:tcPr>
          <w:p w14:paraId="3D056D83"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144702C0"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22</w:t>
            </w:r>
          </w:p>
        </w:tc>
        <w:tc>
          <w:tcPr>
            <w:tcW w:w="1271" w:type="dxa"/>
            <w:tcBorders>
              <w:top w:val="nil"/>
              <w:left w:val="nil"/>
              <w:bottom w:val="single" w:sz="4" w:space="0" w:color="auto"/>
              <w:right w:val="single" w:sz="4" w:space="0" w:color="auto"/>
            </w:tcBorders>
            <w:shd w:val="clear" w:color="auto" w:fill="auto"/>
            <w:noWrap/>
            <w:vAlign w:val="bottom"/>
            <w:hideMark/>
          </w:tcPr>
          <w:p w14:paraId="03413028"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5</w:t>
            </w:r>
          </w:p>
        </w:tc>
        <w:tc>
          <w:tcPr>
            <w:tcW w:w="1271" w:type="dxa"/>
            <w:tcBorders>
              <w:top w:val="nil"/>
              <w:left w:val="nil"/>
              <w:bottom w:val="single" w:sz="4" w:space="0" w:color="auto"/>
              <w:right w:val="single" w:sz="4" w:space="0" w:color="auto"/>
            </w:tcBorders>
            <w:shd w:val="clear" w:color="auto" w:fill="auto"/>
            <w:noWrap/>
            <w:vAlign w:val="bottom"/>
            <w:hideMark/>
          </w:tcPr>
          <w:p w14:paraId="76E12F0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37D6A1E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400DCA7F"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30</w:t>
            </w:r>
          </w:p>
        </w:tc>
      </w:tr>
      <w:tr w:rsidR="000363FE" w:rsidRPr="00E06DAD" w14:paraId="5D7B1F35"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219A8DC" w14:textId="77777777" w:rsidR="009A7249" w:rsidRPr="00E06DAD" w:rsidRDefault="00000000" w:rsidP="009A7249">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लक्ष्य 3</w:t>
            </w:r>
          </w:p>
        </w:tc>
        <w:tc>
          <w:tcPr>
            <w:tcW w:w="1271" w:type="dxa"/>
            <w:tcBorders>
              <w:top w:val="nil"/>
              <w:left w:val="nil"/>
              <w:bottom w:val="single" w:sz="4" w:space="0" w:color="auto"/>
              <w:right w:val="single" w:sz="4" w:space="0" w:color="auto"/>
            </w:tcBorders>
            <w:shd w:val="clear" w:color="auto" w:fill="auto"/>
            <w:noWrap/>
            <w:vAlign w:val="bottom"/>
            <w:hideMark/>
          </w:tcPr>
          <w:p w14:paraId="0D6FE11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181B92D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11</w:t>
            </w:r>
          </w:p>
        </w:tc>
        <w:tc>
          <w:tcPr>
            <w:tcW w:w="1271" w:type="dxa"/>
            <w:tcBorders>
              <w:top w:val="nil"/>
              <w:left w:val="nil"/>
              <w:bottom w:val="single" w:sz="4" w:space="0" w:color="auto"/>
              <w:right w:val="single" w:sz="4" w:space="0" w:color="auto"/>
            </w:tcBorders>
            <w:shd w:val="clear" w:color="auto" w:fill="auto"/>
            <w:noWrap/>
            <w:vAlign w:val="bottom"/>
            <w:hideMark/>
          </w:tcPr>
          <w:p w14:paraId="74DD0743"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5E6C8847"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04B4FE36"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2E891F1B" w14:textId="77777777" w:rsidR="009A7249" w:rsidRPr="00E06DAD" w:rsidRDefault="00000000" w:rsidP="009A7249">
            <w:pPr>
              <w:spacing w:after="0" w:line="240" w:lineRule="auto"/>
              <w:jc w:val="right"/>
              <w:rPr>
                <w:rFonts w:ascii="Nirmala UI" w:eastAsia="Times New Roman" w:hAnsi="Nirmala UI" w:cs="Nirmala UI"/>
                <w:lang w:eastAsia="en-AU"/>
              </w:rPr>
            </w:pPr>
            <w:r w:rsidRPr="00E06DAD">
              <w:rPr>
                <w:rFonts w:ascii="Nirmala UI" w:eastAsia="Arial Unicode MS" w:hAnsi="Nirmala UI" w:cs="Nirmala UI"/>
                <w:lang w:val="hi" w:eastAsia="en-AU"/>
              </w:rPr>
              <w:t>14</w:t>
            </w:r>
          </w:p>
        </w:tc>
      </w:tr>
      <w:tr w:rsidR="000363FE" w:rsidRPr="00E06DAD" w14:paraId="6E0CD8E7" w14:textId="77777777" w:rsidTr="00243E2B">
        <w:trPr>
          <w:trHeight w:val="300"/>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57690A45"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 मिलाकर</w:t>
            </w:r>
          </w:p>
        </w:tc>
        <w:tc>
          <w:tcPr>
            <w:tcW w:w="1271" w:type="dxa"/>
            <w:tcBorders>
              <w:top w:val="nil"/>
              <w:left w:val="nil"/>
              <w:bottom w:val="single" w:sz="4" w:space="0" w:color="auto"/>
              <w:right w:val="single" w:sz="4" w:space="0" w:color="auto"/>
            </w:tcBorders>
            <w:shd w:val="clear" w:color="auto" w:fill="auto"/>
            <w:noWrap/>
            <w:vAlign w:val="bottom"/>
            <w:hideMark/>
          </w:tcPr>
          <w:p w14:paraId="73BBE6FC"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2</w:t>
            </w:r>
          </w:p>
        </w:tc>
        <w:tc>
          <w:tcPr>
            <w:tcW w:w="1271" w:type="dxa"/>
            <w:tcBorders>
              <w:top w:val="nil"/>
              <w:left w:val="nil"/>
              <w:bottom w:val="single" w:sz="4" w:space="0" w:color="auto"/>
              <w:right w:val="single" w:sz="4" w:space="0" w:color="auto"/>
            </w:tcBorders>
            <w:shd w:val="clear" w:color="auto" w:fill="auto"/>
            <w:noWrap/>
            <w:vAlign w:val="bottom"/>
            <w:hideMark/>
          </w:tcPr>
          <w:p w14:paraId="0A993D4C"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59</w:t>
            </w:r>
          </w:p>
        </w:tc>
        <w:tc>
          <w:tcPr>
            <w:tcW w:w="1271" w:type="dxa"/>
            <w:tcBorders>
              <w:top w:val="nil"/>
              <w:left w:val="nil"/>
              <w:bottom w:val="single" w:sz="4" w:space="0" w:color="auto"/>
              <w:right w:val="single" w:sz="4" w:space="0" w:color="auto"/>
            </w:tcBorders>
            <w:shd w:val="clear" w:color="auto" w:fill="auto"/>
            <w:noWrap/>
            <w:vAlign w:val="bottom"/>
            <w:hideMark/>
          </w:tcPr>
          <w:p w14:paraId="33D147E1"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10</w:t>
            </w:r>
          </w:p>
        </w:tc>
        <w:tc>
          <w:tcPr>
            <w:tcW w:w="1271" w:type="dxa"/>
            <w:tcBorders>
              <w:top w:val="nil"/>
              <w:left w:val="nil"/>
              <w:bottom w:val="single" w:sz="4" w:space="0" w:color="auto"/>
              <w:right w:val="single" w:sz="4" w:space="0" w:color="auto"/>
            </w:tcBorders>
            <w:shd w:val="clear" w:color="auto" w:fill="auto"/>
            <w:noWrap/>
            <w:vAlign w:val="bottom"/>
            <w:hideMark/>
          </w:tcPr>
          <w:p w14:paraId="7EBF5036"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2</w:t>
            </w:r>
          </w:p>
        </w:tc>
        <w:tc>
          <w:tcPr>
            <w:tcW w:w="1271" w:type="dxa"/>
            <w:tcBorders>
              <w:top w:val="nil"/>
              <w:left w:val="nil"/>
              <w:bottom w:val="single" w:sz="4" w:space="0" w:color="auto"/>
              <w:right w:val="single" w:sz="4" w:space="0" w:color="auto"/>
            </w:tcBorders>
            <w:shd w:val="clear" w:color="auto" w:fill="auto"/>
            <w:noWrap/>
            <w:vAlign w:val="bottom"/>
            <w:hideMark/>
          </w:tcPr>
          <w:p w14:paraId="0C7520C8"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04774132" w14:textId="77777777" w:rsidR="009A7249" w:rsidRPr="00E06DAD" w:rsidRDefault="00000000" w:rsidP="009A7249">
            <w:pPr>
              <w:spacing w:after="0" w:line="240" w:lineRule="auto"/>
              <w:jc w:val="right"/>
              <w:rPr>
                <w:rFonts w:ascii="Nirmala UI" w:eastAsia="Times New Roman" w:hAnsi="Nirmala UI" w:cs="Nirmala UI"/>
                <w:b/>
                <w:bCs/>
                <w:lang w:eastAsia="en-AU"/>
              </w:rPr>
            </w:pPr>
            <w:r w:rsidRPr="00E06DAD">
              <w:rPr>
                <w:rFonts w:ascii="Nirmala UI" w:eastAsia="Arial Unicode MS" w:hAnsi="Nirmala UI" w:cs="Nirmala UI"/>
                <w:b/>
                <w:bCs/>
                <w:lang w:val="hi" w:eastAsia="en-AU"/>
              </w:rPr>
              <w:t>76</w:t>
            </w:r>
          </w:p>
        </w:tc>
      </w:tr>
    </w:tbl>
    <w:p w14:paraId="7DEA0987" w14:textId="77777777" w:rsidR="009A7249" w:rsidRPr="00E06DAD" w:rsidRDefault="009A7249" w:rsidP="00A75BCD">
      <w:pPr>
        <w:spacing w:before="60" w:after="120" w:line="240" w:lineRule="auto"/>
        <w:rPr>
          <w:rFonts w:ascii="Nirmala UI" w:hAnsi="Nirmala UI" w:cs="Nirmala UI"/>
          <w:b/>
          <w:bCs/>
          <w:color w:val="000000"/>
        </w:rPr>
      </w:pPr>
    </w:p>
    <w:p w14:paraId="167C8ABD" w14:textId="40BA3830" w:rsidR="00F64161"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चार्ट 8: आरंभिक बचपन टीएपी - उद्देश्य से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p w14:paraId="42E33087" w14:textId="4E9A0432" w:rsidR="00F64161" w:rsidRPr="00E06DAD" w:rsidRDefault="004D4EAC"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958272" behindDoc="0" locked="0" layoutInCell="1" allowOverlap="1" wp14:anchorId="0579B227" wp14:editId="131D1DB8">
                <wp:simplePos x="0" y="0"/>
                <wp:positionH relativeFrom="margin">
                  <wp:posOffset>59221</wp:posOffset>
                </wp:positionH>
                <wp:positionV relativeFrom="paragraph">
                  <wp:posOffset>865505</wp:posOffset>
                </wp:positionV>
                <wp:extent cx="560070" cy="182034"/>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034"/>
                        </a:xfrm>
                        <a:prstGeom prst="rect">
                          <a:avLst/>
                        </a:prstGeom>
                        <a:solidFill>
                          <a:schemeClr val="bg1"/>
                        </a:solidFill>
                        <a:ln w="9525">
                          <a:noFill/>
                          <a:miter lim="800000"/>
                          <a:headEnd/>
                          <a:tailEnd/>
                        </a:ln>
                      </wps:spPr>
                      <wps:txbx>
                        <w:txbxContent>
                          <w:p w14:paraId="161DEF79" w14:textId="61E5CB8E" w:rsidR="004D4EAC" w:rsidRPr="00B35042" w:rsidRDefault="004D4EAC" w:rsidP="004D4EAC">
                            <w:pPr>
                              <w:jc w:val="right"/>
                              <w:rPr>
                                <w:rFonts w:ascii="Nirmala UI" w:hAnsi="Nirmala UI" w:cs="Nirmala UI"/>
                                <w:color w:val="595959" w:themeColor="text1" w:themeTint="A6"/>
                                <w:sz w:val="16"/>
                                <w:szCs w:val="16"/>
                                <w:rtl/>
                              </w:rPr>
                            </w:pPr>
                            <w:r w:rsidRPr="00B35042">
                              <w:rPr>
                                <w:rFonts w:ascii="Nirmala UI" w:eastAsia="Arial Unicode MS" w:hAnsi="Nirmala UI" w:cs="Nirmala UI"/>
                                <w:color w:val="595959" w:themeColor="text1" w:themeTint="A6"/>
                                <w:sz w:val="16"/>
                                <w:szCs w:val="16"/>
                                <w:lang w:val="hi"/>
                              </w:rPr>
                              <w:t xml:space="preserve">लक्ष्य </w:t>
                            </w:r>
                            <w:r w:rsidRPr="00B35042">
                              <w:rPr>
                                <w:rFonts w:ascii="Nirmala UI" w:eastAsia="Arial Unicode MS" w:hAnsi="Nirmala UI" w:cs="Nirmala UI"/>
                                <w:color w:val="595959" w:themeColor="text1" w:themeTint="A6"/>
                                <w:sz w:val="16"/>
                                <w:szCs w:val="16"/>
                                <w:rtl/>
                                <w:lang w:val="hi"/>
                              </w:rPr>
                              <w:t>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579B227" id="Text Box 17" o:spid="_x0000_s1115" type="#_x0000_t202" style="position:absolute;margin-left:4.65pt;margin-top:68.15pt;width:44.1pt;height:14.3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" fillcolor="white [3212]" stroked="f">
                <v:textbox inset="0,0,0,0">
                  <w:txbxContent>
                    <w:p w14:paraId="161DEF79" w14:textId="61E5CB8E" w:rsidR="004D4EAC" w:rsidRPr="00B35042" w:rsidRDefault="004D4EAC" w:rsidP="004D4EAC">
                      <w:pPr>
                        <w:jc w:val="right"/>
                        <w:rPr>
                          <w:rFonts w:ascii="Nirmala UI" w:hAnsi="Nirmala UI" w:cs="Nirmala UI"/>
                          <w:color w:val="595959" w:themeColor="text1" w:themeTint="A6"/>
                          <w:sz w:val="16"/>
                          <w:szCs w:val="16"/>
                          <w:rtl/>
                        </w:rPr>
                      </w:pPr>
                      <w:r w:rsidRPr="00B35042">
                        <w:rPr>
                          <w:rFonts w:ascii="Nirmala UI" w:eastAsia="Arial Unicode MS" w:hAnsi="Nirmala UI" w:cs="Nirmala UI"/>
                          <w:color w:val="595959" w:themeColor="text1" w:themeTint="A6"/>
                          <w:sz w:val="16"/>
                          <w:szCs w:val="16"/>
                          <w:lang w:val="hi"/>
                        </w:rPr>
                        <w:t xml:space="preserve">लक्ष्य </w:t>
                      </w:r>
                      <w:r w:rsidRPr="00B35042">
                        <w:rPr>
                          <w:rFonts w:ascii="Nirmala UI" w:eastAsia="Arial Unicode MS" w:hAnsi="Nirmala UI" w:cs="Nirmala UI"/>
                          <w:color w:val="595959" w:themeColor="text1" w:themeTint="A6"/>
                          <w:sz w:val="16"/>
                          <w:szCs w:val="16"/>
                          <w:rtl/>
                          <w:lang w:val="hi"/>
                        </w:rPr>
                        <w:t>3</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51776" behindDoc="0" locked="0" layoutInCell="1" allowOverlap="1" wp14:anchorId="568391B1" wp14:editId="0FB629B6">
                <wp:simplePos x="0" y="0"/>
                <wp:positionH relativeFrom="margin">
                  <wp:posOffset>3564172</wp:posOffset>
                </wp:positionH>
                <wp:positionV relativeFrom="paragraph">
                  <wp:posOffset>1373671</wp:posOffset>
                </wp:positionV>
                <wp:extent cx="441960" cy="318052"/>
                <wp:effectExtent l="0" t="0" r="0" b="635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18052"/>
                        </a:xfrm>
                        <a:prstGeom prst="rect">
                          <a:avLst/>
                        </a:prstGeom>
                        <a:solidFill>
                          <a:schemeClr val="bg1"/>
                        </a:solidFill>
                        <a:ln w="9525">
                          <a:noFill/>
                          <a:miter lim="800000"/>
                          <a:headEnd/>
                          <a:tailEnd/>
                        </a:ln>
                      </wps:spPr>
                      <wps:txbx>
                        <w:txbxContent>
                          <w:p w14:paraId="49E2A22D"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391B1" id="Text Box 253" o:spid="_x0000_s1116" type="#_x0000_t202" style="position:absolute;margin-left:280.65pt;margin-top:108.15pt;width:34.8pt;height:25.0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" fillcolor="white [3212]" stroked="f">
                <v:textbox inset="0,0,0,0">
                  <w:txbxContent>
                    <w:p w14:paraId="49E2A22D"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40512" behindDoc="0" locked="0" layoutInCell="1" allowOverlap="1" wp14:anchorId="3A77FD4B" wp14:editId="283CF705">
                <wp:simplePos x="0" y="0"/>
                <wp:positionH relativeFrom="column">
                  <wp:posOffset>933873</wp:posOffset>
                </wp:positionH>
                <wp:positionV relativeFrom="paragraph">
                  <wp:posOffset>64135</wp:posOffset>
                </wp:positionV>
                <wp:extent cx="4070350" cy="310243"/>
                <wp:effectExtent l="0" t="0" r="635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10243"/>
                        </a:xfrm>
                        <a:prstGeom prst="rect">
                          <a:avLst/>
                        </a:prstGeom>
                        <a:solidFill>
                          <a:schemeClr val="bg1"/>
                        </a:solidFill>
                        <a:ln w="9525">
                          <a:noFill/>
                          <a:miter lim="800000"/>
                          <a:headEnd/>
                          <a:tailEnd/>
                        </a:ln>
                      </wps:spPr>
                      <wps:txbx>
                        <w:txbxContent>
                          <w:p w14:paraId="710B78F6" w14:textId="0FE84D3E" w:rsidR="007957AC" w:rsidRPr="00B35042" w:rsidRDefault="004D4EAC" w:rsidP="007957AC">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 xml:space="preserve">आरंभिक बचपन टीएपी - उद्देश्य से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3A77FD4B" id="_x0000_s1117" type="#_x0000_t202" style="position:absolute;margin-left:73.55pt;margin-top:5.05pt;width:320.5pt;height:24.4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" fillcolor="white [3212]" stroked="f">
                <v:textbox>
                  <w:txbxContent>
                    <w:p w14:paraId="710B78F6" w14:textId="0FE84D3E" w:rsidR="007957AC" w:rsidRPr="00B35042" w:rsidRDefault="004D4EAC" w:rsidP="007957AC">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 xml:space="preserve">आरंभिक बचपन टीएपी - उद्देश्य से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55872" behindDoc="0" locked="0" layoutInCell="1" allowOverlap="1" wp14:anchorId="45DD4D50" wp14:editId="55EBCF60">
                <wp:simplePos x="0" y="0"/>
                <wp:positionH relativeFrom="margin">
                  <wp:posOffset>50800</wp:posOffset>
                </wp:positionH>
                <wp:positionV relativeFrom="paragraph">
                  <wp:posOffset>685589</wp:posOffset>
                </wp:positionV>
                <wp:extent cx="560070" cy="182034"/>
                <wp:effectExtent l="0" t="0" r="0" b="889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2034"/>
                        </a:xfrm>
                        <a:prstGeom prst="rect">
                          <a:avLst/>
                        </a:prstGeom>
                        <a:solidFill>
                          <a:schemeClr val="bg1"/>
                        </a:solidFill>
                        <a:ln w="9525">
                          <a:noFill/>
                          <a:miter lim="800000"/>
                          <a:headEnd/>
                          <a:tailEnd/>
                        </a:ln>
                      </wps:spPr>
                      <wps:txbx>
                        <w:txbxContent>
                          <w:p w14:paraId="256AAAFE" w14:textId="77777777" w:rsidR="007957AC" w:rsidRPr="00B35042" w:rsidRDefault="00000000" w:rsidP="007957A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5DD4D50" id="Text Box 255" o:spid="_x0000_s1118" type="#_x0000_t202" style="position:absolute;margin-left:4pt;margin-top:54pt;width:44.1pt;height:14.35pt;z-index:251855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" fillcolor="white [3212]" stroked="f">
                <v:textbox inset="0,0,0,0">
                  <w:txbxContent>
                    <w:p w14:paraId="256AAAFE" w14:textId="77777777" w:rsidR="007957AC" w:rsidRPr="00B35042" w:rsidRDefault="00000000" w:rsidP="007957A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43584" behindDoc="0" locked="0" layoutInCell="1" allowOverlap="1" wp14:anchorId="527F837F" wp14:editId="72601215">
                <wp:simplePos x="0" y="0"/>
                <wp:positionH relativeFrom="column">
                  <wp:posOffset>46567</wp:posOffset>
                </wp:positionH>
                <wp:positionV relativeFrom="paragraph">
                  <wp:posOffset>490855</wp:posOffset>
                </wp:positionV>
                <wp:extent cx="563880" cy="186267"/>
                <wp:effectExtent l="0" t="0" r="7620" b="444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267"/>
                        </a:xfrm>
                        <a:prstGeom prst="rect">
                          <a:avLst/>
                        </a:prstGeom>
                        <a:solidFill>
                          <a:schemeClr val="bg1"/>
                        </a:solidFill>
                        <a:ln w="9525">
                          <a:noFill/>
                          <a:miter lim="800000"/>
                          <a:headEnd/>
                          <a:tailEnd/>
                        </a:ln>
                      </wps:spPr>
                      <wps:txbx>
                        <w:txbxContent>
                          <w:p w14:paraId="00C74F22" w14:textId="77777777" w:rsidR="007957AC" w:rsidRPr="00B35042" w:rsidRDefault="00000000" w:rsidP="007957A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7F837F" id="Text Box 249" o:spid="_x0000_s1119" type="#_x0000_t202" style="position:absolute;margin-left:3.65pt;margin-top:38.65pt;width:44.4pt;height:14.6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" fillcolor="white [3212]" stroked="f">
                <v:textbox inset="0,0,0,0">
                  <w:txbxContent>
                    <w:p w14:paraId="00C74F22" w14:textId="77777777" w:rsidR="007957AC" w:rsidRPr="00B35042" w:rsidRDefault="00000000" w:rsidP="007957A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45632" behindDoc="0" locked="0" layoutInCell="1" allowOverlap="1" wp14:anchorId="108F48FB" wp14:editId="63EF90EF">
                <wp:simplePos x="0" y="0"/>
                <wp:positionH relativeFrom="column">
                  <wp:posOffset>1408430</wp:posOffset>
                </wp:positionH>
                <wp:positionV relativeFrom="paragraph">
                  <wp:posOffset>1376045</wp:posOffset>
                </wp:positionV>
                <wp:extent cx="605790" cy="194945"/>
                <wp:effectExtent l="0" t="0" r="381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0DDA1B44"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08F48FB" id="Text Box 250" o:spid="_x0000_s1120" type="#_x0000_t202" style="position:absolute;margin-left:110.9pt;margin-top:108.35pt;width:47.7pt;height:15.3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" fillcolor="white [3212]" stroked="f">
                <v:textbox inset="0,0,0,0">
                  <w:txbxContent>
                    <w:p w14:paraId="0DDA1B44"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47680" behindDoc="0" locked="0" layoutInCell="1" allowOverlap="1" wp14:anchorId="78981329" wp14:editId="7D241323">
                <wp:simplePos x="0" y="0"/>
                <wp:positionH relativeFrom="column">
                  <wp:posOffset>2134235</wp:posOffset>
                </wp:positionH>
                <wp:positionV relativeFrom="paragraph">
                  <wp:posOffset>1374140</wp:posOffset>
                </wp:positionV>
                <wp:extent cx="461010" cy="217170"/>
                <wp:effectExtent l="0" t="0" r="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645C3284"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981329" id="Text Box 251" o:spid="_x0000_s1121" type="#_x0000_t202" style="position:absolute;margin-left:168.05pt;margin-top:108.2pt;width:36.3pt;height:17.1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" fillcolor="white [3212]" stroked="f">
                <v:textbox inset="0,0,0,0">
                  <w:txbxContent>
                    <w:p w14:paraId="645C3284"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49728" behindDoc="0" locked="0" layoutInCell="1" allowOverlap="1" wp14:anchorId="6BFF20AB" wp14:editId="3595432C">
                <wp:simplePos x="0" y="0"/>
                <wp:positionH relativeFrom="column">
                  <wp:posOffset>2751455</wp:posOffset>
                </wp:positionH>
                <wp:positionV relativeFrom="paragraph">
                  <wp:posOffset>1376045</wp:posOffset>
                </wp:positionV>
                <wp:extent cx="643890" cy="200025"/>
                <wp:effectExtent l="0" t="0" r="3810" b="952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7EC51388"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BFF20AB" id="Text Box 252" o:spid="_x0000_s1122" type="#_x0000_t202" style="position:absolute;margin-left:216.65pt;margin-top:108.35pt;width:50.7pt;height:1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" fillcolor="white [3212]" stroked="f">
                <v:textbox inset="0,0,0,0">
                  <w:txbxContent>
                    <w:p w14:paraId="7EC51388"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53824" behindDoc="0" locked="0" layoutInCell="1" allowOverlap="1" wp14:anchorId="3A3EBCFC" wp14:editId="13E4ECC3">
                <wp:simplePos x="0" y="0"/>
                <wp:positionH relativeFrom="column">
                  <wp:posOffset>4131310</wp:posOffset>
                </wp:positionH>
                <wp:positionV relativeFrom="paragraph">
                  <wp:posOffset>1369695</wp:posOffset>
                </wp:positionV>
                <wp:extent cx="1005840" cy="228600"/>
                <wp:effectExtent l="0" t="0" r="381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1D9E8F51"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3EBCFC" id="Text Box 254" o:spid="_x0000_s1123" type="#_x0000_t202" style="position:absolute;margin-left:325.3pt;margin-top:107.85pt;width:79.2pt;height:18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" fillcolor="white [3212]" stroked="f">
                <v:textbox inset="0,0,0,0">
                  <w:txbxContent>
                    <w:p w14:paraId="1D9E8F51" w14:textId="77777777" w:rsidR="007957AC" w:rsidRPr="00B35042" w:rsidRDefault="00000000" w:rsidP="007957A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00893E0D" w:rsidRPr="00E06DAD">
        <w:rPr>
          <w:rFonts w:ascii="Nirmala UI" w:hAnsi="Nirmala UI" w:cs="Nirmala UI"/>
          <w:noProof/>
          <w:lang w:eastAsia="en-AU"/>
        </w:rPr>
        <w:drawing>
          <wp:inline distT="0" distB="0" distL="0" distR="0" wp14:anchorId="505BA6D1" wp14:editId="1641D803">
            <wp:extent cx="5953124" cy="1628775"/>
            <wp:effectExtent l="0" t="0" r="10160" b="9525"/>
            <wp:docPr id="13" name="Chart 13" descr="पृष्ठ 14 पर तालिका 8 से आरंभिक बचपन टीएपी (Early Childhood TAP) आकड़ों को प्रदर्शित करते हुए एक बार ग्राफ।"/>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C989E8" w14:textId="77777777" w:rsidR="00F64161" w:rsidRPr="00E06DAD" w:rsidRDefault="00F64161" w:rsidP="00A75BCD">
      <w:pPr>
        <w:spacing w:before="60" w:after="120" w:line="240" w:lineRule="auto"/>
        <w:rPr>
          <w:rFonts w:ascii="Nirmala UI" w:hAnsi="Nirmala UI" w:cs="Nirmala UI"/>
        </w:rPr>
      </w:pPr>
    </w:p>
    <w:p w14:paraId="6EBC3B1B" w14:textId="65C84207" w:rsidR="00A81E84" w:rsidRPr="00E06DAD" w:rsidRDefault="00000000" w:rsidP="00A81E84">
      <w:pPr>
        <w:rPr>
          <w:rFonts w:ascii="Nirmala UI" w:hAnsi="Nirmala UI" w:cs="Nirmala UI"/>
        </w:rPr>
      </w:pPr>
      <w:r w:rsidRPr="00E06DAD">
        <w:rPr>
          <w:rFonts w:ascii="Nirmala UI" w:hAnsi="Nirmala UI" w:cs="Nirmala UI"/>
        </w:rPr>
        <w:br w:type="page"/>
      </w:r>
    </w:p>
    <w:p w14:paraId="463472FE" w14:textId="77777777" w:rsidR="00A81E84" w:rsidRPr="00E06DAD" w:rsidRDefault="00000000" w:rsidP="00D868B5">
      <w:pPr>
        <w:pStyle w:val="Heading1"/>
        <w:rPr>
          <w:rFonts w:ascii="Nirmala UI" w:hAnsi="Nirmala UI" w:cs="Nirmala UI"/>
          <w:sz w:val="22"/>
          <w:szCs w:val="22"/>
        </w:rPr>
      </w:pPr>
      <w:bookmarkStart w:id="6" w:name="_Toc256000005"/>
      <w:r w:rsidRPr="00E06DAD">
        <w:rPr>
          <w:rFonts w:ascii="Nirmala UI" w:eastAsia="Arial Unicode MS" w:hAnsi="Nirmala UI" w:cs="Nirmala UI"/>
          <w:sz w:val="22"/>
          <w:szCs w:val="22"/>
          <w:lang w:val="hi"/>
        </w:rPr>
        <w:lastRenderedPageBreak/>
        <w:t>सुरक्षा लक्षित कार्य योजना</w:t>
      </w:r>
      <w:bookmarkEnd w:id="6"/>
    </w:p>
    <w:p w14:paraId="652C6199" w14:textId="77777777" w:rsidR="00A75BCD" w:rsidRPr="00E06DAD" w:rsidRDefault="00A75BCD" w:rsidP="00A75BCD">
      <w:pPr>
        <w:spacing w:before="60" w:after="120" w:line="240" w:lineRule="auto"/>
        <w:rPr>
          <w:rFonts w:ascii="Nirmala UI" w:hAnsi="Nirmala UI" w:cs="Nirmala UI"/>
        </w:rPr>
      </w:pPr>
    </w:p>
    <w:p w14:paraId="72A916ED" w14:textId="77777777" w:rsidR="00D10B27" w:rsidRPr="00E06DAD" w:rsidRDefault="00000000" w:rsidP="00D10B27">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परिचय</w:t>
      </w:r>
    </w:p>
    <w:p w14:paraId="5BE174F6" w14:textId="77777777" w:rsidR="00FF036F"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सुरक्षा टीएपी को कार्यनीति के सुरक्षा, अधिकार और न्याय परिणाम क्षेत्र के तहत प्रगति को उद्वेलित करने के लिए डिज़ाइन किया गया है। इस परिणाम क्षेत्र का लक्ष्य यह सुनिश्चित करना है कि विकलांगता-ग्रस्त लोगों के अधिकारों को बढ़ावा दिया जाए, उन्हें बरकरार रखा जाए और संरक्षित किया जाए, तथा विकलांगता-ग्रस्त लोग सुरक्षित महसूस करें और कानून के समक्ष समानता का आनंद उठा सकें।</w:t>
      </w:r>
    </w:p>
    <w:p w14:paraId="7350ECBD" w14:textId="77777777" w:rsidR="00D10B27"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सुरक्षा टीएपी के तहत ऑस्ट्रेलिया, राज्य और राज्य-क्षेत्र सरकारों के बीच 132 कार्य हैं। इसमें ऐसे कार्य शामिल हैं जो नुकसान के खतरे वाले विकलांगता-ग्रस्त लोगों की पहचान करने में सहायता देते हैं, इस बात पर विचार करते हैं कि नुकसान के खतरे वाले लोगों की सहायता के लिए राष्ट्रीय कानून और नीति को बेहतर ढंग से संरेखित कैसे किया जाए तथा सेवाओं व संसाधनों में सुधार कैसे किया जाए।</w:t>
      </w:r>
    </w:p>
    <w:p w14:paraId="0296F3AB" w14:textId="77777777" w:rsidR="00D10B27" w:rsidRPr="00E06DAD" w:rsidRDefault="00D10B27" w:rsidP="00A75BCD">
      <w:pPr>
        <w:spacing w:before="60" w:after="120" w:line="240" w:lineRule="auto"/>
        <w:rPr>
          <w:rFonts w:ascii="Nirmala UI" w:hAnsi="Nirmala UI" w:cs="Nirmala UI"/>
        </w:rPr>
      </w:pPr>
    </w:p>
    <w:p w14:paraId="740E94E6" w14:textId="77777777" w:rsidR="00D10B27" w:rsidRPr="00E06DAD" w:rsidRDefault="00000000" w:rsidP="00D10B27">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लक्ष्य</w:t>
      </w:r>
    </w:p>
    <w:p w14:paraId="6E733B15" w14:textId="77777777" w:rsidR="00D10B27" w:rsidRPr="00E06DAD" w:rsidRDefault="00000000" w:rsidP="00D10B27">
      <w:pPr>
        <w:pStyle w:val="04BODYCOPY"/>
        <w:ind w:left="227" w:hanging="227"/>
        <w:rPr>
          <w:rFonts w:ascii="Nirmala UI" w:hAnsi="Nirmala UI" w:cs="Nirmala UI"/>
          <w:color w:val="auto"/>
          <w:szCs w:val="22"/>
          <w:lang w:val="en-AU"/>
        </w:rPr>
      </w:pPr>
      <w:r w:rsidRPr="00E06DAD">
        <w:rPr>
          <w:rFonts w:ascii="Nirmala UI" w:eastAsia="Arial Unicode MS" w:hAnsi="Nirmala UI" w:cs="Nirmala UI"/>
          <w:color w:val="auto"/>
          <w:szCs w:val="22"/>
          <w:lang w:val="hi"/>
        </w:rPr>
        <w:t>1.</w:t>
      </w:r>
      <w:r w:rsidRPr="00E06DAD">
        <w:rPr>
          <w:rFonts w:ascii="Nirmala UI" w:eastAsia="Arial Unicode MS" w:hAnsi="Nirmala UI" w:cs="Nirmala UI"/>
          <w:color w:val="auto"/>
          <w:szCs w:val="22"/>
          <w:lang w:val="hi"/>
        </w:rPr>
        <w:tab/>
        <w:t xml:space="preserve">ऐसे खतरे और सुरक्षात्मक कारकों की पहचान करने और उनका सामना करने की क्षमता निर्मित करना, जिनके परिणामस्वरूप विकलांगता-ग्रस्त व्यक्ति को नुकसान झेलना पड़ रहा है, या जिनके लिए संभवतः नुकसान होने का खतरा मौजूद है। </w:t>
      </w:r>
    </w:p>
    <w:p w14:paraId="55AE8B64" w14:textId="77777777" w:rsidR="00D10B27" w:rsidRPr="00E06DAD" w:rsidRDefault="00000000" w:rsidP="00D10B27">
      <w:pPr>
        <w:pStyle w:val="04BODYCOPY"/>
        <w:ind w:left="227" w:hanging="227"/>
        <w:rPr>
          <w:rFonts w:ascii="Nirmala UI" w:hAnsi="Nirmala UI" w:cs="Nirmala UI"/>
          <w:color w:val="auto"/>
          <w:szCs w:val="22"/>
          <w:lang w:val="en-AU"/>
        </w:rPr>
      </w:pPr>
      <w:r w:rsidRPr="00E06DAD">
        <w:rPr>
          <w:rFonts w:ascii="Nirmala UI" w:eastAsia="Arial Unicode MS" w:hAnsi="Nirmala UI" w:cs="Nirmala UI"/>
          <w:color w:val="auto"/>
          <w:szCs w:val="22"/>
          <w:lang w:val="hi"/>
        </w:rPr>
        <w:t>2.</w:t>
      </w:r>
      <w:r w:rsidRPr="00E06DAD">
        <w:rPr>
          <w:rFonts w:ascii="Nirmala UI" w:eastAsia="Arial Unicode MS" w:hAnsi="Nirmala UI" w:cs="Nirmala UI"/>
          <w:color w:val="auto"/>
          <w:szCs w:val="22"/>
          <w:lang w:val="hi"/>
        </w:rPr>
        <w:tab/>
        <w:t>यह सुनिश्चित करना कि मुख्यधारा और विशेषज्ञ विकलांगता सेवाएँ ऐसे विकलांगता-ग्रस्त लोगों के लिए उचित और आनुपातिक सुरक्षा प्रदान करती हैं, जिन्हें नुकसान का अनुभव हुआ है, या जिनके लिए संभवतः नुकसान का खतरा मौजूद है।</w:t>
      </w:r>
    </w:p>
    <w:p w14:paraId="2426516C" w14:textId="77777777" w:rsidR="00D10B27" w:rsidRPr="00E06DAD" w:rsidRDefault="00000000" w:rsidP="00D10B27">
      <w:pPr>
        <w:pStyle w:val="04BODYCOPY"/>
        <w:ind w:left="227" w:hanging="227"/>
        <w:rPr>
          <w:rFonts w:ascii="Nirmala UI" w:hAnsi="Nirmala UI" w:cs="Nirmala UI"/>
          <w:color w:val="auto"/>
          <w:szCs w:val="22"/>
          <w:lang w:val="en-AU"/>
        </w:rPr>
      </w:pPr>
      <w:r w:rsidRPr="00E06DAD">
        <w:rPr>
          <w:rFonts w:ascii="Nirmala UI" w:eastAsia="Arial Unicode MS" w:hAnsi="Nirmala UI" w:cs="Nirmala UI"/>
          <w:color w:val="auto"/>
          <w:szCs w:val="22"/>
          <w:lang w:val="hi"/>
        </w:rPr>
        <w:t>3.</w:t>
      </w:r>
      <w:r w:rsidRPr="00E06DAD">
        <w:rPr>
          <w:rFonts w:ascii="Nirmala UI" w:eastAsia="Arial Unicode MS" w:hAnsi="Nirmala UI" w:cs="Nirmala UI"/>
          <w:color w:val="auto"/>
          <w:szCs w:val="22"/>
          <w:lang w:val="hi"/>
        </w:rPr>
        <w:tab/>
        <w:t xml:space="preserve">ऐसे विकलांगता-ग्रस्त लोगों को उपलब्ध कराई जाने वाली सभी सरकारी सेवा प्रणालियों और समर्थनों के डिज़ाइन को मजबूत बनाना, जिन्हें नुकसान होने का खतरा है। </w:t>
      </w:r>
    </w:p>
    <w:p w14:paraId="6D0E6AC2" w14:textId="77777777" w:rsidR="00D10B27" w:rsidRPr="00E06DAD" w:rsidRDefault="00000000" w:rsidP="00D10B27">
      <w:pPr>
        <w:pStyle w:val="04BODYCOPY"/>
        <w:ind w:left="227" w:hanging="227"/>
        <w:rPr>
          <w:rFonts w:ascii="Nirmala UI" w:hAnsi="Nirmala UI" w:cs="Nirmala UI"/>
          <w:color w:val="auto"/>
          <w:szCs w:val="22"/>
          <w:lang w:val="en-AU"/>
        </w:rPr>
      </w:pPr>
      <w:r w:rsidRPr="00E06DAD">
        <w:rPr>
          <w:rFonts w:ascii="Nirmala UI" w:eastAsia="Arial Unicode MS" w:hAnsi="Nirmala UI" w:cs="Nirmala UI"/>
          <w:color w:val="auto"/>
          <w:szCs w:val="22"/>
          <w:lang w:val="hi"/>
        </w:rPr>
        <w:t>4.</w:t>
      </w:r>
      <w:r w:rsidRPr="00E06DAD">
        <w:rPr>
          <w:rFonts w:ascii="Nirmala UI" w:eastAsia="Arial Unicode MS" w:hAnsi="Nirmala UI" w:cs="Nirmala UI"/>
          <w:color w:val="auto"/>
          <w:szCs w:val="22"/>
          <w:lang w:val="hi"/>
        </w:rPr>
        <w:tab/>
        <w:t>सभी सरकारी सेवा प्रणालियों में प्रतिबंधात्मक कार्यप्रथाओं के उपयोग को घटाना और दूर करना।</w:t>
      </w:r>
    </w:p>
    <w:p w14:paraId="5D227C1A" w14:textId="77777777" w:rsidR="00D10B27" w:rsidRPr="00E06DAD" w:rsidRDefault="00000000" w:rsidP="00D10B27">
      <w:pPr>
        <w:pStyle w:val="04BODYCOPY"/>
        <w:ind w:left="227" w:hanging="227"/>
        <w:rPr>
          <w:rFonts w:ascii="Nirmala UI" w:hAnsi="Nirmala UI" w:cs="Nirmala UI"/>
          <w:color w:val="auto"/>
          <w:szCs w:val="22"/>
          <w:lang w:val="en-AU"/>
        </w:rPr>
      </w:pPr>
      <w:r w:rsidRPr="00E06DAD">
        <w:rPr>
          <w:rFonts w:ascii="Nirmala UI" w:eastAsia="Arial Unicode MS" w:hAnsi="Nirmala UI" w:cs="Nirmala UI"/>
          <w:color w:val="auto"/>
          <w:szCs w:val="22"/>
          <w:lang w:val="hi"/>
        </w:rPr>
        <w:t>5.</w:t>
      </w:r>
      <w:r w:rsidRPr="00E06DAD">
        <w:rPr>
          <w:rFonts w:ascii="Nirmala UI" w:eastAsia="Arial Unicode MS" w:hAnsi="Nirmala UI" w:cs="Nirmala UI"/>
          <w:color w:val="auto"/>
          <w:szCs w:val="22"/>
          <w:lang w:val="hi"/>
        </w:rPr>
        <w:tab/>
        <w:t>विकलांगता-ग्रस्त लोगों की व्यक्तिगत क्षमता और प्रभावी प्राकृतिक सुरक्षा उपायों (यानि अनौपचारिक सहयोग और संरक्षण, जैसे परिवार और समुदाय के साथ संबंध) का निर्माण करना।</w:t>
      </w:r>
    </w:p>
    <w:p w14:paraId="0EFFD361" w14:textId="77777777" w:rsidR="00D10B27" w:rsidRPr="00E06DAD" w:rsidRDefault="00D10B27" w:rsidP="00A75BCD">
      <w:pPr>
        <w:spacing w:before="60" w:after="120" w:line="240" w:lineRule="auto"/>
        <w:rPr>
          <w:rFonts w:ascii="Nirmala UI" w:hAnsi="Nirmala UI" w:cs="Nirmala UI"/>
        </w:rPr>
      </w:pPr>
    </w:p>
    <w:p w14:paraId="075CF33A" w14:textId="0790E499" w:rsidR="00D10B27"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9: सुरक्षा टीएपी - सरकार द्वारा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736" w:type="dxa"/>
        <w:tblLayout w:type="fixed"/>
        <w:tblLook w:val="04A0" w:firstRow="1" w:lastRow="0" w:firstColumn="1" w:lastColumn="0" w:noHBand="0" w:noVBand="1"/>
      </w:tblPr>
      <w:tblGrid>
        <w:gridCol w:w="2122"/>
        <w:gridCol w:w="1269"/>
        <w:gridCol w:w="1269"/>
        <w:gridCol w:w="1269"/>
        <w:gridCol w:w="1269"/>
        <w:gridCol w:w="1269"/>
        <w:gridCol w:w="1269"/>
      </w:tblGrid>
      <w:tr w:rsidR="000363FE" w:rsidRPr="00E06DAD" w14:paraId="7CEDD311" w14:textId="77777777" w:rsidTr="00243E2B">
        <w:trPr>
          <w:trHeight w:val="9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BBA63"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55A11E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7B6E8025"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936FD7B"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2DA74335"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04CA14D6"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69" w:type="dxa"/>
            <w:tcBorders>
              <w:top w:val="single" w:sz="4" w:space="0" w:color="auto"/>
              <w:left w:val="nil"/>
              <w:bottom w:val="single" w:sz="4" w:space="0" w:color="auto"/>
              <w:right w:val="single" w:sz="4" w:space="0" w:color="auto"/>
            </w:tcBorders>
            <w:shd w:val="clear" w:color="auto" w:fill="auto"/>
            <w:vAlign w:val="bottom"/>
            <w:hideMark/>
          </w:tcPr>
          <w:p w14:paraId="578DFB48"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7C089506"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AC7322E"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269" w:type="dxa"/>
            <w:tcBorders>
              <w:top w:val="nil"/>
              <w:left w:val="nil"/>
              <w:bottom w:val="single" w:sz="4" w:space="0" w:color="auto"/>
              <w:right w:val="single" w:sz="4" w:space="0" w:color="auto"/>
            </w:tcBorders>
            <w:shd w:val="clear" w:color="auto" w:fill="auto"/>
            <w:noWrap/>
            <w:vAlign w:val="bottom"/>
            <w:hideMark/>
          </w:tcPr>
          <w:p w14:paraId="56DCE40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7325C2A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w:t>
            </w:r>
          </w:p>
        </w:tc>
        <w:tc>
          <w:tcPr>
            <w:tcW w:w="1269" w:type="dxa"/>
            <w:tcBorders>
              <w:top w:val="nil"/>
              <w:left w:val="nil"/>
              <w:bottom w:val="single" w:sz="4" w:space="0" w:color="auto"/>
              <w:right w:val="single" w:sz="4" w:space="0" w:color="auto"/>
            </w:tcBorders>
            <w:shd w:val="clear" w:color="auto" w:fill="auto"/>
            <w:noWrap/>
            <w:vAlign w:val="bottom"/>
            <w:hideMark/>
          </w:tcPr>
          <w:p w14:paraId="0AA96B2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2080224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6EAF4A8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1269" w:type="dxa"/>
            <w:tcBorders>
              <w:top w:val="nil"/>
              <w:left w:val="nil"/>
              <w:bottom w:val="single" w:sz="4" w:space="0" w:color="auto"/>
              <w:right w:val="single" w:sz="4" w:space="0" w:color="auto"/>
            </w:tcBorders>
            <w:shd w:val="clear" w:color="auto" w:fill="auto"/>
            <w:noWrap/>
            <w:vAlign w:val="bottom"/>
            <w:hideMark/>
          </w:tcPr>
          <w:p w14:paraId="55CB870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20</w:t>
            </w:r>
          </w:p>
        </w:tc>
      </w:tr>
      <w:tr w:rsidR="000363FE" w:rsidRPr="00E06DAD" w14:paraId="02DE7CBC"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049F3D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269" w:type="dxa"/>
            <w:tcBorders>
              <w:top w:val="nil"/>
              <w:left w:val="nil"/>
              <w:bottom w:val="single" w:sz="4" w:space="0" w:color="auto"/>
              <w:right w:val="single" w:sz="4" w:space="0" w:color="auto"/>
            </w:tcBorders>
            <w:shd w:val="clear" w:color="auto" w:fill="auto"/>
            <w:noWrap/>
            <w:vAlign w:val="bottom"/>
            <w:hideMark/>
          </w:tcPr>
          <w:p w14:paraId="601BCE2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25C17D2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12</w:t>
            </w:r>
          </w:p>
        </w:tc>
        <w:tc>
          <w:tcPr>
            <w:tcW w:w="1269" w:type="dxa"/>
            <w:tcBorders>
              <w:top w:val="nil"/>
              <w:left w:val="nil"/>
              <w:bottom w:val="single" w:sz="4" w:space="0" w:color="auto"/>
              <w:right w:val="single" w:sz="4" w:space="0" w:color="auto"/>
            </w:tcBorders>
            <w:shd w:val="clear" w:color="auto" w:fill="auto"/>
            <w:noWrap/>
            <w:vAlign w:val="bottom"/>
            <w:hideMark/>
          </w:tcPr>
          <w:p w14:paraId="0AEBDF3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15E03AB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56388B1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523CD5A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19</w:t>
            </w:r>
          </w:p>
        </w:tc>
      </w:tr>
      <w:tr w:rsidR="000363FE" w:rsidRPr="00E06DAD" w14:paraId="1FEF4B14"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C63E9D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269" w:type="dxa"/>
            <w:tcBorders>
              <w:top w:val="nil"/>
              <w:left w:val="nil"/>
              <w:bottom w:val="single" w:sz="4" w:space="0" w:color="auto"/>
              <w:right w:val="single" w:sz="4" w:space="0" w:color="auto"/>
            </w:tcBorders>
            <w:shd w:val="clear" w:color="auto" w:fill="auto"/>
            <w:noWrap/>
            <w:vAlign w:val="bottom"/>
            <w:hideMark/>
          </w:tcPr>
          <w:p w14:paraId="100E1FF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08ED2F2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13</w:t>
            </w:r>
          </w:p>
        </w:tc>
        <w:tc>
          <w:tcPr>
            <w:tcW w:w="1269" w:type="dxa"/>
            <w:tcBorders>
              <w:top w:val="nil"/>
              <w:left w:val="nil"/>
              <w:bottom w:val="single" w:sz="4" w:space="0" w:color="auto"/>
              <w:right w:val="single" w:sz="4" w:space="0" w:color="auto"/>
            </w:tcBorders>
            <w:shd w:val="clear" w:color="auto" w:fill="auto"/>
            <w:noWrap/>
            <w:vAlign w:val="bottom"/>
            <w:hideMark/>
          </w:tcPr>
          <w:p w14:paraId="0E37D97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0F9F923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77B805F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69CAB0D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14</w:t>
            </w:r>
          </w:p>
        </w:tc>
      </w:tr>
      <w:tr w:rsidR="000363FE" w:rsidRPr="00E06DAD" w14:paraId="0A4D484E"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A1FF45D"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269" w:type="dxa"/>
            <w:tcBorders>
              <w:top w:val="nil"/>
              <w:left w:val="nil"/>
              <w:bottom w:val="single" w:sz="4" w:space="0" w:color="auto"/>
              <w:right w:val="single" w:sz="4" w:space="0" w:color="auto"/>
            </w:tcBorders>
            <w:shd w:val="clear" w:color="auto" w:fill="auto"/>
            <w:noWrap/>
            <w:vAlign w:val="bottom"/>
            <w:hideMark/>
          </w:tcPr>
          <w:p w14:paraId="76EE732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69" w:type="dxa"/>
            <w:tcBorders>
              <w:top w:val="nil"/>
              <w:left w:val="nil"/>
              <w:bottom w:val="single" w:sz="4" w:space="0" w:color="auto"/>
              <w:right w:val="single" w:sz="4" w:space="0" w:color="auto"/>
            </w:tcBorders>
            <w:shd w:val="clear" w:color="auto" w:fill="auto"/>
            <w:noWrap/>
            <w:vAlign w:val="bottom"/>
            <w:hideMark/>
          </w:tcPr>
          <w:p w14:paraId="34C51B3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08B25B6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3D698EB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15956FA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20E8493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16</w:t>
            </w:r>
          </w:p>
        </w:tc>
      </w:tr>
      <w:tr w:rsidR="000363FE" w:rsidRPr="00E06DAD" w14:paraId="7ED9088A"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1DB87D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269" w:type="dxa"/>
            <w:tcBorders>
              <w:top w:val="nil"/>
              <w:left w:val="nil"/>
              <w:bottom w:val="single" w:sz="4" w:space="0" w:color="auto"/>
              <w:right w:val="single" w:sz="4" w:space="0" w:color="auto"/>
            </w:tcBorders>
            <w:shd w:val="clear" w:color="auto" w:fill="auto"/>
            <w:noWrap/>
            <w:vAlign w:val="bottom"/>
            <w:hideMark/>
          </w:tcPr>
          <w:p w14:paraId="6DF7231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3D09F6F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c>
          <w:tcPr>
            <w:tcW w:w="1269" w:type="dxa"/>
            <w:tcBorders>
              <w:top w:val="nil"/>
              <w:left w:val="nil"/>
              <w:bottom w:val="single" w:sz="4" w:space="0" w:color="auto"/>
              <w:right w:val="single" w:sz="4" w:space="0" w:color="auto"/>
            </w:tcBorders>
            <w:shd w:val="clear" w:color="auto" w:fill="auto"/>
            <w:noWrap/>
            <w:vAlign w:val="bottom"/>
            <w:hideMark/>
          </w:tcPr>
          <w:p w14:paraId="4254DBE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4C858CF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3A7D4A8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73A0E75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r>
      <w:tr w:rsidR="000363FE" w:rsidRPr="00E06DAD" w14:paraId="14ED27B3"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7299F06"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269" w:type="dxa"/>
            <w:tcBorders>
              <w:top w:val="nil"/>
              <w:left w:val="nil"/>
              <w:bottom w:val="single" w:sz="4" w:space="0" w:color="auto"/>
              <w:right w:val="single" w:sz="4" w:space="0" w:color="auto"/>
            </w:tcBorders>
            <w:shd w:val="clear" w:color="auto" w:fill="auto"/>
            <w:noWrap/>
            <w:vAlign w:val="bottom"/>
            <w:hideMark/>
          </w:tcPr>
          <w:p w14:paraId="42C6A3F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w:t>
            </w:r>
          </w:p>
        </w:tc>
        <w:tc>
          <w:tcPr>
            <w:tcW w:w="1269" w:type="dxa"/>
            <w:tcBorders>
              <w:top w:val="nil"/>
              <w:left w:val="nil"/>
              <w:bottom w:val="single" w:sz="4" w:space="0" w:color="auto"/>
              <w:right w:val="single" w:sz="4" w:space="0" w:color="auto"/>
            </w:tcBorders>
            <w:shd w:val="clear" w:color="auto" w:fill="auto"/>
            <w:noWrap/>
            <w:vAlign w:val="bottom"/>
            <w:hideMark/>
          </w:tcPr>
          <w:p w14:paraId="598DEF9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12</w:t>
            </w:r>
          </w:p>
        </w:tc>
        <w:tc>
          <w:tcPr>
            <w:tcW w:w="1269" w:type="dxa"/>
            <w:tcBorders>
              <w:top w:val="nil"/>
              <w:left w:val="nil"/>
              <w:bottom w:val="single" w:sz="4" w:space="0" w:color="auto"/>
              <w:right w:val="single" w:sz="4" w:space="0" w:color="auto"/>
            </w:tcBorders>
            <w:shd w:val="clear" w:color="auto" w:fill="auto"/>
            <w:noWrap/>
            <w:vAlign w:val="bottom"/>
            <w:hideMark/>
          </w:tcPr>
          <w:p w14:paraId="352D1CB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1EB28BE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69" w:type="dxa"/>
            <w:tcBorders>
              <w:top w:val="nil"/>
              <w:left w:val="nil"/>
              <w:bottom w:val="single" w:sz="4" w:space="0" w:color="auto"/>
              <w:right w:val="single" w:sz="4" w:space="0" w:color="auto"/>
            </w:tcBorders>
            <w:shd w:val="clear" w:color="auto" w:fill="auto"/>
            <w:noWrap/>
            <w:vAlign w:val="bottom"/>
            <w:hideMark/>
          </w:tcPr>
          <w:p w14:paraId="42AE732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3983EB7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23</w:t>
            </w:r>
          </w:p>
        </w:tc>
      </w:tr>
      <w:tr w:rsidR="000363FE" w:rsidRPr="00E06DAD" w14:paraId="232B4F20"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918ADF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269" w:type="dxa"/>
            <w:tcBorders>
              <w:top w:val="nil"/>
              <w:left w:val="nil"/>
              <w:bottom w:val="single" w:sz="4" w:space="0" w:color="auto"/>
              <w:right w:val="single" w:sz="4" w:space="0" w:color="auto"/>
            </w:tcBorders>
            <w:shd w:val="clear" w:color="auto" w:fill="auto"/>
            <w:noWrap/>
            <w:vAlign w:val="bottom"/>
            <w:hideMark/>
          </w:tcPr>
          <w:p w14:paraId="72D7599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4A95B74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c>
          <w:tcPr>
            <w:tcW w:w="1269" w:type="dxa"/>
            <w:tcBorders>
              <w:top w:val="nil"/>
              <w:left w:val="nil"/>
              <w:bottom w:val="single" w:sz="4" w:space="0" w:color="auto"/>
              <w:right w:val="single" w:sz="4" w:space="0" w:color="auto"/>
            </w:tcBorders>
            <w:shd w:val="clear" w:color="auto" w:fill="auto"/>
            <w:noWrap/>
            <w:vAlign w:val="bottom"/>
            <w:hideMark/>
          </w:tcPr>
          <w:p w14:paraId="6CA5C1B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2E06556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440790C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714946B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8</w:t>
            </w:r>
          </w:p>
        </w:tc>
      </w:tr>
      <w:tr w:rsidR="000363FE" w:rsidRPr="00E06DAD" w14:paraId="1B53933C"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F873459"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269" w:type="dxa"/>
            <w:tcBorders>
              <w:top w:val="nil"/>
              <w:left w:val="nil"/>
              <w:bottom w:val="single" w:sz="4" w:space="0" w:color="auto"/>
              <w:right w:val="single" w:sz="4" w:space="0" w:color="auto"/>
            </w:tcBorders>
            <w:shd w:val="clear" w:color="auto" w:fill="auto"/>
            <w:noWrap/>
            <w:vAlign w:val="bottom"/>
            <w:hideMark/>
          </w:tcPr>
          <w:p w14:paraId="10F01D3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669E7E0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13</w:t>
            </w:r>
          </w:p>
        </w:tc>
        <w:tc>
          <w:tcPr>
            <w:tcW w:w="1269" w:type="dxa"/>
            <w:tcBorders>
              <w:top w:val="nil"/>
              <w:left w:val="nil"/>
              <w:bottom w:val="single" w:sz="4" w:space="0" w:color="auto"/>
              <w:right w:val="single" w:sz="4" w:space="0" w:color="auto"/>
            </w:tcBorders>
            <w:shd w:val="clear" w:color="auto" w:fill="auto"/>
            <w:noWrap/>
            <w:vAlign w:val="bottom"/>
            <w:hideMark/>
          </w:tcPr>
          <w:p w14:paraId="6954EC3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79F5E8F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69F8464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74AC916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14</w:t>
            </w:r>
          </w:p>
        </w:tc>
      </w:tr>
      <w:tr w:rsidR="000363FE" w:rsidRPr="00E06DAD" w14:paraId="795BDD2A"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04424DC"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269" w:type="dxa"/>
            <w:tcBorders>
              <w:top w:val="nil"/>
              <w:left w:val="nil"/>
              <w:bottom w:val="single" w:sz="4" w:space="0" w:color="auto"/>
              <w:right w:val="single" w:sz="4" w:space="0" w:color="auto"/>
            </w:tcBorders>
            <w:shd w:val="clear" w:color="auto" w:fill="auto"/>
            <w:noWrap/>
            <w:vAlign w:val="bottom"/>
            <w:hideMark/>
          </w:tcPr>
          <w:p w14:paraId="0146F16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69" w:type="dxa"/>
            <w:tcBorders>
              <w:top w:val="nil"/>
              <w:left w:val="nil"/>
              <w:bottom w:val="single" w:sz="4" w:space="0" w:color="auto"/>
              <w:right w:val="single" w:sz="4" w:space="0" w:color="auto"/>
            </w:tcBorders>
            <w:shd w:val="clear" w:color="auto" w:fill="auto"/>
            <w:noWrap/>
            <w:vAlign w:val="bottom"/>
            <w:hideMark/>
          </w:tcPr>
          <w:p w14:paraId="19A6C79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1269" w:type="dxa"/>
            <w:tcBorders>
              <w:top w:val="nil"/>
              <w:left w:val="nil"/>
              <w:bottom w:val="single" w:sz="4" w:space="0" w:color="auto"/>
              <w:right w:val="single" w:sz="4" w:space="0" w:color="auto"/>
            </w:tcBorders>
            <w:shd w:val="clear" w:color="auto" w:fill="auto"/>
            <w:noWrap/>
            <w:vAlign w:val="bottom"/>
            <w:hideMark/>
          </w:tcPr>
          <w:p w14:paraId="2E44C6C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1F8A7F1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1F3B9AA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69" w:type="dxa"/>
            <w:tcBorders>
              <w:top w:val="nil"/>
              <w:left w:val="nil"/>
              <w:bottom w:val="single" w:sz="4" w:space="0" w:color="auto"/>
              <w:right w:val="single" w:sz="4" w:space="0" w:color="auto"/>
            </w:tcBorders>
            <w:shd w:val="clear" w:color="auto" w:fill="auto"/>
            <w:noWrap/>
            <w:vAlign w:val="bottom"/>
            <w:hideMark/>
          </w:tcPr>
          <w:p w14:paraId="4CA88DF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r>
      <w:tr w:rsidR="000363FE" w:rsidRPr="00E06DAD" w14:paraId="73E05770" w14:textId="77777777" w:rsidTr="00243E2B">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44089E5"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269" w:type="dxa"/>
            <w:tcBorders>
              <w:top w:val="nil"/>
              <w:left w:val="nil"/>
              <w:bottom w:val="single" w:sz="4" w:space="0" w:color="auto"/>
              <w:right w:val="single" w:sz="4" w:space="0" w:color="auto"/>
            </w:tcBorders>
            <w:shd w:val="clear" w:color="auto" w:fill="auto"/>
            <w:noWrap/>
            <w:vAlign w:val="bottom"/>
            <w:hideMark/>
          </w:tcPr>
          <w:p w14:paraId="4AF6F6E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15</w:t>
            </w:r>
          </w:p>
        </w:tc>
        <w:tc>
          <w:tcPr>
            <w:tcW w:w="1269" w:type="dxa"/>
            <w:tcBorders>
              <w:top w:val="nil"/>
              <w:left w:val="nil"/>
              <w:bottom w:val="single" w:sz="4" w:space="0" w:color="auto"/>
              <w:right w:val="single" w:sz="4" w:space="0" w:color="auto"/>
            </w:tcBorders>
            <w:shd w:val="clear" w:color="auto" w:fill="auto"/>
            <w:noWrap/>
            <w:vAlign w:val="bottom"/>
            <w:hideMark/>
          </w:tcPr>
          <w:p w14:paraId="7F6BA8AD"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88</w:t>
            </w:r>
          </w:p>
        </w:tc>
        <w:tc>
          <w:tcPr>
            <w:tcW w:w="1269" w:type="dxa"/>
            <w:tcBorders>
              <w:top w:val="nil"/>
              <w:left w:val="nil"/>
              <w:bottom w:val="single" w:sz="4" w:space="0" w:color="auto"/>
              <w:right w:val="single" w:sz="4" w:space="0" w:color="auto"/>
            </w:tcBorders>
            <w:shd w:val="clear" w:color="auto" w:fill="auto"/>
            <w:noWrap/>
            <w:vAlign w:val="bottom"/>
            <w:hideMark/>
          </w:tcPr>
          <w:p w14:paraId="6032F918"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21</w:t>
            </w:r>
          </w:p>
        </w:tc>
        <w:tc>
          <w:tcPr>
            <w:tcW w:w="1269" w:type="dxa"/>
            <w:tcBorders>
              <w:top w:val="nil"/>
              <w:left w:val="nil"/>
              <w:bottom w:val="single" w:sz="4" w:space="0" w:color="auto"/>
              <w:right w:val="single" w:sz="4" w:space="0" w:color="auto"/>
            </w:tcBorders>
            <w:shd w:val="clear" w:color="auto" w:fill="auto"/>
            <w:noWrap/>
            <w:vAlign w:val="bottom"/>
            <w:hideMark/>
          </w:tcPr>
          <w:p w14:paraId="1E8AFE7D"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3</w:t>
            </w:r>
          </w:p>
        </w:tc>
        <w:tc>
          <w:tcPr>
            <w:tcW w:w="1269" w:type="dxa"/>
            <w:tcBorders>
              <w:top w:val="nil"/>
              <w:left w:val="nil"/>
              <w:bottom w:val="single" w:sz="4" w:space="0" w:color="auto"/>
              <w:right w:val="single" w:sz="4" w:space="0" w:color="auto"/>
            </w:tcBorders>
            <w:shd w:val="clear" w:color="auto" w:fill="auto"/>
            <w:noWrap/>
            <w:vAlign w:val="bottom"/>
            <w:hideMark/>
          </w:tcPr>
          <w:p w14:paraId="5551C30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5</w:t>
            </w:r>
          </w:p>
        </w:tc>
        <w:tc>
          <w:tcPr>
            <w:tcW w:w="1269" w:type="dxa"/>
            <w:tcBorders>
              <w:top w:val="nil"/>
              <w:left w:val="nil"/>
              <w:bottom w:val="single" w:sz="4" w:space="0" w:color="auto"/>
              <w:right w:val="single" w:sz="4" w:space="0" w:color="auto"/>
            </w:tcBorders>
            <w:shd w:val="clear" w:color="auto" w:fill="auto"/>
            <w:noWrap/>
            <w:vAlign w:val="bottom"/>
            <w:hideMark/>
          </w:tcPr>
          <w:p w14:paraId="3CB481B2"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132</w:t>
            </w:r>
          </w:p>
        </w:tc>
      </w:tr>
    </w:tbl>
    <w:p w14:paraId="0087525C" w14:textId="77777777" w:rsidR="009A7249" w:rsidRPr="00E06DAD" w:rsidRDefault="009A7249" w:rsidP="00A75BCD">
      <w:pPr>
        <w:spacing w:before="60" w:after="120" w:line="240" w:lineRule="auto"/>
        <w:rPr>
          <w:rFonts w:ascii="Nirmala UI" w:eastAsia="Times New Roman" w:hAnsi="Nirmala UI" w:cs="Nirmala UI"/>
          <w:b/>
          <w:bCs/>
          <w:color w:val="000000"/>
          <w:lang w:eastAsia="en-AU"/>
        </w:rPr>
      </w:pPr>
    </w:p>
    <w:p w14:paraId="626F51D6" w14:textId="1FDCBC61" w:rsidR="00D10B27"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lastRenderedPageBreak/>
        <w:t xml:space="preserve">चार्ट 9: सुरक्षा टीएपी - सरकार द्वारा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p w14:paraId="63A36458" w14:textId="5252DD1A" w:rsidR="00893E0D" w:rsidRPr="00E06DAD" w:rsidRDefault="006E003A"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866112" behindDoc="0" locked="0" layoutInCell="1" allowOverlap="1" wp14:anchorId="59A7951B" wp14:editId="5CEFA626">
                <wp:simplePos x="0" y="0"/>
                <wp:positionH relativeFrom="margin">
                  <wp:posOffset>4116788</wp:posOffset>
                </wp:positionH>
                <wp:positionV relativeFrom="paragraph">
                  <wp:posOffset>2715508</wp:posOffset>
                </wp:positionV>
                <wp:extent cx="441960" cy="397566"/>
                <wp:effectExtent l="0" t="0" r="0" b="254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97566"/>
                        </a:xfrm>
                        <a:prstGeom prst="rect">
                          <a:avLst/>
                        </a:prstGeom>
                        <a:solidFill>
                          <a:schemeClr val="bg1"/>
                        </a:solidFill>
                        <a:ln w="9525">
                          <a:noFill/>
                          <a:miter lim="800000"/>
                          <a:headEnd/>
                          <a:tailEnd/>
                        </a:ln>
                      </wps:spPr>
                      <wps:txbx>
                        <w:txbxContent>
                          <w:p w14:paraId="71948CED"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951B" id="Text Box 260" o:spid="_x0000_s1124" type="#_x0000_t202" style="position:absolute;margin-left:324.15pt;margin-top:213.8pt;width:34.8pt;height:31.3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" fillcolor="white [3212]" stroked="f">
                <v:textbox inset="0,0,0,0">
                  <w:txbxContent>
                    <w:p w14:paraId="71948CED"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80448" behindDoc="0" locked="0" layoutInCell="1" allowOverlap="1" wp14:anchorId="1A1822CF" wp14:editId="718CEE2A">
                <wp:simplePos x="0" y="0"/>
                <wp:positionH relativeFrom="column">
                  <wp:posOffset>-256430</wp:posOffset>
                </wp:positionH>
                <wp:positionV relativeFrom="paragraph">
                  <wp:posOffset>1562569</wp:posOffset>
                </wp:positionV>
                <wp:extent cx="740134" cy="210185"/>
                <wp:effectExtent l="0" t="0" r="317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134" cy="210185"/>
                        </a:xfrm>
                        <a:prstGeom prst="rect">
                          <a:avLst/>
                        </a:prstGeom>
                        <a:solidFill>
                          <a:schemeClr val="bg1"/>
                        </a:solidFill>
                        <a:ln w="9525">
                          <a:noFill/>
                          <a:miter lim="800000"/>
                          <a:headEnd/>
                          <a:tailEnd/>
                        </a:ln>
                      </wps:spPr>
                      <wps:txbx>
                        <w:txbxContent>
                          <w:p w14:paraId="6DFC73D4"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1A1822CF" id="Text Box 267" o:spid="_x0000_s1125" type="#_x0000_t202" style="position:absolute;margin-left:-20.2pt;margin-top:123.05pt;width:58.3pt;height:16.5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" fillcolor="white [3212]" stroked="f">
                <v:textbox inset="0,0,0,0">
                  <w:txbxContent>
                    <w:p w14:paraId="6DFC73D4"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72256" behindDoc="0" locked="0" layoutInCell="1" allowOverlap="1" wp14:anchorId="6E9DCB24" wp14:editId="62817FE6">
                <wp:simplePos x="0" y="0"/>
                <wp:positionH relativeFrom="column">
                  <wp:posOffset>-331966</wp:posOffset>
                </wp:positionH>
                <wp:positionV relativeFrom="paragraph">
                  <wp:posOffset>719731</wp:posOffset>
                </wp:positionV>
                <wp:extent cx="811282" cy="191770"/>
                <wp:effectExtent l="0" t="0" r="825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282" cy="191770"/>
                        </a:xfrm>
                        <a:prstGeom prst="rect">
                          <a:avLst/>
                        </a:prstGeom>
                        <a:solidFill>
                          <a:schemeClr val="bg1"/>
                        </a:solidFill>
                        <a:ln w="9525">
                          <a:noFill/>
                          <a:miter lim="800000"/>
                          <a:headEnd/>
                          <a:tailEnd/>
                        </a:ln>
                      </wps:spPr>
                      <wps:txbx>
                        <w:txbxContent>
                          <w:p w14:paraId="48477F6D"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9DCB24" id="Text Box 263" o:spid="_x0000_s1126" type="#_x0000_t202" style="position:absolute;margin-left:-26.15pt;margin-top:56.65pt;width:63.9pt;height:15.1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" fillcolor="white [3212]" stroked="f">
                <v:textbox inset="0,0,0,0">
                  <w:txbxContent>
                    <w:p w14:paraId="48477F6D"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70208" behindDoc="0" locked="0" layoutInCell="1" allowOverlap="1" wp14:anchorId="7579FEA9" wp14:editId="0CCB0797">
                <wp:simplePos x="0" y="0"/>
                <wp:positionH relativeFrom="margin">
                  <wp:posOffset>-331967</wp:posOffset>
                </wp:positionH>
                <wp:positionV relativeFrom="paragraph">
                  <wp:posOffset>512997</wp:posOffset>
                </wp:positionV>
                <wp:extent cx="807306" cy="184785"/>
                <wp:effectExtent l="0" t="0" r="0" b="571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306" cy="184785"/>
                        </a:xfrm>
                        <a:prstGeom prst="rect">
                          <a:avLst/>
                        </a:prstGeom>
                        <a:solidFill>
                          <a:schemeClr val="bg1"/>
                        </a:solidFill>
                        <a:ln w="9525">
                          <a:noFill/>
                          <a:miter lim="800000"/>
                          <a:headEnd/>
                          <a:tailEnd/>
                        </a:ln>
                      </wps:spPr>
                      <wps:txbx>
                        <w:txbxContent>
                          <w:p w14:paraId="1221B52D"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579FEA9" id="Text Box 262" o:spid="_x0000_s1127" type="#_x0000_t202" style="position:absolute;margin-left:-26.15pt;margin-top:40.4pt;width:63.55pt;height:14.55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" fillcolor="white [3212]" stroked="f">
                <v:textbox inset="0,0,0,0">
                  <w:txbxContent>
                    <w:p w14:paraId="1221B52D"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56896" behindDoc="0" locked="0" layoutInCell="1" allowOverlap="1" wp14:anchorId="24FE3BA9" wp14:editId="4640A2BA">
                <wp:simplePos x="0" y="0"/>
                <wp:positionH relativeFrom="column">
                  <wp:posOffset>635896</wp:posOffset>
                </wp:positionH>
                <wp:positionV relativeFrom="paragraph">
                  <wp:posOffset>62118</wp:posOffset>
                </wp:positionV>
                <wp:extent cx="5591175" cy="293370"/>
                <wp:effectExtent l="0" t="0" r="952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28C1E9C9" w14:textId="72EE0E73" w:rsidR="00265C5E" w:rsidRPr="00B35042" w:rsidRDefault="006E003A" w:rsidP="00265C5E">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सुरक्षा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24FE3BA9" id="_x0000_s1128" type="#_x0000_t202" style="position:absolute;margin-left:50.05pt;margin-top:4.9pt;width:440.25pt;height:23.1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" fillcolor="white [3212]" stroked="f">
                <v:textbox>
                  <w:txbxContent>
                    <w:p w14:paraId="28C1E9C9" w14:textId="72EE0E73" w:rsidR="00265C5E" w:rsidRPr="00B35042" w:rsidRDefault="006E003A" w:rsidP="00265C5E">
                      <w:pPr>
                        <w:jc w:val="center"/>
                        <w:rPr>
                          <w:rFonts w:ascii="Nirmala UI" w:hAnsi="Nirmala UI" w:cs="Nirmala UI"/>
                          <w:color w:val="595959" w:themeColor="text1" w:themeTint="A6"/>
                          <w:sz w:val="24"/>
                          <w:szCs w:val="24"/>
                        </w:rPr>
                      </w:pPr>
                      <w:r w:rsidRPr="00B35042">
                        <w:rPr>
                          <w:rFonts w:ascii="Nirmala UI" w:eastAsia="Arial Unicode MS" w:hAnsi="Nirmala UI" w:cs="Nirmala UI"/>
                          <w:color w:val="595959" w:themeColor="text1" w:themeTint="A6"/>
                          <w:lang w:val="hi"/>
                        </w:rPr>
                        <w:t xml:space="preserve">सुरक्षा टीएपी - सरकार द्वारा कार्यों </w:t>
                      </w:r>
                      <w:r w:rsidR="00974061" w:rsidRPr="00974061">
                        <w:rPr>
                          <w:rFonts w:ascii="Nirmala UI" w:eastAsia="Arial Unicode MS" w:hAnsi="Nirmala UI" w:cs="Nirmala UI" w:hint="cs"/>
                          <w:color w:val="595959" w:themeColor="text1" w:themeTint="A6"/>
                          <w:cs/>
                          <w:lang w:val="hi" w:bidi="hi"/>
                        </w:rPr>
                        <w:t>में</w:t>
                      </w:r>
                      <w:r w:rsidR="00974061" w:rsidRPr="00974061">
                        <w:rPr>
                          <w:rFonts w:ascii="Nirmala UI" w:eastAsia="Arial Unicode MS" w:hAnsi="Nirmala UI" w:cs="Nirmala UI"/>
                          <w:color w:val="595959" w:themeColor="text1" w:themeTint="A6"/>
                          <w:cs/>
                          <w:lang w:val="hi" w:bidi="hi"/>
                        </w:rPr>
                        <w:t xml:space="preserve"> </w:t>
                      </w:r>
                      <w:r w:rsidRPr="00B35042">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74304" behindDoc="0" locked="0" layoutInCell="1" allowOverlap="1" wp14:anchorId="61F07C72" wp14:editId="6E74365F">
                <wp:simplePos x="0" y="0"/>
                <wp:positionH relativeFrom="column">
                  <wp:posOffset>69215</wp:posOffset>
                </wp:positionH>
                <wp:positionV relativeFrom="paragraph">
                  <wp:posOffset>941668</wp:posOffset>
                </wp:positionV>
                <wp:extent cx="424180" cy="210185"/>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0185"/>
                        </a:xfrm>
                        <a:prstGeom prst="rect">
                          <a:avLst/>
                        </a:prstGeom>
                        <a:solidFill>
                          <a:schemeClr val="bg1"/>
                        </a:solidFill>
                        <a:ln w="9525">
                          <a:noFill/>
                          <a:miter lim="800000"/>
                          <a:headEnd/>
                          <a:tailEnd/>
                        </a:ln>
                      </wps:spPr>
                      <wps:txbx>
                        <w:txbxContent>
                          <w:p w14:paraId="579A583A"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F07C72" id="Text Box 264" o:spid="_x0000_s1129" type="#_x0000_t202" style="position:absolute;margin-left:5.45pt;margin-top:74.15pt;width:33.4pt;height:16.5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" fillcolor="white [3212]" stroked="f">
                <v:textbox inset="0,0,0,0">
                  <w:txbxContent>
                    <w:p w14:paraId="579A583A"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76352" behindDoc="0" locked="0" layoutInCell="1" allowOverlap="1" wp14:anchorId="5DFE4511" wp14:editId="7EAC7896">
                <wp:simplePos x="0" y="0"/>
                <wp:positionH relativeFrom="column">
                  <wp:posOffset>78740</wp:posOffset>
                </wp:positionH>
                <wp:positionV relativeFrom="paragraph">
                  <wp:posOffset>1155849</wp:posOffset>
                </wp:positionV>
                <wp:extent cx="405765" cy="210185"/>
                <wp:effectExtent l="0" t="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10185"/>
                        </a:xfrm>
                        <a:prstGeom prst="rect">
                          <a:avLst/>
                        </a:prstGeom>
                        <a:solidFill>
                          <a:schemeClr val="bg1"/>
                        </a:solidFill>
                        <a:ln w="9525">
                          <a:noFill/>
                          <a:miter lim="800000"/>
                          <a:headEnd/>
                          <a:tailEnd/>
                        </a:ln>
                      </wps:spPr>
                      <wps:txbx>
                        <w:txbxContent>
                          <w:p w14:paraId="091305E5"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DFE4511" id="Text Box 265" o:spid="_x0000_s1130" type="#_x0000_t202" style="position:absolute;margin-left:6.2pt;margin-top:91pt;width:31.95pt;height:16.5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" fillcolor="white [3212]" stroked="f">
                <v:textbox inset="0,0,0,0">
                  <w:txbxContent>
                    <w:p w14:paraId="091305E5"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78400" behindDoc="0" locked="0" layoutInCell="1" allowOverlap="1" wp14:anchorId="399B0369" wp14:editId="223DDBEE">
                <wp:simplePos x="0" y="0"/>
                <wp:positionH relativeFrom="column">
                  <wp:posOffset>67945</wp:posOffset>
                </wp:positionH>
                <wp:positionV relativeFrom="paragraph">
                  <wp:posOffset>1362187</wp:posOffset>
                </wp:positionV>
                <wp:extent cx="409575" cy="199390"/>
                <wp:effectExtent l="0" t="0" r="9525"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5D6F9BE7"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99B0369" id="Text Box 266" o:spid="_x0000_s1131" type="#_x0000_t202" style="position:absolute;margin-left:5.35pt;margin-top:107.25pt;width:32.25pt;height:15.7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" fillcolor="white [3212]" stroked="f">
                <v:textbox inset="0,0,0,0">
                  <w:txbxContent>
                    <w:p w14:paraId="5D6F9BE7"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82496" behindDoc="0" locked="0" layoutInCell="1" allowOverlap="1" wp14:anchorId="26D4E0F3" wp14:editId="793D4849">
                <wp:simplePos x="0" y="0"/>
                <wp:positionH relativeFrom="column">
                  <wp:posOffset>62230</wp:posOffset>
                </wp:positionH>
                <wp:positionV relativeFrom="paragraph">
                  <wp:posOffset>1783043</wp:posOffset>
                </wp:positionV>
                <wp:extent cx="424180" cy="188595"/>
                <wp:effectExtent l="0" t="0" r="0" b="190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8595"/>
                        </a:xfrm>
                        <a:prstGeom prst="rect">
                          <a:avLst/>
                        </a:prstGeom>
                        <a:solidFill>
                          <a:schemeClr val="bg1"/>
                        </a:solidFill>
                        <a:ln w="9525">
                          <a:noFill/>
                          <a:miter lim="800000"/>
                          <a:headEnd/>
                          <a:tailEnd/>
                        </a:ln>
                      </wps:spPr>
                      <wps:txbx>
                        <w:txbxContent>
                          <w:p w14:paraId="252A9AC1"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6D4E0F3" id="Text Box 268" o:spid="_x0000_s1132" type="#_x0000_t202" style="position:absolute;margin-left:4.9pt;margin-top:140.4pt;width:33.4pt;height:14.8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" fillcolor="white [3212]" stroked="f">
                <v:textbox inset="0,0,0,0">
                  <w:txbxContent>
                    <w:p w14:paraId="252A9AC1"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84544" behindDoc="0" locked="0" layoutInCell="1" allowOverlap="1" wp14:anchorId="0D7F9F07" wp14:editId="740497D9">
                <wp:simplePos x="0" y="0"/>
                <wp:positionH relativeFrom="column">
                  <wp:posOffset>44487</wp:posOffset>
                </wp:positionH>
                <wp:positionV relativeFrom="paragraph">
                  <wp:posOffset>2001520</wp:posOffset>
                </wp:positionV>
                <wp:extent cx="438785" cy="19939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9390"/>
                        </a:xfrm>
                        <a:prstGeom prst="rect">
                          <a:avLst/>
                        </a:prstGeom>
                        <a:solidFill>
                          <a:schemeClr val="bg1"/>
                        </a:solidFill>
                        <a:ln w="9525">
                          <a:noFill/>
                          <a:miter lim="800000"/>
                          <a:headEnd/>
                          <a:tailEnd/>
                        </a:ln>
                      </wps:spPr>
                      <wps:txbx>
                        <w:txbxContent>
                          <w:p w14:paraId="33C108D3"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7F9F07" id="Text Box 269" o:spid="_x0000_s1133" type="#_x0000_t202" style="position:absolute;margin-left:3.5pt;margin-top:157.6pt;width:34.55pt;height:15.7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" fillcolor="white [3212]" stroked="f">
                <v:textbox inset="0,0,0,0">
                  <w:txbxContent>
                    <w:p w14:paraId="33C108D3"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86592" behindDoc="0" locked="0" layoutInCell="1" allowOverlap="1" wp14:anchorId="6F424488" wp14:editId="4EBE34E6">
                <wp:simplePos x="0" y="0"/>
                <wp:positionH relativeFrom="column">
                  <wp:posOffset>43815</wp:posOffset>
                </wp:positionH>
                <wp:positionV relativeFrom="paragraph">
                  <wp:posOffset>2216113</wp:posOffset>
                </wp:positionV>
                <wp:extent cx="438785" cy="203200"/>
                <wp:effectExtent l="0" t="0" r="0" b="635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2EF97131"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F424488" id="Text Box 270" o:spid="_x0000_s1134" type="#_x0000_t202" style="position:absolute;margin-left:3.45pt;margin-top:174.5pt;width:34.55pt;height:1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" fillcolor="white [3212]" stroked="f">
                <v:textbox inset="0,0,0,0">
                  <w:txbxContent>
                    <w:p w14:paraId="2EF97131"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68160" behindDoc="0" locked="0" layoutInCell="1" allowOverlap="1" wp14:anchorId="7870EBBC" wp14:editId="4B13188C">
                <wp:simplePos x="0" y="0"/>
                <wp:positionH relativeFrom="column">
                  <wp:posOffset>4683760</wp:posOffset>
                </wp:positionH>
                <wp:positionV relativeFrom="paragraph">
                  <wp:posOffset>2713355</wp:posOffset>
                </wp:positionV>
                <wp:extent cx="1005840" cy="188595"/>
                <wp:effectExtent l="0" t="0" r="3810" b="190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7DD59D6D"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870EBBC" id="Text Box 261" o:spid="_x0000_s1135" type="#_x0000_t202" style="position:absolute;margin-left:368.8pt;margin-top:213.65pt;width:79.2pt;height:14.8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" fillcolor="white [3212]" stroked="f">
                <v:textbox inset="0,0,0,0">
                  <w:txbxContent>
                    <w:p w14:paraId="7DD59D6D"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64064" behindDoc="0" locked="0" layoutInCell="1" allowOverlap="1" wp14:anchorId="3A1588E7" wp14:editId="00427A88">
                <wp:simplePos x="0" y="0"/>
                <wp:positionH relativeFrom="column">
                  <wp:posOffset>3297555</wp:posOffset>
                </wp:positionH>
                <wp:positionV relativeFrom="paragraph">
                  <wp:posOffset>2713355</wp:posOffset>
                </wp:positionV>
                <wp:extent cx="643890" cy="206375"/>
                <wp:effectExtent l="0" t="0" r="3810" b="317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7C681A7A"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A1588E7" id="Text Box 259" o:spid="_x0000_s1136" type="#_x0000_t202" style="position:absolute;margin-left:259.65pt;margin-top:213.65pt;width:50.7pt;height:16.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" fillcolor="white [3212]" stroked="f">
                <v:textbox inset="0,0,0,0">
                  <w:txbxContent>
                    <w:p w14:paraId="7C681A7A"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62016" behindDoc="0" locked="0" layoutInCell="1" allowOverlap="1" wp14:anchorId="7BEF6ED9" wp14:editId="752670D2">
                <wp:simplePos x="0" y="0"/>
                <wp:positionH relativeFrom="column">
                  <wp:posOffset>2697480</wp:posOffset>
                </wp:positionH>
                <wp:positionV relativeFrom="paragraph">
                  <wp:posOffset>2713355</wp:posOffset>
                </wp:positionV>
                <wp:extent cx="461010" cy="21717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093EF6E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BEF6ED9" id="Text Box 258" o:spid="_x0000_s1137" type="#_x0000_t202" style="position:absolute;margin-left:212.4pt;margin-top:213.65pt;width:36.3pt;height:17.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" fillcolor="white [3212]" stroked="f">
                <v:textbox inset="0,0,0,0">
                  <w:txbxContent>
                    <w:p w14:paraId="093EF6E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59968" behindDoc="0" locked="0" layoutInCell="1" allowOverlap="1" wp14:anchorId="6157FC4A" wp14:editId="6685DA29">
                <wp:simplePos x="0" y="0"/>
                <wp:positionH relativeFrom="column">
                  <wp:posOffset>1962150</wp:posOffset>
                </wp:positionH>
                <wp:positionV relativeFrom="paragraph">
                  <wp:posOffset>2713355</wp:posOffset>
                </wp:positionV>
                <wp:extent cx="605790" cy="195580"/>
                <wp:effectExtent l="0" t="0" r="381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2631BC8B"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57FC4A" id="Text Box 257" o:spid="_x0000_s1138" type="#_x0000_t202" style="position:absolute;margin-left:154.5pt;margin-top:213.65pt;width:47.7pt;height:15.4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" fillcolor="white [3212]" stroked="f">
                <v:textbox inset="0,0,0,0">
                  <w:txbxContent>
                    <w:p w14:paraId="2631BC8B"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00893E0D" w:rsidRPr="00E06DAD">
        <w:rPr>
          <w:rFonts w:ascii="Nirmala UI" w:hAnsi="Nirmala UI" w:cs="Nirmala UI"/>
          <w:noProof/>
          <w:lang w:eastAsia="en-AU"/>
        </w:rPr>
        <w:drawing>
          <wp:inline distT="0" distB="0" distL="0" distR="0" wp14:anchorId="68A12B1C" wp14:editId="23298A45">
            <wp:extent cx="7071995" cy="2969260"/>
            <wp:effectExtent l="0" t="0" r="0" b="2540"/>
            <wp:docPr id="21" name="Picture 21" descr="पृष्ठ 16 पर तालिका 9 से न्यायाधिकार-क्षेत्र के अनुसार सुरक्षा टीएपी (Safety TAP) की प्रगति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पृष्ठ 16 पर तालिका 9 से न्यायाधिकार-क्षेत्र के अनुसार सुरक्षा टीएपी (Safety TAP) की प्रगति को प्रदर्शित करते हुए एक बार ग्राफ।"/>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7071995" cy="2969260"/>
                    </a:xfrm>
                    <a:prstGeom prst="rect">
                      <a:avLst/>
                    </a:prstGeom>
                    <a:noFill/>
                  </pic:spPr>
                </pic:pic>
              </a:graphicData>
            </a:graphic>
          </wp:inline>
        </w:drawing>
      </w:r>
    </w:p>
    <w:p w14:paraId="0E4D74F7" w14:textId="77777777" w:rsidR="00893E0D" w:rsidRPr="00E06DAD" w:rsidRDefault="00893E0D" w:rsidP="00A75BCD">
      <w:pPr>
        <w:spacing w:before="60" w:after="120" w:line="240" w:lineRule="auto"/>
        <w:rPr>
          <w:rFonts w:ascii="Nirmala UI" w:hAnsi="Nirmala UI" w:cs="Nirmala UI"/>
        </w:rPr>
      </w:pPr>
    </w:p>
    <w:p w14:paraId="4C8CD7E9" w14:textId="77777777" w:rsidR="00D10B27"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तालिका 10: सुरक्षा टीएपी - लक्ष्यों के अनुसार कार्यों में प्रगति</w:t>
      </w:r>
    </w:p>
    <w:tbl>
      <w:tblPr>
        <w:tblW w:w="9736" w:type="dxa"/>
        <w:tblLayout w:type="fixed"/>
        <w:tblLook w:val="04A0" w:firstRow="1" w:lastRow="0" w:firstColumn="1" w:lastColumn="0" w:noHBand="0" w:noVBand="1"/>
      </w:tblPr>
      <w:tblGrid>
        <w:gridCol w:w="2112"/>
        <w:gridCol w:w="1270"/>
        <w:gridCol w:w="1271"/>
        <w:gridCol w:w="1271"/>
        <w:gridCol w:w="1270"/>
        <w:gridCol w:w="1271"/>
        <w:gridCol w:w="1271"/>
      </w:tblGrid>
      <w:tr w:rsidR="000363FE" w:rsidRPr="00E06DAD" w14:paraId="5F5729DA" w14:textId="77777777" w:rsidTr="00243E2B">
        <w:trPr>
          <w:trHeight w:val="900"/>
        </w:trPr>
        <w:tc>
          <w:tcPr>
            <w:tcW w:w="21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3D79E"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लक्ष्य</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0FB3974D"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77C022B6"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210093BC"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1270" w:type="dxa"/>
            <w:tcBorders>
              <w:top w:val="single" w:sz="4" w:space="0" w:color="auto"/>
              <w:left w:val="nil"/>
              <w:bottom w:val="single" w:sz="4" w:space="0" w:color="auto"/>
              <w:right w:val="single" w:sz="4" w:space="0" w:color="auto"/>
            </w:tcBorders>
            <w:shd w:val="clear" w:color="auto" w:fill="auto"/>
            <w:vAlign w:val="bottom"/>
            <w:hideMark/>
          </w:tcPr>
          <w:p w14:paraId="2E305144"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0EAA5980"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1271" w:type="dxa"/>
            <w:tcBorders>
              <w:top w:val="single" w:sz="4" w:space="0" w:color="auto"/>
              <w:left w:val="nil"/>
              <w:bottom w:val="single" w:sz="4" w:space="0" w:color="auto"/>
              <w:right w:val="single" w:sz="4" w:space="0" w:color="auto"/>
            </w:tcBorders>
            <w:shd w:val="clear" w:color="auto" w:fill="auto"/>
            <w:vAlign w:val="bottom"/>
            <w:hideMark/>
          </w:tcPr>
          <w:p w14:paraId="38383507"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2020D863"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2DED8802"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1</w:t>
            </w:r>
          </w:p>
        </w:tc>
        <w:tc>
          <w:tcPr>
            <w:tcW w:w="1270" w:type="dxa"/>
            <w:tcBorders>
              <w:top w:val="nil"/>
              <w:left w:val="nil"/>
              <w:bottom w:val="single" w:sz="4" w:space="0" w:color="auto"/>
              <w:right w:val="single" w:sz="4" w:space="0" w:color="auto"/>
            </w:tcBorders>
            <w:shd w:val="clear" w:color="auto" w:fill="auto"/>
            <w:noWrap/>
            <w:vAlign w:val="bottom"/>
            <w:hideMark/>
          </w:tcPr>
          <w:p w14:paraId="0C87793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4441E73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13</w:t>
            </w:r>
          </w:p>
        </w:tc>
        <w:tc>
          <w:tcPr>
            <w:tcW w:w="1271" w:type="dxa"/>
            <w:tcBorders>
              <w:top w:val="nil"/>
              <w:left w:val="nil"/>
              <w:bottom w:val="single" w:sz="4" w:space="0" w:color="auto"/>
              <w:right w:val="single" w:sz="4" w:space="0" w:color="auto"/>
            </w:tcBorders>
            <w:shd w:val="clear" w:color="auto" w:fill="auto"/>
            <w:noWrap/>
            <w:vAlign w:val="bottom"/>
            <w:hideMark/>
          </w:tcPr>
          <w:p w14:paraId="2F4FA6E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0" w:type="dxa"/>
            <w:tcBorders>
              <w:top w:val="nil"/>
              <w:left w:val="nil"/>
              <w:bottom w:val="single" w:sz="4" w:space="0" w:color="auto"/>
              <w:right w:val="single" w:sz="4" w:space="0" w:color="auto"/>
            </w:tcBorders>
            <w:shd w:val="clear" w:color="auto" w:fill="auto"/>
            <w:noWrap/>
            <w:vAlign w:val="bottom"/>
            <w:hideMark/>
          </w:tcPr>
          <w:p w14:paraId="1DC202A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36EC45E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2142F0E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20</w:t>
            </w:r>
          </w:p>
        </w:tc>
      </w:tr>
      <w:tr w:rsidR="000363FE" w:rsidRPr="00E06DAD" w14:paraId="44148839"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271A1B38"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2</w:t>
            </w:r>
          </w:p>
        </w:tc>
        <w:tc>
          <w:tcPr>
            <w:tcW w:w="1270" w:type="dxa"/>
            <w:tcBorders>
              <w:top w:val="nil"/>
              <w:left w:val="nil"/>
              <w:bottom w:val="single" w:sz="4" w:space="0" w:color="auto"/>
              <w:right w:val="single" w:sz="4" w:space="0" w:color="auto"/>
            </w:tcBorders>
            <w:shd w:val="clear" w:color="auto" w:fill="auto"/>
            <w:noWrap/>
            <w:vAlign w:val="bottom"/>
            <w:hideMark/>
          </w:tcPr>
          <w:p w14:paraId="2F92F13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333D65F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19</w:t>
            </w:r>
          </w:p>
        </w:tc>
        <w:tc>
          <w:tcPr>
            <w:tcW w:w="1271" w:type="dxa"/>
            <w:tcBorders>
              <w:top w:val="nil"/>
              <w:left w:val="nil"/>
              <w:bottom w:val="single" w:sz="4" w:space="0" w:color="auto"/>
              <w:right w:val="single" w:sz="4" w:space="0" w:color="auto"/>
            </w:tcBorders>
            <w:shd w:val="clear" w:color="auto" w:fill="auto"/>
            <w:noWrap/>
            <w:vAlign w:val="bottom"/>
            <w:hideMark/>
          </w:tcPr>
          <w:p w14:paraId="557E508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70" w:type="dxa"/>
            <w:tcBorders>
              <w:top w:val="nil"/>
              <w:left w:val="nil"/>
              <w:bottom w:val="single" w:sz="4" w:space="0" w:color="auto"/>
              <w:right w:val="single" w:sz="4" w:space="0" w:color="auto"/>
            </w:tcBorders>
            <w:shd w:val="clear" w:color="auto" w:fill="auto"/>
            <w:noWrap/>
            <w:vAlign w:val="bottom"/>
            <w:hideMark/>
          </w:tcPr>
          <w:p w14:paraId="69E559E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1EB62E7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4E20316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26</w:t>
            </w:r>
          </w:p>
        </w:tc>
      </w:tr>
      <w:tr w:rsidR="000363FE" w:rsidRPr="00E06DAD" w14:paraId="2C57C66E"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62BACEF1"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3</w:t>
            </w:r>
          </w:p>
        </w:tc>
        <w:tc>
          <w:tcPr>
            <w:tcW w:w="1270" w:type="dxa"/>
            <w:tcBorders>
              <w:top w:val="nil"/>
              <w:left w:val="nil"/>
              <w:bottom w:val="single" w:sz="4" w:space="0" w:color="auto"/>
              <w:right w:val="single" w:sz="4" w:space="0" w:color="auto"/>
            </w:tcBorders>
            <w:shd w:val="clear" w:color="auto" w:fill="auto"/>
            <w:noWrap/>
            <w:vAlign w:val="bottom"/>
            <w:hideMark/>
          </w:tcPr>
          <w:p w14:paraId="33A1E46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1271" w:type="dxa"/>
            <w:tcBorders>
              <w:top w:val="nil"/>
              <w:left w:val="nil"/>
              <w:bottom w:val="single" w:sz="4" w:space="0" w:color="auto"/>
              <w:right w:val="single" w:sz="4" w:space="0" w:color="auto"/>
            </w:tcBorders>
            <w:shd w:val="clear" w:color="auto" w:fill="auto"/>
            <w:noWrap/>
            <w:vAlign w:val="bottom"/>
            <w:hideMark/>
          </w:tcPr>
          <w:p w14:paraId="64C3BF4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36</w:t>
            </w:r>
          </w:p>
        </w:tc>
        <w:tc>
          <w:tcPr>
            <w:tcW w:w="1271" w:type="dxa"/>
            <w:tcBorders>
              <w:top w:val="nil"/>
              <w:left w:val="nil"/>
              <w:bottom w:val="single" w:sz="4" w:space="0" w:color="auto"/>
              <w:right w:val="single" w:sz="4" w:space="0" w:color="auto"/>
            </w:tcBorders>
            <w:shd w:val="clear" w:color="auto" w:fill="auto"/>
            <w:noWrap/>
            <w:vAlign w:val="bottom"/>
            <w:hideMark/>
          </w:tcPr>
          <w:p w14:paraId="448EA0D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c>
          <w:tcPr>
            <w:tcW w:w="1270" w:type="dxa"/>
            <w:tcBorders>
              <w:top w:val="nil"/>
              <w:left w:val="nil"/>
              <w:bottom w:val="single" w:sz="4" w:space="0" w:color="auto"/>
              <w:right w:val="single" w:sz="4" w:space="0" w:color="auto"/>
            </w:tcBorders>
            <w:shd w:val="clear" w:color="auto" w:fill="auto"/>
            <w:noWrap/>
            <w:vAlign w:val="bottom"/>
            <w:hideMark/>
          </w:tcPr>
          <w:p w14:paraId="2EBC8CC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12727FA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4D96C6D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53</w:t>
            </w:r>
          </w:p>
        </w:tc>
      </w:tr>
      <w:tr w:rsidR="000363FE" w:rsidRPr="00E06DAD" w14:paraId="1B1DCA12"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3E644201"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4</w:t>
            </w:r>
          </w:p>
        </w:tc>
        <w:tc>
          <w:tcPr>
            <w:tcW w:w="1270" w:type="dxa"/>
            <w:tcBorders>
              <w:top w:val="nil"/>
              <w:left w:val="nil"/>
              <w:bottom w:val="single" w:sz="4" w:space="0" w:color="auto"/>
              <w:right w:val="single" w:sz="4" w:space="0" w:color="auto"/>
            </w:tcBorders>
            <w:shd w:val="clear" w:color="auto" w:fill="auto"/>
            <w:noWrap/>
            <w:vAlign w:val="bottom"/>
            <w:hideMark/>
          </w:tcPr>
          <w:p w14:paraId="2744E44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18F5347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17</w:t>
            </w:r>
          </w:p>
        </w:tc>
        <w:tc>
          <w:tcPr>
            <w:tcW w:w="1271" w:type="dxa"/>
            <w:tcBorders>
              <w:top w:val="nil"/>
              <w:left w:val="nil"/>
              <w:bottom w:val="single" w:sz="4" w:space="0" w:color="auto"/>
              <w:right w:val="single" w:sz="4" w:space="0" w:color="auto"/>
            </w:tcBorders>
            <w:shd w:val="clear" w:color="auto" w:fill="auto"/>
            <w:noWrap/>
            <w:vAlign w:val="bottom"/>
            <w:hideMark/>
          </w:tcPr>
          <w:p w14:paraId="11EA31B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0" w:type="dxa"/>
            <w:tcBorders>
              <w:top w:val="nil"/>
              <w:left w:val="nil"/>
              <w:bottom w:val="single" w:sz="4" w:space="0" w:color="auto"/>
              <w:right w:val="single" w:sz="4" w:space="0" w:color="auto"/>
            </w:tcBorders>
            <w:shd w:val="clear" w:color="auto" w:fill="auto"/>
            <w:noWrap/>
            <w:vAlign w:val="bottom"/>
            <w:hideMark/>
          </w:tcPr>
          <w:p w14:paraId="6082F33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1AB9000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4643338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24</w:t>
            </w:r>
          </w:p>
        </w:tc>
      </w:tr>
      <w:tr w:rsidR="000363FE" w:rsidRPr="00E06DAD" w14:paraId="7DA1B432"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60DDD53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5</w:t>
            </w:r>
          </w:p>
        </w:tc>
        <w:tc>
          <w:tcPr>
            <w:tcW w:w="1270" w:type="dxa"/>
            <w:tcBorders>
              <w:top w:val="nil"/>
              <w:left w:val="nil"/>
              <w:bottom w:val="single" w:sz="4" w:space="0" w:color="auto"/>
              <w:right w:val="single" w:sz="4" w:space="0" w:color="auto"/>
            </w:tcBorders>
            <w:shd w:val="clear" w:color="auto" w:fill="auto"/>
            <w:noWrap/>
            <w:vAlign w:val="bottom"/>
            <w:hideMark/>
          </w:tcPr>
          <w:p w14:paraId="3948FC5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400658C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4E88675D"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1270" w:type="dxa"/>
            <w:tcBorders>
              <w:top w:val="nil"/>
              <w:left w:val="nil"/>
              <w:bottom w:val="single" w:sz="4" w:space="0" w:color="auto"/>
              <w:right w:val="single" w:sz="4" w:space="0" w:color="auto"/>
            </w:tcBorders>
            <w:shd w:val="clear" w:color="auto" w:fill="auto"/>
            <w:noWrap/>
            <w:vAlign w:val="bottom"/>
            <w:hideMark/>
          </w:tcPr>
          <w:p w14:paraId="61F246E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1271" w:type="dxa"/>
            <w:tcBorders>
              <w:top w:val="nil"/>
              <w:left w:val="nil"/>
              <w:bottom w:val="single" w:sz="4" w:space="0" w:color="auto"/>
              <w:right w:val="single" w:sz="4" w:space="0" w:color="auto"/>
            </w:tcBorders>
            <w:shd w:val="clear" w:color="auto" w:fill="auto"/>
            <w:noWrap/>
            <w:vAlign w:val="bottom"/>
            <w:hideMark/>
          </w:tcPr>
          <w:p w14:paraId="2697103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1271" w:type="dxa"/>
            <w:tcBorders>
              <w:top w:val="nil"/>
              <w:left w:val="nil"/>
              <w:bottom w:val="single" w:sz="4" w:space="0" w:color="auto"/>
              <w:right w:val="single" w:sz="4" w:space="0" w:color="auto"/>
            </w:tcBorders>
            <w:shd w:val="clear" w:color="auto" w:fill="auto"/>
            <w:noWrap/>
            <w:vAlign w:val="bottom"/>
            <w:hideMark/>
          </w:tcPr>
          <w:p w14:paraId="0C56EBD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r>
      <w:tr w:rsidR="000363FE" w:rsidRPr="00E06DAD" w14:paraId="539D900B" w14:textId="77777777" w:rsidTr="00243E2B">
        <w:trPr>
          <w:trHeight w:val="300"/>
        </w:trPr>
        <w:tc>
          <w:tcPr>
            <w:tcW w:w="2112" w:type="dxa"/>
            <w:tcBorders>
              <w:top w:val="nil"/>
              <w:left w:val="single" w:sz="4" w:space="0" w:color="auto"/>
              <w:bottom w:val="single" w:sz="4" w:space="0" w:color="auto"/>
              <w:right w:val="single" w:sz="4" w:space="0" w:color="auto"/>
            </w:tcBorders>
            <w:shd w:val="clear" w:color="auto" w:fill="auto"/>
            <w:noWrap/>
            <w:vAlign w:val="bottom"/>
            <w:hideMark/>
          </w:tcPr>
          <w:p w14:paraId="3F8AEB5C"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 मिलाकर</w:t>
            </w:r>
          </w:p>
        </w:tc>
        <w:tc>
          <w:tcPr>
            <w:tcW w:w="1270" w:type="dxa"/>
            <w:tcBorders>
              <w:top w:val="nil"/>
              <w:left w:val="nil"/>
              <w:bottom w:val="single" w:sz="4" w:space="0" w:color="auto"/>
              <w:right w:val="single" w:sz="4" w:space="0" w:color="auto"/>
            </w:tcBorders>
            <w:shd w:val="clear" w:color="auto" w:fill="auto"/>
            <w:noWrap/>
            <w:vAlign w:val="bottom"/>
            <w:hideMark/>
          </w:tcPr>
          <w:p w14:paraId="4F73F260"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15</w:t>
            </w:r>
          </w:p>
        </w:tc>
        <w:tc>
          <w:tcPr>
            <w:tcW w:w="1271" w:type="dxa"/>
            <w:tcBorders>
              <w:top w:val="nil"/>
              <w:left w:val="nil"/>
              <w:bottom w:val="single" w:sz="4" w:space="0" w:color="auto"/>
              <w:right w:val="single" w:sz="4" w:space="0" w:color="auto"/>
            </w:tcBorders>
            <w:shd w:val="clear" w:color="auto" w:fill="auto"/>
            <w:noWrap/>
            <w:vAlign w:val="bottom"/>
            <w:hideMark/>
          </w:tcPr>
          <w:p w14:paraId="2E26316E"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88</w:t>
            </w:r>
          </w:p>
        </w:tc>
        <w:tc>
          <w:tcPr>
            <w:tcW w:w="1271" w:type="dxa"/>
            <w:tcBorders>
              <w:top w:val="nil"/>
              <w:left w:val="nil"/>
              <w:bottom w:val="single" w:sz="4" w:space="0" w:color="auto"/>
              <w:right w:val="single" w:sz="4" w:space="0" w:color="auto"/>
            </w:tcBorders>
            <w:shd w:val="clear" w:color="auto" w:fill="auto"/>
            <w:noWrap/>
            <w:vAlign w:val="bottom"/>
            <w:hideMark/>
          </w:tcPr>
          <w:p w14:paraId="0A4319AA"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21</w:t>
            </w:r>
          </w:p>
        </w:tc>
        <w:tc>
          <w:tcPr>
            <w:tcW w:w="1270" w:type="dxa"/>
            <w:tcBorders>
              <w:top w:val="nil"/>
              <w:left w:val="nil"/>
              <w:bottom w:val="single" w:sz="4" w:space="0" w:color="auto"/>
              <w:right w:val="single" w:sz="4" w:space="0" w:color="auto"/>
            </w:tcBorders>
            <w:shd w:val="clear" w:color="auto" w:fill="auto"/>
            <w:noWrap/>
            <w:vAlign w:val="bottom"/>
            <w:hideMark/>
          </w:tcPr>
          <w:p w14:paraId="4B3C33EC"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3</w:t>
            </w:r>
          </w:p>
        </w:tc>
        <w:tc>
          <w:tcPr>
            <w:tcW w:w="1271" w:type="dxa"/>
            <w:tcBorders>
              <w:top w:val="nil"/>
              <w:left w:val="nil"/>
              <w:bottom w:val="single" w:sz="4" w:space="0" w:color="auto"/>
              <w:right w:val="single" w:sz="4" w:space="0" w:color="auto"/>
            </w:tcBorders>
            <w:shd w:val="clear" w:color="auto" w:fill="auto"/>
            <w:noWrap/>
            <w:vAlign w:val="bottom"/>
            <w:hideMark/>
          </w:tcPr>
          <w:p w14:paraId="5FA0C22B"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5</w:t>
            </w:r>
          </w:p>
        </w:tc>
        <w:tc>
          <w:tcPr>
            <w:tcW w:w="1271" w:type="dxa"/>
            <w:tcBorders>
              <w:top w:val="nil"/>
              <w:left w:val="nil"/>
              <w:bottom w:val="single" w:sz="4" w:space="0" w:color="auto"/>
              <w:right w:val="single" w:sz="4" w:space="0" w:color="auto"/>
            </w:tcBorders>
            <w:shd w:val="clear" w:color="auto" w:fill="auto"/>
            <w:noWrap/>
            <w:vAlign w:val="bottom"/>
            <w:hideMark/>
          </w:tcPr>
          <w:p w14:paraId="3545D8DE"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132</w:t>
            </w:r>
          </w:p>
        </w:tc>
      </w:tr>
    </w:tbl>
    <w:p w14:paraId="5EABD634" w14:textId="77777777" w:rsidR="009A7249" w:rsidRPr="00E06DAD" w:rsidRDefault="009A7249" w:rsidP="00A75BCD">
      <w:pPr>
        <w:spacing w:before="60" w:after="120" w:line="240" w:lineRule="auto"/>
        <w:rPr>
          <w:rFonts w:ascii="Nirmala UI" w:eastAsia="Times New Roman" w:hAnsi="Nirmala UI" w:cs="Nirmala UI"/>
          <w:b/>
          <w:bCs/>
          <w:color w:val="000000"/>
          <w:lang w:eastAsia="en-AU"/>
        </w:rPr>
      </w:pPr>
    </w:p>
    <w:p w14:paraId="01456B6D" w14:textId="77777777" w:rsidR="00D10B27"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चार्ट 10: सुरक्षा टीएपी - लक्ष्यों के अनुसार कार्यों में प्रगति</w:t>
      </w:r>
    </w:p>
    <w:p w14:paraId="5F36E29A" w14:textId="6364031C" w:rsidR="00893E0D" w:rsidRPr="00E06DAD" w:rsidRDefault="00B35042" w:rsidP="00A81E84">
      <w:pPr>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896832" behindDoc="0" locked="0" layoutInCell="1" allowOverlap="1" wp14:anchorId="63B94C3C" wp14:editId="5625FBE7">
                <wp:simplePos x="0" y="0"/>
                <wp:positionH relativeFrom="column">
                  <wp:posOffset>3011541</wp:posOffset>
                </wp:positionH>
                <wp:positionV relativeFrom="paragraph">
                  <wp:posOffset>1766570</wp:posOffset>
                </wp:positionV>
                <wp:extent cx="643890" cy="200025"/>
                <wp:effectExtent l="0" t="0" r="3810" b="952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75F449C8"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3B94C3C" id="Text Box 275" o:spid="_x0000_s1139" type="#_x0000_t202" style="position:absolute;margin-left:237.15pt;margin-top:139.1pt;width:50.7pt;height:15.7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" fillcolor="white [3212]" stroked="f">
                <v:textbox inset="0,0,0,0">
                  <w:txbxContent>
                    <w:p w14:paraId="75F449C8"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898880" behindDoc="0" locked="0" layoutInCell="1" allowOverlap="1" wp14:anchorId="0E0834E7" wp14:editId="6AFA6ACD">
                <wp:simplePos x="0" y="0"/>
                <wp:positionH relativeFrom="margin">
                  <wp:posOffset>3815451</wp:posOffset>
                </wp:positionH>
                <wp:positionV relativeFrom="paragraph">
                  <wp:posOffset>1764030</wp:posOffset>
                </wp:positionV>
                <wp:extent cx="441960" cy="40513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05130"/>
                        </a:xfrm>
                        <a:prstGeom prst="rect">
                          <a:avLst/>
                        </a:prstGeom>
                        <a:solidFill>
                          <a:schemeClr val="bg1"/>
                        </a:solidFill>
                        <a:ln w="9525">
                          <a:noFill/>
                          <a:miter lim="800000"/>
                          <a:headEnd/>
                          <a:tailEnd/>
                        </a:ln>
                      </wps:spPr>
                      <wps:txbx>
                        <w:txbxContent>
                          <w:p w14:paraId="2BFC551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834E7" id="Text Box 276" o:spid="_x0000_s1140" type="#_x0000_t202" style="position:absolute;margin-left:300.45pt;margin-top:138.9pt;width:34.8pt;height:31.9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" fillcolor="white [3212]" stroked="f">
                <v:textbox inset="0,0,0,0">
                  <w:txbxContent>
                    <w:p w14:paraId="2BFC551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887616" behindDoc="0" locked="0" layoutInCell="1" allowOverlap="1" wp14:anchorId="14DC735F" wp14:editId="1EDF3A9F">
                <wp:simplePos x="0" y="0"/>
                <wp:positionH relativeFrom="column">
                  <wp:posOffset>1151626</wp:posOffset>
                </wp:positionH>
                <wp:positionV relativeFrom="paragraph">
                  <wp:posOffset>75492</wp:posOffset>
                </wp:positionV>
                <wp:extent cx="4070350" cy="345057"/>
                <wp:effectExtent l="0" t="0" r="635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0" cy="345057"/>
                        </a:xfrm>
                        <a:prstGeom prst="rect">
                          <a:avLst/>
                        </a:prstGeom>
                        <a:solidFill>
                          <a:schemeClr val="bg1"/>
                        </a:solidFill>
                        <a:ln w="9525">
                          <a:noFill/>
                          <a:miter lim="800000"/>
                          <a:headEnd/>
                          <a:tailEnd/>
                        </a:ln>
                      </wps:spPr>
                      <wps:txbx>
                        <w:txbxContent>
                          <w:p w14:paraId="52D7ACB9" w14:textId="5ABB9D4A" w:rsidR="00265C5E" w:rsidRPr="00B35042" w:rsidRDefault="006E003A" w:rsidP="00265C5E">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सुरक्षा टीएपी - लक्ष्यों के अनुसार कार्यों में प्रगति</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14DC735F" id="_x0000_s1141" type="#_x0000_t202" style="position:absolute;margin-left:90.7pt;margin-top:5.95pt;width:320.5pt;height:27.1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" fillcolor="white [3212]" stroked="f">
                <v:textbox>
                  <w:txbxContent>
                    <w:p w14:paraId="52D7ACB9" w14:textId="5ABB9D4A" w:rsidR="00265C5E" w:rsidRPr="00B35042" w:rsidRDefault="006E003A" w:rsidP="00265C5E">
                      <w:pPr>
                        <w:jc w:val="center"/>
                        <w:rPr>
                          <w:rFonts w:ascii="Nirmala UI" w:hAnsi="Nirmala UI" w:cs="Nirmala UI"/>
                          <w:color w:val="595959" w:themeColor="text1" w:themeTint="A6"/>
                          <w:sz w:val="25"/>
                          <w:szCs w:val="25"/>
                        </w:rPr>
                      </w:pPr>
                      <w:r w:rsidRPr="00B35042">
                        <w:rPr>
                          <w:rFonts w:ascii="Nirmala UI" w:eastAsia="Arial Unicode MS" w:hAnsi="Nirmala UI" w:cs="Nirmala UI"/>
                          <w:color w:val="595959" w:themeColor="text1" w:themeTint="A6"/>
                          <w:lang w:val="hi"/>
                        </w:rPr>
                        <w:t>सुरक्षा टीएपी - लक्ष्यों के अनुसार कार्यों में प्रगति</w:t>
                      </w:r>
                    </w:p>
                  </w:txbxContent>
                </v:textbox>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909120" behindDoc="0" locked="0" layoutInCell="1" allowOverlap="1" wp14:anchorId="3189B5AB" wp14:editId="0B0B1F51">
                <wp:simplePos x="0" y="0"/>
                <wp:positionH relativeFrom="margin">
                  <wp:posOffset>62267</wp:posOffset>
                </wp:positionH>
                <wp:positionV relativeFrom="paragraph">
                  <wp:posOffset>1273175</wp:posOffset>
                </wp:positionV>
                <wp:extent cx="560070" cy="181610"/>
                <wp:effectExtent l="0" t="0" r="0" b="889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6C5F054E"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5</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189B5AB" id="Text Box 281" o:spid="_x0000_s1142" type="#_x0000_t202" style="position:absolute;margin-left:4.9pt;margin-top:100.25pt;width:44.1pt;height:14.3pt;z-index:25190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" fillcolor="white [3212]" stroked="f">
                <v:textbox inset="0,0,0,0">
                  <w:txbxContent>
                    <w:p w14:paraId="6C5F054E"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5</w:t>
                      </w:r>
                    </w:p>
                  </w:txbxContent>
                </v:textbox>
                <w10:wrap anchorx="margin"/>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907072" behindDoc="0" locked="0" layoutInCell="1" allowOverlap="1" wp14:anchorId="44BD10C3" wp14:editId="2438D45F">
                <wp:simplePos x="0" y="0"/>
                <wp:positionH relativeFrom="margin">
                  <wp:posOffset>61595</wp:posOffset>
                </wp:positionH>
                <wp:positionV relativeFrom="paragraph">
                  <wp:posOffset>1078193</wp:posOffset>
                </wp:positionV>
                <wp:extent cx="560070" cy="181610"/>
                <wp:effectExtent l="0" t="0" r="0" b="889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111BAFC8"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4</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4BD10C3" id="Text Box 280" o:spid="_x0000_s1143" type="#_x0000_t202" style="position:absolute;margin-left:4.85pt;margin-top:84.9pt;width:44.1pt;height:14.3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" fillcolor="white [3212]" stroked="f">
                <v:textbox inset="0,0,0,0">
                  <w:txbxContent>
                    <w:p w14:paraId="111BAFC8"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4</w:t>
                      </w:r>
                    </w:p>
                  </w:txbxContent>
                </v:textbox>
                <w10:wrap anchorx="margin"/>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905024" behindDoc="0" locked="0" layoutInCell="1" allowOverlap="1" wp14:anchorId="3337F796" wp14:editId="0521FC61">
                <wp:simplePos x="0" y="0"/>
                <wp:positionH relativeFrom="margin">
                  <wp:posOffset>66040</wp:posOffset>
                </wp:positionH>
                <wp:positionV relativeFrom="paragraph">
                  <wp:posOffset>892773</wp:posOffset>
                </wp:positionV>
                <wp:extent cx="560070" cy="181610"/>
                <wp:effectExtent l="0" t="0" r="0" b="889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424E4764"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3</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337F796" id="Text Box 279" o:spid="_x0000_s1144" type="#_x0000_t202" style="position:absolute;margin-left:5.2pt;margin-top:70.3pt;width:44.1pt;height:14.3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" fillcolor="white [3212]" stroked="f">
                <v:textbox inset="0,0,0,0">
                  <w:txbxContent>
                    <w:p w14:paraId="424E4764"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3</w:t>
                      </w:r>
                    </w:p>
                  </w:txbxContent>
                </v:textbox>
                <w10:wrap anchorx="margin"/>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902976" behindDoc="0" locked="0" layoutInCell="1" allowOverlap="1" wp14:anchorId="03DBC246" wp14:editId="20B8B147">
                <wp:simplePos x="0" y="0"/>
                <wp:positionH relativeFrom="margin">
                  <wp:posOffset>66040</wp:posOffset>
                </wp:positionH>
                <wp:positionV relativeFrom="paragraph">
                  <wp:posOffset>695923</wp:posOffset>
                </wp:positionV>
                <wp:extent cx="560070" cy="181610"/>
                <wp:effectExtent l="0" t="0" r="0" b="889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67481223"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3DBC246" id="Text Box 278" o:spid="_x0000_s1145" type="#_x0000_t202" style="position:absolute;margin-left:5.2pt;margin-top:54.8pt;width:44.1pt;height:14.3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" fillcolor="white [3212]" stroked="f">
                <v:textbox inset="0,0,0,0">
                  <w:txbxContent>
                    <w:p w14:paraId="67481223"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v:textbox>
                <w10:wrap anchorx="margin"/>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890688" behindDoc="0" locked="0" layoutInCell="1" allowOverlap="1" wp14:anchorId="6875ACF5" wp14:editId="7CE3699B">
                <wp:simplePos x="0" y="0"/>
                <wp:positionH relativeFrom="column">
                  <wp:posOffset>59055</wp:posOffset>
                </wp:positionH>
                <wp:positionV relativeFrom="paragraph">
                  <wp:posOffset>509233</wp:posOffset>
                </wp:positionV>
                <wp:extent cx="563880" cy="186055"/>
                <wp:effectExtent l="0" t="0" r="7620" b="4445"/>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5FD0BD75"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875ACF5" id="Text Box 272" o:spid="_x0000_s1146" type="#_x0000_t202" style="position:absolute;margin-left:4.65pt;margin-top:40.1pt;width:44.4pt;height:14.6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" fillcolor="white [3212]" stroked="f">
                <v:textbox inset="0,0,0,0">
                  <w:txbxContent>
                    <w:p w14:paraId="5FD0BD75" w14:textId="77777777" w:rsidR="00265C5E" w:rsidRPr="00B35042" w:rsidRDefault="00000000" w:rsidP="00265C5E">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v:textbox>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900928" behindDoc="0" locked="0" layoutInCell="1" allowOverlap="1" wp14:anchorId="6178C4D5" wp14:editId="0ED835AC">
                <wp:simplePos x="0" y="0"/>
                <wp:positionH relativeFrom="column">
                  <wp:posOffset>4366260</wp:posOffset>
                </wp:positionH>
                <wp:positionV relativeFrom="paragraph">
                  <wp:posOffset>1760220</wp:posOffset>
                </wp:positionV>
                <wp:extent cx="1005840" cy="228600"/>
                <wp:effectExtent l="0" t="0" r="3810" b="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1A7F738C"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178C4D5" id="Text Box 277" o:spid="_x0000_s1147" type="#_x0000_t202" style="position:absolute;margin-left:343.8pt;margin-top:138.6pt;width:79.2pt;height:1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" fillcolor="white [3212]" stroked="f">
                <v:textbox inset="0,0,0,0">
                  <w:txbxContent>
                    <w:p w14:paraId="1A7F738C"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894784" behindDoc="0" locked="0" layoutInCell="1" allowOverlap="1" wp14:anchorId="0259CF0E" wp14:editId="4A69107F">
                <wp:simplePos x="0" y="0"/>
                <wp:positionH relativeFrom="column">
                  <wp:posOffset>2369185</wp:posOffset>
                </wp:positionH>
                <wp:positionV relativeFrom="paragraph">
                  <wp:posOffset>1764665</wp:posOffset>
                </wp:positionV>
                <wp:extent cx="461010" cy="217170"/>
                <wp:effectExtent l="0" t="0" r="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445E1FEF"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259CF0E" id="Text Box 274" o:spid="_x0000_s1148" type="#_x0000_t202" style="position:absolute;margin-left:186.55pt;margin-top:138.95pt;width:36.3pt;height:17.1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" fillcolor="white [3212]" stroked="f">
                <v:textbox inset="0,0,0,0">
                  <w:txbxContent>
                    <w:p w14:paraId="445E1FEF"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00954430" w:rsidRPr="00E06DAD">
        <w:rPr>
          <w:rFonts w:ascii="Nirmala UI" w:hAnsi="Nirmala UI" w:cs="Nirmala UI"/>
          <w:noProof/>
        </w:rPr>
        <mc:AlternateContent>
          <mc:Choice Requires="wps">
            <w:drawing>
              <wp:anchor distT="45720" distB="45720" distL="114300" distR="114300" simplePos="0" relativeHeight="251892736" behindDoc="0" locked="0" layoutInCell="1" allowOverlap="1" wp14:anchorId="3BAAABC2" wp14:editId="1D8C173B">
                <wp:simplePos x="0" y="0"/>
                <wp:positionH relativeFrom="column">
                  <wp:posOffset>1643380</wp:posOffset>
                </wp:positionH>
                <wp:positionV relativeFrom="paragraph">
                  <wp:posOffset>1766570</wp:posOffset>
                </wp:positionV>
                <wp:extent cx="605790" cy="194945"/>
                <wp:effectExtent l="0" t="0" r="381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7F8353D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BAAABC2" id="Text Box 273" o:spid="_x0000_s1149" type="#_x0000_t202" style="position:absolute;margin-left:129.4pt;margin-top:139.1pt;width:47.7pt;height:15.3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" fillcolor="white [3212]" stroked="f">
                <v:textbox inset="0,0,0,0">
                  <w:txbxContent>
                    <w:p w14:paraId="7F8353D1" w14:textId="77777777" w:rsidR="00265C5E" w:rsidRPr="00B35042" w:rsidRDefault="00000000" w:rsidP="00265C5E">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00893E0D" w:rsidRPr="00E06DAD">
        <w:rPr>
          <w:rFonts w:ascii="Nirmala UI" w:hAnsi="Nirmala UI" w:cs="Nirmala UI"/>
          <w:noProof/>
          <w:lang w:eastAsia="en-AU"/>
        </w:rPr>
        <w:drawing>
          <wp:inline distT="0" distB="0" distL="0" distR="0" wp14:anchorId="2263FF89" wp14:editId="6483D8CE">
            <wp:extent cx="6443980" cy="2018030"/>
            <wp:effectExtent l="0" t="0" r="0" b="1270"/>
            <wp:docPr id="22" name="Picture 22" descr="पृष्ठ 16 पर तालिका 10 से सुरक्षा टीएपी (Safety TAP)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पृष्ठ 16 पर तालिका 10 से सुरक्षा टीएपी (Safety TAP) को प्रदर्शित करते हुए एक बार ग्राफ।"/>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443980" cy="2018030"/>
                    </a:xfrm>
                    <a:prstGeom prst="rect">
                      <a:avLst/>
                    </a:prstGeom>
                    <a:noFill/>
                  </pic:spPr>
                </pic:pic>
              </a:graphicData>
            </a:graphic>
          </wp:inline>
        </w:drawing>
      </w:r>
    </w:p>
    <w:p w14:paraId="57A01C04" w14:textId="77777777" w:rsidR="00893E0D" w:rsidRPr="00E06DAD" w:rsidRDefault="00893E0D" w:rsidP="00A81E84">
      <w:pPr>
        <w:rPr>
          <w:rFonts w:ascii="Nirmala UI" w:hAnsi="Nirmala UI" w:cs="Nirmala UI"/>
        </w:rPr>
      </w:pPr>
    </w:p>
    <w:p w14:paraId="345FA43D" w14:textId="77777777" w:rsidR="00A81E84" w:rsidRPr="00E06DAD" w:rsidRDefault="00000000" w:rsidP="00A81E84">
      <w:pPr>
        <w:rPr>
          <w:rFonts w:ascii="Nirmala UI" w:hAnsi="Nirmala UI" w:cs="Nirmala UI"/>
        </w:rPr>
      </w:pPr>
      <w:r w:rsidRPr="00E06DAD">
        <w:rPr>
          <w:rFonts w:ascii="Nirmala UI" w:hAnsi="Nirmala UI" w:cs="Nirmala UI"/>
        </w:rPr>
        <w:br w:type="page"/>
      </w:r>
    </w:p>
    <w:p w14:paraId="542C8962" w14:textId="77777777" w:rsidR="00A81E84" w:rsidRPr="00E06DAD" w:rsidRDefault="00000000" w:rsidP="00D868B5">
      <w:pPr>
        <w:pStyle w:val="Heading1"/>
        <w:rPr>
          <w:rFonts w:ascii="Nirmala UI" w:hAnsi="Nirmala UI" w:cs="Nirmala UI"/>
          <w:sz w:val="22"/>
          <w:szCs w:val="22"/>
        </w:rPr>
      </w:pPr>
      <w:bookmarkStart w:id="7" w:name="_Toc256000006"/>
      <w:r w:rsidRPr="00E06DAD">
        <w:rPr>
          <w:rFonts w:ascii="Nirmala UI" w:eastAsia="Arial Unicode MS" w:hAnsi="Nirmala UI" w:cs="Nirmala UI"/>
          <w:sz w:val="22"/>
          <w:szCs w:val="22"/>
          <w:lang w:val="hi"/>
        </w:rPr>
        <w:lastRenderedPageBreak/>
        <w:t>आपातकालीन प्रबंधन लक्षित कार्य योजना</w:t>
      </w:r>
      <w:bookmarkEnd w:id="7"/>
    </w:p>
    <w:p w14:paraId="4B9F4A8B" w14:textId="77777777" w:rsidR="00A75BCD" w:rsidRPr="00E06DAD" w:rsidRDefault="00A75BCD" w:rsidP="00A75BCD">
      <w:pPr>
        <w:spacing w:before="60" w:after="120" w:line="240" w:lineRule="auto"/>
        <w:rPr>
          <w:rFonts w:ascii="Nirmala UI" w:hAnsi="Nirmala UI" w:cs="Nirmala UI"/>
        </w:rPr>
      </w:pPr>
    </w:p>
    <w:p w14:paraId="38FB9D73" w14:textId="77777777" w:rsidR="005E6259" w:rsidRPr="00E06DAD" w:rsidRDefault="00000000" w:rsidP="005E6259">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परिचय</w:t>
      </w:r>
    </w:p>
    <w:p w14:paraId="27D40E49" w14:textId="510F69FC" w:rsidR="005E6259"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color w:val="000000"/>
          <w:lang w:val="hi"/>
        </w:rPr>
        <w:t>आपातकालीन प्रबंधन टीएपी को कार्यनीति के स्वास्थ्य और कल्याण परिणाम क्षेत्र के तहत प्रगति को उद्वेलित करने के लिए डिज़ाइन किया गया है। इस परिणाम क्षेत्र का लक्ष्य यह सुनिश्चित करना है कि विकलांगता-ग्रस्त लोग अपने पूरे जीवन में यथासंभव स्वास्थ्य और सकुशलता परिणाम प्राप्त कर सकें।</w:t>
      </w:r>
    </w:p>
    <w:p w14:paraId="0D34C144" w14:textId="77777777" w:rsidR="00DB19BA" w:rsidRPr="00E06DAD" w:rsidRDefault="00000000" w:rsidP="00DB19BA">
      <w:pPr>
        <w:spacing w:before="60" w:after="120" w:line="240" w:lineRule="auto"/>
        <w:rPr>
          <w:rFonts w:ascii="Nirmala UI" w:hAnsi="Nirmala UI" w:cs="Nirmala UI"/>
        </w:rPr>
      </w:pPr>
      <w:r w:rsidRPr="00E06DAD">
        <w:rPr>
          <w:rFonts w:ascii="Nirmala UI" w:eastAsia="Arial Unicode MS" w:hAnsi="Nirmala UI" w:cs="Nirmala UI"/>
          <w:lang w:val="hi"/>
        </w:rPr>
        <w:t>आपातकालीन प्रबंधन टीएपी के तहत ऑस्ट्रेलिया, राज्य और राज्य-क्षेत्र सरकारों के बीच 58 कार्य हैं। इसमें ऐसे कार्य शामिल हैं जो सक्रिय रूप से विकलांगता-ग्रस्त लोगों और सेक्टर से फ़ीडबैक लेते हैं, आपातकालीन प्रतिक्रिया योजनाओं की समीक्षा और उनमें सुधार करते हैं तथा विकलांगता-ग्रस्त लोगों को बेहतर ढंग से शामिल करने और आपात स्थिति के दौरान प्रदान किए गए संचार में सुधार करते हैं।</w:t>
      </w:r>
    </w:p>
    <w:p w14:paraId="3BE710C4" w14:textId="77777777" w:rsidR="005E6259" w:rsidRPr="00E06DAD" w:rsidRDefault="005E6259" w:rsidP="00A75BCD">
      <w:pPr>
        <w:spacing w:before="60" w:after="120" w:line="240" w:lineRule="auto"/>
        <w:rPr>
          <w:rFonts w:ascii="Nirmala UI" w:hAnsi="Nirmala UI" w:cs="Nirmala UI"/>
        </w:rPr>
      </w:pPr>
    </w:p>
    <w:p w14:paraId="2A7AF87C" w14:textId="77777777" w:rsidR="005E6259" w:rsidRPr="00E06DAD" w:rsidRDefault="00000000" w:rsidP="005E6259">
      <w:pPr>
        <w:autoSpaceDE w:val="0"/>
        <w:autoSpaceDN w:val="0"/>
        <w:adjustRightInd w:val="0"/>
        <w:spacing w:before="60" w:after="0" w:line="240" w:lineRule="auto"/>
        <w:rPr>
          <w:rFonts w:ascii="Nirmala UI" w:hAnsi="Nirmala UI" w:cs="Nirmala UI"/>
          <w:b/>
        </w:rPr>
      </w:pPr>
      <w:r w:rsidRPr="00E06DAD">
        <w:rPr>
          <w:rFonts w:ascii="Nirmala UI" w:eastAsia="Arial Unicode MS" w:hAnsi="Nirmala UI" w:cs="Nirmala UI"/>
          <w:b/>
          <w:lang w:val="hi"/>
        </w:rPr>
        <w:t>लक्ष्य</w:t>
      </w:r>
    </w:p>
    <w:p w14:paraId="4A9B7940" w14:textId="77777777" w:rsidR="005E6259" w:rsidRPr="00E06DAD"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Nirmala UI" w:hAnsi="Nirmala UI" w:cs="Nirmala UI"/>
        </w:rPr>
      </w:pPr>
      <w:r w:rsidRPr="00E06DAD">
        <w:rPr>
          <w:rFonts w:ascii="Nirmala UI" w:eastAsia="Arial Unicode MS" w:hAnsi="Nirmala UI" w:cs="Nirmala UI"/>
          <w:lang w:val="hi"/>
        </w:rPr>
        <w:t xml:space="preserve">आपदा खतरा आकलन के लिए आपदा/आपातकालीन नियोजन प्रक्रियाओं में, और आपदा/आपातकालीन प्रबंधन योजनाओं के बाद विकास और रख-रखाव में विकलांगता-ग्रस्त लोगों का समावेशन सुनिश्चित करना। </w:t>
      </w:r>
    </w:p>
    <w:p w14:paraId="49875BAC" w14:textId="09C971AF" w:rsidR="005E6259" w:rsidRPr="00E06DAD" w:rsidRDefault="00000000" w:rsidP="00F304C5">
      <w:pPr>
        <w:pStyle w:val="ListParagraph"/>
        <w:numPr>
          <w:ilvl w:val="0"/>
          <w:numId w:val="6"/>
        </w:numPr>
        <w:suppressAutoHyphens/>
        <w:autoSpaceDE w:val="0"/>
        <w:autoSpaceDN w:val="0"/>
        <w:adjustRightInd w:val="0"/>
        <w:spacing w:before="60" w:after="120" w:line="240" w:lineRule="auto"/>
        <w:ind w:left="357" w:hanging="357"/>
        <w:contextualSpacing w:val="0"/>
        <w:textAlignment w:val="center"/>
        <w:rPr>
          <w:rFonts w:ascii="Nirmala UI" w:hAnsi="Nirmala UI" w:cs="Nirmala UI"/>
        </w:rPr>
      </w:pPr>
      <w:r w:rsidRPr="00E06DAD">
        <w:rPr>
          <w:rFonts w:ascii="Nirmala UI" w:eastAsia="Arial Unicode MS" w:hAnsi="Nirmala UI" w:cs="Nirmala UI"/>
          <w:lang w:val="hi"/>
        </w:rPr>
        <w:t xml:space="preserve">यह सुनिश्चित करना कि समावेशी आपदा/आपातकालीन प्रबंधन, तैयारी और बहाली नियोजन की प्रक्रियाएँ आपातस्थिति से पहले, इसके दौरान और इसके बाद विकलांगता-ग्रस्त लोगों के स्वास्थ्य और सकुशलता </w:t>
      </w:r>
      <w:r w:rsidR="00BC322E" w:rsidRPr="00BC322E">
        <w:rPr>
          <w:rFonts w:ascii="Nirmala UI" w:eastAsia="Arial Unicode MS" w:hAnsi="Nirmala UI" w:cs="Nirmala UI" w:hint="cs"/>
          <w:cs/>
          <w:lang w:val="hi" w:bidi="hi"/>
        </w:rPr>
        <w:t>में</w:t>
      </w:r>
      <w:r w:rsidR="00BC322E" w:rsidRPr="00BC322E">
        <w:rPr>
          <w:rFonts w:ascii="Nirmala UI" w:eastAsia="Arial Unicode MS" w:hAnsi="Nirmala UI" w:cs="Nirmala UI"/>
          <w:cs/>
          <w:lang w:val="hi" w:bidi="hi"/>
        </w:rPr>
        <w:t xml:space="preserve"> </w:t>
      </w:r>
      <w:r w:rsidRPr="00E06DAD">
        <w:rPr>
          <w:rFonts w:ascii="Nirmala UI" w:eastAsia="Arial Unicode MS" w:hAnsi="Nirmala UI" w:cs="Nirmala UI"/>
          <w:lang w:val="hi"/>
        </w:rPr>
        <w:t>सहायता करती हैं।</w:t>
      </w:r>
    </w:p>
    <w:p w14:paraId="68D4C400" w14:textId="77777777" w:rsidR="005E6259" w:rsidRPr="00E06DAD" w:rsidRDefault="005E6259" w:rsidP="00A75BCD">
      <w:pPr>
        <w:spacing w:before="60" w:after="120" w:line="240" w:lineRule="auto"/>
        <w:rPr>
          <w:rFonts w:ascii="Nirmala UI" w:hAnsi="Nirmala UI" w:cs="Nirmala UI"/>
        </w:rPr>
      </w:pPr>
    </w:p>
    <w:p w14:paraId="45703121" w14:textId="57E170A6" w:rsidR="00F304C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तालिका 11: आपातकालीन प्रबंधन टीएपी – सरकारों की अनुसूची के अनुसार कार्यों </w:t>
      </w:r>
      <w:r w:rsidR="00974061" w:rsidRPr="00974061">
        <w:rPr>
          <w:rFonts w:ascii="Nirmala UI" w:eastAsia="Arial Unicode MS" w:hAnsi="Nirmala UI" w:cs="Nirmala UI" w:hint="cs"/>
          <w:cs/>
          <w:lang w:val="hi" w:bidi="hi"/>
        </w:rPr>
        <w:t>में</w:t>
      </w:r>
      <w:r w:rsidR="00974061" w:rsidRPr="00E06DAD">
        <w:rPr>
          <w:rFonts w:ascii="Nirmala UI" w:eastAsia="Arial Unicode MS" w:hAnsi="Nirmala UI" w:cs="Nirmala UI"/>
          <w:lang w:val="hi"/>
        </w:rPr>
        <w:t xml:space="preserve"> </w:t>
      </w:r>
      <w:r w:rsidRPr="00E06DAD">
        <w:rPr>
          <w:rFonts w:ascii="Nirmala UI" w:eastAsia="Arial Unicode MS" w:hAnsi="Nirmala UI" w:cs="Nirmala UI"/>
          <w:lang w:val="hi"/>
        </w:rPr>
        <w:t>प्रगति</w:t>
      </w:r>
    </w:p>
    <w:tbl>
      <w:tblPr>
        <w:tblW w:w="9100" w:type="dxa"/>
        <w:tblLook w:val="04A0" w:firstRow="1" w:lastRow="0" w:firstColumn="1" w:lastColumn="0" w:noHBand="0" w:noVBand="1"/>
      </w:tblPr>
      <w:tblGrid>
        <w:gridCol w:w="3060"/>
        <w:gridCol w:w="1240"/>
        <w:gridCol w:w="960"/>
        <w:gridCol w:w="960"/>
        <w:gridCol w:w="960"/>
        <w:gridCol w:w="960"/>
        <w:gridCol w:w="960"/>
      </w:tblGrid>
      <w:tr w:rsidR="000363FE" w:rsidRPr="00E06DAD" w14:paraId="577B82C9" w14:textId="77777777" w:rsidTr="009A7249">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9A5DD"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सरकार</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7EFCF82E"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9CA084D"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6AD5B18"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38CA1DB"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52A04E1"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80A2008" w14:textId="77777777" w:rsidR="009A7249" w:rsidRPr="00E06DAD" w:rsidRDefault="00000000" w:rsidP="009A7249">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30C3E1C3"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855357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tc>
        <w:tc>
          <w:tcPr>
            <w:tcW w:w="1240" w:type="dxa"/>
            <w:tcBorders>
              <w:top w:val="nil"/>
              <w:left w:val="nil"/>
              <w:bottom w:val="single" w:sz="4" w:space="0" w:color="auto"/>
              <w:right w:val="single" w:sz="4" w:space="0" w:color="auto"/>
            </w:tcBorders>
            <w:shd w:val="clear" w:color="auto" w:fill="auto"/>
            <w:noWrap/>
            <w:vAlign w:val="bottom"/>
            <w:hideMark/>
          </w:tcPr>
          <w:p w14:paraId="37F18F1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490A61C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w:t>
            </w:r>
          </w:p>
        </w:tc>
        <w:tc>
          <w:tcPr>
            <w:tcW w:w="960" w:type="dxa"/>
            <w:tcBorders>
              <w:top w:val="nil"/>
              <w:left w:val="nil"/>
              <w:bottom w:val="single" w:sz="4" w:space="0" w:color="auto"/>
              <w:right w:val="single" w:sz="4" w:space="0" w:color="auto"/>
            </w:tcBorders>
            <w:shd w:val="clear" w:color="auto" w:fill="auto"/>
            <w:noWrap/>
            <w:vAlign w:val="bottom"/>
            <w:hideMark/>
          </w:tcPr>
          <w:p w14:paraId="2E5610F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36D6CA3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6918C06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759A052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13</w:t>
            </w:r>
          </w:p>
        </w:tc>
      </w:tr>
      <w:tr w:rsidR="000363FE" w:rsidRPr="00E06DAD" w14:paraId="36A1A00C"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5B8CBC8"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एनएसडब्ल्यू</w:t>
            </w:r>
          </w:p>
        </w:tc>
        <w:tc>
          <w:tcPr>
            <w:tcW w:w="1240" w:type="dxa"/>
            <w:tcBorders>
              <w:top w:val="nil"/>
              <w:left w:val="nil"/>
              <w:bottom w:val="single" w:sz="4" w:space="0" w:color="auto"/>
              <w:right w:val="single" w:sz="4" w:space="0" w:color="auto"/>
            </w:tcBorders>
            <w:shd w:val="clear" w:color="auto" w:fill="auto"/>
            <w:noWrap/>
            <w:vAlign w:val="bottom"/>
            <w:hideMark/>
          </w:tcPr>
          <w:p w14:paraId="7D6E9E9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17C7902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5DF2EF8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4BDBFE6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51BCD3D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417F86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r>
      <w:tr w:rsidR="000363FE" w:rsidRPr="00E06DAD" w14:paraId="4A091C6B"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7185C645"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विक्टोरिया </w:t>
            </w:r>
          </w:p>
        </w:tc>
        <w:tc>
          <w:tcPr>
            <w:tcW w:w="1240" w:type="dxa"/>
            <w:tcBorders>
              <w:top w:val="nil"/>
              <w:left w:val="nil"/>
              <w:bottom w:val="single" w:sz="4" w:space="0" w:color="auto"/>
              <w:right w:val="single" w:sz="4" w:space="0" w:color="auto"/>
            </w:tcBorders>
            <w:shd w:val="clear" w:color="auto" w:fill="auto"/>
            <w:noWrap/>
            <w:vAlign w:val="bottom"/>
            <w:hideMark/>
          </w:tcPr>
          <w:p w14:paraId="3414441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08843BE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53FA22A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3E10E49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291E795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11216AC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r>
      <w:tr w:rsidR="000363FE" w:rsidRPr="00E06DAD" w14:paraId="1E3633B6"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A94187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क्वींसलैंड </w:t>
            </w:r>
          </w:p>
        </w:tc>
        <w:tc>
          <w:tcPr>
            <w:tcW w:w="1240" w:type="dxa"/>
            <w:tcBorders>
              <w:top w:val="nil"/>
              <w:left w:val="nil"/>
              <w:bottom w:val="single" w:sz="4" w:space="0" w:color="auto"/>
              <w:right w:val="single" w:sz="4" w:space="0" w:color="auto"/>
            </w:tcBorders>
            <w:shd w:val="clear" w:color="auto" w:fill="auto"/>
            <w:noWrap/>
            <w:vAlign w:val="bottom"/>
            <w:hideMark/>
          </w:tcPr>
          <w:p w14:paraId="7E7ADCF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4A7C3D8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1B526F98"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448FC92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B239F39"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00A03C4E"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r>
      <w:tr w:rsidR="000363FE" w:rsidRPr="00E06DAD" w14:paraId="6CB97060"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06A8983"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डब्ल्यूए</w:t>
            </w:r>
          </w:p>
        </w:tc>
        <w:tc>
          <w:tcPr>
            <w:tcW w:w="1240" w:type="dxa"/>
            <w:tcBorders>
              <w:top w:val="nil"/>
              <w:left w:val="nil"/>
              <w:bottom w:val="single" w:sz="4" w:space="0" w:color="auto"/>
              <w:right w:val="single" w:sz="4" w:space="0" w:color="auto"/>
            </w:tcBorders>
            <w:shd w:val="clear" w:color="auto" w:fill="auto"/>
            <w:noWrap/>
            <w:vAlign w:val="bottom"/>
            <w:hideMark/>
          </w:tcPr>
          <w:p w14:paraId="322A350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1840315C"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14:paraId="71B244E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F0AA6D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36AEDEC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6DA4F78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00AD6196"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1190DD6"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साउथ ऑस्ट्रेलिया </w:t>
            </w:r>
          </w:p>
        </w:tc>
        <w:tc>
          <w:tcPr>
            <w:tcW w:w="1240" w:type="dxa"/>
            <w:tcBorders>
              <w:top w:val="nil"/>
              <w:left w:val="nil"/>
              <w:bottom w:val="single" w:sz="4" w:space="0" w:color="auto"/>
              <w:right w:val="single" w:sz="4" w:space="0" w:color="auto"/>
            </w:tcBorders>
            <w:shd w:val="clear" w:color="auto" w:fill="auto"/>
            <w:noWrap/>
            <w:vAlign w:val="bottom"/>
            <w:hideMark/>
          </w:tcPr>
          <w:p w14:paraId="5934811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4E48371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9</w:t>
            </w:r>
          </w:p>
        </w:tc>
        <w:tc>
          <w:tcPr>
            <w:tcW w:w="960" w:type="dxa"/>
            <w:tcBorders>
              <w:top w:val="nil"/>
              <w:left w:val="nil"/>
              <w:bottom w:val="single" w:sz="4" w:space="0" w:color="auto"/>
              <w:right w:val="single" w:sz="4" w:space="0" w:color="auto"/>
            </w:tcBorders>
            <w:shd w:val="clear" w:color="auto" w:fill="auto"/>
            <w:noWrap/>
            <w:vAlign w:val="bottom"/>
            <w:hideMark/>
          </w:tcPr>
          <w:p w14:paraId="4376B6B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3C4B5A6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31D7DA7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40E3DD4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10</w:t>
            </w:r>
          </w:p>
        </w:tc>
      </w:tr>
      <w:tr w:rsidR="000363FE" w:rsidRPr="00E06DAD" w14:paraId="4808DC54"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857B15"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तस्मानिया </w:t>
            </w:r>
          </w:p>
        </w:tc>
        <w:tc>
          <w:tcPr>
            <w:tcW w:w="1240" w:type="dxa"/>
            <w:tcBorders>
              <w:top w:val="nil"/>
              <w:left w:val="nil"/>
              <w:bottom w:val="single" w:sz="4" w:space="0" w:color="auto"/>
              <w:right w:val="single" w:sz="4" w:space="0" w:color="auto"/>
            </w:tcBorders>
            <w:shd w:val="clear" w:color="auto" w:fill="auto"/>
            <w:noWrap/>
            <w:vAlign w:val="bottom"/>
            <w:hideMark/>
          </w:tcPr>
          <w:p w14:paraId="19CF81F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48B99B9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2AA31"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7C97C9C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6623D48B"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079DB3D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r>
      <w:tr w:rsidR="000363FE" w:rsidRPr="00E06DAD" w14:paraId="488D1D54"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16F95637"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w:t>
            </w:r>
          </w:p>
        </w:tc>
        <w:tc>
          <w:tcPr>
            <w:tcW w:w="1240" w:type="dxa"/>
            <w:tcBorders>
              <w:top w:val="nil"/>
              <w:left w:val="nil"/>
              <w:bottom w:val="single" w:sz="4" w:space="0" w:color="auto"/>
              <w:right w:val="single" w:sz="4" w:space="0" w:color="auto"/>
            </w:tcBorders>
            <w:shd w:val="clear" w:color="auto" w:fill="auto"/>
            <w:noWrap/>
            <w:vAlign w:val="bottom"/>
            <w:hideMark/>
          </w:tcPr>
          <w:p w14:paraId="766D2B5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5524544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6DC270D3"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76F359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606844F6"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1B2A806A"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r>
      <w:tr w:rsidR="000363FE" w:rsidRPr="00E06DAD" w14:paraId="22BFDED6"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8AAE98B" w14:textId="77777777" w:rsidR="009A7249" w:rsidRPr="00E06DAD" w:rsidRDefault="00000000" w:rsidP="009A724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एनटी</w:t>
            </w:r>
          </w:p>
        </w:tc>
        <w:tc>
          <w:tcPr>
            <w:tcW w:w="1240" w:type="dxa"/>
            <w:tcBorders>
              <w:top w:val="nil"/>
              <w:left w:val="nil"/>
              <w:bottom w:val="single" w:sz="4" w:space="0" w:color="auto"/>
              <w:right w:val="single" w:sz="4" w:space="0" w:color="auto"/>
            </w:tcBorders>
            <w:shd w:val="clear" w:color="auto" w:fill="auto"/>
            <w:noWrap/>
            <w:vAlign w:val="bottom"/>
            <w:hideMark/>
          </w:tcPr>
          <w:p w14:paraId="7FCE6504"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w:t>
            </w:r>
          </w:p>
        </w:tc>
        <w:tc>
          <w:tcPr>
            <w:tcW w:w="960" w:type="dxa"/>
            <w:tcBorders>
              <w:top w:val="nil"/>
              <w:left w:val="nil"/>
              <w:bottom w:val="single" w:sz="4" w:space="0" w:color="auto"/>
              <w:right w:val="single" w:sz="4" w:space="0" w:color="auto"/>
            </w:tcBorders>
            <w:shd w:val="clear" w:color="auto" w:fill="auto"/>
            <w:noWrap/>
            <w:vAlign w:val="bottom"/>
            <w:hideMark/>
          </w:tcPr>
          <w:p w14:paraId="2C063D65"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w:t>
            </w:r>
          </w:p>
        </w:tc>
        <w:tc>
          <w:tcPr>
            <w:tcW w:w="960" w:type="dxa"/>
            <w:tcBorders>
              <w:top w:val="nil"/>
              <w:left w:val="nil"/>
              <w:bottom w:val="single" w:sz="4" w:space="0" w:color="auto"/>
              <w:right w:val="single" w:sz="4" w:space="0" w:color="auto"/>
            </w:tcBorders>
            <w:shd w:val="clear" w:color="auto" w:fill="auto"/>
            <w:noWrap/>
            <w:vAlign w:val="bottom"/>
            <w:hideMark/>
          </w:tcPr>
          <w:p w14:paraId="066E17BF"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4891BBE0"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19E150C7"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73E491F2" w14:textId="77777777" w:rsidR="009A7249" w:rsidRPr="00E06DAD" w:rsidRDefault="00000000" w:rsidP="009A7249">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7</w:t>
            </w:r>
          </w:p>
        </w:tc>
      </w:tr>
      <w:tr w:rsidR="000363FE" w:rsidRPr="00E06DAD" w14:paraId="326BC870" w14:textId="77777777" w:rsidTr="009A7249">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5D47D34" w14:textId="77777777" w:rsidR="009A7249" w:rsidRPr="00E06DAD" w:rsidRDefault="00000000" w:rsidP="009A7249">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राष्ट्रीय कुल</w:t>
            </w:r>
          </w:p>
        </w:tc>
        <w:tc>
          <w:tcPr>
            <w:tcW w:w="1240" w:type="dxa"/>
            <w:tcBorders>
              <w:top w:val="nil"/>
              <w:left w:val="nil"/>
              <w:bottom w:val="single" w:sz="4" w:space="0" w:color="auto"/>
              <w:right w:val="single" w:sz="4" w:space="0" w:color="auto"/>
            </w:tcBorders>
            <w:shd w:val="clear" w:color="auto" w:fill="auto"/>
            <w:noWrap/>
            <w:vAlign w:val="bottom"/>
            <w:hideMark/>
          </w:tcPr>
          <w:p w14:paraId="33D3F5FA"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11</w:t>
            </w:r>
          </w:p>
        </w:tc>
        <w:tc>
          <w:tcPr>
            <w:tcW w:w="960" w:type="dxa"/>
            <w:tcBorders>
              <w:top w:val="nil"/>
              <w:left w:val="nil"/>
              <w:bottom w:val="single" w:sz="4" w:space="0" w:color="auto"/>
              <w:right w:val="single" w:sz="4" w:space="0" w:color="auto"/>
            </w:tcBorders>
            <w:shd w:val="clear" w:color="auto" w:fill="auto"/>
            <w:noWrap/>
            <w:vAlign w:val="bottom"/>
            <w:hideMark/>
          </w:tcPr>
          <w:p w14:paraId="6590599A"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44</w:t>
            </w:r>
          </w:p>
        </w:tc>
        <w:tc>
          <w:tcPr>
            <w:tcW w:w="960" w:type="dxa"/>
            <w:tcBorders>
              <w:top w:val="nil"/>
              <w:left w:val="nil"/>
              <w:bottom w:val="single" w:sz="4" w:space="0" w:color="auto"/>
              <w:right w:val="single" w:sz="4" w:space="0" w:color="auto"/>
            </w:tcBorders>
            <w:shd w:val="clear" w:color="auto" w:fill="auto"/>
            <w:noWrap/>
            <w:vAlign w:val="bottom"/>
            <w:hideMark/>
          </w:tcPr>
          <w:p w14:paraId="6DCA445B"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03AD47FB"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29AF1179"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3C3E05A8" w14:textId="77777777" w:rsidR="009A7249" w:rsidRPr="00E06DAD" w:rsidRDefault="00000000" w:rsidP="009A7249">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58</w:t>
            </w:r>
          </w:p>
        </w:tc>
      </w:tr>
    </w:tbl>
    <w:p w14:paraId="6BF53253" w14:textId="77777777" w:rsidR="00BD2675" w:rsidRPr="00E06DAD" w:rsidRDefault="00BD2675" w:rsidP="00A75BCD">
      <w:pPr>
        <w:spacing w:before="60" w:after="120" w:line="240" w:lineRule="auto"/>
        <w:rPr>
          <w:rFonts w:ascii="Nirmala UI" w:hAnsi="Nirmala UI" w:cs="Nirmala UI"/>
        </w:rPr>
      </w:pPr>
    </w:p>
    <w:p w14:paraId="49E170F9" w14:textId="77777777" w:rsidR="00D75185" w:rsidRDefault="00D75185">
      <w:pPr>
        <w:rPr>
          <w:rFonts w:ascii="Nirmala UI" w:hAnsi="Nirmala UI" w:cs="Nirmala UI"/>
          <w:color w:val="212121"/>
          <w:shd w:val="clear" w:color="auto" w:fill="FFFFFF"/>
          <w:cs/>
          <w:lang w:bidi="hi-IN"/>
        </w:rPr>
      </w:pPr>
      <w:r>
        <w:rPr>
          <w:rFonts w:ascii="Nirmala UI" w:hAnsi="Nirmala UI" w:cs="Nirmala UI"/>
          <w:color w:val="212121"/>
          <w:shd w:val="clear" w:color="auto" w:fill="FFFFFF"/>
          <w:cs/>
          <w:lang w:bidi="hi-IN"/>
        </w:rPr>
        <w:br w:type="page"/>
      </w:r>
    </w:p>
    <w:p w14:paraId="3898787D" w14:textId="40FA76FD" w:rsidR="00F304C5" w:rsidRPr="00E06DAD" w:rsidRDefault="00954430" w:rsidP="00A75BCD">
      <w:pPr>
        <w:spacing w:before="60" w:after="120" w:line="240" w:lineRule="auto"/>
        <w:rPr>
          <w:rFonts w:ascii="Nirmala UI" w:hAnsi="Nirmala UI" w:cs="Nirmala UI"/>
        </w:rPr>
      </w:pPr>
      <w:r w:rsidRPr="00E06DAD">
        <w:rPr>
          <w:rFonts w:ascii="Nirmala UI" w:hAnsi="Nirmala UI" w:cs="Nirmala UI"/>
          <w:color w:val="212121"/>
          <w:shd w:val="clear" w:color="auto" w:fill="FFFFFF"/>
          <w:cs/>
          <w:lang w:bidi="hi-IN"/>
        </w:rPr>
        <w:lastRenderedPageBreak/>
        <w:t xml:space="preserve">चार्ट </w:t>
      </w:r>
      <w:r w:rsidRPr="00E06DAD">
        <w:rPr>
          <w:rFonts w:ascii="Nirmala UI" w:hAnsi="Nirmala UI" w:cs="Nirmala UI"/>
          <w:color w:val="212121"/>
          <w:shd w:val="clear" w:color="auto" w:fill="FFFFFF"/>
        </w:rPr>
        <w:t xml:space="preserve">11: </w:t>
      </w:r>
      <w:r w:rsidRPr="00E06DAD">
        <w:rPr>
          <w:rFonts w:ascii="Nirmala UI" w:hAnsi="Nirmala UI" w:cs="Nirmala UI"/>
          <w:color w:val="212121"/>
          <w:shd w:val="clear" w:color="auto" w:fill="FFFFFF"/>
          <w:cs/>
          <w:lang w:bidi="hi-IN"/>
        </w:rPr>
        <w:t xml:space="preserve">आपातकालीन प्रबंधन टीएपी - सरकार द्वारा कार्यों </w:t>
      </w:r>
      <w:r w:rsidR="00974061" w:rsidRPr="00974061">
        <w:rPr>
          <w:rFonts w:ascii="Nirmala UI" w:eastAsia="Arial Unicode MS" w:hAnsi="Nirmala UI" w:cs="Nirmala UI" w:hint="cs"/>
          <w:cs/>
          <w:lang w:val="hi" w:bidi="hi"/>
        </w:rPr>
        <w:t>में</w:t>
      </w:r>
      <w:r w:rsidR="00974061" w:rsidRPr="00E06DAD">
        <w:rPr>
          <w:rFonts w:ascii="Nirmala UI" w:hAnsi="Nirmala UI" w:cs="Nirmala UI"/>
          <w:color w:val="212121"/>
          <w:shd w:val="clear" w:color="auto" w:fill="FFFFFF"/>
          <w:cs/>
          <w:lang w:bidi="hi-IN"/>
        </w:rPr>
        <w:t xml:space="preserve"> </w:t>
      </w:r>
      <w:r w:rsidRPr="00E06DAD">
        <w:rPr>
          <w:rFonts w:ascii="Nirmala UI" w:hAnsi="Nirmala UI" w:cs="Nirmala UI"/>
          <w:color w:val="212121"/>
          <w:shd w:val="clear" w:color="auto" w:fill="FFFFFF"/>
          <w:cs/>
          <w:lang w:bidi="hi-IN"/>
        </w:rPr>
        <w:t>प्रगति</w:t>
      </w:r>
    </w:p>
    <w:p w14:paraId="4C532143" w14:textId="3E525F46" w:rsidR="00F304C5" w:rsidRPr="00E06DAD" w:rsidRDefault="00954430"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919360" behindDoc="0" locked="0" layoutInCell="1" allowOverlap="1" wp14:anchorId="1CE92840" wp14:editId="3ABDD6DF">
                <wp:simplePos x="0" y="0"/>
                <wp:positionH relativeFrom="margin">
                  <wp:posOffset>4100885</wp:posOffset>
                </wp:positionH>
                <wp:positionV relativeFrom="paragraph">
                  <wp:posOffset>2719346</wp:posOffset>
                </wp:positionV>
                <wp:extent cx="441960" cy="322028"/>
                <wp:effectExtent l="0" t="0" r="0" b="1905"/>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22028"/>
                        </a:xfrm>
                        <a:prstGeom prst="rect">
                          <a:avLst/>
                        </a:prstGeom>
                        <a:solidFill>
                          <a:schemeClr val="bg1"/>
                        </a:solidFill>
                        <a:ln w="9525">
                          <a:noFill/>
                          <a:miter lim="800000"/>
                          <a:headEnd/>
                          <a:tailEnd/>
                        </a:ln>
                      </wps:spPr>
                      <wps:txbx>
                        <w:txbxContent>
                          <w:p w14:paraId="42BCC24B"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92840" id="Text Box 286" o:spid="_x0000_s1150" type="#_x0000_t202" style="position:absolute;margin-left:322.9pt;margin-top:214.1pt;width:34.8pt;height:25.3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" fillcolor="white [3212]" stroked="f">
                <v:textbox inset="0,0,0,0">
                  <w:txbxContent>
                    <w:p w14:paraId="42BCC24B"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933696" behindDoc="0" locked="0" layoutInCell="1" allowOverlap="1" wp14:anchorId="58F75642" wp14:editId="185C3BDF">
                <wp:simplePos x="0" y="0"/>
                <wp:positionH relativeFrom="column">
                  <wp:posOffset>-216673</wp:posOffset>
                </wp:positionH>
                <wp:positionV relativeFrom="paragraph">
                  <wp:posOffset>1562431</wp:posOffset>
                </wp:positionV>
                <wp:extent cx="724231" cy="210185"/>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31" cy="210185"/>
                        </a:xfrm>
                        <a:prstGeom prst="rect">
                          <a:avLst/>
                        </a:prstGeom>
                        <a:solidFill>
                          <a:schemeClr val="bg1"/>
                        </a:solidFill>
                        <a:ln w="9525">
                          <a:noFill/>
                          <a:miter lim="800000"/>
                          <a:headEnd/>
                          <a:tailEnd/>
                        </a:ln>
                      </wps:spPr>
                      <wps:txbx>
                        <w:txbxContent>
                          <w:p w14:paraId="1D47CC7D"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8F75642" id="Text Box 293" o:spid="_x0000_s1151" type="#_x0000_t202" style="position:absolute;margin-left:-17.05pt;margin-top:123.05pt;width:57.05pt;height:16.5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" fillcolor="white [3212]" stroked="f">
                <v:textbox inset="0,0,0,0">
                  <w:txbxContent>
                    <w:p w14:paraId="1D47CC7D"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साउथ ऑस्ट्रेलिया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25504" behindDoc="0" locked="0" layoutInCell="1" allowOverlap="1" wp14:anchorId="49E65910" wp14:editId="4D56EF8A">
                <wp:simplePos x="0" y="0"/>
                <wp:positionH relativeFrom="column">
                  <wp:posOffset>-276307</wp:posOffset>
                </wp:positionH>
                <wp:positionV relativeFrom="paragraph">
                  <wp:posOffset>719593</wp:posOffset>
                </wp:positionV>
                <wp:extent cx="779476" cy="191770"/>
                <wp:effectExtent l="0" t="0" r="190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76" cy="191770"/>
                        </a:xfrm>
                        <a:prstGeom prst="rect">
                          <a:avLst/>
                        </a:prstGeom>
                        <a:solidFill>
                          <a:schemeClr val="bg1"/>
                        </a:solidFill>
                        <a:ln w="9525">
                          <a:noFill/>
                          <a:miter lim="800000"/>
                          <a:headEnd/>
                          <a:tailEnd/>
                        </a:ln>
                      </wps:spPr>
                      <wps:txbx>
                        <w:txbxContent>
                          <w:p w14:paraId="66B26D2C"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49E65910" id="Text Box 289" o:spid="_x0000_s1152" type="#_x0000_t202" style="position:absolute;margin-left:-21.75pt;margin-top:56.65pt;width:61.4pt;height:15.1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" fillcolor="white [3212]" stroked="f">
                <v:textbox inset="0,0,0,0">
                  <w:txbxContent>
                    <w:p w14:paraId="66B26D2C"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एनएसडब्ल्यू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23456" behindDoc="0" locked="0" layoutInCell="1" allowOverlap="1" wp14:anchorId="7EE98C6B" wp14:editId="6920812D">
                <wp:simplePos x="0" y="0"/>
                <wp:positionH relativeFrom="margin">
                  <wp:posOffset>-443285</wp:posOffset>
                </wp:positionH>
                <wp:positionV relativeFrom="paragraph">
                  <wp:posOffset>516835</wp:posOffset>
                </wp:positionV>
                <wp:extent cx="946895" cy="184785"/>
                <wp:effectExtent l="0" t="0" r="5715"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895" cy="184785"/>
                        </a:xfrm>
                        <a:prstGeom prst="rect">
                          <a:avLst/>
                        </a:prstGeom>
                        <a:solidFill>
                          <a:schemeClr val="bg1"/>
                        </a:solidFill>
                        <a:ln w="9525">
                          <a:noFill/>
                          <a:miter lim="800000"/>
                          <a:headEnd/>
                          <a:tailEnd/>
                        </a:ln>
                      </wps:spPr>
                      <wps:txbx>
                        <w:txbxContent>
                          <w:p w14:paraId="0C6A67F2"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EE98C6B" id="Text Box 288" o:spid="_x0000_s1153" type="#_x0000_t202" style="position:absolute;margin-left:-34.9pt;margin-top:40.7pt;width:74.55pt;height:14.5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" fillcolor="white [3212]" stroked="f">
                <v:textbox inset="0,0,0,0">
                  <w:txbxContent>
                    <w:p w14:paraId="0C6A67F2"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ऑस्ट्रेलिया सरकार</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927552" behindDoc="0" locked="0" layoutInCell="1" allowOverlap="1" wp14:anchorId="2FBA3AEB" wp14:editId="16731BCC">
                <wp:simplePos x="0" y="0"/>
                <wp:positionH relativeFrom="column">
                  <wp:posOffset>95250</wp:posOffset>
                </wp:positionH>
                <wp:positionV relativeFrom="paragraph">
                  <wp:posOffset>942975</wp:posOffset>
                </wp:positionV>
                <wp:extent cx="424180" cy="21018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10185"/>
                        </a:xfrm>
                        <a:prstGeom prst="rect">
                          <a:avLst/>
                        </a:prstGeom>
                        <a:solidFill>
                          <a:schemeClr val="bg1"/>
                        </a:solidFill>
                        <a:ln w="9525">
                          <a:noFill/>
                          <a:miter lim="800000"/>
                          <a:headEnd/>
                          <a:tailEnd/>
                        </a:ln>
                      </wps:spPr>
                      <wps:txbx>
                        <w:txbxContent>
                          <w:p w14:paraId="0536BF72"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FBA3AEB" id="Text Box 290" o:spid="_x0000_s1154" type="#_x0000_t202" style="position:absolute;margin-left:7.5pt;margin-top:74.25pt;width:33.4pt;height:16.5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" fillcolor="white [3212]" stroked="f">
                <v:textbox inset="0,0,0,0">
                  <w:txbxContent>
                    <w:p w14:paraId="0536BF72"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विक्टोरिया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29600" behindDoc="0" locked="0" layoutInCell="1" allowOverlap="1" wp14:anchorId="58FE0D17" wp14:editId="25491D19">
                <wp:simplePos x="0" y="0"/>
                <wp:positionH relativeFrom="column">
                  <wp:posOffset>104775</wp:posOffset>
                </wp:positionH>
                <wp:positionV relativeFrom="paragraph">
                  <wp:posOffset>1157605</wp:posOffset>
                </wp:positionV>
                <wp:extent cx="405765" cy="210185"/>
                <wp:effectExtent l="0" t="0" r="0"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10185"/>
                        </a:xfrm>
                        <a:prstGeom prst="rect">
                          <a:avLst/>
                        </a:prstGeom>
                        <a:solidFill>
                          <a:schemeClr val="bg1"/>
                        </a:solidFill>
                        <a:ln w="9525">
                          <a:noFill/>
                          <a:miter lim="800000"/>
                          <a:headEnd/>
                          <a:tailEnd/>
                        </a:ln>
                      </wps:spPr>
                      <wps:txbx>
                        <w:txbxContent>
                          <w:p w14:paraId="66700753"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8FE0D17" id="Text Box 291" o:spid="_x0000_s1155" type="#_x0000_t202" style="position:absolute;margin-left:8.25pt;margin-top:91.15pt;width:31.95pt;height:16.5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" fillcolor="white [3212]" stroked="f">
                <v:textbox inset="0,0,0,0">
                  <w:txbxContent>
                    <w:p w14:paraId="66700753"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क्वींसलैंड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31648" behindDoc="0" locked="0" layoutInCell="1" allowOverlap="1" wp14:anchorId="00EE1796" wp14:editId="1D31462C">
                <wp:simplePos x="0" y="0"/>
                <wp:positionH relativeFrom="column">
                  <wp:posOffset>93980</wp:posOffset>
                </wp:positionH>
                <wp:positionV relativeFrom="paragraph">
                  <wp:posOffset>1363980</wp:posOffset>
                </wp:positionV>
                <wp:extent cx="409575" cy="199390"/>
                <wp:effectExtent l="0" t="0" r="9525"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99390"/>
                        </a:xfrm>
                        <a:prstGeom prst="rect">
                          <a:avLst/>
                        </a:prstGeom>
                        <a:solidFill>
                          <a:schemeClr val="bg1"/>
                        </a:solidFill>
                        <a:ln w="9525">
                          <a:noFill/>
                          <a:miter lim="800000"/>
                          <a:headEnd/>
                          <a:tailEnd/>
                        </a:ln>
                      </wps:spPr>
                      <wps:txbx>
                        <w:txbxContent>
                          <w:p w14:paraId="11AC16B0"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0EE1796" id="Text Box 292" o:spid="_x0000_s1156" type="#_x0000_t202" style="position:absolute;margin-left:7.4pt;margin-top:107.4pt;width:32.25pt;height:15.7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" fillcolor="white [3212]" stroked="f">
                <v:textbox inset="0,0,0,0">
                  <w:txbxContent>
                    <w:p w14:paraId="11AC16B0"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डब्ल्यूए</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35744" behindDoc="0" locked="0" layoutInCell="1" allowOverlap="1" wp14:anchorId="74E7A7A9" wp14:editId="7617E4AB">
                <wp:simplePos x="0" y="0"/>
                <wp:positionH relativeFrom="column">
                  <wp:posOffset>88265</wp:posOffset>
                </wp:positionH>
                <wp:positionV relativeFrom="paragraph">
                  <wp:posOffset>1784350</wp:posOffset>
                </wp:positionV>
                <wp:extent cx="424180" cy="188595"/>
                <wp:effectExtent l="0" t="0" r="0"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88595"/>
                        </a:xfrm>
                        <a:prstGeom prst="rect">
                          <a:avLst/>
                        </a:prstGeom>
                        <a:solidFill>
                          <a:schemeClr val="bg1"/>
                        </a:solidFill>
                        <a:ln w="9525">
                          <a:noFill/>
                          <a:miter lim="800000"/>
                          <a:headEnd/>
                          <a:tailEnd/>
                        </a:ln>
                      </wps:spPr>
                      <wps:txbx>
                        <w:txbxContent>
                          <w:p w14:paraId="5783831D"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4E7A7A9" id="Text Box 294" o:spid="_x0000_s1157" type="#_x0000_t202" style="position:absolute;margin-left:6.95pt;margin-top:140.5pt;width:33.4pt;height:14.8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" fillcolor="white [3212]" stroked="f">
                <v:textbox inset="0,0,0,0">
                  <w:txbxContent>
                    <w:p w14:paraId="5783831D"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 xml:space="preserve">तस्मानिया </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37792" behindDoc="0" locked="0" layoutInCell="1" allowOverlap="1" wp14:anchorId="0DAC7214" wp14:editId="2BA129C8">
                <wp:simplePos x="0" y="0"/>
                <wp:positionH relativeFrom="column">
                  <wp:posOffset>70485</wp:posOffset>
                </wp:positionH>
                <wp:positionV relativeFrom="paragraph">
                  <wp:posOffset>2003425</wp:posOffset>
                </wp:positionV>
                <wp:extent cx="438785" cy="19939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9390"/>
                        </a:xfrm>
                        <a:prstGeom prst="rect">
                          <a:avLst/>
                        </a:prstGeom>
                        <a:solidFill>
                          <a:schemeClr val="bg1"/>
                        </a:solidFill>
                        <a:ln w="9525">
                          <a:noFill/>
                          <a:miter lim="800000"/>
                          <a:headEnd/>
                          <a:tailEnd/>
                        </a:ln>
                      </wps:spPr>
                      <wps:txbx>
                        <w:txbxContent>
                          <w:p w14:paraId="086EBD2C"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DAC7214" id="Text Box 295" o:spid="_x0000_s1158" type="#_x0000_t202" style="position:absolute;margin-left:5.55pt;margin-top:157.75pt;width:34.55pt;height:15.7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" fillcolor="white [3212]" stroked="f">
                <v:textbox inset="0,0,0,0">
                  <w:txbxContent>
                    <w:p w14:paraId="086EBD2C"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एसीटी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39840" behindDoc="0" locked="0" layoutInCell="1" allowOverlap="1" wp14:anchorId="60CCA031" wp14:editId="252A5D08">
                <wp:simplePos x="0" y="0"/>
                <wp:positionH relativeFrom="column">
                  <wp:posOffset>69850</wp:posOffset>
                </wp:positionH>
                <wp:positionV relativeFrom="paragraph">
                  <wp:posOffset>2218018</wp:posOffset>
                </wp:positionV>
                <wp:extent cx="438785" cy="203200"/>
                <wp:effectExtent l="0" t="0" r="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03200"/>
                        </a:xfrm>
                        <a:prstGeom prst="rect">
                          <a:avLst/>
                        </a:prstGeom>
                        <a:solidFill>
                          <a:schemeClr val="bg1"/>
                        </a:solidFill>
                        <a:ln w="9525">
                          <a:noFill/>
                          <a:miter lim="800000"/>
                          <a:headEnd/>
                          <a:tailEnd/>
                        </a:ln>
                      </wps:spPr>
                      <wps:txbx>
                        <w:txbxContent>
                          <w:p w14:paraId="31BE248A"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0CCA031" id="Text Box 296" o:spid="_x0000_s1159" type="#_x0000_t202" style="position:absolute;margin-left:5.5pt;margin-top:174.65pt;width:34.55pt;height:16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" fillcolor="white [3212]" stroked="f">
                <v:textbox inset="0,0,0,0">
                  <w:txbxContent>
                    <w:p w14:paraId="31BE248A" w14:textId="77777777" w:rsidR="00C067BA" w:rsidRPr="00B35042" w:rsidRDefault="00000000" w:rsidP="00C067BA">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एनटी</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10144" behindDoc="0" locked="0" layoutInCell="1" allowOverlap="1" wp14:anchorId="653FBE97" wp14:editId="597F9A05">
                <wp:simplePos x="0" y="0"/>
                <wp:positionH relativeFrom="margin">
                  <wp:posOffset>691104</wp:posOffset>
                </wp:positionH>
                <wp:positionV relativeFrom="paragraph">
                  <wp:posOffset>77284</wp:posOffset>
                </wp:positionV>
                <wp:extent cx="5591175" cy="293370"/>
                <wp:effectExtent l="0" t="0" r="9525"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3370"/>
                        </a:xfrm>
                        <a:prstGeom prst="rect">
                          <a:avLst/>
                        </a:prstGeom>
                        <a:solidFill>
                          <a:schemeClr val="bg1"/>
                        </a:solidFill>
                        <a:ln w="9525">
                          <a:noFill/>
                          <a:miter lim="800000"/>
                          <a:headEnd/>
                          <a:tailEnd/>
                        </a:ln>
                      </wps:spPr>
                      <wps:txbx>
                        <w:txbxContent>
                          <w:p w14:paraId="3B3731E8" w14:textId="6C1C02EE" w:rsidR="00C067BA" w:rsidRPr="00954430" w:rsidRDefault="00954430" w:rsidP="00C067BA">
                            <w:pPr>
                              <w:jc w:val="center"/>
                              <w:rPr>
                                <w:color w:val="595959" w:themeColor="text1" w:themeTint="A6"/>
                                <w:sz w:val="24"/>
                                <w:szCs w:val="24"/>
                              </w:rPr>
                            </w:pPr>
                            <w:r w:rsidRPr="00954430">
                              <w:rPr>
                                <w:rFonts w:ascii="Nirmala UI" w:hAnsi="Nirmala UI" w:cs="Nirmala UI" w:hint="cs"/>
                                <w:color w:val="595959" w:themeColor="text1" w:themeTint="A6"/>
                                <w:shd w:val="clear" w:color="auto" w:fill="FFFFFF"/>
                                <w:cs/>
                                <w:lang w:bidi="hi-IN"/>
                              </w:rPr>
                              <w:t>आपातकालीन</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प्रबंधन</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टीएपी</w:t>
                            </w:r>
                            <w:r w:rsidRPr="00954430">
                              <w:rPr>
                                <w:rFonts w:ascii="Arial Unicode MS" w:hAnsi="Arial Unicode MS" w:cs="Arial Unicode MS"/>
                                <w:color w:val="595959" w:themeColor="text1" w:themeTint="A6"/>
                                <w:shd w:val="clear" w:color="auto" w:fill="FFFFFF"/>
                                <w:cs/>
                                <w:lang w:bidi="hi-IN"/>
                              </w:rPr>
                              <w:t xml:space="preserve"> - </w:t>
                            </w:r>
                            <w:r w:rsidRPr="00954430">
                              <w:rPr>
                                <w:rFonts w:ascii="Nirmala UI" w:hAnsi="Nirmala UI" w:cs="Nirmala UI" w:hint="cs"/>
                                <w:color w:val="595959" w:themeColor="text1" w:themeTint="A6"/>
                                <w:shd w:val="clear" w:color="auto" w:fill="FFFFFF"/>
                                <w:cs/>
                                <w:lang w:bidi="hi-IN"/>
                              </w:rPr>
                              <w:t>सरकार</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द्वारा</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कार्यों</w:t>
                            </w:r>
                            <w:r w:rsidRPr="00954430">
                              <w:rPr>
                                <w:rFonts w:ascii="Arial Unicode MS" w:hAnsi="Arial Unicode MS" w:cs="Arial Unicode MS"/>
                                <w:color w:val="595959" w:themeColor="text1" w:themeTint="A6"/>
                                <w:shd w:val="clear" w:color="auto" w:fill="FFFFFF"/>
                                <w:cs/>
                                <w:lang w:bidi="hi-IN"/>
                              </w:rPr>
                              <w:t xml:space="preserve"> </w:t>
                            </w:r>
                            <w:r w:rsidR="00974061" w:rsidRPr="00974061">
                              <w:rPr>
                                <w:rFonts w:ascii="Nirmala UI" w:hAnsi="Nirmala UI" w:cs="Nirmala UI" w:hint="cs"/>
                                <w:color w:val="595959" w:themeColor="text1" w:themeTint="A6"/>
                                <w:shd w:val="clear" w:color="auto" w:fill="FFFFFF"/>
                                <w:cs/>
                                <w:lang w:bidi="hi-IN"/>
                              </w:rPr>
                              <w:t>में</w:t>
                            </w:r>
                            <w:r w:rsidR="00974061" w:rsidRPr="00974061">
                              <w:rPr>
                                <w:rFonts w:ascii="Nirmala UI" w:hAnsi="Nirmala UI" w:cs="Nirmala UI" w:hint="c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653FBE97" id="_x0000_s1160" type="#_x0000_t202" style="position:absolute;margin-left:54.4pt;margin-top:6.1pt;width:440.25pt;height:23.1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" fillcolor="white [3212]" stroked="f">
                <v:textbox>
                  <w:txbxContent>
                    <w:p w14:paraId="3B3731E8" w14:textId="6C1C02EE" w:rsidR="00C067BA" w:rsidRPr="00954430" w:rsidRDefault="00954430" w:rsidP="00C067BA">
                      <w:pPr>
                        <w:jc w:val="center"/>
                        <w:rPr>
                          <w:color w:val="595959" w:themeColor="text1" w:themeTint="A6"/>
                          <w:sz w:val="24"/>
                          <w:szCs w:val="24"/>
                        </w:rPr>
                      </w:pPr>
                      <w:r w:rsidRPr="00954430">
                        <w:rPr>
                          <w:rFonts w:ascii="Nirmala UI" w:hAnsi="Nirmala UI" w:cs="Nirmala UI" w:hint="cs"/>
                          <w:color w:val="595959" w:themeColor="text1" w:themeTint="A6"/>
                          <w:shd w:val="clear" w:color="auto" w:fill="FFFFFF"/>
                          <w:cs/>
                          <w:lang w:bidi="hi-IN"/>
                        </w:rPr>
                        <w:t>आपातकालीन</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प्रबंधन</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टीएपी</w:t>
                      </w:r>
                      <w:r w:rsidRPr="00954430">
                        <w:rPr>
                          <w:rFonts w:ascii="Arial Unicode MS" w:hAnsi="Arial Unicode MS" w:cs="Arial Unicode MS"/>
                          <w:color w:val="595959" w:themeColor="text1" w:themeTint="A6"/>
                          <w:shd w:val="clear" w:color="auto" w:fill="FFFFFF"/>
                          <w:cs/>
                          <w:lang w:bidi="hi-IN"/>
                        </w:rPr>
                        <w:t xml:space="preserve"> - </w:t>
                      </w:r>
                      <w:r w:rsidRPr="00954430">
                        <w:rPr>
                          <w:rFonts w:ascii="Nirmala UI" w:hAnsi="Nirmala UI" w:cs="Nirmala UI" w:hint="cs"/>
                          <w:color w:val="595959" w:themeColor="text1" w:themeTint="A6"/>
                          <w:shd w:val="clear" w:color="auto" w:fill="FFFFFF"/>
                          <w:cs/>
                          <w:lang w:bidi="hi-IN"/>
                        </w:rPr>
                        <w:t>सरकार</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द्वारा</w:t>
                      </w:r>
                      <w:r w:rsidRPr="00954430">
                        <w:rPr>
                          <w:rFonts w:ascii="Arial Unicode MS" w:hAnsi="Arial Unicode MS" w:cs="Arial Unicode M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कार्यों</w:t>
                      </w:r>
                      <w:r w:rsidRPr="00954430">
                        <w:rPr>
                          <w:rFonts w:ascii="Arial Unicode MS" w:hAnsi="Arial Unicode MS" w:cs="Arial Unicode MS"/>
                          <w:color w:val="595959" w:themeColor="text1" w:themeTint="A6"/>
                          <w:shd w:val="clear" w:color="auto" w:fill="FFFFFF"/>
                          <w:cs/>
                          <w:lang w:bidi="hi-IN"/>
                        </w:rPr>
                        <w:t xml:space="preserve"> </w:t>
                      </w:r>
                      <w:r w:rsidR="00974061" w:rsidRPr="00974061">
                        <w:rPr>
                          <w:rFonts w:ascii="Nirmala UI" w:hAnsi="Nirmala UI" w:cs="Nirmala UI" w:hint="cs"/>
                          <w:color w:val="595959" w:themeColor="text1" w:themeTint="A6"/>
                          <w:shd w:val="clear" w:color="auto" w:fill="FFFFFF"/>
                          <w:cs/>
                          <w:lang w:bidi="hi-IN"/>
                        </w:rPr>
                        <w:t>में</w:t>
                      </w:r>
                      <w:r w:rsidR="00974061" w:rsidRPr="00974061">
                        <w:rPr>
                          <w:rFonts w:ascii="Nirmala UI" w:hAnsi="Nirmala UI" w:cs="Nirmala UI" w:hint="cs"/>
                          <w:color w:val="595959" w:themeColor="text1" w:themeTint="A6"/>
                          <w:shd w:val="clear" w:color="auto" w:fill="FFFFFF"/>
                          <w:cs/>
                          <w:lang w:bidi="hi-IN"/>
                        </w:rPr>
                        <w:t xml:space="preserve"> </w:t>
                      </w:r>
                      <w:r w:rsidRPr="00954430">
                        <w:rPr>
                          <w:rFonts w:ascii="Nirmala UI" w:hAnsi="Nirmala UI" w:cs="Nirmala UI" w:hint="cs"/>
                          <w:color w:val="595959" w:themeColor="text1" w:themeTint="A6"/>
                          <w:shd w:val="clear" w:color="auto" w:fill="FFFFFF"/>
                          <w:cs/>
                          <w:lang w:bidi="hi-IN"/>
                        </w:rPr>
                        <w:t>प्रगति</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917312" behindDoc="0" locked="0" layoutInCell="1" allowOverlap="1" wp14:anchorId="0F4492A1" wp14:editId="54B9D1AD">
                <wp:simplePos x="0" y="0"/>
                <wp:positionH relativeFrom="column">
                  <wp:posOffset>3292512</wp:posOffset>
                </wp:positionH>
                <wp:positionV relativeFrom="paragraph">
                  <wp:posOffset>2720340</wp:posOffset>
                </wp:positionV>
                <wp:extent cx="643890" cy="206375"/>
                <wp:effectExtent l="0" t="0" r="3810" b="3175"/>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6375"/>
                        </a:xfrm>
                        <a:prstGeom prst="rect">
                          <a:avLst/>
                        </a:prstGeom>
                        <a:solidFill>
                          <a:schemeClr val="bg1"/>
                        </a:solidFill>
                        <a:ln w="9525">
                          <a:noFill/>
                          <a:miter lim="800000"/>
                          <a:headEnd/>
                          <a:tailEnd/>
                        </a:ln>
                      </wps:spPr>
                      <wps:txbx>
                        <w:txbxContent>
                          <w:p w14:paraId="5737EE3F"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F4492A1" id="Text Box 285" o:spid="_x0000_s1161" type="#_x0000_t202" style="position:absolute;margin-left:259.25pt;margin-top:214.2pt;width:50.7pt;height:16.2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" fillcolor="white [3212]" stroked="f">
                <v:textbox inset="0,0,0,0">
                  <w:txbxContent>
                    <w:p w14:paraId="5737EE3F"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21408" behindDoc="0" locked="0" layoutInCell="1" allowOverlap="1" wp14:anchorId="77ADB39C" wp14:editId="74B8A738">
                <wp:simplePos x="0" y="0"/>
                <wp:positionH relativeFrom="column">
                  <wp:posOffset>4665345</wp:posOffset>
                </wp:positionH>
                <wp:positionV relativeFrom="paragraph">
                  <wp:posOffset>2720340</wp:posOffset>
                </wp:positionV>
                <wp:extent cx="1005840" cy="188595"/>
                <wp:effectExtent l="0" t="0" r="3810" b="190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88595"/>
                        </a:xfrm>
                        <a:prstGeom prst="rect">
                          <a:avLst/>
                        </a:prstGeom>
                        <a:solidFill>
                          <a:schemeClr val="bg1"/>
                        </a:solidFill>
                        <a:ln w="9525">
                          <a:noFill/>
                          <a:miter lim="800000"/>
                          <a:headEnd/>
                          <a:tailEnd/>
                        </a:ln>
                      </wps:spPr>
                      <wps:txbx>
                        <w:txbxContent>
                          <w:p w14:paraId="19EBA517"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77ADB39C" id="Text Box 287" o:spid="_x0000_s1162" type="#_x0000_t202" style="position:absolute;margin-left:367.35pt;margin-top:214.2pt;width:79.2pt;height:14.8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" fillcolor="white [3212]" stroked="f">
                <v:textbox inset="0,0,0,0">
                  <w:txbxContent>
                    <w:p w14:paraId="19EBA517"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15264" behindDoc="0" locked="0" layoutInCell="1" allowOverlap="1" wp14:anchorId="6E1563E8" wp14:editId="45A69C3D">
                <wp:simplePos x="0" y="0"/>
                <wp:positionH relativeFrom="column">
                  <wp:posOffset>2670175</wp:posOffset>
                </wp:positionH>
                <wp:positionV relativeFrom="paragraph">
                  <wp:posOffset>2720340</wp:posOffset>
                </wp:positionV>
                <wp:extent cx="461010" cy="21717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05AE98CC"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1563E8" id="Text Box 284" o:spid="_x0000_s1163" type="#_x0000_t202" style="position:absolute;margin-left:210.25pt;margin-top:214.2pt;width:36.3pt;height:17.1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" fillcolor="white [3212]" stroked="f">
                <v:textbox inset="0,0,0,0">
                  <w:txbxContent>
                    <w:p w14:paraId="05AE98CC"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13216" behindDoc="0" locked="0" layoutInCell="1" allowOverlap="1" wp14:anchorId="23C4ABCD" wp14:editId="4AFF9091">
                <wp:simplePos x="0" y="0"/>
                <wp:positionH relativeFrom="column">
                  <wp:posOffset>1934845</wp:posOffset>
                </wp:positionH>
                <wp:positionV relativeFrom="paragraph">
                  <wp:posOffset>2720938</wp:posOffset>
                </wp:positionV>
                <wp:extent cx="605790" cy="195580"/>
                <wp:effectExtent l="0" t="0" r="3810"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5580"/>
                        </a:xfrm>
                        <a:prstGeom prst="rect">
                          <a:avLst/>
                        </a:prstGeom>
                        <a:solidFill>
                          <a:schemeClr val="bg1"/>
                        </a:solidFill>
                        <a:ln w="9525">
                          <a:noFill/>
                          <a:miter lim="800000"/>
                          <a:headEnd/>
                          <a:tailEnd/>
                        </a:ln>
                      </wps:spPr>
                      <wps:txbx>
                        <w:txbxContent>
                          <w:p w14:paraId="28614C72"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23C4ABCD" id="Text Box 283" o:spid="_x0000_s1164" type="#_x0000_t202" style="position:absolute;margin-left:152.35pt;margin-top:214.25pt;width:47.7pt;height:15.4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" fillcolor="white [3212]" stroked="f">
                <v:textbox inset="0,0,0,0">
                  <w:txbxContent>
                    <w:p w14:paraId="28614C72" w14:textId="77777777" w:rsidR="00C067BA" w:rsidRPr="00B35042" w:rsidRDefault="00000000" w:rsidP="00C067BA">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00BD2675" w:rsidRPr="00E06DAD">
        <w:rPr>
          <w:rFonts w:ascii="Nirmala UI" w:hAnsi="Nirmala UI" w:cs="Nirmala UI"/>
          <w:noProof/>
          <w:lang w:eastAsia="en-AU"/>
        </w:rPr>
        <w:drawing>
          <wp:inline distT="0" distB="0" distL="0" distR="0" wp14:anchorId="4959F440" wp14:editId="203ACB52">
            <wp:extent cx="7035165" cy="2974975"/>
            <wp:effectExtent l="0" t="0" r="0" b="0"/>
            <wp:docPr id="23" name="Picture 23" descr="पृष्ठ 17 पर तालिका 11 से न्यायाधिकार-क्षेत्र के अनुसार आपात टीएपी (Emergency TAP) की प्रगति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पृष्ठ 17 पर तालिका 11 से न्यायाधिकार-क्षेत्र के अनुसार आपात टीएपी (Emergency TAP) की प्रगति को प्रदर्शित करते हुए एक बार ग्राफ।"/>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035165" cy="2974975"/>
                    </a:xfrm>
                    <a:prstGeom prst="rect">
                      <a:avLst/>
                    </a:prstGeom>
                    <a:noFill/>
                  </pic:spPr>
                </pic:pic>
              </a:graphicData>
            </a:graphic>
          </wp:inline>
        </w:drawing>
      </w:r>
    </w:p>
    <w:p w14:paraId="2C2FD69E" w14:textId="77777777" w:rsidR="00BD2675" w:rsidRPr="00E06DAD" w:rsidRDefault="00BD2675" w:rsidP="00A75BCD">
      <w:pPr>
        <w:spacing w:before="60" w:after="120" w:line="240" w:lineRule="auto"/>
        <w:rPr>
          <w:rFonts w:ascii="Nirmala UI" w:hAnsi="Nirmala UI" w:cs="Nirmala UI"/>
        </w:rPr>
      </w:pPr>
    </w:p>
    <w:p w14:paraId="4249259E" w14:textId="5E1EF722" w:rsidR="00F304C5" w:rsidRPr="00E06DAD" w:rsidRDefault="00954430" w:rsidP="00A75BCD">
      <w:pPr>
        <w:spacing w:before="60" w:after="120" w:line="240" w:lineRule="auto"/>
        <w:rPr>
          <w:rFonts w:ascii="Nirmala UI" w:hAnsi="Nirmala UI" w:cs="Nirmala UI"/>
        </w:rPr>
      </w:pPr>
      <w:r w:rsidRPr="00E06DAD">
        <w:rPr>
          <w:rFonts w:ascii="Nirmala UI" w:eastAsia="Arial Unicode MS" w:hAnsi="Nirmala UI" w:cs="Nirmala UI"/>
          <w:cs/>
          <w:lang w:val="hi" w:bidi="hi"/>
        </w:rPr>
        <w:t>तालिका 12: रोजगार टीएपी - लक्ष्यों के अनुसार कार्यों में प्रगति</w:t>
      </w:r>
    </w:p>
    <w:tbl>
      <w:tblPr>
        <w:tblW w:w="9100" w:type="dxa"/>
        <w:tblLook w:val="04A0" w:firstRow="1" w:lastRow="0" w:firstColumn="1" w:lastColumn="0" w:noHBand="0" w:noVBand="1"/>
      </w:tblPr>
      <w:tblGrid>
        <w:gridCol w:w="3060"/>
        <w:gridCol w:w="1240"/>
        <w:gridCol w:w="960"/>
        <w:gridCol w:w="960"/>
        <w:gridCol w:w="960"/>
        <w:gridCol w:w="960"/>
        <w:gridCol w:w="960"/>
      </w:tblGrid>
      <w:tr w:rsidR="000363FE" w:rsidRPr="00E06DAD" w14:paraId="3C9CF91B" w14:textId="77777777" w:rsidTr="00F078A0">
        <w:trPr>
          <w:trHeight w:val="9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4FD69" w14:textId="77777777" w:rsidR="00F078A0" w:rsidRPr="00E06DAD" w:rsidRDefault="00000000" w:rsidP="00F078A0">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लक्ष्य</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AEA64E9"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पूरा हो गया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D2E0839"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मार्ग पर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9FE5AC8"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कुछ देरी</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DED8FF6"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रोक दिया गया</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DB89A05"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भविष्य में आरंभ</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F9A0DD" w14:textId="77777777" w:rsidR="00F078A0" w:rsidRPr="00E06DAD" w:rsidRDefault="00000000" w:rsidP="00F078A0">
            <w:pPr>
              <w:spacing w:after="0" w:line="240" w:lineRule="auto"/>
              <w:jc w:val="center"/>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w:t>
            </w:r>
          </w:p>
        </w:tc>
      </w:tr>
      <w:tr w:rsidR="000363FE" w:rsidRPr="00E06DAD" w14:paraId="3E7C9328"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D0D4AD6" w14:textId="77777777" w:rsidR="00F078A0" w:rsidRPr="00E06DAD" w:rsidRDefault="00000000" w:rsidP="00F078A0">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1</w:t>
            </w:r>
          </w:p>
        </w:tc>
        <w:tc>
          <w:tcPr>
            <w:tcW w:w="1240" w:type="dxa"/>
            <w:tcBorders>
              <w:top w:val="nil"/>
              <w:left w:val="nil"/>
              <w:bottom w:val="single" w:sz="4" w:space="0" w:color="auto"/>
              <w:right w:val="single" w:sz="4" w:space="0" w:color="auto"/>
            </w:tcBorders>
            <w:shd w:val="clear" w:color="auto" w:fill="auto"/>
            <w:noWrap/>
            <w:vAlign w:val="bottom"/>
            <w:hideMark/>
          </w:tcPr>
          <w:p w14:paraId="31FCDF44"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5</w:t>
            </w:r>
          </w:p>
        </w:tc>
        <w:tc>
          <w:tcPr>
            <w:tcW w:w="960" w:type="dxa"/>
            <w:tcBorders>
              <w:top w:val="nil"/>
              <w:left w:val="nil"/>
              <w:bottom w:val="single" w:sz="4" w:space="0" w:color="auto"/>
              <w:right w:val="single" w:sz="4" w:space="0" w:color="auto"/>
            </w:tcBorders>
            <w:shd w:val="clear" w:color="auto" w:fill="auto"/>
            <w:noWrap/>
            <w:vAlign w:val="bottom"/>
            <w:hideMark/>
          </w:tcPr>
          <w:p w14:paraId="4D0E005B"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22</w:t>
            </w:r>
          </w:p>
        </w:tc>
        <w:tc>
          <w:tcPr>
            <w:tcW w:w="960" w:type="dxa"/>
            <w:tcBorders>
              <w:top w:val="nil"/>
              <w:left w:val="nil"/>
              <w:bottom w:val="single" w:sz="4" w:space="0" w:color="auto"/>
              <w:right w:val="single" w:sz="4" w:space="0" w:color="auto"/>
            </w:tcBorders>
            <w:shd w:val="clear" w:color="auto" w:fill="auto"/>
            <w:noWrap/>
            <w:vAlign w:val="bottom"/>
            <w:hideMark/>
          </w:tcPr>
          <w:p w14:paraId="2D3075EE"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37290141"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3B21F3A1"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208C393D"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29</w:t>
            </w:r>
          </w:p>
        </w:tc>
      </w:tr>
      <w:tr w:rsidR="000363FE" w:rsidRPr="00E06DAD" w14:paraId="40E6AEB7"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4C262FA3" w14:textId="77777777" w:rsidR="00F078A0" w:rsidRPr="00E06DAD" w:rsidRDefault="00000000" w:rsidP="00F078A0">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2</w:t>
            </w:r>
          </w:p>
        </w:tc>
        <w:tc>
          <w:tcPr>
            <w:tcW w:w="1240" w:type="dxa"/>
            <w:tcBorders>
              <w:top w:val="nil"/>
              <w:left w:val="nil"/>
              <w:bottom w:val="single" w:sz="4" w:space="0" w:color="auto"/>
              <w:right w:val="single" w:sz="4" w:space="0" w:color="auto"/>
            </w:tcBorders>
            <w:shd w:val="clear" w:color="auto" w:fill="auto"/>
            <w:noWrap/>
            <w:vAlign w:val="bottom"/>
            <w:hideMark/>
          </w:tcPr>
          <w:p w14:paraId="6FFE4C57"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6</w:t>
            </w:r>
          </w:p>
        </w:tc>
        <w:tc>
          <w:tcPr>
            <w:tcW w:w="960" w:type="dxa"/>
            <w:tcBorders>
              <w:top w:val="nil"/>
              <w:left w:val="nil"/>
              <w:bottom w:val="single" w:sz="4" w:space="0" w:color="auto"/>
              <w:right w:val="single" w:sz="4" w:space="0" w:color="auto"/>
            </w:tcBorders>
            <w:shd w:val="clear" w:color="auto" w:fill="auto"/>
            <w:noWrap/>
            <w:vAlign w:val="bottom"/>
            <w:hideMark/>
          </w:tcPr>
          <w:p w14:paraId="09C3946E"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22</w:t>
            </w:r>
          </w:p>
        </w:tc>
        <w:tc>
          <w:tcPr>
            <w:tcW w:w="960" w:type="dxa"/>
            <w:tcBorders>
              <w:top w:val="nil"/>
              <w:left w:val="nil"/>
              <w:bottom w:val="single" w:sz="4" w:space="0" w:color="auto"/>
              <w:right w:val="single" w:sz="4" w:space="0" w:color="auto"/>
            </w:tcBorders>
            <w:shd w:val="clear" w:color="auto" w:fill="auto"/>
            <w:noWrap/>
            <w:vAlign w:val="bottom"/>
            <w:hideMark/>
          </w:tcPr>
          <w:p w14:paraId="2F21E5F3"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427F78A3"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2F43EB7E"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BAE184A" w14:textId="77777777" w:rsidR="00F078A0" w:rsidRPr="00E06DAD" w:rsidRDefault="00000000" w:rsidP="00F078A0">
            <w:pPr>
              <w:spacing w:after="0" w:line="240" w:lineRule="auto"/>
              <w:jc w:val="right"/>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29</w:t>
            </w:r>
          </w:p>
        </w:tc>
      </w:tr>
      <w:tr w:rsidR="000363FE" w:rsidRPr="00E06DAD" w14:paraId="52360B94" w14:textId="77777777" w:rsidTr="00F078A0">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6CC98888" w14:textId="77777777" w:rsidR="00F078A0" w:rsidRPr="00E06DAD" w:rsidRDefault="00000000" w:rsidP="00F078A0">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कुल मिलाकर</w:t>
            </w:r>
          </w:p>
        </w:tc>
        <w:tc>
          <w:tcPr>
            <w:tcW w:w="1240" w:type="dxa"/>
            <w:tcBorders>
              <w:top w:val="nil"/>
              <w:left w:val="nil"/>
              <w:bottom w:val="single" w:sz="4" w:space="0" w:color="auto"/>
              <w:right w:val="single" w:sz="4" w:space="0" w:color="auto"/>
            </w:tcBorders>
            <w:shd w:val="clear" w:color="auto" w:fill="auto"/>
            <w:noWrap/>
            <w:vAlign w:val="bottom"/>
            <w:hideMark/>
          </w:tcPr>
          <w:p w14:paraId="0A87B262"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11</w:t>
            </w:r>
          </w:p>
        </w:tc>
        <w:tc>
          <w:tcPr>
            <w:tcW w:w="960" w:type="dxa"/>
            <w:tcBorders>
              <w:top w:val="nil"/>
              <w:left w:val="nil"/>
              <w:bottom w:val="single" w:sz="4" w:space="0" w:color="auto"/>
              <w:right w:val="single" w:sz="4" w:space="0" w:color="auto"/>
            </w:tcBorders>
            <w:shd w:val="clear" w:color="auto" w:fill="auto"/>
            <w:noWrap/>
            <w:vAlign w:val="bottom"/>
            <w:hideMark/>
          </w:tcPr>
          <w:p w14:paraId="12D31F83"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44</w:t>
            </w:r>
          </w:p>
        </w:tc>
        <w:tc>
          <w:tcPr>
            <w:tcW w:w="960" w:type="dxa"/>
            <w:tcBorders>
              <w:top w:val="nil"/>
              <w:left w:val="nil"/>
              <w:bottom w:val="single" w:sz="4" w:space="0" w:color="auto"/>
              <w:right w:val="single" w:sz="4" w:space="0" w:color="auto"/>
            </w:tcBorders>
            <w:shd w:val="clear" w:color="auto" w:fill="auto"/>
            <w:noWrap/>
            <w:vAlign w:val="bottom"/>
            <w:hideMark/>
          </w:tcPr>
          <w:p w14:paraId="486CAA20"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756AF"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1</w:t>
            </w:r>
          </w:p>
        </w:tc>
        <w:tc>
          <w:tcPr>
            <w:tcW w:w="960" w:type="dxa"/>
            <w:tcBorders>
              <w:top w:val="nil"/>
              <w:left w:val="nil"/>
              <w:bottom w:val="single" w:sz="4" w:space="0" w:color="auto"/>
              <w:right w:val="single" w:sz="4" w:space="0" w:color="auto"/>
            </w:tcBorders>
            <w:shd w:val="clear" w:color="auto" w:fill="auto"/>
            <w:noWrap/>
            <w:vAlign w:val="bottom"/>
            <w:hideMark/>
          </w:tcPr>
          <w:p w14:paraId="79552EDE"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0</w:t>
            </w:r>
          </w:p>
        </w:tc>
        <w:tc>
          <w:tcPr>
            <w:tcW w:w="960" w:type="dxa"/>
            <w:tcBorders>
              <w:top w:val="nil"/>
              <w:left w:val="nil"/>
              <w:bottom w:val="single" w:sz="4" w:space="0" w:color="auto"/>
              <w:right w:val="single" w:sz="4" w:space="0" w:color="auto"/>
            </w:tcBorders>
            <w:shd w:val="clear" w:color="auto" w:fill="auto"/>
            <w:noWrap/>
            <w:vAlign w:val="bottom"/>
            <w:hideMark/>
          </w:tcPr>
          <w:p w14:paraId="53F3FCCC" w14:textId="77777777" w:rsidR="00F078A0" w:rsidRPr="00E06DAD" w:rsidRDefault="00000000" w:rsidP="00F078A0">
            <w:pPr>
              <w:spacing w:after="0" w:line="240" w:lineRule="auto"/>
              <w:jc w:val="right"/>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58</w:t>
            </w:r>
          </w:p>
        </w:tc>
      </w:tr>
    </w:tbl>
    <w:p w14:paraId="7E671510" w14:textId="77777777" w:rsidR="00BD2675" w:rsidRPr="00E06DAD" w:rsidRDefault="00BD2675" w:rsidP="00A75BCD">
      <w:pPr>
        <w:spacing w:before="60" w:after="120" w:line="240" w:lineRule="auto"/>
        <w:rPr>
          <w:rFonts w:ascii="Nirmala UI" w:hAnsi="Nirmala UI" w:cs="Nirmala UI"/>
        </w:rPr>
      </w:pPr>
    </w:p>
    <w:p w14:paraId="53A00105" w14:textId="77777777" w:rsidR="00F304C5"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चार्ट 12: रोजगार टीएपी - लक्ष्यों के अनुसार कार्यों में प्रगति</w:t>
      </w:r>
    </w:p>
    <w:p w14:paraId="3C54008C" w14:textId="7653CD1D" w:rsidR="00F304C5" w:rsidRPr="00E06DAD" w:rsidRDefault="00954430" w:rsidP="00A75BCD">
      <w:pPr>
        <w:spacing w:before="60" w:after="120" w:line="240" w:lineRule="auto"/>
        <w:rPr>
          <w:rFonts w:ascii="Nirmala UI" w:hAnsi="Nirmala UI" w:cs="Nirmala UI"/>
        </w:rPr>
      </w:pPr>
      <w:r w:rsidRPr="00E06DAD">
        <w:rPr>
          <w:rFonts w:ascii="Nirmala UI" w:hAnsi="Nirmala UI" w:cs="Nirmala UI"/>
          <w:noProof/>
        </w:rPr>
        <mc:AlternateContent>
          <mc:Choice Requires="wps">
            <w:drawing>
              <wp:anchor distT="45720" distB="45720" distL="114300" distR="114300" simplePos="0" relativeHeight="251952128" behindDoc="0" locked="0" layoutInCell="1" allowOverlap="1" wp14:anchorId="52335DAB" wp14:editId="5CD8750D">
                <wp:simplePos x="0" y="0"/>
                <wp:positionH relativeFrom="margin">
                  <wp:posOffset>3580075</wp:posOffset>
                </wp:positionH>
                <wp:positionV relativeFrom="paragraph">
                  <wp:posOffset>1385680</wp:posOffset>
                </wp:positionV>
                <wp:extent cx="441960" cy="357809"/>
                <wp:effectExtent l="0" t="0" r="0" b="444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57809"/>
                        </a:xfrm>
                        <a:prstGeom prst="rect">
                          <a:avLst/>
                        </a:prstGeom>
                        <a:solidFill>
                          <a:schemeClr val="bg1"/>
                        </a:solidFill>
                        <a:ln w="9525">
                          <a:noFill/>
                          <a:miter lim="800000"/>
                          <a:headEnd/>
                          <a:tailEnd/>
                        </a:ln>
                      </wps:spPr>
                      <wps:txbx>
                        <w:txbxContent>
                          <w:p w14:paraId="23350661"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35DAB" id="Text Box 302" o:spid="_x0000_s1165" type="#_x0000_t202" style="position:absolute;margin-left:281.9pt;margin-top:109.1pt;width:34.8pt;height:28.15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" fillcolor="white [3212]" stroked="f">
                <v:textbox inset="0,0,0,0">
                  <w:txbxContent>
                    <w:p w14:paraId="23350661"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रोक दिया गया</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940864" behindDoc="0" locked="0" layoutInCell="1" allowOverlap="1" wp14:anchorId="535D498E" wp14:editId="3CDB9CC2">
                <wp:simplePos x="0" y="0"/>
                <wp:positionH relativeFrom="column">
                  <wp:posOffset>556260</wp:posOffset>
                </wp:positionH>
                <wp:positionV relativeFrom="paragraph">
                  <wp:posOffset>59055</wp:posOffset>
                </wp:positionV>
                <wp:extent cx="4754880" cy="309880"/>
                <wp:effectExtent l="0" t="0" r="762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09880"/>
                        </a:xfrm>
                        <a:prstGeom prst="rect">
                          <a:avLst/>
                        </a:prstGeom>
                        <a:solidFill>
                          <a:schemeClr val="bg1"/>
                        </a:solidFill>
                        <a:ln w="9525">
                          <a:noFill/>
                          <a:miter lim="800000"/>
                          <a:headEnd/>
                          <a:tailEnd/>
                        </a:ln>
                      </wps:spPr>
                      <wps:txbx>
                        <w:txbxContent>
                          <w:p w14:paraId="200E7B09" w14:textId="7EC64C48" w:rsidR="001E043C" w:rsidRPr="00954430" w:rsidRDefault="00954430" w:rsidP="001E043C">
                            <w:pPr>
                              <w:jc w:val="center"/>
                              <w:rPr>
                                <w:color w:val="595959" w:themeColor="text1" w:themeTint="A6"/>
                                <w:sz w:val="25"/>
                                <w:szCs w:val="25"/>
                              </w:rPr>
                            </w:pPr>
                            <w:r w:rsidRPr="00954430">
                              <w:rPr>
                                <w:rFonts w:ascii="Nirmala UI" w:eastAsia="Arial Unicode MS" w:hAnsi="Nirmala UI" w:cs="Nirmala UI"/>
                                <w:color w:val="595959" w:themeColor="text1" w:themeTint="A6"/>
                                <w:lang w:val="hi"/>
                              </w:rPr>
                              <w:t>रोजगार</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टीएपी</w:t>
                            </w:r>
                            <w:r w:rsidRPr="00954430">
                              <w:rPr>
                                <w:rFonts w:ascii="Arial Unicode MS" w:eastAsia="Arial Unicode MS" w:hAnsi="Arial Unicode MS" w:cs="Arial Unicode MS"/>
                                <w:color w:val="595959" w:themeColor="text1" w:themeTint="A6"/>
                                <w:lang w:val="hi"/>
                              </w:rPr>
                              <w:t xml:space="preserve"> - </w:t>
                            </w:r>
                            <w:r w:rsidRPr="00954430">
                              <w:rPr>
                                <w:rFonts w:ascii="Nirmala UI" w:eastAsia="Arial Unicode MS" w:hAnsi="Nirmala UI" w:cs="Nirmala UI"/>
                                <w:color w:val="595959" w:themeColor="text1" w:themeTint="A6"/>
                                <w:lang w:val="hi"/>
                              </w:rPr>
                              <w:t>लक्ष्यों</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के</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अनुसार</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कार्यों</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में</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प्रगति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35D498E" id="_x0000_s1166" type="#_x0000_t202" style="position:absolute;margin-left:43.8pt;margin-top:4.65pt;width:374.4pt;height:24.4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" fillcolor="white [3212]" stroked="f">
                <v:textbox>
                  <w:txbxContent>
                    <w:p w14:paraId="200E7B09" w14:textId="7EC64C48" w:rsidR="001E043C" w:rsidRPr="00954430" w:rsidRDefault="00954430" w:rsidP="001E043C">
                      <w:pPr>
                        <w:jc w:val="center"/>
                        <w:rPr>
                          <w:color w:val="595959" w:themeColor="text1" w:themeTint="A6"/>
                          <w:sz w:val="25"/>
                          <w:szCs w:val="25"/>
                        </w:rPr>
                      </w:pPr>
                      <w:r w:rsidRPr="00954430">
                        <w:rPr>
                          <w:rFonts w:ascii="Nirmala UI" w:eastAsia="Arial Unicode MS" w:hAnsi="Nirmala UI" w:cs="Nirmala UI"/>
                          <w:color w:val="595959" w:themeColor="text1" w:themeTint="A6"/>
                          <w:lang w:val="hi"/>
                        </w:rPr>
                        <w:t>रोजगार</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टीएपी</w:t>
                      </w:r>
                      <w:r w:rsidRPr="00954430">
                        <w:rPr>
                          <w:rFonts w:ascii="Arial Unicode MS" w:eastAsia="Arial Unicode MS" w:hAnsi="Arial Unicode MS" w:cs="Arial Unicode MS"/>
                          <w:color w:val="595959" w:themeColor="text1" w:themeTint="A6"/>
                          <w:lang w:val="hi"/>
                        </w:rPr>
                        <w:t xml:space="preserve"> - </w:t>
                      </w:r>
                      <w:r w:rsidRPr="00954430">
                        <w:rPr>
                          <w:rFonts w:ascii="Nirmala UI" w:eastAsia="Arial Unicode MS" w:hAnsi="Nirmala UI" w:cs="Nirmala UI"/>
                          <w:color w:val="595959" w:themeColor="text1" w:themeTint="A6"/>
                          <w:lang w:val="hi"/>
                        </w:rPr>
                        <w:t>लक्ष्यों</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के</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अनुसार</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कार्यों</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में</w:t>
                      </w:r>
                      <w:r w:rsidRPr="00954430">
                        <w:rPr>
                          <w:rFonts w:ascii="Arial Unicode MS" w:eastAsia="Arial Unicode MS" w:hAnsi="Arial Unicode MS" w:cs="Arial Unicode MS"/>
                          <w:color w:val="595959" w:themeColor="text1" w:themeTint="A6"/>
                          <w:lang w:val="hi"/>
                        </w:rPr>
                        <w:t xml:space="preserve"> </w:t>
                      </w:r>
                      <w:r w:rsidRPr="00954430">
                        <w:rPr>
                          <w:rFonts w:ascii="Nirmala UI" w:eastAsia="Arial Unicode MS" w:hAnsi="Nirmala UI" w:cs="Nirmala UI"/>
                          <w:color w:val="595959" w:themeColor="text1" w:themeTint="A6"/>
                          <w:lang w:val="hi"/>
                        </w:rPr>
                        <w:t>प्रगति</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43936" behindDoc="0" locked="0" layoutInCell="1" allowOverlap="1" wp14:anchorId="5019A5F4" wp14:editId="03005590">
                <wp:simplePos x="0" y="0"/>
                <wp:positionH relativeFrom="column">
                  <wp:posOffset>51435</wp:posOffset>
                </wp:positionH>
                <wp:positionV relativeFrom="paragraph">
                  <wp:posOffset>558800</wp:posOffset>
                </wp:positionV>
                <wp:extent cx="563880" cy="186055"/>
                <wp:effectExtent l="0" t="0" r="7620"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186055"/>
                        </a:xfrm>
                        <a:prstGeom prst="rect">
                          <a:avLst/>
                        </a:prstGeom>
                        <a:solidFill>
                          <a:schemeClr val="bg1"/>
                        </a:solidFill>
                        <a:ln w="9525">
                          <a:noFill/>
                          <a:miter lim="800000"/>
                          <a:headEnd/>
                          <a:tailEnd/>
                        </a:ln>
                      </wps:spPr>
                      <wps:txbx>
                        <w:txbxContent>
                          <w:p w14:paraId="271F55B7" w14:textId="77777777" w:rsidR="001E043C" w:rsidRPr="00B35042" w:rsidRDefault="00000000" w:rsidP="001E043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019A5F4" id="Text Box 298" o:spid="_x0000_s1167" type="#_x0000_t202" style="position:absolute;margin-left:4.05pt;margin-top:44pt;width:44.4pt;height:14.6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" fillcolor="white [3212]" stroked="f">
                <v:textbox inset="0,0,0,0">
                  <w:txbxContent>
                    <w:p w14:paraId="271F55B7" w14:textId="77777777" w:rsidR="001E043C" w:rsidRPr="00B35042" w:rsidRDefault="00000000" w:rsidP="001E043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1</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56224" behindDoc="0" locked="0" layoutInCell="1" allowOverlap="1" wp14:anchorId="3EDF3993" wp14:editId="14B08217">
                <wp:simplePos x="0" y="0"/>
                <wp:positionH relativeFrom="margin">
                  <wp:posOffset>62230</wp:posOffset>
                </wp:positionH>
                <wp:positionV relativeFrom="paragraph">
                  <wp:posOffset>840740</wp:posOffset>
                </wp:positionV>
                <wp:extent cx="560070" cy="181610"/>
                <wp:effectExtent l="0" t="0" r="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81610"/>
                        </a:xfrm>
                        <a:prstGeom prst="rect">
                          <a:avLst/>
                        </a:prstGeom>
                        <a:solidFill>
                          <a:schemeClr val="bg1"/>
                        </a:solidFill>
                        <a:ln w="9525">
                          <a:noFill/>
                          <a:miter lim="800000"/>
                          <a:headEnd/>
                          <a:tailEnd/>
                        </a:ln>
                      </wps:spPr>
                      <wps:txbx>
                        <w:txbxContent>
                          <w:p w14:paraId="33FE2E8E" w14:textId="77777777" w:rsidR="001E043C" w:rsidRPr="00B35042" w:rsidRDefault="00000000" w:rsidP="001E043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EDF3993" id="Text Box 304" o:spid="_x0000_s1168" type="#_x0000_t202" style="position:absolute;margin-left:4.9pt;margin-top:66.2pt;width:44.1pt;height:14.3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" fillcolor="white [3212]" stroked="f">
                <v:textbox inset="0,0,0,0">
                  <w:txbxContent>
                    <w:p w14:paraId="33FE2E8E" w14:textId="77777777" w:rsidR="001E043C" w:rsidRPr="00B35042" w:rsidRDefault="00000000" w:rsidP="001E043C">
                      <w:pPr>
                        <w:jc w:val="right"/>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लक्ष्य 2</w:t>
                      </w:r>
                    </w:p>
                  </w:txbxContent>
                </v:textbox>
                <w10:wrap anchorx="margin"/>
              </v:shape>
            </w:pict>
          </mc:Fallback>
        </mc:AlternateContent>
      </w:r>
      <w:r w:rsidRPr="00E06DAD">
        <w:rPr>
          <w:rFonts w:ascii="Nirmala UI" w:hAnsi="Nirmala UI" w:cs="Nirmala UI"/>
          <w:noProof/>
        </w:rPr>
        <mc:AlternateContent>
          <mc:Choice Requires="wps">
            <w:drawing>
              <wp:anchor distT="45720" distB="45720" distL="114300" distR="114300" simplePos="0" relativeHeight="251945984" behindDoc="0" locked="0" layoutInCell="1" allowOverlap="1" wp14:anchorId="527B73FC" wp14:editId="651D7D43">
                <wp:simplePos x="0" y="0"/>
                <wp:positionH relativeFrom="column">
                  <wp:posOffset>1422400</wp:posOffset>
                </wp:positionH>
                <wp:positionV relativeFrom="paragraph">
                  <wp:posOffset>1386205</wp:posOffset>
                </wp:positionV>
                <wp:extent cx="605790" cy="194945"/>
                <wp:effectExtent l="0" t="0" r="381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94945"/>
                        </a:xfrm>
                        <a:prstGeom prst="rect">
                          <a:avLst/>
                        </a:prstGeom>
                        <a:solidFill>
                          <a:schemeClr val="bg1"/>
                        </a:solidFill>
                        <a:ln w="9525">
                          <a:noFill/>
                          <a:miter lim="800000"/>
                          <a:headEnd/>
                          <a:tailEnd/>
                        </a:ln>
                      </wps:spPr>
                      <wps:txbx>
                        <w:txbxContent>
                          <w:p w14:paraId="4FDAF158"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527B73FC" id="Text Box 299" o:spid="_x0000_s1169" type="#_x0000_t202" style="position:absolute;margin-left:112pt;margin-top:109.15pt;width:47.7pt;height:15.3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" fillcolor="white [3212]" stroked="f">
                <v:textbox inset="0,0,0,0">
                  <w:txbxContent>
                    <w:p w14:paraId="4FDAF158"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पूरा हो गया</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48032" behindDoc="0" locked="0" layoutInCell="1" allowOverlap="1" wp14:anchorId="375B50B4" wp14:editId="4533C94E">
                <wp:simplePos x="0" y="0"/>
                <wp:positionH relativeFrom="column">
                  <wp:posOffset>2148205</wp:posOffset>
                </wp:positionH>
                <wp:positionV relativeFrom="paragraph">
                  <wp:posOffset>1384300</wp:posOffset>
                </wp:positionV>
                <wp:extent cx="461010" cy="21717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17170"/>
                        </a:xfrm>
                        <a:prstGeom prst="rect">
                          <a:avLst/>
                        </a:prstGeom>
                        <a:solidFill>
                          <a:schemeClr val="bg1"/>
                        </a:solidFill>
                        <a:ln w="9525">
                          <a:noFill/>
                          <a:miter lim="800000"/>
                          <a:headEnd/>
                          <a:tailEnd/>
                        </a:ln>
                      </wps:spPr>
                      <wps:txbx>
                        <w:txbxContent>
                          <w:p w14:paraId="774F8EEB"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375B50B4" id="Text Box 300" o:spid="_x0000_s1170" type="#_x0000_t202" style="position:absolute;margin-left:169.15pt;margin-top:109pt;width:36.3pt;height:17.1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" fillcolor="white [3212]" stroked="f">
                <v:textbox inset="0,0,0,0">
                  <w:txbxContent>
                    <w:p w14:paraId="774F8EEB"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मार्ग पर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50080" behindDoc="0" locked="0" layoutInCell="1" allowOverlap="1" wp14:anchorId="6EBE8CDA" wp14:editId="3393C4EF">
                <wp:simplePos x="0" y="0"/>
                <wp:positionH relativeFrom="column">
                  <wp:posOffset>2765425</wp:posOffset>
                </wp:positionH>
                <wp:positionV relativeFrom="paragraph">
                  <wp:posOffset>1386205</wp:posOffset>
                </wp:positionV>
                <wp:extent cx="643890" cy="200025"/>
                <wp:effectExtent l="0" t="0" r="3810" b="952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00025"/>
                        </a:xfrm>
                        <a:prstGeom prst="rect">
                          <a:avLst/>
                        </a:prstGeom>
                        <a:solidFill>
                          <a:schemeClr val="bg1"/>
                        </a:solidFill>
                        <a:ln w="9525">
                          <a:noFill/>
                          <a:miter lim="800000"/>
                          <a:headEnd/>
                          <a:tailEnd/>
                        </a:ln>
                      </wps:spPr>
                      <wps:txbx>
                        <w:txbxContent>
                          <w:p w14:paraId="7F624F0B"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6EBE8CDA" id="Text Box 301" o:spid="_x0000_s1171" type="#_x0000_t202" style="position:absolute;margin-left:217.75pt;margin-top:109.15pt;width:50.7pt;height:15.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" fillcolor="white [3212]" stroked="f">
                <v:textbox inset="0,0,0,0">
                  <w:txbxContent>
                    <w:p w14:paraId="7F624F0B"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कुछ देरी</w:t>
                      </w:r>
                    </w:p>
                  </w:txbxContent>
                </v:textbox>
              </v:shape>
            </w:pict>
          </mc:Fallback>
        </mc:AlternateContent>
      </w:r>
      <w:r w:rsidRPr="00E06DAD">
        <w:rPr>
          <w:rFonts w:ascii="Nirmala UI" w:hAnsi="Nirmala UI" w:cs="Nirmala UI"/>
          <w:noProof/>
        </w:rPr>
        <mc:AlternateContent>
          <mc:Choice Requires="wps">
            <w:drawing>
              <wp:anchor distT="45720" distB="45720" distL="114300" distR="114300" simplePos="0" relativeHeight="251954176" behindDoc="0" locked="0" layoutInCell="1" allowOverlap="1" wp14:anchorId="0A6EA2E4" wp14:editId="516BC3C4">
                <wp:simplePos x="0" y="0"/>
                <wp:positionH relativeFrom="column">
                  <wp:posOffset>4145280</wp:posOffset>
                </wp:positionH>
                <wp:positionV relativeFrom="paragraph">
                  <wp:posOffset>1379855</wp:posOffset>
                </wp:positionV>
                <wp:extent cx="1005840" cy="228600"/>
                <wp:effectExtent l="0" t="0" r="381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chemeClr val="bg1"/>
                        </a:solidFill>
                        <a:ln w="9525">
                          <a:noFill/>
                          <a:miter lim="800000"/>
                          <a:headEnd/>
                          <a:tailEnd/>
                        </a:ln>
                      </wps:spPr>
                      <wps:txbx>
                        <w:txbxContent>
                          <w:p w14:paraId="47A50ADF"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wps:txbx>
                      <wps:bodyPr rot="0" vert="horz" wrap="square" lIns="0" tIns="0" rIns="0" bIns="0" anchor="t" anchorCtr="0"/>
                    </wps:wsp>
                  </a:graphicData>
                </a:graphic>
                <wp14:sizeRelH relativeFrom="margin">
                  <wp14:pctWidth>0</wp14:pctWidth>
                </wp14:sizeRelH>
                <wp14:sizeRelV relativeFrom="margin">
                  <wp14:pctHeight>0</wp14:pctHeight>
                </wp14:sizeRelV>
              </wp:anchor>
            </w:drawing>
          </mc:Choice>
          <mc:Fallback>
            <w:pict>
              <v:shape w14:anchorId="0A6EA2E4" id="Text Box 303" o:spid="_x0000_s1172" type="#_x0000_t202" style="position:absolute;margin-left:326.4pt;margin-top:108.65pt;width:79.2pt;height:18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" fillcolor="white [3212]" stroked="f">
                <v:textbox inset="0,0,0,0">
                  <w:txbxContent>
                    <w:p w14:paraId="47A50ADF" w14:textId="77777777" w:rsidR="001E043C" w:rsidRPr="00B35042" w:rsidRDefault="00000000" w:rsidP="001E043C">
                      <w:pPr>
                        <w:rPr>
                          <w:rFonts w:ascii="Nirmala UI" w:hAnsi="Nirmala UI" w:cs="Nirmala UI"/>
                          <w:color w:val="595959" w:themeColor="text1" w:themeTint="A6"/>
                          <w:sz w:val="16"/>
                          <w:szCs w:val="16"/>
                        </w:rPr>
                      </w:pPr>
                      <w:r w:rsidRPr="00B35042">
                        <w:rPr>
                          <w:rFonts w:ascii="Nirmala UI" w:eastAsia="Arial Unicode MS" w:hAnsi="Nirmala UI" w:cs="Nirmala UI"/>
                          <w:color w:val="595959" w:themeColor="text1" w:themeTint="A6"/>
                          <w:sz w:val="16"/>
                          <w:szCs w:val="16"/>
                          <w:lang w:val="hi"/>
                        </w:rPr>
                        <w:t>भविष्य में आरंभ</w:t>
                      </w:r>
                    </w:p>
                  </w:txbxContent>
                </v:textbox>
              </v:shape>
            </w:pict>
          </mc:Fallback>
        </mc:AlternateContent>
      </w:r>
      <w:r w:rsidR="00BD2675" w:rsidRPr="00E06DAD">
        <w:rPr>
          <w:rFonts w:ascii="Nirmala UI" w:hAnsi="Nirmala UI" w:cs="Nirmala UI"/>
          <w:noProof/>
          <w:lang w:eastAsia="en-AU"/>
        </w:rPr>
        <w:drawing>
          <wp:inline distT="0" distB="0" distL="0" distR="0" wp14:anchorId="2E422639" wp14:editId="04DF0E5F">
            <wp:extent cx="5968365" cy="1640205"/>
            <wp:effectExtent l="0" t="0" r="0" b="0"/>
            <wp:docPr id="24" name="Picture 24" descr="पृष्ठ 18 पर तालिका 12 से आपात टीएपी (Emergency TAP) को प्रदर्शित करते हुए एक बार ग्रा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पृष्ठ 18 पर तालिका 12 से आपात टीएपी (Emergency TAP) को प्रदर्शित करते हुए एक बार ग्राफ।"/>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68365" cy="1640205"/>
                    </a:xfrm>
                    <a:prstGeom prst="rect">
                      <a:avLst/>
                    </a:prstGeom>
                    <a:noFill/>
                  </pic:spPr>
                </pic:pic>
              </a:graphicData>
            </a:graphic>
          </wp:inline>
        </w:drawing>
      </w:r>
    </w:p>
    <w:p w14:paraId="7DA5CBA1" w14:textId="77777777" w:rsidR="00F304C5" w:rsidRPr="00E06DAD" w:rsidRDefault="00F304C5" w:rsidP="00A75BCD">
      <w:pPr>
        <w:spacing w:before="60" w:after="120" w:line="240" w:lineRule="auto"/>
        <w:rPr>
          <w:rFonts w:ascii="Nirmala UI" w:hAnsi="Nirmala UI" w:cs="Nirmala UI"/>
        </w:rPr>
      </w:pPr>
    </w:p>
    <w:p w14:paraId="5C81D859" w14:textId="77777777" w:rsidR="00F304C5" w:rsidRPr="00E06DAD" w:rsidRDefault="00F304C5" w:rsidP="00A75BCD">
      <w:pPr>
        <w:spacing w:before="60" w:after="120" w:line="240" w:lineRule="auto"/>
        <w:rPr>
          <w:rFonts w:ascii="Nirmala UI" w:hAnsi="Nirmala UI" w:cs="Nirmala UI"/>
        </w:rPr>
      </w:pPr>
    </w:p>
    <w:p w14:paraId="7C55A7B8" w14:textId="77777777" w:rsidR="005E6259" w:rsidRPr="00E06DAD" w:rsidRDefault="005E6259" w:rsidP="00A75BCD">
      <w:pPr>
        <w:spacing w:before="60" w:after="120" w:line="240" w:lineRule="auto"/>
        <w:rPr>
          <w:rFonts w:ascii="Nirmala UI" w:hAnsi="Nirmala UI" w:cs="Nirmala UI"/>
        </w:rPr>
      </w:pPr>
    </w:p>
    <w:p w14:paraId="7D10326E" w14:textId="77777777" w:rsidR="00A75BCD" w:rsidRPr="00E06DAD" w:rsidRDefault="00000000">
      <w:pPr>
        <w:rPr>
          <w:rFonts w:ascii="Nirmala UI" w:hAnsi="Nirmala UI" w:cs="Nirmala UI"/>
        </w:rPr>
      </w:pPr>
      <w:r w:rsidRPr="00E06DAD">
        <w:rPr>
          <w:rFonts w:ascii="Nirmala UI" w:hAnsi="Nirmala UI" w:cs="Nirmala UI"/>
        </w:rPr>
        <w:br w:type="page"/>
      </w:r>
    </w:p>
    <w:p w14:paraId="716B9813" w14:textId="118D2CA5" w:rsidR="00A81E84" w:rsidRPr="00E06DAD" w:rsidRDefault="00BC322E" w:rsidP="00D868B5">
      <w:pPr>
        <w:pStyle w:val="Heading1"/>
        <w:rPr>
          <w:rFonts w:ascii="Nirmala UI" w:hAnsi="Nirmala UI" w:cs="Nirmala UI"/>
          <w:sz w:val="22"/>
          <w:szCs w:val="22"/>
        </w:rPr>
      </w:pPr>
      <w:bookmarkStart w:id="8" w:name="_Toc256000007"/>
      <w:r w:rsidRPr="00BC322E">
        <w:rPr>
          <w:rFonts w:ascii="Nirmala UI" w:eastAsia="Arial Unicode MS" w:hAnsi="Nirmala UI" w:cs="Nirmala UI" w:hint="cs"/>
          <w:sz w:val="22"/>
          <w:szCs w:val="22"/>
          <w:cs/>
          <w:lang w:val="hi" w:bidi="hi"/>
        </w:rPr>
        <w:lastRenderedPageBreak/>
        <w:t>कार्यों</w:t>
      </w:r>
      <w:r w:rsidRPr="00BC322E">
        <w:rPr>
          <w:rFonts w:ascii="Nirmala UI" w:eastAsia="Arial Unicode MS" w:hAnsi="Nirmala UI" w:cs="Nirmala UI"/>
          <w:sz w:val="22"/>
          <w:szCs w:val="22"/>
          <w:cs/>
          <w:lang w:val="hi" w:bidi="hi"/>
        </w:rPr>
        <w:t xml:space="preserve"> </w:t>
      </w:r>
      <w:r w:rsidR="00000000" w:rsidRPr="00E06DAD">
        <w:rPr>
          <w:rFonts w:ascii="Nirmala UI" w:eastAsia="Arial Unicode MS" w:hAnsi="Nirmala UI" w:cs="Nirmala UI"/>
          <w:sz w:val="22"/>
          <w:szCs w:val="22"/>
          <w:lang w:val="hi"/>
        </w:rPr>
        <w:t>को व्यवहार में लाना</w:t>
      </w:r>
      <w:bookmarkEnd w:id="8"/>
      <w:r w:rsidR="00000000" w:rsidRPr="00E06DAD">
        <w:rPr>
          <w:rFonts w:ascii="Nirmala UI" w:eastAsia="Arial Unicode MS" w:hAnsi="Nirmala UI" w:cs="Nirmala UI"/>
          <w:sz w:val="22"/>
          <w:szCs w:val="22"/>
          <w:lang w:val="hi"/>
        </w:rPr>
        <w:t xml:space="preserve"> </w:t>
      </w:r>
    </w:p>
    <w:p w14:paraId="47B60351" w14:textId="77777777" w:rsidR="005D0130"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 xml:space="preserve">सभी सरकारी स्तर 5 टीएपी के तहत कार्यों को लागू करने के लिए प्रतिबद्ध हैं और रिपोर्टिंग अवधि में कई कार्यों में अच्छी प्रगति की गई है। </w:t>
      </w:r>
    </w:p>
    <w:p w14:paraId="2CAA225A" w14:textId="77777777" w:rsidR="005D0130" w:rsidRPr="00E06DAD" w:rsidRDefault="00000000" w:rsidP="00A75BCD">
      <w:pPr>
        <w:spacing w:before="60" w:after="120" w:line="240" w:lineRule="auto"/>
        <w:rPr>
          <w:rFonts w:ascii="Nirmala UI" w:hAnsi="Nirmala UI" w:cs="Nirmala UI"/>
        </w:rPr>
      </w:pPr>
      <w:r w:rsidRPr="00E06DAD">
        <w:rPr>
          <w:rFonts w:ascii="Nirmala UI" w:eastAsia="Arial Unicode MS" w:hAnsi="Nirmala UI" w:cs="Nirmala UI"/>
          <w:lang w:val="hi"/>
        </w:rPr>
        <w:t>निम्नलिखित अनुभाग प्रत्येक टीएपी और प्रत्येक सरकार में से इस बारे में चुनिंदा उदाहरण प्रस्तुत करता है कि क्या गतिविधियाँ हासिल कर ली गई हैं और ये कार्य विकलांगता-ग्रस्त लोगों के लिए परिणामों में सुधार में कैसे योगदान कर रहे हैं।</w:t>
      </w:r>
    </w:p>
    <w:p w14:paraId="15F4AE11" w14:textId="77777777" w:rsidR="005D0130" w:rsidRPr="00E06DAD" w:rsidRDefault="005D0130" w:rsidP="00A75BCD">
      <w:pPr>
        <w:spacing w:before="60" w:after="120" w:line="240" w:lineRule="auto"/>
        <w:rPr>
          <w:rFonts w:ascii="Nirmala UI" w:hAnsi="Nirmala UI" w:cs="Nirmala UI"/>
        </w:rPr>
      </w:pPr>
    </w:p>
    <w:p w14:paraId="66C66DB5" w14:textId="77777777" w:rsidR="007B0106" w:rsidRPr="00E06DAD" w:rsidRDefault="00000000" w:rsidP="007B0106">
      <w:pPr>
        <w:spacing w:before="60" w:after="120" w:line="240" w:lineRule="auto"/>
        <w:rPr>
          <w:rFonts w:ascii="Nirmala UI" w:hAnsi="Nirmala UI" w:cs="Nirmala UI"/>
        </w:rPr>
      </w:pPr>
      <w:r w:rsidRPr="00E06DAD">
        <w:rPr>
          <w:rFonts w:ascii="Nirmala UI" w:eastAsia="Arial Unicode MS" w:hAnsi="Nirmala UI" w:cs="Nirmala UI"/>
          <w:highlight w:val="yellow"/>
          <w:lang w:val="hi"/>
        </w:rPr>
        <w:t>रोजगार लक्षित कार्य योजना</w:t>
      </w:r>
    </w:p>
    <w:tbl>
      <w:tblPr>
        <w:tblW w:w="9918" w:type="dxa"/>
        <w:tblLook w:val="04A0" w:firstRow="1" w:lastRow="0" w:firstColumn="1" w:lastColumn="0" w:noHBand="0" w:noVBand="1"/>
      </w:tblPr>
      <w:tblGrid>
        <w:gridCol w:w="2542"/>
        <w:gridCol w:w="7376"/>
      </w:tblGrid>
      <w:tr w:rsidR="000363FE" w:rsidRPr="00E06DAD" w14:paraId="5303CA5E"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56BA70C" w14:textId="77777777" w:rsidR="00D9560A" w:rsidRPr="00E06DAD" w:rsidRDefault="00D9560A" w:rsidP="00CB3DE2">
            <w:pPr>
              <w:spacing w:after="0" w:line="240" w:lineRule="auto"/>
              <w:rPr>
                <w:rFonts w:ascii="Nirmala UI" w:eastAsia="Times New Roman" w:hAnsi="Nirmala UI" w:cs="Nirmala UI"/>
                <w:b/>
                <w:bCs/>
                <w:color w:val="000000"/>
                <w:lang w:eastAsia="en-AU"/>
              </w:rPr>
            </w:pPr>
          </w:p>
        </w:tc>
        <w:tc>
          <w:tcPr>
            <w:tcW w:w="73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DF45F95" w14:textId="77777777" w:rsidR="00D9560A" w:rsidRPr="00E06DAD" w:rsidRDefault="00000000" w:rsidP="00CB3DE2">
            <w:pPr>
              <w:spacing w:after="0" w:line="240" w:lineRule="auto"/>
              <w:rPr>
                <w:rFonts w:ascii="Nirmala UI" w:eastAsia="Times New Roman" w:hAnsi="Nirmala UI" w:cs="Nirmala UI"/>
                <w:b/>
                <w:bCs/>
                <w:color w:val="000000"/>
                <w:highlight w:val="yellow"/>
                <w:lang w:eastAsia="en-AU"/>
              </w:rPr>
            </w:pPr>
            <w:r w:rsidRPr="00E06DAD">
              <w:rPr>
                <w:rFonts w:ascii="Nirmala UI" w:eastAsia="Arial Unicode MS" w:hAnsi="Nirmala UI" w:cs="Nirmala UI"/>
                <w:b/>
                <w:bCs/>
                <w:color w:val="000000"/>
                <w:lang w:val="hi" w:eastAsia="en-AU"/>
              </w:rPr>
              <w:t xml:space="preserve">विद्यार्थियों का परिवर्तन अवधि में सहयोग </w:t>
            </w:r>
          </w:p>
        </w:tc>
      </w:tr>
      <w:tr w:rsidR="000363FE" w:rsidRPr="00E06DAD" w14:paraId="0B2163AA" w14:textId="77777777" w:rsidTr="00951CBA">
        <w:trPr>
          <w:trHeight w:val="300"/>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76013"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6" w:type="dxa"/>
            <w:tcBorders>
              <w:top w:val="single" w:sz="4" w:space="0" w:color="auto"/>
              <w:left w:val="nil"/>
              <w:bottom w:val="single" w:sz="4" w:space="0" w:color="auto"/>
              <w:right w:val="single" w:sz="4" w:space="0" w:color="auto"/>
            </w:tcBorders>
            <w:shd w:val="clear" w:color="auto" w:fill="auto"/>
            <w:vAlign w:val="center"/>
            <w:hideMark/>
          </w:tcPr>
          <w:p w14:paraId="25AD9045"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नॉर्दर्न टेरिटेरी</w:t>
            </w:r>
          </w:p>
          <w:p w14:paraId="0E8478F7"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शिक्षा विभाग</w:t>
            </w:r>
          </w:p>
        </w:tc>
      </w:tr>
      <w:tr w:rsidR="000363FE" w:rsidRPr="00E06DAD" w14:paraId="5CC5B6FD"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1AF9329F"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6" w:type="dxa"/>
            <w:tcBorders>
              <w:top w:val="nil"/>
              <w:left w:val="nil"/>
              <w:bottom w:val="single" w:sz="4" w:space="0" w:color="auto"/>
              <w:right w:val="single" w:sz="4" w:space="0" w:color="auto"/>
            </w:tcBorders>
            <w:shd w:val="clear" w:color="auto" w:fill="auto"/>
            <w:noWrap/>
            <w:vAlign w:val="bottom"/>
            <w:hideMark/>
          </w:tcPr>
          <w:p w14:paraId="6517CAA3"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रोजगार</w:t>
            </w:r>
          </w:p>
        </w:tc>
      </w:tr>
      <w:tr w:rsidR="000363FE" w:rsidRPr="00E06DAD" w14:paraId="7618BE96"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809F7B4"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6" w:type="dxa"/>
            <w:tcBorders>
              <w:top w:val="nil"/>
              <w:left w:val="nil"/>
              <w:bottom w:val="single" w:sz="4" w:space="0" w:color="auto"/>
              <w:right w:val="single" w:sz="4" w:space="0" w:color="auto"/>
            </w:tcBorders>
            <w:shd w:val="clear" w:color="auto" w:fill="auto"/>
            <w:noWrap/>
            <w:vAlign w:val="bottom"/>
            <w:hideMark/>
          </w:tcPr>
          <w:p w14:paraId="21708E88"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2 विकलांग युवाओं के शिक्षा से रोजगार की ओर बढ़ने में सुधार लाना।</w:t>
            </w:r>
          </w:p>
        </w:tc>
      </w:tr>
      <w:tr w:rsidR="000363FE" w:rsidRPr="00E06DAD" w14:paraId="31FC6B25" w14:textId="77777777" w:rsidTr="00951CBA">
        <w:trPr>
          <w:trHeight w:val="300"/>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2E546FC3"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6" w:type="dxa"/>
            <w:tcBorders>
              <w:top w:val="nil"/>
              <w:left w:val="nil"/>
              <w:bottom w:val="single" w:sz="4" w:space="0" w:color="auto"/>
              <w:right w:val="single" w:sz="4" w:space="0" w:color="auto"/>
            </w:tcBorders>
            <w:shd w:val="clear" w:color="auto" w:fill="auto"/>
            <w:noWrap/>
            <w:vAlign w:val="bottom"/>
            <w:hideMark/>
          </w:tcPr>
          <w:p w14:paraId="78505BA3"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2.3: विद्यार्थियों का परिवर्तन अवधि में सहयोग </w:t>
            </w:r>
          </w:p>
          <w:p w14:paraId="3DD86737"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सामुदायिक संगठनों और उद्योग के साथ साझेदारी में विकलांगता-ग्रस्त बच्चों और विद्यार्थियों के लिए परिवर्तन अवधि में सहयोग में सुधार, जिसमें स्कूली शिक्षा समाप्त कर लेना भी शामिल है।</w:t>
            </w:r>
          </w:p>
        </w:tc>
      </w:tr>
      <w:tr w:rsidR="000363FE" w:rsidRPr="00E06DAD" w14:paraId="2F32D9A1" w14:textId="77777777" w:rsidTr="00951CBA">
        <w:trPr>
          <w:trHeight w:val="264"/>
        </w:trPr>
        <w:tc>
          <w:tcPr>
            <w:tcW w:w="2542" w:type="dxa"/>
            <w:tcBorders>
              <w:top w:val="nil"/>
              <w:left w:val="single" w:sz="4" w:space="0" w:color="auto"/>
              <w:bottom w:val="single" w:sz="4" w:space="0" w:color="auto"/>
              <w:right w:val="single" w:sz="4" w:space="0" w:color="auto"/>
            </w:tcBorders>
            <w:shd w:val="clear" w:color="auto" w:fill="auto"/>
            <w:vAlign w:val="center"/>
            <w:hideMark/>
          </w:tcPr>
          <w:p w14:paraId="3BA72CD4"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6" w:type="dxa"/>
            <w:tcBorders>
              <w:top w:val="nil"/>
              <w:left w:val="nil"/>
              <w:bottom w:val="single" w:sz="4" w:space="0" w:color="auto"/>
              <w:right w:val="single" w:sz="4" w:space="0" w:color="auto"/>
            </w:tcBorders>
            <w:shd w:val="clear" w:color="auto" w:fill="auto"/>
            <w:vAlign w:val="bottom"/>
            <w:hideMark/>
          </w:tcPr>
          <w:p w14:paraId="176F984F"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व्यक्तिगत पारगमन योजनाओं वाले विकलांगता-ग्रस्त विद्यार्थियों की संख्या।</w:t>
            </w:r>
          </w:p>
        </w:tc>
      </w:tr>
      <w:tr w:rsidR="000363FE" w:rsidRPr="00E06DAD" w14:paraId="77FCBB3A" w14:textId="77777777" w:rsidTr="00951CBA">
        <w:trPr>
          <w:trHeight w:val="2962"/>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C18A" w14:textId="77777777" w:rsidR="00951CB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6" w:type="dxa"/>
            <w:tcBorders>
              <w:top w:val="single" w:sz="4" w:space="0" w:color="auto"/>
              <w:left w:val="nil"/>
              <w:bottom w:val="single" w:sz="4" w:space="0" w:color="auto"/>
              <w:right w:val="single" w:sz="4" w:space="0" w:color="auto"/>
            </w:tcBorders>
            <w:shd w:val="clear" w:color="auto" w:fill="auto"/>
            <w:noWrap/>
            <w:vAlign w:val="bottom"/>
            <w:hideMark/>
          </w:tcPr>
          <w:p w14:paraId="72B4B2FB" w14:textId="77777777" w:rsidR="00951CB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विभाग विकलांगता-ग्रस्त विद्यार्थियों के रोजगार में पारगमन करने में सुधार के लिए कई कार्यनीतियों को बढ़ावा दे रहा है। </w:t>
            </w:r>
          </w:p>
          <w:p w14:paraId="19433DF3" w14:textId="6E36EA54" w:rsidR="00951CBA" w:rsidRPr="00E06DAD" w:rsidRDefault="00954430" w:rsidP="00CB3DE2">
            <w:pPr>
              <w:spacing w:after="0" w:line="240" w:lineRule="auto"/>
              <w:rPr>
                <w:rFonts w:ascii="Nirmala UI" w:eastAsia="Times New Roman" w:hAnsi="Nirmala UI" w:cs="Nirmala UI"/>
                <w:color w:val="000000"/>
                <w:lang w:eastAsia="en-AU"/>
              </w:rPr>
            </w:pP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rPr>
              <w:t xml:space="preserve">78 </w:t>
            </w:r>
            <w:r w:rsidRPr="00E06DAD">
              <w:rPr>
                <w:rFonts w:ascii="Nirmala UI" w:eastAsia="Arial Unicode MS" w:hAnsi="Nirmala UI" w:cs="Nirmala UI"/>
                <w:color w:val="000000"/>
                <w:lang w:val="hi" w:eastAsia="en-AU" w:bidi="hi"/>
              </w:rPr>
              <w:t>विद्यार्थियों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व्यक्तिगत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पारगमन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योजनाएँ</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हैं।</w:t>
            </w:r>
            <w:r w:rsidRPr="00E06DAD">
              <w:rPr>
                <w:rFonts w:ascii="Nirmala UI" w:eastAsia="Arial Unicode MS" w:hAnsi="Nirmala UI" w:cs="Nirmala UI"/>
                <w:color w:val="000000"/>
                <w:lang w:val="hi" w:eastAsia="en-AU"/>
              </w:rPr>
              <w:t xml:space="preserve"> </w:t>
            </w:r>
          </w:p>
          <w:p w14:paraId="43AC4302" w14:textId="77777777" w:rsidR="00951CB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विकलांगता</w:t>
            </w:r>
            <w:r w:rsidRPr="00E06DAD">
              <w:rPr>
                <w:rFonts w:ascii="Nirmala UI" w:eastAsia="Arial Unicode MS" w:hAnsi="Nirmala UI" w:cs="Nirmala UI"/>
                <w:color w:val="000000"/>
                <w:lang w:val="hi" w:eastAsia="en-AU"/>
              </w:rPr>
              <w:t>-</w:t>
            </w:r>
            <w:r w:rsidRPr="00E06DAD">
              <w:rPr>
                <w:rFonts w:ascii="Nirmala UI" w:eastAsia="Arial Unicode MS" w:hAnsi="Nirmala UI" w:cs="Nirmala UI"/>
                <w:color w:val="000000"/>
                <w:lang w:val="hi" w:eastAsia="en-AU" w:bidi="hi"/>
              </w:rPr>
              <w:t>ग्रस्त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विद्यार्थियों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लिए</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पारगमन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योजना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कार्यों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सहयोग</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देने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लिए</w:t>
            </w:r>
            <w:r w:rsidRPr="00E06DAD">
              <w:rPr>
                <w:rFonts w:ascii="Nirmala UI" w:eastAsia="Arial Unicode MS" w:hAnsi="Nirmala UI" w:cs="Nirmala UI"/>
                <w:color w:val="000000"/>
                <w:lang w:val="hi" w:eastAsia="en-AU"/>
              </w:rPr>
              <w:t xml:space="preserve"> 8 </w:t>
            </w:r>
            <w:r w:rsidRPr="00E06DAD">
              <w:rPr>
                <w:rFonts w:ascii="Nirmala UI" w:eastAsia="Arial Unicode MS" w:hAnsi="Nirmala UI" w:cs="Nirmala UI"/>
                <w:color w:val="000000"/>
                <w:lang w:val="hi" w:eastAsia="en-AU" w:bidi="hi"/>
              </w:rPr>
              <w:t>दूरस्थ</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स्कूलों</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अनुदान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प्रदान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गया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था।</w:t>
            </w:r>
            <w:r w:rsidRPr="00E06DAD">
              <w:rPr>
                <w:rFonts w:ascii="Nirmala UI" w:eastAsia="Arial Unicode MS" w:hAnsi="Nirmala UI" w:cs="Nirmala UI"/>
                <w:color w:val="000000"/>
                <w:lang w:val="hi" w:eastAsia="en-AU"/>
              </w:rPr>
              <w:t xml:space="preserve"> </w:t>
            </w:r>
          </w:p>
          <w:p w14:paraId="42937240" w14:textId="7F1E902D" w:rsidR="00951CBA" w:rsidRPr="00E06DAD" w:rsidRDefault="00954430" w:rsidP="00CB3DE2">
            <w:pPr>
              <w:spacing w:after="0" w:line="240" w:lineRule="auto"/>
              <w:rPr>
                <w:rFonts w:ascii="Nirmala UI" w:eastAsia="Times New Roman" w:hAnsi="Nirmala UI" w:cs="Nirmala UI"/>
                <w:color w:val="000000"/>
                <w:lang w:eastAsia="en-AU"/>
              </w:rPr>
            </w:pP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bidi="hi"/>
              </w:rPr>
              <w:t>डार्विन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w:t>
            </w:r>
            <w:r w:rsidRPr="00E06DAD">
              <w:rPr>
                <w:rFonts w:ascii="Nirmala UI" w:eastAsia="Arial Unicode MS" w:hAnsi="Nirmala UI" w:cs="Nirmala UI"/>
                <w:color w:val="000000"/>
                <w:lang w:val="hi" w:eastAsia="en-AU"/>
              </w:rPr>
              <w:t xml:space="preserve"> 28 </w:t>
            </w:r>
            <w:r w:rsidRPr="00E06DAD">
              <w:rPr>
                <w:rFonts w:ascii="Nirmala UI" w:eastAsia="Arial Unicode MS" w:hAnsi="Nirmala UI" w:cs="Nirmala UI"/>
                <w:color w:val="000000"/>
                <w:lang w:val="hi" w:eastAsia="en-AU" w:bidi="hi"/>
              </w:rPr>
              <w:t>और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एलिस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स्प्रिंग्स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w:t>
            </w:r>
            <w:r w:rsidRPr="00E06DAD">
              <w:rPr>
                <w:rFonts w:ascii="Nirmala UI" w:eastAsia="Arial Unicode MS" w:hAnsi="Nirmala UI" w:cs="Nirmala UI"/>
                <w:color w:val="000000"/>
                <w:lang w:val="hi" w:eastAsia="en-AU"/>
              </w:rPr>
              <w:t xml:space="preserve"> 10 </w:t>
            </w:r>
            <w:r w:rsidRPr="00E06DAD">
              <w:rPr>
                <w:rFonts w:ascii="Nirmala UI" w:eastAsia="Arial Unicode MS" w:hAnsi="Nirmala UI" w:cs="Nirmala UI"/>
                <w:color w:val="000000"/>
                <w:lang w:val="hi" w:eastAsia="en-AU" w:bidi="hi"/>
              </w:rPr>
              <w:t>विद्यार्थियों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समर्थित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कार्यानुभव</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प्लेसमेंट</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भाग</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प्लेसमेंट</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कार्यस्थल</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रोजगार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लिए</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तैयारी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और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स्वतंत्रता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संबंधित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कुशलताएँ</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और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क्षमता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प्रदान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करते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हैं।</w:t>
            </w:r>
          </w:p>
          <w:p w14:paraId="2D92E8E1" w14:textId="6FF65F86" w:rsidR="00951CBA" w:rsidRPr="00E06DAD" w:rsidRDefault="00954430" w:rsidP="00CB3DE2">
            <w:pPr>
              <w:spacing w:after="0" w:line="240" w:lineRule="auto"/>
              <w:rPr>
                <w:rFonts w:ascii="Nirmala UI" w:eastAsia="Times New Roman" w:hAnsi="Nirmala UI" w:cs="Nirmala UI"/>
                <w:color w:val="000000"/>
                <w:lang w:eastAsia="en-AU"/>
              </w:rPr>
            </w:pP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bidi="hi"/>
              </w:rPr>
              <w:t>यूथवर्क्स</w:t>
            </w:r>
            <w:r w:rsidRPr="00E06DAD">
              <w:rPr>
                <w:rFonts w:ascii="Nirmala UI" w:eastAsia="Arial Unicode MS" w:hAnsi="Nirmala UI" w:cs="Nirmala UI"/>
                <w:color w:val="000000"/>
                <w:lang w:val="hi" w:eastAsia="en-AU"/>
              </w:rPr>
              <w:t xml:space="preserve"> (YouthWorX)</w:t>
            </w:r>
            <w:r w:rsidR="00BC322E">
              <w:rPr>
                <w:rFonts w:ascii="Nirmala UI" w:eastAsia="Arial Unicode MS" w:hAnsi="Nirmala UI" w:hint="cs"/>
                <w:color w:val="000000"/>
                <w:rtl/>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साथ</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साझेदारी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w:t>
            </w:r>
            <w:r w:rsidRPr="00E06DAD">
              <w:rPr>
                <w:rFonts w:ascii="Nirmala UI" w:eastAsia="Arial Unicode MS" w:hAnsi="Nirmala UI" w:cs="Nirmala UI"/>
                <w:color w:val="000000"/>
                <w:lang w:val="hi" w:eastAsia="en-AU"/>
              </w:rPr>
              <w:t xml:space="preserve"> 16 </w:t>
            </w:r>
            <w:r w:rsidRPr="00E06DAD">
              <w:rPr>
                <w:rFonts w:ascii="Nirmala UI" w:eastAsia="Arial Unicode MS" w:hAnsi="Nirmala UI" w:cs="Nirmala UI"/>
                <w:color w:val="000000"/>
                <w:lang w:val="hi" w:eastAsia="en-AU" w:bidi="hi"/>
              </w:rPr>
              <w:t>विद्यार्थियों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भाग</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विद्यार्थियों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सर्टिफिकेट</w:t>
            </w:r>
            <w:r w:rsidRPr="00E06DAD">
              <w:rPr>
                <w:rFonts w:ascii="Nirmala UI" w:eastAsia="Arial Unicode MS" w:hAnsi="Nirmala UI" w:cs="Nirmala UI"/>
                <w:color w:val="000000"/>
                <w:lang w:val="hi" w:eastAsia="en-AU"/>
              </w:rPr>
              <w:t xml:space="preserve"> I </w:t>
            </w:r>
            <w:r w:rsidRPr="00E06DAD">
              <w:rPr>
                <w:rFonts w:ascii="Nirmala UI" w:eastAsia="Arial Unicode MS" w:hAnsi="Nirmala UI" w:cs="Nirmala UI"/>
                <w:color w:val="000000"/>
                <w:lang w:val="hi" w:eastAsia="en-AU" w:bidi="hi"/>
              </w:rPr>
              <w:t>इन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डेवलपिंग</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इंडिपेन्डेंस</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दाखिला</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दिया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गया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है</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और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योग्यता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साथ</w:t>
            </w:r>
            <w:r w:rsidRPr="00E06DAD">
              <w:rPr>
                <w:rFonts w:ascii="Nirmala UI" w:eastAsia="Arial Unicode MS" w:hAnsi="Nirmala UI" w:cs="Nirmala UI"/>
                <w:color w:val="000000"/>
                <w:lang w:val="hi" w:eastAsia="en-AU"/>
              </w:rPr>
              <w:t>-</w:t>
            </w:r>
            <w:r w:rsidRPr="00E06DAD">
              <w:rPr>
                <w:rFonts w:ascii="Nirmala UI" w:eastAsia="Arial Unicode MS" w:hAnsi="Nirmala UI" w:cs="Nirmala UI"/>
                <w:color w:val="000000"/>
                <w:lang w:val="hi" w:eastAsia="en-AU" w:bidi="hi"/>
              </w:rPr>
              <w:t>साथ</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रोजगार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लिए</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समर्थित</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मार्ग</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भी</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पूरा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करेंगे।</w:t>
            </w:r>
          </w:p>
        </w:tc>
      </w:tr>
    </w:tbl>
    <w:p w14:paraId="35A7A8D1" w14:textId="77777777" w:rsidR="007C4356" w:rsidRPr="00E06DAD" w:rsidRDefault="007C4356" w:rsidP="007C4356">
      <w:pPr>
        <w:spacing w:before="60" w:after="120" w:line="240" w:lineRule="auto"/>
        <w:rPr>
          <w:rFonts w:ascii="Nirmala UI" w:hAnsi="Nirmala UI" w:cs="Nirmala UI"/>
        </w:rPr>
      </w:pPr>
    </w:p>
    <w:p w14:paraId="7C04206E" w14:textId="77777777" w:rsidR="00D9560A" w:rsidRPr="00E06DAD" w:rsidRDefault="00D9560A" w:rsidP="007C4356">
      <w:pPr>
        <w:spacing w:before="60" w:after="120" w:line="240" w:lineRule="auto"/>
        <w:rPr>
          <w:rFonts w:ascii="Nirmala UI" w:hAnsi="Nirmala UI" w:cs="Nirmala UI"/>
        </w:rPr>
      </w:pPr>
    </w:p>
    <w:p w14:paraId="455D193E" w14:textId="77777777" w:rsidR="00D9560A" w:rsidRPr="00E06DAD" w:rsidRDefault="00D9560A" w:rsidP="007C4356">
      <w:pPr>
        <w:spacing w:before="60" w:after="120" w:line="240" w:lineRule="auto"/>
        <w:rPr>
          <w:rFonts w:ascii="Nirmala UI" w:hAnsi="Nirmala UI" w:cs="Nirmala UI"/>
        </w:rPr>
      </w:pPr>
    </w:p>
    <w:p w14:paraId="1F9E2DFA" w14:textId="77777777" w:rsidR="007B0106" w:rsidRPr="00E06DAD" w:rsidRDefault="00000000" w:rsidP="007B0106">
      <w:pPr>
        <w:spacing w:before="60" w:after="120" w:line="240" w:lineRule="auto"/>
        <w:rPr>
          <w:rFonts w:ascii="Nirmala UI" w:hAnsi="Nirmala UI" w:cs="Nirmala UI"/>
        </w:rPr>
      </w:pPr>
      <w:r w:rsidRPr="00E06DAD">
        <w:rPr>
          <w:rFonts w:ascii="Nirmala UI" w:eastAsia="Arial Unicode MS" w:hAnsi="Nirmala UI" w:cs="Nirmala UI"/>
          <w:highlight w:val="yellow"/>
          <w:lang w:val="hi"/>
        </w:rPr>
        <w:t>सामुदायिक दृष्टिकोण लक्षित कार्य योजना</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0363FE" w:rsidRPr="00E06DAD" w14:paraId="3F6C6399"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2568A1E" w14:textId="77777777" w:rsidR="00D9560A" w:rsidRPr="00E06DAD" w:rsidRDefault="00D9560A" w:rsidP="00CB3DE2">
            <w:pPr>
              <w:spacing w:after="0" w:line="240" w:lineRule="auto"/>
              <w:rPr>
                <w:rFonts w:ascii="Nirmala UI" w:eastAsia="Times New Roman" w:hAnsi="Nirmala UI" w:cs="Nirmala UI"/>
                <w:b/>
                <w:bCs/>
                <w:color w:val="000000"/>
                <w:highlight w:val="yellow"/>
                <w:lang w:eastAsia="en-AU"/>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CFD6084" w14:textId="77777777" w:rsidR="00D9560A" w:rsidRPr="00E06DAD" w:rsidRDefault="00000000" w:rsidP="00CB3DE2">
            <w:pPr>
              <w:spacing w:after="0" w:line="240" w:lineRule="auto"/>
              <w:rPr>
                <w:rFonts w:ascii="Nirmala UI" w:eastAsia="Times New Roman" w:hAnsi="Nirmala UI" w:cs="Nirmala UI"/>
                <w:b/>
                <w:color w:val="000000"/>
                <w:highlight w:val="yellow"/>
                <w:lang w:eastAsia="en-AU"/>
              </w:rPr>
            </w:pPr>
            <w:r w:rsidRPr="00E06DAD">
              <w:rPr>
                <w:rFonts w:ascii="Nirmala UI" w:eastAsia="Arial Unicode MS" w:hAnsi="Nirmala UI" w:cs="Nirmala UI"/>
                <w:b/>
                <w:color w:val="000000"/>
                <w:lang w:val="hi" w:eastAsia="en-AU"/>
              </w:rPr>
              <w:t>एसीटी विकलांगता कार्यनीति</w:t>
            </w:r>
          </w:p>
        </w:tc>
      </w:tr>
      <w:tr w:rsidR="000363FE" w:rsidRPr="00E06DAD" w14:paraId="47CFE8CC"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3C35AE89"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4" w:space="0" w:color="auto"/>
              <w:left w:val="single" w:sz="4" w:space="0" w:color="auto"/>
              <w:bottom w:val="single" w:sz="4" w:space="0" w:color="auto"/>
              <w:right w:val="single" w:sz="4" w:space="0" w:color="auto"/>
            </w:tcBorders>
            <w:vAlign w:val="center"/>
            <w:hideMark/>
          </w:tcPr>
          <w:p w14:paraId="7275A252" w14:textId="77777777" w:rsidR="00AE0A96" w:rsidRPr="00E06DAD" w:rsidRDefault="00000000" w:rsidP="00AE0A96">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 सरकार</w:t>
            </w:r>
          </w:p>
          <w:p w14:paraId="25E11ADA" w14:textId="77777777" w:rsidR="00D9560A" w:rsidRPr="00E06DAD" w:rsidRDefault="00000000" w:rsidP="00AE0A96">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सामुदायिक सेवाएँ निदेशालय </w:t>
            </w:r>
          </w:p>
        </w:tc>
      </w:tr>
      <w:tr w:rsidR="000363FE" w:rsidRPr="00E06DAD" w14:paraId="4C039040"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0E22BE84"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65F390B6"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सामुदायिक दृष्टिकोण</w:t>
            </w:r>
          </w:p>
        </w:tc>
      </w:tr>
      <w:tr w:rsidR="000363FE" w:rsidRPr="00E06DAD" w14:paraId="521FDAC7"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3FC1C3F0"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07869C1E" w14:textId="77777777" w:rsidR="00D9560A" w:rsidRPr="00E06DAD" w:rsidRDefault="00000000" w:rsidP="00D3669B">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4 और अधिक सामुदायिक जागरुकता और विकलांगता की समझ के माध्यम से रोजगार सहित समाज में विकलांगता-ग्रस्त लोगों के समावेश को बढ़ावा देना।</w:t>
            </w:r>
          </w:p>
        </w:tc>
      </w:tr>
      <w:tr w:rsidR="000363FE" w:rsidRPr="00E06DAD" w14:paraId="3E3EC85F"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2B18E0C2" w14:textId="77777777" w:rsidR="00D9560A"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lastRenderedPageBreak/>
              <w:t>कार्य</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74732B7E"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4.5: एसीटी विकलांगता कार्यनीति</w:t>
            </w:r>
          </w:p>
          <w:p w14:paraId="015889BF" w14:textId="54A53D39"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एसीटी ऑस्ट्रेलिया की नई विकलांगता कार्यनीति (एडीएस) [Australia’s Disability Strategy (ADS)] 2021-2031 के लिए नई प्रतिबद्धता विकसित </w:t>
            </w:r>
            <w:r w:rsidR="00BC322E" w:rsidRPr="00BC322E">
              <w:rPr>
                <w:rFonts w:ascii="Nirmala UI" w:eastAsia="Arial Unicode MS" w:hAnsi="Nirmala UI" w:cs="Nirmala UI" w:hint="cs"/>
                <w:color w:val="000000"/>
                <w:cs/>
                <w:lang w:val="hi" w:eastAsia="en-AU" w:bidi="hi"/>
              </w:rPr>
              <w:t>करेगा</w:t>
            </w:r>
            <w:r w:rsidR="00BC322E" w:rsidRPr="00BC322E">
              <w:rPr>
                <w:rFonts w:ascii="Nirmala UI" w:eastAsia="Arial Unicode MS" w:hAnsi="Nirmala UI" w:cs="Nirmala UI"/>
                <w:color w:val="000000"/>
                <w:cs/>
                <w:lang w:val="hi" w:eastAsia="en-AU" w:bidi="hi"/>
              </w:rPr>
              <w:t xml:space="preserve"> </w:t>
            </w:r>
            <w:r w:rsidRPr="00E06DAD">
              <w:rPr>
                <w:rFonts w:ascii="Nirmala UI" w:eastAsia="Arial Unicode MS" w:hAnsi="Nirmala UI" w:cs="Nirmala UI"/>
                <w:color w:val="000000"/>
                <w:lang w:val="hi" w:eastAsia="en-AU"/>
              </w:rPr>
              <w:t>। एसीटी की नई प्रतिबद्धता में विकलांगता पहुंच और एसीटी में समावेश को प्रोत्साहन देने लिए उच्च-स्तरीय संपूर्ण सरकारी प्रतिबद्धता शामिल होगी।</w:t>
            </w:r>
          </w:p>
          <w:p w14:paraId="3CA9195D" w14:textId="77777777" w:rsidR="00D9560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नई एसीटी प्रतिबद्धता को विकलांगता-ग्रस्त लोगों के साथ सहरचित किया जाएगा।</w:t>
            </w:r>
          </w:p>
        </w:tc>
      </w:tr>
      <w:tr w:rsidR="000363FE" w:rsidRPr="00E06DAD" w14:paraId="3DC0D1C7"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vAlign w:val="center"/>
            <w:hideMark/>
          </w:tcPr>
          <w:p w14:paraId="0999C3AD" w14:textId="77777777" w:rsidR="00D9560A" w:rsidRPr="00E06DAD" w:rsidRDefault="00000000" w:rsidP="00AE0A96">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single" w:sz="4" w:space="0" w:color="auto"/>
              <w:left w:val="single" w:sz="4" w:space="0" w:color="auto"/>
              <w:bottom w:val="single" w:sz="4" w:space="0" w:color="auto"/>
              <w:right w:val="single" w:sz="4" w:space="0" w:color="auto"/>
            </w:tcBorders>
            <w:noWrap/>
            <w:vAlign w:val="bottom"/>
            <w:hideMark/>
          </w:tcPr>
          <w:p w14:paraId="6AF46B2F" w14:textId="36E37ECB" w:rsidR="00D9560A" w:rsidRPr="00E06DAD" w:rsidRDefault="00000000" w:rsidP="00AE0A96">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rPr>
              <w:t xml:space="preserve">ऑस्ट्रेलिया की विकलांगता कार्यनीति के लिए एसीटी की नई प्रतिबद्धता दिसंबर 2022 में स्थापित की </w:t>
            </w:r>
            <w:r w:rsidR="00BC322E" w:rsidRPr="00BC322E">
              <w:rPr>
                <w:rFonts w:ascii="Nirmala UI" w:eastAsia="Arial Unicode MS" w:hAnsi="Nirmala UI" w:cs="Nirmala UI" w:hint="cs"/>
                <w:color w:val="000000"/>
                <w:cs/>
                <w:lang w:val="hi" w:bidi="hi"/>
              </w:rPr>
              <w:t>जाएगी</w:t>
            </w:r>
            <w:r w:rsidR="00BC322E" w:rsidRPr="00BC322E">
              <w:rPr>
                <w:rFonts w:ascii="Nirmala UI" w:eastAsia="Arial Unicode MS" w:hAnsi="Nirmala UI" w:cs="Nirmala UI"/>
                <w:color w:val="000000"/>
                <w:cs/>
                <w:lang w:val="hi" w:bidi="hi"/>
              </w:rPr>
              <w:t xml:space="preserve"> </w:t>
            </w:r>
            <w:r w:rsidRPr="00E06DAD">
              <w:rPr>
                <w:rFonts w:ascii="Nirmala UI" w:eastAsia="Arial Unicode MS" w:hAnsi="Nirmala UI" w:cs="Nirmala UI"/>
                <w:color w:val="000000"/>
                <w:lang w:val="hi"/>
              </w:rPr>
              <w:t>।</w:t>
            </w:r>
          </w:p>
        </w:tc>
      </w:tr>
      <w:tr w:rsidR="000363FE" w:rsidRPr="00E06DAD" w14:paraId="7803D4AE" w14:textId="77777777" w:rsidTr="00D75185">
        <w:trPr>
          <w:cantSplit/>
          <w:trHeight w:val="3414"/>
        </w:trPr>
        <w:tc>
          <w:tcPr>
            <w:tcW w:w="2547" w:type="dxa"/>
            <w:tcBorders>
              <w:top w:val="single" w:sz="4" w:space="0" w:color="auto"/>
              <w:left w:val="single" w:sz="4" w:space="0" w:color="auto"/>
              <w:right w:val="single" w:sz="4" w:space="0" w:color="auto"/>
            </w:tcBorders>
            <w:vAlign w:val="center"/>
            <w:hideMark/>
          </w:tcPr>
          <w:p w14:paraId="293C81C2" w14:textId="77777777" w:rsidR="00951CBA" w:rsidRPr="00E06DAD" w:rsidRDefault="00000000" w:rsidP="00951CBA">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1" w:type="dxa"/>
            <w:tcBorders>
              <w:top w:val="single" w:sz="4" w:space="0" w:color="auto"/>
              <w:left w:val="single" w:sz="4" w:space="0" w:color="auto"/>
              <w:right w:val="single" w:sz="4" w:space="0" w:color="auto"/>
            </w:tcBorders>
            <w:noWrap/>
            <w:vAlign w:val="bottom"/>
            <w:hideMark/>
          </w:tcPr>
          <w:p w14:paraId="114AA760" w14:textId="77777777" w:rsidR="00951CBA"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एसीटी विकलांगता कार्यनीति सामुदायिक परामर्श को मार्च-जुलाई 2022 के बीच सुविधाकृत किया गया था। इस परामर्श को वास्तव में एसीटी विकलांगता संदर्भ समूह के साथ मिलकर सह-डिज़ाइन किया गया था, और विकलांगता-ग्रस्त लोगों द्वारा सरकारों के लिए एक अनूठे दृष्टिकोण में सभी चर्चाओं का नेतृत्व किया गया था। इस परामर्श में लोगों को अपनी पसंद के तरीकों में अपनी राय सामने रखने के लिए कई तरीकों की पेशकश की गई, जिसमें एक ऑनलाइन सर्वेक्षण पूरा करना या प्रस्तुति जमा करना, फोकस चर्चाओं के लिए अनेकानेक अवसरों वाले 32 व्यक्तिगत या ऑनलाइन चर्चा आयोजनों में से किसी एक आयोजन में शामिल होना, या एक किचन टेबल चर्चा किट के विकास के माध्यम से समर्थित किचन टेबल चर्चा में भाग लेना शामिल था। अनेकानेक लिखित, ऑडियो और कलात्मक प्रारूपों में प्रस्तुतियाँ प्राप्त हुईं। परामर्श में परिवर्तन के लिए समुदाय के विचार, अनुभव और अवधारणाएँ प्राप्त करने करने की कोशिश की गई, जिन्हें एक लिसनिंग रिपोर्ट में समेकित करके 2022 के अंतिम भाग में जारी किया जाएगा।</w:t>
            </w:r>
          </w:p>
        </w:tc>
      </w:tr>
    </w:tbl>
    <w:p w14:paraId="46030A00" w14:textId="77777777" w:rsidR="00425B5E" w:rsidRPr="00E06DAD" w:rsidRDefault="00425B5E" w:rsidP="007B0106">
      <w:pPr>
        <w:spacing w:before="60" w:after="120" w:line="240" w:lineRule="auto"/>
        <w:rPr>
          <w:rFonts w:ascii="Nirmala UI" w:hAnsi="Nirmala UI" w:cs="Nirmala UI"/>
        </w:rPr>
      </w:pPr>
    </w:p>
    <w:tbl>
      <w:tblPr>
        <w:tblW w:w="9916" w:type="dxa"/>
        <w:tblInd w:w="-3" w:type="dxa"/>
        <w:tblCellMar>
          <w:left w:w="0" w:type="dxa"/>
          <w:right w:w="0" w:type="dxa"/>
        </w:tblCellMar>
        <w:tblLook w:val="04A0" w:firstRow="1" w:lastRow="0" w:firstColumn="1" w:lastColumn="0" w:noHBand="0" w:noVBand="1"/>
      </w:tblPr>
      <w:tblGrid>
        <w:gridCol w:w="2545"/>
        <w:gridCol w:w="7371"/>
      </w:tblGrid>
      <w:tr w:rsidR="000363FE" w:rsidRPr="00E06DAD" w14:paraId="14896C87" w14:textId="77777777" w:rsidTr="00D9560A">
        <w:trPr>
          <w:trHeight w:val="327"/>
        </w:trPr>
        <w:tc>
          <w:tcPr>
            <w:tcW w:w="2545" w:type="dxa"/>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7DA38653" w14:textId="77777777" w:rsidR="00D9560A" w:rsidRPr="00E06DAD" w:rsidRDefault="00D9560A" w:rsidP="00D9560A">
            <w:pPr>
              <w:spacing w:after="0" w:line="240" w:lineRule="auto"/>
              <w:rPr>
                <w:rFonts w:ascii="Nirmala UI" w:hAnsi="Nirmala UI" w:cs="Nirmala UI"/>
                <w:b/>
                <w:bCs/>
                <w:color w:val="000000"/>
                <w:lang w:eastAsia="en-AU"/>
              </w:rPr>
            </w:pPr>
          </w:p>
        </w:tc>
        <w:tc>
          <w:tcPr>
            <w:tcW w:w="7371" w:type="dxa"/>
            <w:tcBorders>
              <w:top w:val="single" w:sz="8"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tcPr>
          <w:p w14:paraId="056526AD" w14:textId="77777777" w:rsidR="00A51A98" w:rsidRPr="00E06DAD" w:rsidRDefault="00000000" w:rsidP="00D9560A">
            <w:pPr>
              <w:spacing w:after="0" w:line="240" w:lineRule="auto"/>
              <w:rPr>
                <w:rFonts w:ascii="Nirmala UI" w:hAnsi="Nirmala UI" w:cs="Nirmala UI"/>
                <w:b/>
                <w:color w:val="000000"/>
                <w:lang w:eastAsia="en-AU"/>
              </w:rPr>
            </w:pPr>
            <w:r w:rsidRPr="00E06DAD">
              <w:rPr>
                <w:rFonts w:ascii="Nirmala UI" w:eastAsia="Arial Unicode MS" w:hAnsi="Nirmala UI" w:cs="Nirmala UI"/>
                <w:b/>
                <w:szCs w:val="24"/>
                <w:lang w:val="hi"/>
              </w:rPr>
              <w:t>प्रमुख पेशेवरों में विकलांगता आत्मविश्वास विकसित करना</w:t>
            </w:r>
          </w:p>
        </w:tc>
      </w:tr>
      <w:tr w:rsidR="000363FE" w:rsidRPr="00E06DAD" w14:paraId="4CB97479" w14:textId="77777777" w:rsidTr="00D9560A">
        <w:trPr>
          <w:trHeight w:val="300"/>
        </w:trPr>
        <w:tc>
          <w:tcPr>
            <w:tcW w:w="2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153AED" w14:textId="77777777" w:rsidR="00D9560A" w:rsidRPr="00E06DAD" w:rsidRDefault="00000000" w:rsidP="00D9560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48285AB" w14:textId="77777777" w:rsidR="00AE0A96" w:rsidRPr="00E06DAD" w:rsidRDefault="00000000" w:rsidP="00AE0A96">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ऑस्ट्रेलिया सरकार</w:t>
            </w:r>
          </w:p>
          <w:p w14:paraId="1E4EB66F" w14:textId="77777777" w:rsidR="00D9560A" w:rsidRPr="00E06DAD" w:rsidRDefault="00000000" w:rsidP="00AE0A96">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सामाजिक सेवाएँ विभाग</w:t>
            </w:r>
          </w:p>
        </w:tc>
      </w:tr>
      <w:tr w:rsidR="000363FE" w:rsidRPr="00E06DAD" w14:paraId="63EA786E"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B62FFC" w14:textId="77777777" w:rsidR="00D9560A" w:rsidRPr="00E06DAD" w:rsidRDefault="00000000" w:rsidP="00D9560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5B8AD9" w14:textId="77777777" w:rsidR="00D9560A" w:rsidRPr="00E06DAD" w:rsidRDefault="00000000" w:rsidP="00D9560A">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सामुदायिक दृष्टिकोण</w:t>
            </w:r>
          </w:p>
        </w:tc>
      </w:tr>
      <w:tr w:rsidR="000363FE" w:rsidRPr="00E06DAD" w14:paraId="6FB2A516"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AFD63" w14:textId="77777777" w:rsidR="00D9560A" w:rsidRPr="00E06DAD" w:rsidRDefault="00000000" w:rsidP="00D9560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77883E" w14:textId="77777777" w:rsidR="00D9560A" w:rsidRPr="00E06DAD" w:rsidRDefault="00000000" w:rsidP="00D9560A">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 xml:space="preserve">लक्ष्य 2 </w:t>
            </w:r>
            <w:r w:rsidRPr="00E06DAD">
              <w:rPr>
                <w:rFonts w:ascii="Nirmala UI" w:eastAsia="Arial Unicode MS" w:hAnsi="Nirmala UI" w:cs="Nirmala UI"/>
                <w:lang w:val="hi"/>
              </w:rPr>
              <w:t>प्रमुख पेशेवर कार्यबल विकलांगता-ग्रस्त लोगों को आत्मविश्वास और सकारात्मक प्रतिक्रिया देने में सक्षम है।</w:t>
            </w:r>
          </w:p>
        </w:tc>
      </w:tr>
      <w:tr w:rsidR="000363FE" w:rsidRPr="00E06DAD" w14:paraId="2507F165" w14:textId="77777777" w:rsidTr="00D9560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7432C8" w14:textId="77777777" w:rsidR="00D9560A" w:rsidRPr="00E06DAD" w:rsidRDefault="00000000" w:rsidP="00D9560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CCEAD1" w14:textId="77777777" w:rsidR="00D9560A" w:rsidRPr="00E06DAD" w:rsidRDefault="00000000" w:rsidP="00D9560A">
            <w:pPr>
              <w:spacing w:after="0" w:line="240" w:lineRule="auto"/>
              <w:rPr>
                <w:rFonts w:ascii="Nirmala UI" w:hAnsi="Nirmala UI" w:cs="Nirmala UI"/>
                <w:bCs/>
                <w:color w:val="000000"/>
                <w:lang w:eastAsia="en-AU"/>
              </w:rPr>
            </w:pPr>
            <w:r w:rsidRPr="00E06DAD">
              <w:rPr>
                <w:rFonts w:ascii="Nirmala UI" w:eastAsia="Arial Unicode MS" w:hAnsi="Nirmala UI" w:cs="Nirmala UI"/>
                <w:bCs/>
                <w:color w:val="000000"/>
                <w:lang w:val="hi" w:eastAsia="en-AU"/>
              </w:rPr>
              <w:t>2.1: प्रमुख पेशेवरों में विकलांगता आत्मविश्वास विकसित करना</w:t>
            </w:r>
          </w:p>
          <w:p w14:paraId="4F590454" w14:textId="77777777" w:rsidR="00D9560A" w:rsidRPr="00E06DAD" w:rsidRDefault="00000000" w:rsidP="00D9560A">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योग्यता की शिक्षा और प्रशिक्षण से पूर्व और उसके बाद में विकलांगता समावेशी कार्यप्रथाओं के निर्माण के लिए $2.5 मिलियन का निवेश किया जाए और ऐसे संसाधन विकसित किए जाएँ जिनका उपयोग उच्चतर शिक्षा और व्यावसायिक विकास में किया जा सकता है।</w:t>
            </w:r>
          </w:p>
        </w:tc>
      </w:tr>
      <w:tr w:rsidR="000363FE" w:rsidRPr="00E06DAD" w14:paraId="729B4CA8" w14:textId="77777777" w:rsidTr="00951CBA">
        <w:trPr>
          <w:trHeight w:val="300"/>
        </w:trPr>
        <w:tc>
          <w:tcPr>
            <w:tcW w:w="25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C4723A" w14:textId="77777777" w:rsidR="00D9560A" w:rsidRPr="00E06DAD" w:rsidRDefault="00000000" w:rsidP="00D9560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F004C" w14:textId="77777777" w:rsidR="00D9560A" w:rsidRPr="00E06DAD" w:rsidRDefault="00000000" w:rsidP="00D9560A">
            <w:pPr>
              <w:spacing w:after="0" w:line="240" w:lineRule="auto"/>
              <w:rPr>
                <w:rFonts w:ascii="Nirmala UI" w:hAnsi="Nirmala UI" w:cs="Nirmala UI"/>
                <w:color w:val="000000"/>
                <w:lang w:eastAsia="en-AU"/>
              </w:rPr>
            </w:pPr>
            <w:r w:rsidRPr="00E06DAD">
              <w:rPr>
                <w:rFonts w:ascii="Nirmala UI" w:eastAsia="Arial Unicode MS" w:hAnsi="Nirmala UI" w:cs="Nirmala UI"/>
                <w:color w:val="000000"/>
                <w:lang w:val="hi" w:eastAsia="en-AU"/>
              </w:rPr>
              <w:t>जानकार प्रमुख पेशेवरों की संख्या, जिन्हें विकलांगता-ग्रस्त लोगों की सहायता के लिए समर्थित किया गया है।</w:t>
            </w:r>
          </w:p>
        </w:tc>
      </w:tr>
      <w:tr w:rsidR="000363FE" w:rsidRPr="00E06DAD" w14:paraId="067BF063" w14:textId="77777777" w:rsidTr="00CE4E1B">
        <w:trPr>
          <w:trHeight w:val="1553"/>
        </w:trPr>
        <w:tc>
          <w:tcPr>
            <w:tcW w:w="254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AD8BC32" w14:textId="77777777" w:rsidR="00951CBA" w:rsidRPr="00E06DAD" w:rsidRDefault="00000000" w:rsidP="00951CBA">
            <w:pPr>
              <w:spacing w:after="0" w:line="240" w:lineRule="auto"/>
              <w:rPr>
                <w:rFonts w:ascii="Nirmala UI"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1"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77B8AB0B" w14:textId="77777777" w:rsidR="00CE4E1B" w:rsidRPr="00E06DAD" w:rsidRDefault="00000000" w:rsidP="00CE4E1B">
            <w:pPr>
              <w:spacing w:after="0" w:line="240" w:lineRule="auto"/>
              <w:rPr>
                <w:rFonts w:ascii="Nirmala UI" w:hAnsi="Nirmala UI" w:cs="Nirmala UI"/>
                <w:iCs/>
                <w:lang w:eastAsia="en-AU"/>
              </w:rPr>
            </w:pPr>
            <w:r w:rsidRPr="00E06DAD">
              <w:rPr>
                <w:rFonts w:ascii="Nirmala UI" w:eastAsia="Arial Unicode MS" w:hAnsi="Nirmala UI" w:cs="Nirmala UI"/>
                <w:iCs/>
                <w:lang w:val="hi" w:eastAsia="en-AU"/>
              </w:rPr>
              <w:t>प्रमुख पेशेवरों में विकलांगता विश्वास विकसित करने के कार्य को आगे बढ़ाने के लिए, सामाजिक सेवाएँ विभाग ने ऑस्ट्रेलियन काउंसिल ऑफ लर्नेड एकेडमीज़ को (जिसे एसीओएलए के नाम से भी जाना जाता है) ऑस्ट्रेलिया में योग्यता प्रशिक्षण से पूर्व और उसके बाद में प्रशिक्षण की पर्याप्तता की समीक्षा करने और इसके बारे में सलाह देने के लिए नियुक्त किया। विशेषकर शिक्षा, न्याय, स्वास्थ्य और सामाजिक व सामुदायिक क्षेत्रों में विकलांगता विश्वास पर ध्यान केंद्रित करना। ये सेक्टर ऐसे क्षेत्र थे, जिनके बारे में विकलांगता-ग्रस्त लोगों ने सरकार को बताया कि उन्हें सबसे नकारात्मक अनुभव हुए हैं।</w:t>
            </w:r>
          </w:p>
          <w:p w14:paraId="0286BFE2" w14:textId="77777777" w:rsidR="00951CBA" w:rsidRPr="00E06DAD" w:rsidRDefault="00000000" w:rsidP="00CE4E1B">
            <w:pPr>
              <w:spacing w:after="0" w:line="240" w:lineRule="auto"/>
              <w:rPr>
                <w:rFonts w:ascii="Nirmala UI" w:hAnsi="Nirmala UI" w:cs="Nirmala UI"/>
                <w:color w:val="000000"/>
                <w:lang w:eastAsia="en-AU"/>
              </w:rPr>
            </w:pPr>
            <w:r w:rsidRPr="00E06DAD">
              <w:rPr>
                <w:rFonts w:ascii="Nirmala UI" w:eastAsia="Arial Unicode MS" w:hAnsi="Nirmala UI" w:cs="Nirmala UI"/>
                <w:iCs/>
                <w:lang w:val="hi" w:eastAsia="en-AU"/>
              </w:rPr>
              <w:t>इस कार्य के परिणाम प्राप्त करने के आरंभिक चरण में प्रकार्यों के लिए मार्गदर्शन सामग्री और अनेकानेक प्रकार्य सामने आए हैं, जिन्हें सभी सरकारी स्तर, उच्चतर शिक्षा शिक्षण संस्थान, इस क्षेत्र की एजेंसियाँ और कार्य-नियोक्ता लागू कर सकते हैं, ताकि विकलांगता समावेशी कार्यप्रथा निर्मित की जा सके।</w:t>
            </w:r>
          </w:p>
        </w:tc>
      </w:tr>
    </w:tbl>
    <w:p w14:paraId="44E6861C" w14:textId="77777777" w:rsidR="007B0106" w:rsidRPr="00E06DAD" w:rsidRDefault="00000000" w:rsidP="007B0106">
      <w:pPr>
        <w:spacing w:before="60" w:after="120" w:line="240" w:lineRule="auto"/>
        <w:rPr>
          <w:rFonts w:ascii="Nirmala UI" w:hAnsi="Nirmala UI" w:cs="Nirmala UI"/>
        </w:rPr>
      </w:pPr>
      <w:r w:rsidRPr="00E06DAD">
        <w:rPr>
          <w:rFonts w:ascii="Nirmala UI" w:eastAsia="Arial Unicode MS" w:hAnsi="Nirmala UI" w:cs="Nirmala UI"/>
          <w:highlight w:val="yellow"/>
          <w:lang w:val="hi"/>
        </w:rPr>
        <w:lastRenderedPageBreak/>
        <w:t>आरंभिक बचपन लक्षित कार्य योजना</w:t>
      </w:r>
    </w:p>
    <w:tbl>
      <w:tblPr>
        <w:tblW w:w="9923" w:type="dxa"/>
        <w:tblInd w:w="-5" w:type="dxa"/>
        <w:tblLook w:val="04A0" w:firstRow="1" w:lastRow="0" w:firstColumn="1" w:lastColumn="0" w:noHBand="0" w:noVBand="1"/>
      </w:tblPr>
      <w:tblGrid>
        <w:gridCol w:w="2552"/>
        <w:gridCol w:w="7371"/>
      </w:tblGrid>
      <w:tr w:rsidR="000363FE" w:rsidRPr="00E06DAD" w14:paraId="3C403901"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B3ABC6" w14:textId="77777777" w:rsidR="00A51A98" w:rsidRPr="00E06DAD" w:rsidRDefault="00A51A98" w:rsidP="00CB3DE2">
            <w:pPr>
              <w:spacing w:after="0" w:line="240" w:lineRule="auto"/>
              <w:rPr>
                <w:rFonts w:ascii="Nirmala UI" w:eastAsia="Times New Roman" w:hAnsi="Nirmala UI" w:cs="Nirmala UI"/>
                <w:b/>
                <w:bCs/>
                <w:color w:val="000000"/>
                <w:lang w:eastAsia="en-AU"/>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9D1AF56" w14:textId="77777777" w:rsidR="00A51A98" w:rsidRPr="00E06DAD" w:rsidRDefault="00000000" w:rsidP="00CB3DE2">
            <w:pPr>
              <w:spacing w:after="0" w:line="240" w:lineRule="auto"/>
              <w:rPr>
                <w:rFonts w:ascii="Nirmala UI" w:eastAsia="Times New Roman" w:hAnsi="Nirmala UI" w:cs="Nirmala UI"/>
                <w:b/>
                <w:color w:val="000000"/>
                <w:lang w:eastAsia="en-AU"/>
              </w:rPr>
            </w:pPr>
            <w:r w:rsidRPr="00E06DAD">
              <w:rPr>
                <w:rFonts w:ascii="Nirmala UI" w:eastAsia="Arial Unicode MS" w:hAnsi="Nirmala UI" w:cs="Nirmala UI"/>
                <w:b/>
                <w:color w:val="000000"/>
                <w:lang w:val="hi" w:eastAsia="en-AU"/>
              </w:rPr>
              <w:t>बाल और परिवार शिक्षण केंद्र</w:t>
            </w:r>
          </w:p>
        </w:tc>
      </w:tr>
      <w:tr w:rsidR="000363FE" w:rsidRPr="00E06DAD" w14:paraId="3CAB0531" w14:textId="77777777" w:rsidTr="00A51A98">
        <w:trPr>
          <w:trHeight w:val="29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7AF23" w14:textId="77777777" w:rsidR="00A51A98"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1B66880A" w14:textId="77777777" w:rsidR="00A51A98" w:rsidRPr="00E06DAD" w:rsidRDefault="00000000" w:rsidP="00A51A98">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तस्मानिया</w:t>
            </w:r>
          </w:p>
          <w:p w14:paraId="477DB58F" w14:textId="77777777" w:rsidR="00A51A98" w:rsidRPr="00E06DAD" w:rsidRDefault="00000000" w:rsidP="00A51A98">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शिक्षा विभाग </w:t>
            </w:r>
          </w:p>
        </w:tc>
      </w:tr>
      <w:tr w:rsidR="000363FE" w:rsidRPr="00E06DAD" w14:paraId="3C912DD0" w14:textId="77777777" w:rsidTr="00A51A98">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7F30544" w14:textId="77777777" w:rsidR="00A51A98"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nil"/>
              <w:left w:val="nil"/>
              <w:bottom w:val="single" w:sz="4" w:space="0" w:color="auto"/>
              <w:right w:val="single" w:sz="4" w:space="0" w:color="auto"/>
            </w:tcBorders>
            <w:shd w:val="clear" w:color="auto" w:fill="auto"/>
            <w:noWrap/>
            <w:vAlign w:val="bottom"/>
            <w:hideMark/>
          </w:tcPr>
          <w:p w14:paraId="111DBABA" w14:textId="77777777" w:rsidR="00A51A98"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आरंभिक बचपन</w:t>
            </w:r>
          </w:p>
        </w:tc>
      </w:tr>
      <w:tr w:rsidR="000363FE" w:rsidRPr="00E06DAD" w14:paraId="04B8FC90" w14:textId="77777777" w:rsidTr="00A51A98">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975FE7" w14:textId="77777777" w:rsidR="00A51A98"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nil"/>
              <w:left w:val="nil"/>
              <w:bottom w:val="single" w:sz="4" w:space="0" w:color="auto"/>
              <w:right w:val="single" w:sz="4" w:space="0" w:color="auto"/>
            </w:tcBorders>
            <w:shd w:val="clear" w:color="auto" w:fill="auto"/>
            <w:vAlign w:val="bottom"/>
            <w:hideMark/>
          </w:tcPr>
          <w:p w14:paraId="5246E481" w14:textId="77777777" w:rsidR="00A51A98"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लक्ष्य 3 </w:t>
            </w:r>
            <w:r w:rsidR="00DE4C59" w:rsidRPr="00E06DAD">
              <w:rPr>
                <w:rFonts w:ascii="Nirmala UI" w:eastAsia="Arial Unicode MS" w:hAnsi="Nirmala UI" w:cs="Nirmala UI"/>
                <w:lang w:val="hi"/>
              </w:rPr>
              <w:t>समावेशन की मजबूत भावना को प्रोत्साहित किया जाए और माता-पिता, देखभालकर्ताओं व बच्चों को सहकर्मी नेटवर्क बनाने के अवसर प्रदान किए जाएँ, जिसमें एबोरिजिनल और टोरेस स्ट्रेट आइलैंडर तथा सांस्कृतिक और भाषाई रूप से विविधतापूर्ण माता-पिता और देखभालकर्ता शामिल हैं।</w:t>
            </w:r>
          </w:p>
        </w:tc>
      </w:tr>
      <w:tr w:rsidR="000363FE" w:rsidRPr="00E06DAD" w14:paraId="13D1387E" w14:textId="77777777" w:rsidTr="00A51A98">
        <w:trPr>
          <w:trHeight w:val="87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7BDCFAB" w14:textId="77777777" w:rsidR="00A51A98"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1" w:type="dxa"/>
            <w:tcBorders>
              <w:top w:val="nil"/>
              <w:left w:val="nil"/>
              <w:bottom w:val="single" w:sz="4" w:space="0" w:color="auto"/>
              <w:right w:val="single" w:sz="4" w:space="0" w:color="auto"/>
            </w:tcBorders>
            <w:shd w:val="clear" w:color="auto" w:fill="auto"/>
            <w:vAlign w:val="bottom"/>
            <w:hideMark/>
          </w:tcPr>
          <w:p w14:paraId="57D4A52B" w14:textId="77777777" w:rsidR="00A51A98"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3.2: बाल और परिवार केंद्रों के नेटवर्क का विस्तार करने के लिए 6 नए केंद्रों का निर्माण करना, जो माता-पिता को सहयोग देने और स्थानीय समुदाय में सेवाओं की उपलब्धता बढ़ाने के माध्यम से तस्मानिया में बहुत कम आयु के बच्चों के स्वास्थ्य और सकुशलता शिक्षा व देखभाल को समर्थित करते हैं।</w:t>
            </w:r>
          </w:p>
        </w:tc>
      </w:tr>
      <w:tr w:rsidR="000363FE" w:rsidRPr="00E06DAD" w14:paraId="5EF4FF28" w14:textId="77777777" w:rsidTr="0013521D">
        <w:trPr>
          <w:trHeight w:val="2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70F364" w14:textId="77777777" w:rsidR="00A51A98"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nil"/>
              <w:left w:val="nil"/>
              <w:bottom w:val="single" w:sz="4" w:space="0" w:color="auto"/>
              <w:right w:val="single" w:sz="4" w:space="0" w:color="auto"/>
            </w:tcBorders>
            <w:shd w:val="clear" w:color="auto" w:fill="auto"/>
            <w:noWrap/>
            <w:vAlign w:val="bottom"/>
            <w:hideMark/>
          </w:tcPr>
          <w:p w14:paraId="74363750" w14:textId="77777777" w:rsidR="00A51A98"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सहायक नेटवर्क बनाने की क्षमता में वृद्धि।</w:t>
            </w:r>
          </w:p>
        </w:tc>
      </w:tr>
      <w:tr w:rsidR="000363FE" w:rsidRPr="00E06DAD" w14:paraId="00AA71A1" w14:textId="77777777" w:rsidTr="0013521D">
        <w:trPr>
          <w:trHeight w:val="303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D8E8C"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6F829C13" w14:textId="77777777" w:rsidR="0013521D" w:rsidRPr="00E06DAD" w:rsidRDefault="00000000" w:rsidP="00DE4C59">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तस्मानिया सरकार हमारे सबसे कम आयु के शिक्षार्थियों और उनके परिवारों के लिए आरंभिक वर्षों में ऊँची गुणवत्ता की शिक्षा और स्कूल में पारगमन के प्रावधान के माध्यम से निवेश करना जारी रख रही है। हमारे स्थान-आधारित बाल और परिवार शिक्षण केंद्र (सीएफएलसी) [Child and Family Learning Centres (CFLCs)] सीखने और सकुशलता के लिए सही परिस्थितियों का निर्माण करने वाले सुरक्षित और समावेशी परिवेश होते हैं। 5 वर्ष और इससे कम आयु के बच्चों वाले परिवार इन सेवाओं और सहायता से संबंधित ऐसी सेवाएँ प्राप्त कर सकते हैं, जो स्थानीय समुदायों के प्रति उत्तरदायी होती हैं। छह नए केंद्र निर्माण के विभिन्न चरणों में हैं, और ये सभी केंद्र 2024 तक शुरू हो जाएँगे। ये नए केंद्र पूरे राज्य-भर में और भी अधिक परिवारों को फलने-फूलने में सहायता देने के लिए सुलभता, भागीदारी और संलग्नता बढ़ाने में सहायता करेंगे। इन नए सीएफएलसी (CFLCs) में से पहला सीएफएलसी नवंबर 2022 में ईस्ट तमार में खुलेगा, और उसके बाद फरवरी 2023 में वाराटाह विनयार्ड में लरापी में एक केंद्र खुलेगा। किंगबरो, ग्लेनॉर्की और वेस्ट अल्वरस्टोन में 2023 के अंत में, और सोरेल में 2024 के अंत में केंद्र खुलने वाले हैं।</w:t>
            </w:r>
          </w:p>
        </w:tc>
      </w:tr>
    </w:tbl>
    <w:p w14:paraId="25D5D02F" w14:textId="77777777" w:rsidR="00E60BD6" w:rsidRPr="00E06DAD" w:rsidRDefault="00E60BD6" w:rsidP="00E60BD6">
      <w:pPr>
        <w:spacing w:before="60" w:after="120" w:line="240" w:lineRule="auto"/>
        <w:rPr>
          <w:rFonts w:ascii="Nirmala UI" w:hAnsi="Nirmala UI" w:cs="Nirmala UI"/>
        </w:rPr>
      </w:pPr>
    </w:p>
    <w:tbl>
      <w:tblPr>
        <w:tblW w:w="9918" w:type="dxa"/>
        <w:tblLook w:val="04A0" w:firstRow="1" w:lastRow="0" w:firstColumn="1" w:lastColumn="0" w:noHBand="0" w:noVBand="1"/>
      </w:tblPr>
      <w:tblGrid>
        <w:gridCol w:w="2547"/>
        <w:gridCol w:w="7371"/>
      </w:tblGrid>
      <w:tr w:rsidR="000363FE" w:rsidRPr="00E06DAD" w14:paraId="49A3A727"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5260" w14:textId="77777777" w:rsidR="00DE4C59" w:rsidRPr="00E06DAD" w:rsidRDefault="00DE4C59" w:rsidP="00CB3DE2">
            <w:pPr>
              <w:spacing w:after="0" w:line="240" w:lineRule="auto"/>
              <w:rPr>
                <w:rFonts w:ascii="Nirmala UI" w:eastAsia="Times New Roman" w:hAnsi="Nirmala UI" w:cs="Nirmala UI"/>
                <w:b/>
                <w:bCs/>
                <w:color w:val="000000"/>
                <w:lang w:eastAsia="en-AU"/>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14:paraId="1F84EDCD"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 xml:space="preserve">शिक्षा प्रणाली को बेहतर ढंग से सोचने-समझने के लिए एक ही स्थान में उपलब्ध ऑनलाइन संसाधन </w:t>
            </w:r>
          </w:p>
        </w:tc>
      </w:tr>
      <w:tr w:rsidR="000363FE" w:rsidRPr="00E06DAD" w14:paraId="7224DF0C" w14:textId="77777777" w:rsidTr="00D75185">
        <w:trPr>
          <w:cantSplit/>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64EA"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753C29CA"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न्यू साउथ वेल्स</w:t>
            </w:r>
          </w:p>
          <w:p w14:paraId="201C20D9"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शिक्षा विभाग</w:t>
            </w:r>
          </w:p>
        </w:tc>
      </w:tr>
      <w:tr w:rsidR="000363FE" w:rsidRPr="00E06DAD" w14:paraId="7FD45F63" w14:textId="77777777" w:rsidTr="00D75185">
        <w:trPr>
          <w:cantSplit/>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0B8DD4BC"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nil"/>
              <w:left w:val="nil"/>
              <w:bottom w:val="single" w:sz="4" w:space="0" w:color="auto"/>
              <w:right w:val="single" w:sz="4" w:space="0" w:color="auto"/>
            </w:tcBorders>
            <w:shd w:val="clear" w:color="auto" w:fill="auto"/>
            <w:vAlign w:val="bottom"/>
            <w:hideMark/>
          </w:tcPr>
          <w:p w14:paraId="5B26F00F"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आरंभिक बचपन</w:t>
            </w:r>
          </w:p>
        </w:tc>
      </w:tr>
      <w:tr w:rsidR="000363FE" w:rsidRPr="00E06DAD" w14:paraId="5B85C5BB" w14:textId="77777777" w:rsidTr="00D75185">
        <w:trPr>
          <w:cantSplit/>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15C6768"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nil"/>
              <w:left w:val="nil"/>
              <w:bottom w:val="single" w:sz="4" w:space="0" w:color="auto"/>
              <w:right w:val="single" w:sz="4" w:space="0" w:color="auto"/>
            </w:tcBorders>
            <w:shd w:val="clear" w:color="auto" w:fill="auto"/>
            <w:vAlign w:val="bottom"/>
            <w:hideMark/>
          </w:tcPr>
          <w:p w14:paraId="20F7BFCC"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लक्ष्य 2 माता-पिता और देखभालकर्ताओं को अपने बच्चे के बारे में सूचित विकल्प चुनने के लिए सहयोग देने के उद्देश्य से प्रमुख सेवाओं और प्रणालियों के सामर्थ्य और क्षमता को मजबूत बनाया जाए। </w:t>
            </w:r>
          </w:p>
        </w:tc>
      </w:tr>
      <w:tr w:rsidR="000363FE" w:rsidRPr="00E06DAD" w14:paraId="0A169569" w14:textId="77777777" w:rsidTr="00D75185">
        <w:trPr>
          <w:cantSplit/>
          <w:trHeight w:val="9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35FF81DB"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1" w:type="dxa"/>
            <w:tcBorders>
              <w:top w:val="nil"/>
              <w:left w:val="nil"/>
              <w:bottom w:val="single" w:sz="4" w:space="0" w:color="auto"/>
              <w:right w:val="single" w:sz="4" w:space="0" w:color="auto"/>
            </w:tcBorders>
            <w:shd w:val="clear" w:color="auto" w:fill="auto"/>
            <w:vAlign w:val="bottom"/>
            <w:hideMark/>
          </w:tcPr>
          <w:p w14:paraId="2625901E"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2.2: एनएसडब्ल्यू शिक्षा विभाग परिवारों और देखभालकर्ताओं के लिए एक ही स्थान में उपलब्ध जानकारी के साथ ऑनलाइन संसाधन निर्मित करेगा, ताकि हमारी प्रणालियों के साथ संलग्न होने और सलाह प्राप्त करने में उनके अनुभव बेहतर और आसान बन सकें।</w:t>
            </w:r>
          </w:p>
        </w:tc>
      </w:tr>
      <w:tr w:rsidR="000363FE" w:rsidRPr="00E06DAD" w14:paraId="59505AFA" w14:textId="77777777" w:rsidTr="00D75185">
        <w:trPr>
          <w:cantSplit/>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1F6E8DB3" w14:textId="77777777" w:rsidR="00DE4C59"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nil"/>
              <w:left w:val="nil"/>
              <w:bottom w:val="single" w:sz="4" w:space="0" w:color="auto"/>
              <w:right w:val="single" w:sz="4" w:space="0" w:color="auto"/>
            </w:tcBorders>
            <w:shd w:val="clear" w:color="auto" w:fill="auto"/>
            <w:vAlign w:val="bottom"/>
            <w:hideMark/>
          </w:tcPr>
          <w:p w14:paraId="6F3EDA7A" w14:textId="77777777" w:rsidR="00DE4C59"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साइट एक्सेस करने वाली संख्याएँ।</w:t>
            </w:r>
          </w:p>
        </w:tc>
      </w:tr>
      <w:tr w:rsidR="000363FE" w:rsidRPr="00E06DAD" w14:paraId="28F73EC9" w14:textId="77777777" w:rsidTr="00D75185">
        <w:trPr>
          <w:cantSplit/>
          <w:trHeight w:val="1043"/>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F0EF2"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lastRenderedPageBreak/>
              <w:t>स्थिति: मार्ग पर</w:t>
            </w:r>
          </w:p>
        </w:tc>
        <w:tc>
          <w:tcPr>
            <w:tcW w:w="7371" w:type="dxa"/>
            <w:tcBorders>
              <w:top w:val="single" w:sz="4" w:space="0" w:color="auto"/>
              <w:left w:val="nil"/>
              <w:bottom w:val="single" w:sz="4" w:space="0" w:color="auto"/>
              <w:right w:val="single" w:sz="4" w:space="0" w:color="auto"/>
            </w:tcBorders>
            <w:shd w:val="clear" w:color="auto" w:fill="auto"/>
            <w:vAlign w:val="bottom"/>
            <w:hideMark/>
          </w:tcPr>
          <w:p w14:paraId="0EAD49DC" w14:textId="77777777" w:rsidR="0013521D"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एनएसडब्ल्यू शिक्षा विभाग परिवारों और देखभालकर्ताओं के लिए एक ही स्थान में उपलब्ध जानकारी के साथ ऑनलाइन संसाधन निर्मित कर रहा है, ताकि हमारी प्रणालियों के साथ संलग्न होने और सलाह प्राप्त करने में उनके अनुभव बेहतर और आसान बन सकें। इसमें विशेषकर अतिरिक्त शिक्षण और सहायता की आवश्यकता वाले बच्चों के परिवारों के लिए माता-पिता/देखभालकर्ता हब का निर्माण और सामग्री का विकास करना शामिल है - https://education.nsw.gov.au/parents-and-carers/inclusive-learning-support। </w:t>
            </w:r>
          </w:p>
        </w:tc>
      </w:tr>
    </w:tbl>
    <w:p w14:paraId="303071E6" w14:textId="77777777" w:rsidR="00D9560A" w:rsidRPr="00E06DAD" w:rsidRDefault="00D9560A" w:rsidP="00E60BD6">
      <w:pPr>
        <w:spacing w:before="60" w:after="120" w:line="240" w:lineRule="auto"/>
        <w:rPr>
          <w:rFonts w:ascii="Nirmala UI" w:hAnsi="Nirmala UI" w:cs="Nirmala UI"/>
        </w:rPr>
      </w:pPr>
    </w:p>
    <w:p w14:paraId="4D8E45F7" w14:textId="77777777" w:rsidR="00D9560A" w:rsidRPr="00E06DAD" w:rsidRDefault="00D9560A" w:rsidP="00E60BD6">
      <w:pPr>
        <w:spacing w:before="60" w:after="120" w:line="240" w:lineRule="auto"/>
        <w:rPr>
          <w:rFonts w:ascii="Nirmala UI" w:hAnsi="Nirmala UI" w:cs="Nirmala UI"/>
        </w:rPr>
      </w:pPr>
    </w:p>
    <w:p w14:paraId="661F0485" w14:textId="77777777" w:rsidR="00C95FC1" w:rsidRPr="00E06DAD" w:rsidRDefault="00C95FC1" w:rsidP="00E60BD6">
      <w:pPr>
        <w:spacing w:before="60" w:after="120" w:line="240" w:lineRule="auto"/>
        <w:rPr>
          <w:rFonts w:ascii="Nirmala UI" w:hAnsi="Nirmala UI" w:cs="Nirmala UI"/>
        </w:rPr>
      </w:pPr>
    </w:p>
    <w:p w14:paraId="69C4D978" w14:textId="68B7ECE0" w:rsidR="00C95FC1" w:rsidRDefault="00C95FC1" w:rsidP="00E60BD6">
      <w:pPr>
        <w:spacing w:before="60" w:after="120" w:line="240" w:lineRule="auto"/>
        <w:rPr>
          <w:rFonts w:ascii="Nirmala UI" w:hAnsi="Nirmala UI" w:cs="Nirmala UI"/>
        </w:rPr>
      </w:pPr>
    </w:p>
    <w:p w14:paraId="73074735" w14:textId="77777777" w:rsidR="00D75185" w:rsidRPr="00E06DAD" w:rsidRDefault="00D75185" w:rsidP="00E60BD6">
      <w:pPr>
        <w:spacing w:before="60" w:after="120" w:line="240" w:lineRule="auto"/>
        <w:rPr>
          <w:rFonts w:ascii="Nirmala UI" w:hAnsi="Nirmala UI" w:cs="Nirmala UI"/>
        </w:rPr>
      </w:pPr>
    </w:p>
    <w:p w14:paraId="3FD7BFDD" w14:textId="77777777" w:rsidR="00425B5E" w:rsidRPr="00E06DAD" w:rsidRDefault="00425B5E" w:rsidP="00E60BD6">
      <w:pPr>
        <w:spacing w:before="60" w:after="120" w:line="240" w:lineRule="auto"/>
        <w:rPr>
          <w:rFonts w:ascii="Nirmala UI" w:hAnsi="Nirmala UI" w:cs="Nirmala UI"/>
        </w:rPr>
      </w:pPr>
    </w:p>
    <w:p w14:paraId="52E85102" w14:textId="77777777" w:rsidR="007B0106" w:rsidRPr="00E06DAD" w:rsidRDefault="00000000" w:rsidP="007B0106">
      <w:pPr>
        <w:spacing w:before="60" w:after="120" w:line="240" w:lineRule="auto"/>
        <w:rPr>
          <w:rFonts w:ascii="Nirmala UI" w:hAnsi="Nirmala UI" w:cs="Nirmala UI"/>
        </w:rPr>
      </w:pPr>
      <w:r w:rsidRPr="00E06DAD">
        <w:rPr>
          <w:rFonts w:ascii="Nirmala UI" w:eastAsia="Arial Unicode MS" w:hAnsi="Nirmala UI" w:cs="Nirmala UI"/>
          <w:highlight w:val="yellow"/>
          <w:lang w:val="hi"/>
        </w:rPr>
        <w:t>सुरक्षा लक्षित कार्य योजना</w:t>
      </w:r>
    </w:p>
    <w:tbl>
      <w:tblPr>
        <w:tblW w:w="9918" w:type="dxa"/>
        <w:tblLook w:val="04A0" w:firstRow="1" w:lastRow="0" w:firstColumn="1" w:lastColumn="0" w:noHBand="0" w:noVBand="1"/>
      </w:tblPr>
      <w:tblGrid>
        <w:gridCol w:w="2547"/>
        <w:gridCol w:w="7371"/>
      </w:tblGrid>
      <w:tr w:rsidR="000363FE" w:rsidRPr="00E06DAD" w14:paraId="5A09B7DA"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35789DC2" w14:textId="77777777" w:rsidR="00C95FC1" w:rsidRPr="00E06DAD" w:rsidRDefault="00C95FC1" w:rsidP="00CB3DE2">
            <w:pPr>
              <w:spacing w:after="0" w:line="240" w:lineRule="auto"/>
              <w:rPr>
                <w:rFonts w:ascii="Nirmala UI" w:eastAsia="Times New Roman" w:hAnsi="Nirmala UI" w:cs="Nirmala UI"/>
                <w:b/>
                <w:bCs/>
                <w:color w:val="000000"/>
                <w:lang w:eastAsia="en-AU"/>
              </w:rPr>
            </w:pPr>
          </w:p>
        </w:tc>
        <w:tc>
          <w:tcPr>
            <w:tcW w:w="737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tcPr>
          <w:p w14:paraId="6F48E1C2"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सामाजिक आवास निर्माण</w:t>
            </w:r>
          </w:p>
        </w:tc>
      </w:tr>
      <w:tr w:rsidR="000363FE" w:rsidRPr="00E06DAD" w14:paraId="7926A69D"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F0115"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23396922"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साउथ ऑस्ट्रेलिया</w:t>
            </w:r>
          </w:p>
          <w:p w14:paraId="6C830368"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एसए आवास प्राधिकरण</w:t>
            </w:r>
          </w:p>
        </w:tc>
      </w:tr>
      <w:tr w:rsidR="000363FE" w:rsidRPr="00E06DAD" w14:paraId="13008EF1"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AD2BC5C"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nil"/>
              <w:left w:val="nil"/>
              <w:bottom w:val="single" w:sz="4" w:space="0" w:color="auto"/>
              <w:right w:val="single" w:sz="4" w:space="0" w:color="auto"/>
            </w:tcBorders>
            <w:shd w:val="clear" w:color="auto" w:fill="auto"/>
            <w:noWrap/>
            <w:vAlign w:val="bottom"/>
            <w:hideMark/>
          </w:tcPr>
          <w:p w14:paraId="619101D7"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सुरक्षा</w:t>
            </w:r>
          </w:p>
        </w:tc>
      </w:tr>
      <w:tr w:rsidR="000363FE" w:rsidRPr="00E06DAD" w14:paraId="559C3CE8"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778745E"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nil"/>
              <w:left w:val="nil"/>
              <w:bottom w:val="single" w:sz="4" w:space="0" w:color="auto"/>
              <w:right w:val="single" w:sz="4" w:space="0" w:color="auto"/>
            </w:tcBorders>
            <w:shd w:val="clear" w:color="auto" w:fill="auto"/>
            <w:vAlign w:val="bottom"/>
            <w:hideMark/>
          </w:tcPr>
          <w:p w14:paraId="0314F233"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3 ऐसे विकलांगता-ग्रस्त लोगों को उपलब्ध कराई जाने वाली सभी सरकारी सेवा प्रणालियों और समर्थनों के डिज़ाइन को मजबूत बनाना, जिन्हें नुकसान होने का खतरा है।</w:t>
            </w:r>
          </w:p>
        </w:tc>
      </w:tr>
      <w:tr w:rsidR="000363FE" w:rsidRPr="00E06DAD" w14:paraId="2BCB7821"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5D97AD4"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1" w:type="dxa"/>
            <w:tcBorders>
              <w:top w:val="nil"/>
              <w:left w:val="nil"/>
              <w:bottom w:val="single" w:sz="4" w:space="0" w:color="auto"/>
              <w:right w:val="single" w:sz="4" w:space="0" w:color="auto"/>
            </w:tcBorders>
            <w:shd w:val="clear" w:color="auto" w:fill="auto"/>
            <w:vAlign w:val="center"/>
            <w:hideMark/>
          </w:tcPr>
          <w:p w14:paraId="634A1318"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3.1: नए सामाजिक आवास निर्माण के कम से कम 75% अंश के लिए एसएएचटी सार्वभौमिक अवरचना मानदंड (SAHT Universal Design Criteria) सुनिश्चित करके हमारे आवासों में रहने की योग्यता में सुधार करना।</w:t>
            </w:r>
          </w:p>
        </w:tc>
      </w:tr>
      <w:tr w:rsidR="000363FE" w:rsidRPr="00E06DAD" w14:paraId="559A861F" w14:textId="77777777" w:rsidTr="0013521D">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7CC5FDB"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nil"/>
              <w:left w:val="nil"/>
              <w:bottom w:val="single" w:sz="4" w:space="0" w:color="auto"/>
              <w:right w:val="single" w:sz="4" w:space="0" w:color="auto"/>
            </w:tcBorders>
            <w:shd w:val="clear" w:color="auto" w:fill="auto"/>
            <w:noWrap/>
            <w:vAlign w:val="bottom"/>
            <w:hideMark/>
          </w:tcPr>
          <w:p w14:paraId="3686348B" w14:textId="127EFFBD"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एसएएचटी सार्वभौमिक अवरचना (SAHT Universal Housing)</w:t>
            </w:r>
            <w:r w:rsidR="00BC322E">
              <w:rPr>
                <w:rFonts w:ascii="Nirmala UI" w:eastAsia="Arial Unicode MS" w:hAnsi="Nirmala UI" w:hint="cs"/>
                <w:color w:val="000000"/>
                <w:rtl/>
                <w:lang w:val="hi" w:eastAsia="en-AU"/>
              </w:rPr>
              <w:t xml:space="preserve"> </w:t>
            </w:r>
            <w:r w:rsidRPr="00E06DAD">
              <w:rPr>
                <w:rFonts w:ascii="Nirmala UI" w:eastAsia="Arial Unicode MS" w:hAnsi="Nirmala UI" w:cs="Nirmala UI"/>
                <w:color w:val="000000"/>
                <w:lang w:val="hi" w:eastAsia="en-AU"/>
              </w:rPr>
              <w:t>मानदंड के अनुसार प्रतिवर्ष विकसित की गई नई संपत्तियों की संख्या।</w:t>
            </w:r>
          </w:p>
        </w:tc>
      </w:tr>
      <w:tr w:rsidR="000363FE" w:rsidRPr="00E06DAD" w14:paraId="01BD3FC4" w14:textId="77777777" w:rsidTr="0013521D">
        <w:trPr>
          <w:trHeight w:val="381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833FF"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14:paraId="4F8F8438" w14:textId="2D25AF22" w:rsidR="0013521D"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रिपोर्टिंग अवधि के दौरान निर्मित की गई सभी संपत्तियों को एसएएचटी सार्वभौमिक अवरचना (SAHT Universal Housing)</w:t>
            </w:r>
            <w:r w:rsidR="00BC322E">
              <w:rPr>
                <w:rFonts w:ascii="Nirmala UI" w:eastAsia="Arial Unicode MS" w:hAnsi="Nirmala UI" w:hint="cs"/>
                <w:color w:val="000000"/>
                <w:rtl/>
                <w:lang w:val="hi" w:eastAsia="en-AU"/>
              </w:rPr>
              <w:t xml:space="preserve"> </w:t>
            </w:r>
            <w:r w:rsidRPr="00E06DAD">
              <w:rPr>
                <w:rFonts w:ascii="Nirmala UI" w:eastAsia="Arial Unicode MS" w:hAnsi="Nirmala UI" w:cs="Nirmala UI"/>
                <w:color w:val="000000"/>
                <w:lang w:val="hi" w:eastAsia="en-AU"/>
              </w:rPr>
              <w:t>मानदंड के अनुसार प्रतिवर्ष विकसित की गई नई संपत्तियों के अनुरूप बनाया गया था, जिनमें शामिल हैं:</w:t>
            </w:r>
          </w:p>
          <w:p w14:paraId="4FD0363A" w14:textId="1E4719EB" w:rsidR="0013521D" w:rsidRPr="00E06DAD" w:rsidRDefault="00954430" w:rsidP="00CB3DE2">
            <w:pPr>
              <w:spacing w:after="0" w:line="240" w:lineRule="auto"/>
              <w:rPr>
                <w:rFonts w:ascii="Nirmala UI" w:eastAsia="Times New Roman" w:hAnsi="Nirmala UI" w:cs="Nirmala UI"/>
                <w:color w:val="000000"/>
                <w:lang w:eastAsia="en-AU"/>
              </w:rPr>
            </w:pP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rPr>
              <w:t>12 किफायती आवास कार्यक्रम</w:t>
            </w:r>
            <w:r w:rsidRPr="00E06DAD">
              <w:rPr>
                <w:rFonts w:ascii="Nirmala UI" w:eastAsia="Arial Unicode MS" w:hAnsi="Nirmala UI" w:cs="Nirmala UI"/>
                <w:color w:val="000000"/>
                <w:lang w:val="hi" w:eastAsia="en-AU"/>
              </w:rPr>
              <w:br/>
            </w: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rPr>
              <w:t>12 बेहतर आस-पड़ोस कार्यक्रम</w:t>
            </w:r>
            <w:r w:rsidRPr="00E06DAD">
              <w:rPr>
                <w:rFonts w:ascii="Nirmala UI" w:eastAsia="Arial Unicode MS" w:hAnsi="Nirmala UI" w:cs="Nirmala UI"/>
                <w:color w:val="000000"/>
                <w:lang w:val="hi" w:eastAsia="en-AU"/>
              </w:rPr>
              <w:br/>
            </w:r>
            <w:r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rPr>
              <w:t>22 नवनिर्माण और पुनर्विकास कार्यक्रम</w:t>
            </w:r>
            <w:r w:rsidRPr="00E06DAD">
              <w:rPr>
                <w:rFonts w:ascii="Nirmala UI" w:eastAsia="Arial Unicode MS" w:hAnsi="Nirmala UI" w:cs="Nirmala UI"/>
                <w:color w:val="000000"/>
                <w:lang w:val="hi" w:eastAsia="en-AU"/>
              </w:rPr>
              <w:br/>
              <w:t xml:space="preserve">सार्वजनिक आवास की मौजूदा संपत्तियाँ पुरानी हो रही हैं और कुछ मामलों में ये संशोधन किए जाने के बावजूद भी विकलांगता-ग्रस्त लोगों के लिए उपयुक्त नहीं हैं।  नए सामाजिक आवासों को सार्वभौमिक अवरचना मानदंडों के अनुसार निर्मित करने से यह सुनिश्चित होता है कि नए सार्वजनिक आवास लंबे समय के लिए आवासीय सुरक्षा और स्वतंत्रता दे पाने के लिए सुलभ और उपयुक्त </w:t>
            </w:r>
            <w:r w:rsidR="00BC322E" w:rsidRPr="00BC322E">
              <w:rPr>
                <w:rFonts w:ascii="Nirmala UI" w:eastAsia="Arial Unicode MS" w:hAnsi="Nirmala UI" w:cs="Nirmala UI" w:hint="cs"/>
                <w:color w:val="000000"/>
                <w:cs/>
                <w:lang w:val="hi" w:eastAsia="en-AU" w:bidi="hi"/>
              </w:rPr>
              <w:t>रहते</w:t>
            </w:r>
            <w:r w:rsidR="00BC322E" w:rsidRPr="00BC322E">
              <w:rPr>
                <w:rFonts w:ascii="Nirmala UI" w:eastAsia="Arial Unicode MS" w:hAnsi="Nirmala UI" w:cs="Nirmala UI"/>
                <w:color w:val="000000"/>
                <w:cs/>
                <w:lang w:val="hi" w:eastAsia="en-AU" w:bidi="hi"/>
              </w:rPr>
              <w:t xml:space="preserve"> </w:t>
            </w:r>
            <w:r w:rsidRPr="00E06DAD">
              <w:rPr>
                <w:rFonts w:ascii="Nirmala UI" w:eastAsia="Arial Unicode MS" w:hAnsi="Nirmala UI" w:cs="Nirmala UI"/>
                <w:color w:val="000000"/>
                <w:lang w:val="hi" w:eastAsia="en-AU"/>
              </w:rPr>
              <w:t xml:space="preserve">हैं, साथ ही इससे किरायेदार और/या उनके परिवार को नुकसान पहुंचाने का खतरा पैदा करने वाली सुगमता-संबंधी बाधाएँ कम करके </w:t>
            </w:r>
            <w:r w:rsidR="00BC322E" w:rsidRPr="00BC322E">
              <w:rPr>
                <w:rFonts w:ascii="Nirmala UI" w:eastAsia="Arial Unicode MS" w:hAnsi="Nirmala UI" w:cs="Nirmala UI" w:hint="cs"/>
                <w:color w:val="000000"/>
                <w:cs/>
                <w:lang w:val="hi" w:eastAsia="en-AU" w:bidi="hi"/>
              </w:rPr>
              <w:t>वे</w:t>
            </w:r>
            <w:r w:rsidR="00BC322E" w:rsidRPr="00BC322E">
              <w:rPr>
                <w:rFonts w:ascii="Nirmala UI" w:eastAsia="Arial Unicode MS" w:hAnsi="Nirmala UI" w:cs="Nirmala UI"/>
                <w:color w:val="000000"/>
                <w:cs/>
                <w:lang w:val="hi" w:eastAsia="en-AU" w:bidi="hi"/>
              </w:rPr>
              <w:t xml:space="preserve"> </w:t>
            </w:r>
            <w:r w:rsidRPr="00E06DAD">
              <w:rPr>
                <w:rFonts w:ascii="Nirmala UI" w:eastAsia="Arial Unicode MS" w:hAnsi="Nirmala UI" w:cs="Nirmala UI"/>
                <w:color w:val="000000"/>
                <w:lang w:val="hi" w:eastAsia="en-AU"/>
              </w:rPr>
              <w:t>सुरक्षा परिणाम प्रदर्शित करते हैं। इसी तरह से, सार्वभौमिक अवरचना मानदंडों के अनुसार किफायती आवास का निर्माण करके बेहतर पहुंच तथा किफायती आवास मूल्य बिंदु पर संपत्ति उपलब्ध कराने के माध्यम से विकलांगता-ग्रस्त लोगों के लिए गृह-स्वामित्व के अवसर मिल पाते हैं ।</w:t>
            </w:r>
          </w:p>
        </w:tc>
      </w:tr>
    </w:tbl>
    <w:p w14:paraId="5443FCDF" w14:textId="77777777" w:rsidR="00C95FC1" w:rsidRPr="00E06DAD" w:rsidRDefault="00C95FC1" w:rsidP="00C95FC1">
      <w:pPr>
        <w:rPr>
          <w:rFonts w:ascii="Nirmala UI" w:hAnsi="Nirmala UI" w:cs="Nirmala UI"/>
        </w:rPr>
      </w:pPr>
    </w:p>
    <w:tbl>
      <w:tblPr>
        <w:tblW w:w="9918" w:type="dxa"/>
        <w:tblLook w:val="04A0" w:firstRow="1" w:lastRow="0" w:firstColumn="1" w:lastColumn="0" w:noHBand="0" w:noVBand="1"/>
      </w:tblPr>
      <w:tblGrid>
        <w:gridCol w:w="2547"/>
        <w:gridCol w:w="7371"/>
      </w:tblGrid>
      <w:tr w:rsidR="000363FE" w:rsidRPr="00E06DAD" w14:paraId="79EB83C2"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4F48D978" w14:textId="77777777" w:rsidR="00C95FC1" w:rsidRPr="00E06DAD" w:rsidRDefault="00C95FC1" w:rsidP="00CB3DE2">
            <w:pPr>
              <w:spacing w:after="0" w:line="240" w:lineRule="auto"/>
              <w:rPr>
                <w:rFonts w:ascii="Nirmala UI" w:eastAsia="Times New Roman" w:hAnsi="Nirmala UI" w:cs="Nirmala UI"/>
                <w:b/>
                <w:bCs/>
                <w:color w:val="000000"/>
                <w:lang w:eastAsia="en-AU"/>
              </w:rPr>
            </w:pPr>
          </w:p>
        </w:tc>
        <w:tc>
          <w:tcPr>
            <w:tcW w:w="737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8CBB500" w14:textId="77777777" w:rsidR="00C95FC1" w:rsidRPr="00E06DAD" w:rsidRDefault="00000000" w:rsidP="00CB3DE2">
            <w:pPr>
              <w:spacing w:after="0" w:line="240" w:lineRule="auto"/>
              <w:rPr>
                <w:rFonts w:ascii="Nirmala UI" w:eastAsia="Times New Roman" w:hAnsi="Nirmala UI" w:cs="Nirmala UI"/>
                <w:b/>
                <w:color w:val="000000"/>
                <w:lang w:eastAsia="en-AU"/>
              </w:rPr>
            </w:pPr>
            <w:r w:rsidRPr="00E06DAD">
              <w:rPr>
                <w:rFonts w:ascii="Nirmala UI" w:eastAsia="Arial Unicode MS" w:hAnsi="Nirmala UI" w:cs="Nirmala UI"/>
                <w:b/>
                <w:color w:val="000000"/>
                <w:lang w:val="hi" w:eastAsia="en-AU"/>
              </w:rPr>
              <w:t>युवा न्याय कर्मी प्रशिक्षण</w:t>
            </w:r>
          </w:p>
        </w:tc>
      </w:tr>
      <w:tr w:rsidR="000363FE" w:rsidRPr="00E06DAD" w14:paraId="4663EF5B"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AA39C"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0DD37483" w14:textId="77777777" w:rsidR="00C95FC1" w:rsidRPr="00E06DAD" w:rsidRDefault="00000000" w:rsidP="00C95FC1">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विक्टोरिया</w:t>
            </w:r>
          </w:p>
          <w:p w14:paraId="04297B18" w14:textId="77777777" w:rsidR="00C95FC1" w:rsidRPr="00E06DAD" w:rsidRDefault="00000000" w:rsidP="00C95FC1">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न्याय और सामुदायिक सुरक्षा विभाग (DJCS)</w:t>
            </w:r>
          </w:p>
        </w:tc>
      </w:tr>
      <w:tr w:rsidR="000363FE" w:rsidRPr="00E06DAD" w14:paraId="2B7CB38B"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2E25346"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371" w:type="dxa"/>
            <w:tcBorders>
              <w:top w:val="nil"/>
              <w:left w:val="nil"/>
              <w:bottom w:val="single" w:sz="4" w:space="0" w:color="auto"/>
              <w:right w:val="single" w:sz="4" w:space="0" w:color="auto"/>
            </w:tcBorders>
            <w:shd w:val="clear" w:color="auto" w:fill="auto"/>
            <w:noWrap/>
            <w:vAlign w:val="bottom"/>
            <w:hideMark/>
          </w:tcPr>
          <w:p w14:paraId="3FA15668"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सुरक्षा</w:t>
            </w:r>
          </w:p>
        </w:tc>
      </w:tr>
      <w:tr w:rsidR="000363FE" w:rsidRPr="00E06DAD" w14:paraId="684B9428" w14:textId="77777777" w:rsidTr="00C95FC1">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A00AB38"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371" w:type="dxa"/>
            <w:tcBorders>
              <w:top w:val="nil"/>
              <w:left w:val="nil"/>
              <w:bottom w:val="single" w:sz="4" w:space="0" w:color="auto"/>
              <w:right w:val="single" w:sz="4" w:space="0" w:color="auto"/>
            </w:tcBorders>
            <w:shd w:val="clear" w:color="auto" w:fill="auto"/>
            <w:vAlign w:val="bottom"/>
            <w:hideMark/>
          </w:tcPr>
          <w:p w14:paraId="36B56760"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3 ऐसे विकलांगता-ग्रस्त लोगों को उपलब्ध कराई जाने वाली सभी सरकारी सेवा प्रणालियों और समर्थनों के डिज़ाइन को मजबूत बनाना, जिन्हें नुकसान होने का खतरा है।</w:t>
            </w:r>
          </w:p>
        </w:tc>
      </w:tr>
      <w:tr w:rsidR="000363FE" w:rsidRPr="00E06DAD" w14:paraId="6DB5B540" w14:textId="77777777" w:rsidTr="00C95FC1">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67FAAE8"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371" w:type="dxa"/>
            <w:tcBorders>
              <w:top w:val="nil"/>
              <w:left w:val="nil"/>
              <w:bottom w:val="single" w:sz="4" w:space="0" w:color="auto"/>
              <w:right w:val="single" w:sz="4" w:space="0" w:color="auto"/>
            </w:tcBorders>
            <w:shd w:val="clear" w:color="auto" w:fill="auto"/>
            <w:vAlign w:val="bottom"/>
            <w:hideMark/>
          </w:tcPr>
          <w:p w14:paraId="5ACC6118"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3.6: वरिष्ठ और विशेषज्ञ विकलांगता सलाहकार युवा न्याय संरक्षक तथा समुदाय-आधारित कर्मियों और देखभाल टीमों को द्वितीयक परामर्श और विशेषज्ञ सलाह प्रदान करेंगे। इस कार्य को युवा न्याय पर्यवेक्षण में सुधार करने और इन युवाओं को एनडीआईएस सहित अन्य सेवाओं के साथ जोड़ने के लिए डिज़ाइन किया गया है। </w:t>
            </w:r>
          </w:p>
        </w:tc>
      </w:tr>
      <w:tr w:rsidR="000363FE" w:rsidRPr="00E06DAD" w14:paraId="4D6BF09E" w14:textId="77777777" w:rsidTr="00C95FC1">
        <w:trPr>
          <w:trHeight w:val="60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6EF748CA"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371" w:type="dxa"/>
            <w:tcBorders>
              <w:top w:val="nil"/>
              <w:left w:val="nil"/>
              <w:bottom w:val="nil"/>
              <w:right w:val="single" w:sz="4" w:space="0" w:color="auto"/>
            </w:tcBorders>
            <w:shd w:val="clear" w:color="auto" w:fill="auto"/>
            <w:hideMark/>
          </w:tcPr>
          <w:p w14:paraId="1FB066FE" w14:textId="77777777" w:rsidR="00C95FC1" w:rsidRPr="00E06DAD" w:rsidRDefault="00000000" w:rsidP="00C95FC1">
            <w:pPr>
              <w:pStyle w:val="ListParagraph"/>
              <w:numPr>
                <w:ilvl w:val="0"/>
                <w:numId w:val="11"/>
              </w:numPr>
              <w:spacing w:after="0" w:line="240" w:lineRule="auto"/>
              <w:ind w:left="323"/>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युवा न्याय कर्मियों को विकलांगता-ग्रस्त युवा लोगों की सहायता करने के उद्देश्य से प्रभावी कार्यनीतियाँ लागू करने के लिए समर्थित किया जाएगा।</w:t>
            </w:r>
          </w:p>
        </w:tc>
      </w:tr>
      <w:tr w:rsidR="000363FE" w:rsidRPr="00E06DAD" w14:paraId="453767E4" w14:textId="77777777" w:rsidTr="00C95FC1">
        <w:trPr>
          <w:trHeight w:val="300"/>
        </w:trPr>
        <w:tc>
          <w:tcPr>
            <w:tcW w:w="2547" w:type="dxa"/>
            <w:vMerge/>
            <w:tcBorders>
              <w:top w:val="nil"/>
              <w:left w:val="single" w:sz="4" w:space="0" w:color="auto"/>
              <w:bottom w:val="single" w:sz="4" w:space="0" w:color="000000"/>
              <w:right w:val="single" w:sz="4" w:space="0" w:color="auto"/>
            </w:tcBorders>
            <w:vAlign w:val="center"/>
            <w:hideMark/>
          </w:tcPr>
          <w:p w14:paraId="40FACF24" w14:textId="77777777" w:rsidR="00C95FC1" w:rsidRPr="00E06DAD" w:rsidRDefault="00C95FC1" w:rsidP="00CB3DE2">
            <w:pPr>
              <w:spacing w:after="0" w:line="240" w:lineRule="auto"/>
              <w:rPr>
                <w:rFonts w:ascii="Nirmala UI" w:eastAsia="Times New Roman" w:hAnsi="Nirmala UI" w:cs="Nirmala UI"/>
                <w:b/>
                <w:bCs/>
                <w:color w:val="000000"/>
                <w:lang w:eastAsia="en-AU"/>
              </w:rPr>
            </w:pPr>
          </w:p>
        </w:tc>
        <w:tc>
          <w:tcPr>
            <w:tcW w:w="7371" w:type="dxa"/>
            <w:tcBorders>
              <w:top w:val="nil"/>
              <w:left w:val="nil"/>
              <w:bottom w:val="single" w:sz="4" w:space="0" w:color="auto"/>
              <w:right w:val="single" w:sz="4" w:space="0" w:color="auto"/>
            </w:tcBorders>
            <w:shd w:val="clear" w:color="auto" w:fill="auto"/>
            <w:hideMark/>
          </w:tcPr>
          <w:p w14:paraId="70E96793" w14:textId="77777777" w:rsidR="00C95FC1" w:rsidRPr="00E06DAD" w:rsidRDefault="00000000" w:rsidP="00C95FC1">
            <w:pPr>
              <w:pStyle w:val="ListParagraph"/>
              <w:numPr>
                <w:ilvl w:val="0"/>
                <w:numId w:val="11"/>
              </w:numPr>
              <w:spacing w:after="0" w:line="240" w:lineRule="auto"/>
              <w:ind w:left="323"/>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विकलांगता-ग्रस्त युवाओं के लिए सेवा प्रणालियों की सुलभता और इनके उपयोग के अनुभव में सुधार किया जाएगा। </w:t>
            </w:r>
          </w:p>
        </w:tc>
      </w:tr>
      <w:tr w:rsidR="000363FE" w:rsidRPr="00E06DAD" w14:paraId="63EBC3C8" w14:textId="77777777" w:rsidTr="0013521D">
        <w:trPr>
          <w:trHeight w:val="841"/>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9996879"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371" w:type="dxa"/>
            <w:tcBorders>
              <w:top w:val="nil"/>
              <w:left w:val="nil"/>
              <w:bottom w:val="single" w:sz="4" w:space="0" w:color="auto"/>
              <w:right w:val="single" w:sz="4" w:space="0" w:color="auto"/>
            </w:tcBorders>
            <w:shd w:val="clear" w:color="auto" w:fill="auto"/>
            <w:noWrap/>
            <w:vAlign w:val="bottom"/>
            <w:hideMark/>
          </w:tcPr>
          <w:p w14:paraId="0D49D136" w14:textId="5E30D598" w:rsidR="0013521D"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वरिष्ठ और विशेषज्ञ विकलांगता सलाहकार आमने-सामने </w:t>
            </w:r>
            <w:r w:rsidR="00BC322E" w:rsidRPr="00BC322E">
              <w:rPr>
                <w:rFonts w:ascii="Nirmala UI" w:eastAsia="Arial Unicode MS" w:hAnsi="Nirmala UI" w:cs="Nirmala UI" w:hint="cs"/>
                <w:color w:val="000000"/>
                <w:cs/>
                <w:lang w:val="hi" w:eastAsia="en-AU" w:bidi="hi"/>
              </w:rPr>
              <w:t>युवा</w:t>
            </w:r>
            <w:r w:rsidR="00BC322E" w:rsidRPr="00BC322E">
              <w:rPr>
                <w:rFonts w:ascii="Nirmala UI" w:eastAsia="Arial Unicode MS" w:hAnsi="Nirmala UI" w:cs="Nirmala UI"/>
                <w:color w:val="000000"/>
                <w:cs/>
                <w:lang w:val="hi" w:eastAsia="en-AU" w:bidi="hi"/>
              </w:rPr>
              <w:t xml:space="preserve"> </w:t>
            </w:r>
            <w:r w:rsidR="00BC322E" w:rsidRPr="00BC322E">
              <w:rPr>
                <w:rFonts w:ascii="Nirmala UI" w:eastAsia="Arial Unicode MS" w:hAnsi="Nirmala UI" w:cs="Nirmala UI" w:hint="cs"/>
                <w:color w:val="000000"/>
                <w:cs/>
                <w:lang w:val="hi" w:eastAsia="en-AU" w:bidi="hi"/>
              </w:rPr>
              <w:t>न्याय</w:t>
            </w:r>
            <w:r w:rsidRPr="00E06DAD">
              <w:rPr>
                <w:rFonts w:ascii="Nirmala UI" w:eastAsia="Arial Unicode MS" w:hAnsi="Nirmala UI" w:cs="Nirmala UI"/>
                <w:color w:val="000000"/>
                <w:lang w:val="hi" w:eastAsia="en-AU"/>
              </w:rPr>
              <w:t xml:space="preserve"> प्रशिक्षण प्रदान करेंगे, जिसमें नए कर्मचारियों के लिए उत्प्रेरण कार्यक्रम भी शामिल हैं।  इसमें विकलांगता के प्रभाव को समझने और न्याय प्रणाली में विकलांगता-ग्रस्त बच्चों एवं युवाओं को समर्थन देने के लिए प्रभावी कार्यनीतियों का उपयोग करने से संबंधित प्रशिक्षण शामिल होगा। प्रशिक्षण में दो अलग-अलग उत्प्रेरण कार्यक्रम शामिल होंगे – एक कस्टडी के लिए और एक समुदाय-आधारित कार्यबल के लिए। </w:t>
            </w:r>
          </w:p>
        </w:tc>
      </w:tr>
    </w:tbl>
    <w:p w14:paraId="66C2AE37" w14:textId="77777777" w:rsidR="00C95FC1" w:rsidRPr="00E06DAD" w:rsidRDefault="00C95FC1" w:rsidP="00C95FC1">
      <w:pPr>
        <w:rPr>
          <w:rFonts w:ascii="Nirmala UI" w:hAnsi="Nirmala UI" w:cs="Nirmala UI"/>
          <w:b/>
        </w:rPr>
      </w:pPr>
    </w:p>
    <w:p w14:paraId="55A256A9" w14:textId="77777777" w:rsidR="00B74C46" w:rsidRPr="00E06DAD" w:rsidRDefault="00B74C46" w:rsidP="007B0106">
      <w:pPr>
        <w:spacing w:before="60" w:after="120" w:line="240" w:lineRule="auto"/>
        <w:rPr>
          <w:rFonts w:ascii="Nirmala UI" w:hAnsi="Nirmala UI" w:cs="Nirmala UI"/>
        </w:rPr>
      </w:pPr>
    </w:p>
    <w:p w14:paraId="4FE373B3" w14:textId="77777777" w:rsidR="00D9560A" w:rsidRPr="00E06DAD" w:rsidRDefault="00D9560A" w:rsidP="007B0106">
      <w:pPr>
        <w:spacing w:before="60" w:after="120" w:line="240" w:lineRule="auto"/>
        <w:rPr>
          <w:rFonts w:ascii="Nirmala UI" w:hAnsi="Nirmala UI" w:cs="Nirmala UI"/>
        </w:rPr>
      </w:pPr>
    </w:p>
    <w:p w14:paraId="63DA7FDA" w14:textId="77777777" w:rsidR="00D9560A" w:rsidRPr="00E06DAD" w:rsidRDefault="00D9560A" w:rsidP="007B0106">
      <w:pPr>
        <w:spacing w:before="60" w:after="120" w:line="240" w:lineRule="auto"/>
        <w:rPr>
          <w:rFonts w:ascii="Nirmala UI" w:hAnsi="Nirmala UI" w:cs="Nirmala UI"/>
        </w:rPr>
      </w:pPr>
    </w:p>
    <w:p w14:paraId="5067C8A1" w14:textId="77777777" w:rsidR="00B74C46" w:rsidRPr="00E06DAD" w:rsidRDefault="00B74C46" w:rsidP="007B0106">
      <w:pPr>
        <w:spacing w:before="60" w:after="120" w:line="240" w:lineRule="auto"/>
        <w:rPr>
          <w:rFonts w:ascii="Nirmala UI" w:hAnsi="Nirmala UI" w:cs="Nirmala UI"/>
        </w:rPr>
      </w:pPr>
    </w:p>
    <w:p w14:paraId="38889AAF" w14:textId="77777777" w:rsidR="00B74C46" w:rsidRPr="00E06DAD" w:rsidRDefault="00000000" w:rsidP="007B0106">
      <w:pPr>
        <w:spacing w:before="60" w:after="120" w:line="240" w:lineRule="auto"/>
        <w:rPr>
          <w:rFonts w:ascii="Nirmala UI" w:hAnsi="Nirmala UI" w:cs="Nirmala UI"/>
        </w:rPr>
      </w:pPr>
      <w:r w:rsidRPr="00E06DAD">
        <w:rPr>
          <w:rFonts w:ascii="Nirmala UI" w:eastAsia="Arial Unicode MS" w:hAnsi="Nirmala UI" w:cs="Nirmala UI"/>
          <w:highlight w:val="yellow"/>
          <w:lang w:val="hi"/>
        </w:rPr>
        <w:t>आपात प्रबंधन</w:t>
      </w:r>
    </w:p>
    <w:tbl>
      <w:tblPr>
        <w:tblW w:w="9776" w:type="dxa"/>
        <w:tblLook w:val="04A0" w:firstRow="1" w:lastRow="0" w:firstColumn="1" w:lastColumn="0" w:noHBand="0" w:noVBand="1"/>
      </w:tblPr>
      <w:tblGrid>
        <w:gridCol w:w="2547"/>
        <w:gridCol w:w="7229"/>
      </w:tblGrid>
      <w:tr w:rsidR="000363FE" w:rsidRPr="00E06DAD" w14:paraId="719DB182"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991D3FA" w14:textId="77777777" w:rsidR="00C95FC1" w:rsidRPr="00E06DAD" w:rsidRDefault="00C95FC1" w:rsidP="00CB3DE2">
            <w:pPr>
              <w:spacing w:after="0" w:line="240" w:lineRule="auto"/>
              <w:rPr>
                <w:rFonts w:ascii="Nirmala UI" w:eastAsia="Times New Roman" w:hAnsi="Nirmala UI" w:cs="Nirmala UI"/>
                <w:b/>
                <w:bCs/>
                <w:color w:val="000000"/>
                <w:lang w:eastAsia="en-AU"/>
              </w:rPr>
            </w:pPr>
          </w:p>
        </w:tc>
        <w:tc>
          <w:tcPr>
            <w:tcW w:w="722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A7E12A3"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मानव एवं सामाजिक पुन:प्राप्ति समूह</w:t>
            </w:r>
          </w:p>
        </w:tc>
      </w:tr>
      <w:tr w:rsidR="000363FE" w:rsidRPr="00E06DAD" w14:paraId="61CCD8AB"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FAE34"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229" w:type="dxa"/>
            <w:tcBorders>
              <w:top w:val="single" w:sz="4" w:space="0" w:color="auto"/>
              <w:left w:val="nil"/>
              <w:bottom w:val="single" w:sz="4" w:space="0" w:color="auto"/>
              <w:right w:val="single" w:sz="4" w:space="0" w:color="auto"/>
            </w:tcBorders>
            <w:shd w:val="clear" w:color="auto" w:fill="auto"/>
            <w:hideMark/>
          </w:tcPr>
          <w:p w14:paraId="73BAE2F8"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क्वींसलैंड</w:t>
            </w:r>
          </w:p>
          <w:p w14:paraId="63A23B61"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 xml:space="preserve">समुदाय, आवास एवं डिजिटल अर्थव्यवस्था विभाग </w:t>
            </w:r>
          </w:p>
        </w:tc>
      </w:tr>
      <w:tr w:rsidR="000363FE" w:rsidRPr="00E06DAD" w14:paraId="7C0487D5"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AA10F8F"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229" w:type="dxa"/>
            <w:tcBorders>
              <w:top w:val="nil"/>
              <w:left w:val="nil"/>
              <w:bottom w:val="single" w:sz="4" w:space="0" w:color="auto"/>
              <w:right w:val="single" w:sz="4" w:space="0" w:color="auto"/>
            </w:tcBorders>
            <w:shd w:val="clear" w:color="auto" w:fill="auto"/>
            <w:noWrap/>
            <w:vAlign w:val="bottom"/>
            <w:hideMark/>
          </w:tcPr>
          <w:p w14:paraId="5FDEA8F4"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आपात प्रबंधन</w:t>
            </w:r>
          </w:p>
        </w:tc>
      </w:tr>
      <w:tr w:rsidR="000363FE" w:rsidRPr="00E06DAD" w14:paraId="070CB9AA"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4DBE57F"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229" w:type="dxa"/>
            <w:tcBorders>
              <w:top w:val="nil"/>
              <w:left w:val="nil"/>
              <w:bottom w:val="single" w:sz="4" w:space="0" w:color="auto"/>
              <w:right w:val="single" w:sz="4" w:space="0" w:color="auto"/>
            </w:tcBorders>
            <w:shd w:val="clear" w:color="auto" w:fill="auto"/>
            <w:noWrap/>
            <w:vAlign w:val="bottom"/>
            <w:hideMark/>
          </w:tcPr>
          <w:p w14:paraId="1300215D"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 xml:space="preserve">लक्ष्य 2 </w:t>
            </w:r>
            <w:r w:rsidRPr="00E06DAD">
              <w:rPr>
                <w:rFonts w:ascii="Nirmala UI" w:eastAsia="Arial Unicode MS" w:hAnsi="Nirmala UI" w:cs="Nirmala UI"/>
                <w:color w:val="000000"/>
                <w:lang w:val="hi"/>
              </w:rPr>
              <w:t>यह सुनिश्चित करना कि समावेशी आपदा/आपातकालीन प्रबंधन, तैयारी और बहाली नियोजन की प्रक्रियाएँ आपातस्थिति से पहले, इसके दौरान और इसके बाद विकलांगता-ग्रस्त लोगों के स्वास्थ्य और सकुशलता की सहायता करती हैं।</w:t>
            </w:r>
          </w:p>
        </w:tc>
      </w:tr>
      <w:tr w:rsidR="000363FE" w:rsidRPr="00E06DAD" w14:paraId="6FE7E9A5" w14:textId="77777777" w:rsidTr="00C95FC1">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E3B702C"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229" w:type="dxa"/>
            <w:tcBorders>
              <w:top w:val="nil"/>
              <w:left w:val="nil"/>
              <w:bottom w:val="single" w:sz="4" w:space="0" w:color="auto"/>
              <w:right w:val="single" w:sz="4" w:space="0" w:color="auto"/>
            </w:tcBorders>
            <w:shd w:val="clear" w:color="auto" w:fill="auto"/>
            <w:hideMark/>
          </w:tcPr>
          <w:p w14:paraId="194B116B"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2.3: मानव और सामाजिक बहाली समूहों (Human and Social Recovery Groups) में विकलांगता-ग्रस्त लोगों के प्रतिनिधि या उनके प्रतिनिधियों को सम्मिलित करने के तंत्र शामिल हैं, ताकि वे मानव और सामाजिक बहाली नियोजन प्रकार्यों में संलग्न हो सकें।</w:t>
            </w:r>
          </w:p>
        </w:tc>
      </w:tr>
      <w:tr w:rsidR="000363FE" w:rsidRPr="00E06DAD" w14:paraId="419452E4" w14:textId="77777777" w:rsidTr="0013521D">
        <w:trPr>
          <w:trHeight w:val="12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EFB4C7D"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229" w:type="dxa"/>
            <w:tcBorders>
              <w:top w:val="nil"/>
              <w:left w:val="nil"/>
              <w:bottom w:val="single" w:sz="4" w:space="0" w:color="auto"/>
              <w:right w:val="single" w:sz="4" w:space="0" w:color="auto"/>
            </w:tcBorders>
            <w:shd w:val="clear" w:color="auto" w:fill="auto"/>
            <w:hideMark/>
          </w:tcPr>
          <w:p w14:paraId="79B22076" w14:textId="77777777" w:rsidR="00C95FC1" w:rsidRPr="00E06DAD" w:rsidRDefault="00000000" w:rsidP="00CB3DE2">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समुदाय, आवास एवं डिजिटल अर्थव्यवस्था विभाग (Department of Communities, Housing and Digital Economy) के मानव और सामाजिक बहाली समूहों की प्रतिशतता, जिनमें मानव और सामाजिक बहाली नियोजन प्रकार्यों में विकलांगता-ग्रस्त लोगों के प्रतिनिधि या उनके प्रतिनिधियों को सम्मिलित करने के तंत्र शामिल हैं।</w:t>
            </w:r>
          </w:p>
        </w:tc>
      </w:tr>
      <w:tr w:rsidR="000363FE" w:rsidRPr="00E06DAD" w14:paraId="046FA53A" w14:textId="77777777" w:rsidTr="0013521D">
        <w:trPr>
          <w:trHeight w:val="252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CD0C3"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lastRenderedPageBreak/>
              <w:t>स्थिति: पूरा हो गया</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2221C42D" w14:textId="77777777" w:rsidR="0013521D" w:rsidRPr="00E06DAD" w:rsidRDefault="00000000" w:rsidP="00051690">
            <w:pPr>
              <w:spacing w:after="0" w:line="240" w:lineRule="auto"/>
              <w:rPr>
                <w:rFonts w:ascii="Nirmala UI" w:eastAsia="Times New Roman" w:hAnsi="Nirmala UI" w:cs="Nirmala UI"/>
                <w:lang w:eastAsia="en-AU"/>
              </w:rPr>
            </w:pPr>
            <w:r w:rsidRPr="00E06DAD">
              <w:rPr>
                <w:rFonts w:ascii="Nirmala UI" w:eastAsia="Arial Unicode MS" w:hAnsi="Nirmala UI" w:cs="Nirmala UI"/>
                <w:lang w:val="hi" w:eastAsia="en-AU"/>
              </w:rPr>
              <w:t>2021-22 की आपदा अवधि के दौरान, जनपदीय मानव और सामाजिक बहाली के 100 प्रतिशत समूहों में एक विकलांगता-ग्रस्त व्यक्ति, विकलांगता-ग्रस्त लोगों का प्रतिनिधि या विकलांगता-ग्रस्त लोगों के प्रतिनिधियों को शामिल करने के लिए तंत्र शामिल थे। विकलांगता-ग्रस्त लोगों या विकलांगता-ग्रस्त लोगों के प्रतिनिधियों की इस संलग्नता और समावेशन से यह सुनिश्चित होता है कि विकलांगता-ग्रस्त लोगों की आवश्यकताओं पर ध्यान दिया जाता है और इन्हें मानव और सामाजिक बहाली नियोजन प्रकार्यों में शामिल किया जाता है। अक्सर समुदायों के अंदर अतिसंवेदनशील लोगों की विशिष्ट आवश्यकताओं को भुला दिया जाता है और इस आरंभिक संलग्नता के माध्यम से विकलांगता-ग्रस्त लोगों के लिए आपदा की घटना से उबरने के परिणामों में सुधार लाने में योगदान मिलेगा।</w:t>
            </w:r>
          </w:p>
        </w:tc>
      </w:tr>
    </w:tbl>
    <w:p w14:paraId="4A22625C" w14:textId="77777777" w:rsidR="00C95FC1" w:rsidRPr="00E06DAD" w:rsidRDefault="00C95FC1" w:rsidP="00C95FC1">
      <w:pPr>
        <w:rPr>
          <w:rFonts w:ascii="Nirmala UI" w:hAnsi="Nirmala UI" w:cs="Nirmala UI"/>
        </w:rPr>
      </w:pPr>
    </w:p>
    <w:tbl>
      <w:tblPr>
        <w:tblW w:w="9776" w:type="dxa"/>
        <w:tblLook w:val="04A0" w:firstRow="1" w:lastRow="0" w:firstColumn="1" w:lastColumn="0" w:noHBand="0" w:noVBand="1"/>
      </w:tblPr>
      <w:tblGrid>
        <w:gridCol w:w="2547"/>
        <w:gridCol w:w="7229"/>
      </w:tblGrid>
      <w:tr w:rsidR="000363FE" w:rsidRPr="00E06DAD" w14:paraId="620BDA01"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24376B" w14:textId="77777777" w:rsidR="00C95FC1" w:rsidRPr="00E06DAD" w:rsidRDefault="00C95FC1" w:rsidP="00CB3DE2">
            <w:pPr>
              <w:spacing w:after="0" w:line="240" w:lineRule="auto"/>
              <w:rPr>
                <w:rFonts w:ascii="Nirmala UI" w:eastAsia="Times New Roman" w:hAnsi="Nirmala UI" w:cs="Nirmala UI"/>
                <w:b/>
                <w:bCs/>
                <w:color w:val="000000"/>
                <w:lang w:eastAsia="en-AU"/>
              </w:rPr>
            </w:pPr>
          </w:p>
        </w:tc>
        <w:tc>
          <w:tcPr>
            <w:tcW w:w="722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C6ECF1A" w14:textId="77777777" w:rsidR="00C95FC1" w:rsidRPr="00E06DAD" w:rsidRDefault="00000000" w:rsidP="00CB3DE2">
            <w:pPr>
              <w:spacing w:after="0" w:line="240" w:lineRule="auto"/>
              <w:rPr>
                <w:rFonts w:ascii="Nirmala UI" w:eastAsia="Times New Roman" w:hAnsi="Nirmala UI" w:cs="Nirmala UI"/>
                <w:b/>
                <w:color w:val="000000"/>
                <w:lang w:eastAsia="en-AU"/>
              </w:rPr>
            </w:pPr>
            <w:r w:rsidRPr="00E06DAD">
              <w:rPr>
                <w:rFonts w:ascii="Nirmala UI" w:eastAsia="Arial Unicode MS" w:hAnsi="Nirmala UI" w:cs="Nirmala UI"/>
                <w:b/>
                <w:color w:val="000000"/>
                <w:lang w:val="hi" w:eastAsia="en-AU"/>
              </w:rPr>
              <w:t>आपातकाल प्रबंधन योजनाएँ</w:t>
            </w:r>
          </w:p>
        </w:tc>
      </w:tr>
      <w:tr w:rsidR="000363FE" w:rsidRPr="00E06DAD" w14:paraId="5CA2C79C" w14:textId="77777777" w:rsidTr="00C95FC1">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75617"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क्षेत्राधिकार/एजेंसी</w:t>
            </w:r>
          </w:p>
        </w:tc>
        <w:tc>
          <w:tcPr>
            <w:tcW w:w="7229" w:type="dxa"/>
            <w:tcBorders>
              <w:top w:val="single" w:sz="4" w:space="0" w:color="auto"/>
              <w:left w:val="nil"/>
              <w:bottom w:val="single" w:sz="4" w:space="0" w:color="auto"/>
              <w:right w:val="single" w:sz="4" w:space="0" w:color="auto"/>
            </w:tcBorders>
            <w:shd w:val="clear" w:color="auto" w:fill="auto"/>
            <w:vAlign w:val="center"/>
            <w:hideMark/>
          </w:tcPr>
          <w:p w14:paraId="436EA89E" w14:textId="77777777" w:rsidR="00C95FC1" w:rsidRPr="00E06DAD" w:rsidRDefault="00000000" w:rsidP="00C95FC1">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वेस्टर्न ऑस्ट्रेलिया</w:t>
            </w:r>
          </w:p>
          <w:p w14:paraId="07477D69" w14:textId="77777777" w:rsidR="00C95FC1" w:rsidRPr="00E06DAD" w:rsidRDefault="00000000" w:rsidP="00C95FC1">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समुदाय विभाग</w:t>
            </w:r>
          </w:p>
        </w:tc>
      </w:tr>
      <w:tr w:rsidR="000363FE" w:rsidRPr="00E06DAD" w14:paraId="70F990D3" w14:textId="77777777" w:rsidTr="00C95FC1">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BD09ACA"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w:t>
            </w:r>
          </w:p>
        </w:tc>
        <w:tc>
          <w:tcPr>
            <w:tcW w:w="7229" w:type="dxa"/>
            <w:tcBorders>
              <w:top w:val="nil"/>
              <w:left w:val="nil"/>
              <w:bottom w:val="single" w:sz="4" w:space="0" w:color="auto"/>
              <w:right w:val="single" w:sz="4" w:space="0" w:color="auto"/>
            </w:tcBorders>
            <w:shd w:val="clear" w:color="auto" w:fill="auto"/>
            <w:noWrap/>
            <w:vAlign w:val="bottom"/>
            <w:hideMark/>
          </w:tcPr>
          <w:p w14:paraId="3CCF1F89"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आपात प्रबंधन</w:t>
            </w:r>
          </w:p>
        </w:tc>
      </w:tr>
      <w:tr w:rsidR="000363FE" w:rsidRPr="00E06DAD" w14:paraId="298E5CDC" w14:textId="77777777" w:rsidTr="00C95FC1">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135E87D"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टीएपी लक्ष्य</w:t>
            </w:r>
          </w:p>
        </w:tc>
        <w:tc>
          <w:tcPr>
            <w:tcW w:w="7229" w:type="dxa"/>
            <w:tcBorders>
              <w:top w:val="nil"/>
              <w:left w:val="nil"/>
              <w:bottom w:val="single" w:sz="4" w:space="0" w:color="auto"/>
              <w:right w:val="single" w:sz="4" w:space="0" w:color="auto"/>
            </w:tcBorders>
            <w:shd w:val="clear" w:color="auto" w:fill="auto"/>
            <w:vAlign w:val="bottom"/>
            <w:hideMark/>
          </w:tcPr>
          <w:p w14:paraId="7C24C45F"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लक्ष्य 1 आपदा खतरा आकलन के लिए आपदा/आपातकालीन नियोजन प्रक्रियाओं में, और आपदा/आपातकालीन प्रबंधन योजनाओं के बाद विकास और रख-रखाव में विकलांगता-ग्रस्त लोगों का समावेशन सुनिश्चित करना।</w:t>
            </w:r>
          </w:p>
        </w:tc>
      </w:tr>
      <w:tr w:rsidR="000363FE" w:rsidRPr="00E06DAD" w14:paraId="5B673539" w14:textId="77777777" w:rsidTr="00C95FC1">
        <w:trPr>
          <w:trHeight w:val="675"/>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8D3093"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कार्य</w:t>
            </w:r>
          </w:p>
        </w:tc>
        <w:tc>
          <w:tcPr>
            <w:tcW w:w="7229" w:type="dxa"/>
            <w:tcBorders>
              <w:top w:val="nil"/>
              <w:left w:val="nil"/>
              <w:bottom w:val="single" w:sz="4" w:space="0" w:color="auto"/>
              <w:right w:val="single" w:sz="4" w:space="0" w:color="auto"/>
            </w:tcBorders>
            <w:shd w:val="clear" w:color="auto" w:fill="auto"/>
            <w:vAlign w:val="bottom"/>
            <w:hideMark/>
          </w:tcPr>
          <w:p w14:paraId="248D4A46" w14:textId="77777777"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1.1: विकलांगता क्षेत्र के साथ तैयारी योजनाओं की समीक्षा</w:t>
            </w:r>
            <w:r w:rsidRPr="00E06DAD">
              <w:rPr>
                <w:rFonts w:ascii="Nirmala UI" w:eastAsia="Arial Unicode MS" w:hAnsi="Nirmala UI" w:cs="Nirmala UI"/>
                <w:color w:val="000000"/>
                <w:lang w:val="hi" w:eastAsia="en-AU"/>
              </w:rPr>
              <w:br/>
              <w:t xml:space="preserve">आपातस्थिति में विकलांगता-ग्रस्त लोगों की आवश्यकताओं को संबोधित किया जाना सुनिश्चित किया जाता है। </w:t>
            </w:r>
          </w:p>
        </w:tc>
      </w:tr>
      <w:tr w:rsidR="000363FE" w:rsidRPr="00E06DAD" w14:paraId="01B55701" w14:textId="77777777" w:rsidTr="0013521D">
        <w:trPr>
          <w:trHeight w:val="18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171A4B9" w14:textId="77777777" w:rsidR="00C95FC1" w:rsidRPr="00E06DAD" w:rsidRDefault="00000000" w:rsidP="00CB3DE2">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सूचक</w:t>
            </w:r>
          </w:p>
        </w:tc>
        <w:tc>
          <w:tcPr>
            <w:tcW w:w="7229" w:type="dxa"/>
            <w:tcBorders>
              <w:top w:val="nil"/>
              <w:left w:val="nil"/>
              <w:bottom w:val="single" w:sz="4" w:space="0" w:color="auto"/>
              <w:right w:val="single" w:sz="4" w:space="0" w:color="auto"/>
            </w:tcBorders>
            <w:shd w:val="clear" w:color="auto" w:fill="auto"/>
            <w:vAlign w:val="bottom"/>
            <w:hideMark/>
          </w:tcPr>
          <w:p w14:paraId="1FC91EF5" w14:textId="5B69821D" w:rsidR="00C95FC1"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आपातकालीन परिस्थिति के दौरान विकलांगता कार्यबल को बरकरार रखा गया है।</w:t>
            </w:r>
            <w:r w:rsidRPr="00E06DAD">
              <w:rPr>
                <w:rFonts w:ascii="Nirmala UI" w:eastAsia="Arial Unicode MS" w:hAnsi="Nirmala UI" w:cs="Nirmala UI"/>
                <w:color w:val="000000"/>
                <w:lang w:val="hi" w:eastAsia="en-AU"/>
              </w:rPr>
              <w:br/>
            </w:r>
            <w:r w:rsidR="00954430"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rPr>
              <w:t>सतत शिक्षण और एकीकृत प्रबंधन (Continuous Learning and Integrated) की संस्तुतियों का कार्यान्वयन : विकलांगता-ग्रस्त लोगों के सामूहिक आवास में कोविड-19 के प्रकोप का नियोजन अंतिम रिपोर्ट – दिसंबर 2021.</w:t>
            </w:r>
            <w:r w:rsidRPr="00E06DAD">
              <w:rPr>
                <w:rFonts w:ascii="Nirmala UI" w:eastAsia="Arial Unicode MS" w:hAnsi="Nirmala UI" w:cs="Nirmala UI"/>
                <w:color w:val="000000"/>
                <w:lang w:val="hi" w:eastAsia="en-AU"/>
              </w:rPr>
              <w:br/>
            </w:r>
            <w:r w:rsidR="00954430"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bidi="hi"/>
              </w:rPr>
              <w:t>ऑपरेशन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मैन्युअल</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अपडेट</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गया।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rPr>
              <w:br/>
            </w:r>
            <w:r w:rsidR="00954430" w:rsidRPr="00E06DAD">
              <w:rPr>
                <w:rFonts w:ascii="Nirmala UI" w:eastAsia="Times New Roman" w:hAnsi="Nirmala UI" w:cs="Nirmala UI"/>
                <w:color w:val="000000"/>
                <w:lang w:eastAsia="en-AU"/>
              </w:rPr>
              <w:t xml:space="preserve">• </w:t>
            </w:r>
            <w:r w:rsidRPr="00E06DAD">
              <w:rPr>
                <w:rFonts w:ascii="Nirmala UI" w:eastAsia="Arial Unicode MS" w:hAnsi="Nirmala UI" w:cs="Nirmala UI"/>
                <w:color w:val="000000"/>
                <w:lang w:val="hi" w:eastAsia="en-AU" w:bidi="hi"/>
              </w:rPr>
              <w:t>स्थानीय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और</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जनपदीय</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आपातकालीन</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व्यवस्थाओं</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समीक्षा</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की</w:t>
            </w:r>
            <w:r w:rsidRPr="00E06DAD">
              <w:rPr>
                <w:rFonts w:ascii="Nirmala UI" w:eastAsia="Arial Unicode MS" w:hAnsi="Nirmala UI" w:cs="Nirmala UI"/>
                <w:color w:val="000000"/>
                <w:lang w:val="hi" w:eastAsia="en-AU"/>
              </w:rPr>
              <w:t xml:space="preserve"> </w:t>
            </w:r>
            <w:r w:rsidRPr="00E06DAD">
              <w:rPr>
                <w:rFonts w:ascii="Nirmala UI" w:eastAsia="Arial Unicode MS" w:hAnsi="Nirmala UI" w:cs="Nirmala UI"/>
                <w:color w:val="000000"/>
                <w:lang w:val="hi" w:eastAsia="en-AU" w:bidi="hi"/>
              </w:rPr>
              <w:t>गई।</w:t>
            </w:r>
          </w:p>
        </w:tc>
      </w:tr>
      <w:tr w:rsidR="000363FE" w:rsidRPr="00E06DAD" w14:paraId="3DE83EA6" w14:textId="77777777" w:rsidTr="00954430">
        <w:trPr>
          <w:trHeight w:val="132"/>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7651B" w14:textId="77777777" w:rsidR="0013521D" w:rsidRPr="00E06DAD" w:rsidRDefault="00000000" w:rsidP="0013521D">
            <w:pPr>
              <w:spacing w:after="0" w:line="240" w:lineRule="auto"/>
              <w:rPr>
                <w:rFonts w:ascii="Nirmala UI" w:eastAsia="Times New Roman" w:hAnsi="Nirmala UI" w:cs="Nirmala UI"/>
                <w:b/>
                <w:bCs/>
                <w:color w:val="000000"/>
                <w:lang w:eastAsia="en-AU"/>
              </w:rPr>
            </w:pPr>
            <w:r w:rsidRPr="00E06DAD">
              <w:rPr>
                <w:rFonts w:ascii="Nirmala UI" w:eastAsia="Arial Unicode MS" w:hAnsi="Nirmala UI" w:cs="Nirmala UI"/>
                <w:b/>
                <w:bCs/>
                <w:color w:val="000000"/>
                <w:lang w:val="hi" w:eastAsia="en-AU"/>
              </w:rPr>
              <w:t>स्थिति: मार्ग पर</w:t>
            </w:r>
          </w:p>
        </w:tc>
        <w:tc>
          <w:tcPr>
            <w:tcW w:w="7229" w:type="dxa"/>
            <w:tcBorders>
              <w:top w:val="single" w:sz="4" w:space="0" w:color="auto"/>
              <w:left w:val="nil"/>
              <w:bottom w:val="single" w:sz="4" w:space="0" w:color="auto"/>
              <w:right w:val="single" w:sz="4" w:space="0" w:color="auto"/>
            </w:tcBorders>
            <w:shd w:val="clear" w:color="auto" w:fill="auto"/>
            <w:noWrap/>
            <w:vAlign w:val="bottom"/>
            <w:hideMark/>
          </w:tcPr>
          <w:p w14:paraId="764E88EF" w14:textId="00F39824" w:rsidR="0013521D" w:rsidRPr="00E06DAD" w:rsidRDefault="00000000" w:rsidP="00CB3DE2">
            <w:pPr>
              <w:spacing w:after="0" w:line="240" w:lineRule="auto"/>
              <w:rPr>
                <w:rFonts w:ascii="Nirmala UI" w:eastAsia="Times New Roman" w:hAnsi="Nirmala UI" w:cs="Nirmala UI"/>
                <w:color w:val="000000"/>
                <w:lang w:eastAsia="en-AU"/>
              </w:rPr>
            </w:pPr>
            <w:r w:rsidRPr="00E06DAD">
              <w:rPr>
                <w:rFonts w:ascii="Nirmala UI" w:eastAsia="Arial Unicode MS" w:hAnsi="Nirmala UI" w:cs="Nirmala UI"/>
                <w:color w:val="000000"/>
                <w:lang w:val="hi" w:eastAsia="en-AU"/>
              </w:rPr>
              <w:t xml:space="preserve">समुदाय वूरुलू (Wooroloo) बुशफायर के बाद आपातकालीन घटनाओं से प्रभावित विकलांगता-ग्रस्त लोगों को बेहतर सहायता देने के लिए विकलांगता सेक्टर के साथ जुड़ रहे हैं। </w:t>
            </w:r>
            <w:r w:rsidRPr="00E06DAD">
              <w:rPr>
                <w:rFonts w:ascii="Nirmala UI" w:eastAsia="Arial Unicode MS" w:hAnsi="Nirmala UI" w:cs="Nirmala UI"/>
                <w:color w:val="000000"/>
                <w:lang w:val="hi" w:eastAsia="en-AU"/>
              </w:rPr>
              <w:br/>
              <w:t xml:space="preserve">समुदायों ने कोविड-19 से प्रभावित विकलांगता-ग्रस्त लोगों की आवश्यकताओं के लिए तैयार बनने और इससे निपटने के लिए कोविड-19 विकलांगता कार्यबल स्थापित किया। समुदायों ने विकलांगता-ग्रस्त लोगों को आत्म-अलगाव करने में सहायता देने के लिए सुगमतायुक्त आवासीय विकल्पों का एक खोजनीय रजिस्टर विकसित किया। कोविड-19 अतिसंवेदनशील समूह संदर्भ मार्गदर्शिका (COVID-19 Vulnerable Cohorts Reference Guide) को बनाया गया, ताकि जो विकलांगता-ग्रस्त लोग अलगाव करने के दौरान मौजूदा सेवाओं और सहायता का उपयोग करने में असमर्थ हैं, उनके लिए उपयुक्त आपातकालीन सकुशलता सेवाओं और सहायता की सुलभता को सुविधाकृत किया जा सके। समुदाय विकलांगता सेक्टर को समर्थन देने के लिए डब्ल्यूए हेल्थ और फूडबैंक डब्ल्यूए (WA Health and Foodbank WA) के साथ साझेदारी में डब्ल्यूए सरकार के 2.25 मिलियन आरएटी (RATs) के वितरण का समन्वय कर रहे हैं। </w:t>
            </w:r>
            <w:r w:rsidRPr="00E06DAD">
              <w:rPr>
                <w:rFonts w:ascii="Nirmala UI" w:eastAsia="Arial Unicode MS" w:hAnsi="Nirmala UI" w:cs="Nirmala UI"/>
                <w:color w:val="000000"/>
                <w:lang w:val="hi" w:eastAsia="en-AU"/>
              </w:rPr>
              <w:br/>
              <w:t>समुदाय कोविड-19 से सीखे गए सबकों की समीक्षा करने की प्रक्रिया में लगे हुए हैं। यह आपातकाल में अतिसंवेदनशील लोगों के परिणामों में सुधार के लिए एक ढांचे के विकास को सूचित करेगा।</w:t>
            </w:r>
          </w:p>
        </w:tc>
      </w:tr>
    </w:tbl>
    <w:p w14:paraId="11B829AB" w14:textId="77777777" w:rsidR="00425B5E" w:rsidRPr="00E06DAD" w:rsidRDefault="00425B5E" w:rsidP="007B0106">
      <w:pPr>
        <w:spacing w:before="60" w:after="120" w:line="240" w:lineRule="auto"/>
        <w:rPr>
          <w:rFonts w:ascii="Nirmala UI" w:hAnsi="Nirmala UI" w:cs="Nirmala UI"/>
        </w:rPr>
      </w:pPr>
    </w:p>
    <w:p w14:paraId="20F123BA" w14:textId="77777777" w:rsidR="00D868B5" w:rsidRPr="00E06DAD" w:rsidRDefault="00D868B5" w:rsidP="00887179">
      <w:pPr>
        <w:spacing w:before="60" w:after="120" w:line="240" w:lineRule="auto"/>
        <w:rPr>
          <w:rFonts w:ascii="Nirmala UI" w:hAnsi="Nirmala UI" w:cs="Nirmala UI"/>
        </w:rPr>
      </w:pPr>
    </w:p>
    <w:p w14:paraId="5DF4677E" w14:textId="77777777" w:rsidR="008B2C15" w:rsidRPr="00E06DAD" w:rsidRDefault="008B2C15" w:rsidP="00887179">
      <w:pPr>
        <w:spacing w:before="60" w:after="120" w:line="240" w:lineRule="auto"/>
        <w:rPr>
          <w:rFonts w:ascii="Nirmala UI" w:hAnsi="Nirmala UI" w:cs="Nirmala UI"/>
        </w:rPr>
      </w:pPr>
    </w:p>
    <w:p w14:paraId="04332D36" w14:textId="77777777" w:rsidR="008B2C15" w:rsidRPr="00E06DAD" w:rsidRDefault="008B2C15" w:rsidP="00887179">
      <w:pPr>
        <w:spacing w:before="60" w:after="120" w:line="240" w:lineRule="auto"/>
        <w:rPr>
          <w:rFonts w:ascii="Nirmala UI" w:hAnsi="Nirmala UI" w:cs="Nirmala UI"/>
        </w:rPr>
      </w:pPr>
    </w:p>
    <w:p w14:paraId="3A5A1B54" w14:textId="77777777" w:rsidR="008B2C15" w:rsidRPr="00E06DAD" w:rsidRDefault="008B2C15" w:rsidP="00887179">
      <w:pPr>
        <w:spacing w:before="60" w:after="120" w:line="240" w:lineRule="auto"/>
        <w:rPr>
          <w:rFonts w:ascii="Nirmala UI" w:hAnsi="Nirmala UI" w:cs="Nirmala UI"/>
        </w:rPr>
      </w:pPr>
    </w:p>
    <w:p w14:paraId="2DD72D86" w14:textId="77777777" w:rsidR="008B2C15" w:rsidRPr="00E06DAD" w:rsidRDefault="008B2C15" w:rsidP="00887179">
      <w:pPr>
        <w:spacing w:before="60" w:after="120" w:line="240" w:lineRule="auto"/>
        <w:rPr>
          <w:rFonts w:ascii="Nirmala UI" w:hAnsi="Nirmala UI" w:cs="Nirmala UI"/>
        </w:rPr>
      </w:pPr>
    </w:p>
    <w:p w14:paraId="32FA3683" w14:textId="77777777" w:rsidR="008B2C15" w:rsidRPr="00E06DAD" w:rsidRDefault="008B2C15" w:rsidP="008B2C15">
      <w:pPr>
        <w:pStyle w:val="06Bodycopy"/>
        <w:spacing w:after="0"/>
        <w:rPr>
          <w:rFonts w:ascii="Nirmala UI" w:hAnsi="Nirmala UI" w:cs="Nirmala UI"/>
          <w:color w:val="auto"/>
          <w:sz w:val="22"/>
          <w:szCs w:val="22"/>
        </w:rPr>
      </w:pPr>
    </w:p>
    <w:p w14:paraId="440A0858" w14:textId="77777777" w:rsidR="008B2C15" w:rsidRPr="00D75185" w:rsidRDefault="00000000" w:rsidP="008B2C15">
      <w:pPr>
        <w:pStyle w:val="06Bodycopy"/>
        <w:spacing w:after="0"/>
        <w:rPr>
          <w:rFonts w:asciiTheme="minorBidi" w:hAnsiTheme="minorBidi" w:cstheme="minorBidi"/>
          <w:color w:val="auto"/>
          <w:sz w:val="22"/>
          <w:szCs w:val="22"/>
        </w:rPr>
      </w:pPr>
      <w:r w:rsidRPr="00D75185">
        <w:rPr>
          <w:rFonts w:asciiTheme="minorBidi" w:eastAsia="Arial Unicode MS" w:hAnsiTheme="minorBidi" w:cstheme="minorBidi"/>
          <w:color w:val="auto"/>
          <w:sz w:val="22"/>
          <w:szCs w:val="22"/>
          <w:lang w:val="hi"/>
        </w:rPr>
        <w:t>DSS 2799.10.22</w:t>
      </w:r>
    </w:p>
    <w:p w14:paraId="4FEF001E" w14:textId="77777777" w:rsidR="008B2C15" w:rsidRPr="00E06DAD" w:rsidRDefault="008B2C15" w:rsidP="00887179">
      <w:pPr>
        <w:spacing w:before="60" w:after="120" w:line="240" w:lineRule="auto"/>
        <w:rPr>
          <w:rFonts w:ascii="Nirmala UI" w:hAnsi="Nirmala UI" w:cs="Nirmala UI"/>
        </w:rPr>
      </w:pPr>
    </w:p>
    <w:sectPr w:rsidR="008B2C15" w:rsidRPr="00E06DAD" w:rsidSect="001E2CCF">
      <w:footerReference w:type="default" r:id="rId31"/>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A4777" w14:textId="77777777" w:rsidR="00525422" w:rsidRDefault="00525422">
      <w:pPr>
        <w:spacing w:after="0" w:line="240" w:lineRule="auto"/>
      </w:pPr>
      <w:r>
        <w:separator/>
      </w:r>
    </w:p>
  </w:endnote>
  <w:endnote w:type="continuationSeparator" w:id="0">
    <w:p w14:paraId="5BD9F980" w14:textId="77777777" w:rsidR="00525422" w:rsidRDefault="00525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090F35-0F28-460A-8678-98197EC0942D}"/>
    <w:embedBold r:id="rId2" w:fontKey="{1DA507B7-973E-4836-BB31-6028AF0096C1}"/>
    <w:embedItalic r:id="rId3" w:fontKey="{9AA13C96-5F7C-4EE2-BF0F-5D8A6724E748}"/>
    <w:embedBoldItalic r:id="rId4" w:fontKey="{8A9FF58F-B452-4933-BA4B-A33D26DDC8A1}"/>
  </w:font>
  <w:font w:name="SimSun">
    <w:altName w:val="宋体"/>
    <w:panose1 w:val="02010600030101010101"/>
    <w:charset w:val="86"/>
    <w:family w:val="auto"/>
    <w:pitch w:val="variable"/>
    <w:sig w:usb0="00000203" w:usb1="288F0000" w:usb2="00000016" w:usb3="00000000" w:csb0="00040001" w:csb1="00000000"/>
  </w:font>
  <w:font w:name="Nunito Sans">
    <w:altName w:val="Nunito Sans"/>
    <w:panose1 w:val="00000500000000000000"/>
    <w:charset w:val="4D"/>
    <w:family w:val="auto"/>
    <w:pitch w:val="variable"/>
    <w:sig w:usb0="20000007" w:usb1="00000001" w:usb2="00000000" w:usb3="00000000" w:csb0="00000193" w:csb1="00000000"/>
    <w:embedRegular r:id="rId5" w:fontKey="{89DEAEDC-627F-4C5D-83BA-05187943940D}"/>
    <w:embedItalic r:id="rId6" w:fontKey="{F2F1EF3F-BBE8-45F2-883E-71EADE2A6DF1}"/>
  </w:font>
  <w:font w:name="Segoe UI">
    <w:panose1 w:val="020B0502040204020203"/>
    <w:charset w:val="00"/>
    <w:family w:val="swiss"/>
    <w:pitch w:val="variable"/>
    <w:sig w:usb0="E4002EFF" w:usb1="C000E47F" w:usb2="00000009" w:usb3="00000000" w:csb0="000001FF" w:csb1="00000000"/>
    <w:embedRegular r:id="rId7" w:fontKey="{969B1684-8DAE-430B-AE1C-3F088D6208CC}"/>
  </w:font>
  <w:font w:name="Nirmala UI">
    <w:panose1 w:val="020B0502040204020203"/>
    <w:charset w:val="00"/>
    <w:family w:val="swiss"/>
    <w:pitch w:val="variable"/>
    <w:sig w:usb0="80FF8023" w:usb1="0200004A" w:usb2="00000200" w:usb3="00000000" w:csb0="00000001" w:csb1="00000000"/>
    <w:embedRegular r:id="rId8" w:fontKey="{1041A167-C032-438C-8A04-B4C79B2590AF}"/>
    <w:embedBold r:id="rId9" w:fontKey="{9B7DB8A6-4E55-4114-A506-69C1FB06C810}"/>
    <w:embedItalic r:id="rId10" w:fontKey="{F28F3AF2-87CA-4832-85A3-2362BCF45ABC}"/>
  </w:font>
  <w:font w:name="Arial Unicode MS">
    <w:panose1 w:val="020B0604020202020204"/>
    <w:charset w:val="80"/>
    <w:family w:val="swiss"/>
    <w:pitch w:val="variable"/>
    <w:sig w:usb0="F7FFAFFF" w:usb1="E9DFFFFF" w:usb2="0000003F" w:usb3="00000000" w:csb0="003F01FF" w:csb1="00000000"/>
    <w:embedRegular r:id="rId11" w:subsetted="1" w:fontKey="{651D3301-1BD7-4ECE-8E0B-7F0DDAB6BF6B}"/>
  </w:font>
  <w:font w:name="Mangal">
    <w:panose1 w:val="00000400000000000000"/>
    <w:charset w:val="00"/>
    <w:family w:val="roman"/>
    <w:pitch w:val="variable"/>
    <w:sig w:usb0="00008003" w:usb1="00000000" w:usb2="00000000" w:usb3="00000000" w:csb0="00000001" w:csb1="00000000"/>
    <w:embedRegular r:id="rId12" w:fontKey="{296F771D-BF1B-4593-9B95-DECCD130DA6E}"/>
  </w:font>
  <w:font w:name="Cambria">
    <w:panose1 w:val="02040503050406030204"/>
    <w:charset w:val="00"/>
    <w:family w:val="roman"/>
    <w:pitch w:val="variable"/>
    <w:sig w:usb0="E00006FF" w:usb1="420024FF" w:usb2="02000000" w:usb3="00000000" w:csb0="0000019F" w:csb1="00000000"/>
    <w:embedRegular r:id="rId13" w:fontKey="{968F6814-F112-4CA1-82BB-5B6E74F9E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868996"/>
      <w:docPartObj>
        <w:docPartGallery w:val="Page Numbers (Bottom of Page)"/>
        <w:docPartUnique/>
      </w:docPartObj>
    </w:sdtPr>
    <w:sdtEndPr>
      <w:rPr>
        <w:noProof/>
      </w:rPr>
    </w:sdtEndPr>
    <w:sdtContent>
      <w:p w14:paraId="41DD3A2B" w14:textId="77777777" w:rsidR="00B54676" w:rsidRDefault="00000000">
        <w:pPr>
          <w:pStyle w:val="Footer"/>
          <w:jc w:val="right"/>
        </w:pPr>
        <w:r>
          <w:fldChar w:fldCharType="begin"/>
        </w:r>
        <w:r>
          <w:instrText xml:space="preserve"> PAGE   \* MERGEFORMAT </w:instrText>
        </w:r>
        <w:r>
          <w:fldChar w:fldCharType="separate"/>
        </w:r>
        <w:r w:rsidR="00051690">
          <w:rPr>
            <w:noProof/>
          </w:rPr>
          <w:t>29</w:t>
        </w:r>
        <w:r>
          <w:rPr>
            <w:noProof/>
          </w:rPr>
          <w:fldChar w:fldCharType="end"/>
        </w:r>
      </w:p>
    </w:sdtContent>
  </w:sdt>
  <w:p w14:paraId="5F0D4BDA" w14:textId="77777777" w:rsidR="00B54676" w:rsidRDefault="00B54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4C48E" w14:textId="77777777" w:rsidR="00525422" w:rsidRDefault="00525422">
      <w:pPr>
        <w:spacing w:after="0" w:line="240" w:lineRule="auto"/>
      </w:pPr>
      <w:r>
        <w:separator/>
      </w:r>
    </w:p>
  </w:footnote>
  <w:footnote w:type="continuationSeparator" w:id="0">
    <w:p w14:paraId="6A09B87D" w14:textId="77777777" w:rsidR="00525422" w:rsidRDefault="00525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482C"/>
    <w:multiLevelType w:val="hybridMultilevel"/>
    <w:tmpl w:val="0128A174"/>
    <w:lvl w:ilvl="0" w:tplc="474EEF1C">
      <w:start w:val="1"/>
      <w:numFmt w:val="bullet"/>
      <w:lvlText w:val=""/>
      <w:lvlJc w:val="left"/>
      <w:pPr>
        <w:ind w:left="720" w:hanging="360"/>
      </w:pPr>
      <w:rPr>
        <w:rFonts w:ascii="Symbol" w:hAnsi="Symbol" w:hint="default"/>
      </w:rPr>
    </w:lvl>
    <w:lvl w:ilvl="1" w:tplc="B16631B0" w:tentative="1">
      <w:start w:val="1"/>
      <w:numFmt w:val="bullet"/>
      <w:lvlText w:val="o"/>
      <w:lvlJc w:val="left"/>
      <w:pPr>
        <w:ind w:left="1440" w:hanging="360"/>
      </w:pPr>
      <w:rPr>
        <w:rFonts w:ascii="Courier New" w:hAnsi="Courier New" w:cs="Courier New" w:hint="default"/>
      </w:rPr>
    </w:lvl>
    <w:lvl w:ilvl="2" w:tplc="9EDE3F40" w:tentative="1">
      <w:start w:val="1"/>
      <w:numFmt w:val="bullet"/>
      <w:lvlText w:val=""/>
      <w:lvlJc w:val="left"/>
      <w:pPr>
        <w:ind w:left="2160" w:hanging="360"/>
      </w:pPr>
      <w:rPr>
        <w:rFonts w:ascii="Wingdings" w:hAnsi="Wingdings" w:hint="default"/>
      </w:rPr>
    </w:lvl>
    <w:lvl w:ilvl="3" w:tplc="D21862CE" w:tentative="1">
      <w:start w:val="1"/>
      <w:numFmt w:val="bullet"/>
      <w:lvlText w:val=""/>
      <w:lvlJc w:val="left"/>
      <w:pPr>
        <w:ind w:left="2880" w:hanging="360"/>
      </w:pPr>
      <w:rPr>
        <w:rFonts w:ascii="Symbol" w:hAnsi="Symbol" w:hint="default"/>
      </w:rPr>
    </w:lvl>
    <w:lvl w:ilvl="4" w:tplc="E8721198" w:tentative="1">
      <w:start w:val="1"/>
      <w:numFmt w:val="bullet"/>
      <w:lvlText w:val="o"/>
      <w:lvlJc w:val="left"/>
      <w:pPr>
        <w:ind w:left="3600" w:hanging="360"/>
      </w:pPr>
      <w:rPr>
        <w:rFonts w:ascii="Courier New" w:hAnsi="Courier New" w:cs="Courier New" w:hint="default"/>
      </w:rPr>
    </w:lvl>
    <w:lvl w:ilvl="5" w:tplc="6B88D8FC" w:tentative="1">
      <w:start w:val="1"/>
      <w:numFmt w:val="bullet"/>
      <w:lvlText w:val=""/>
      <w:lvlJc w:val="left"/>
      <w:pPr>
        <w:ind w:left="4320" w:hanging="360"/>
      </w:pPr>
      <w:rPr>
        <w:rFonts w:ascii="Wingdings" w:hAnsi="Wingdings" w:hint="default"/>
      </w:rPr>
    </w:lvl>
    <w:lvl w:ilvl="6" w:tplc="D2A82A88" w:tentative="1">
      <w:start w:val="1"/>
      <w:numFmt w:val="bullet"/>
      <w:lvlText w:val=""/>
      <w:lvlJc w:val="left"/>
      <w:pPr>
        <w:ind w:left="5040" w:hanging="360"/>
      </w:pPr>
      <w:rPr>
        <w:rFonts w:ascii="Symbol" w:hAnsi="Symbol" w:hint="default"/>
      </w:rPr>
    </w:lvl>
    <w:lvl w:ilvl="7" w:tplc="082E31C4" w:tentative="1">
      <w:start w:val="1"/>
      <w:numFmt w:val="bullet"/>
      <w:lvlText w:val="o"/>
      <w:lvlJc w:val="left"/>
      <w:pPr>
        <w:ind w:left="5760" w:hanging="360"/>
      </w:pPr>
      <w:rPr>
        <w:rFonts w:ascii="Courier New" w:hAnsi="Courier New" w:cs="Courier New" w:hint="default"/>
      </w:rPr>
    </w:lvl>
    <w:lvl w:ilvl="8" w:tplc="B5948558" w:tentative="1">
      <w:start w:val="1"/>
      <w:numFmt w:val="bullet"/>
      <w:lvlText w:val=""/>
      <w:lvlJc w:val="left"/>
      <w:pPr>
        <w:ind w:left="6480" w:hanging="360"/>
      </w:pPr>
      <w:rPr>
        <w:rFonts w:ascii="Wingdings" w:hAnsi="Wingdings" w:hint="default"/>
      </w:rPr>
    </w:lvl>
  </w:abstractNum>
  <w:abstractNum w:abstractNumId="1" w15:restartNumberingAfterBreak="0">
    <w:nsid w:val="0C7A646F"/>
    <w:multiLevelType w:val="hybridMultilevel"/>
    <w:tmpl w:val="70BA080A"/>
    <w:lvl w:ilvl="0" w:tplc="D2883588">
      <w:start w:val="1"/>
      <w:numFmt w:val="bullet"/>
      <w:lvlText w:val=""/>
      <w:lvlJc w:val="left"/>
      <w:pPr>
        <w:ind w:left="720" w:hanging="360"/>
      </w:pPr>
      <w:rPr>
        <w:rFonts w:ascii="Symbol" w:hAnsi="Symbol" w:hint="default"/>
      </w:rPr>
    </w:lvl>
    <w:lvl w:ilvl="1" w:tplc="FCB2DF76" w:tentative="1">
      <w:start w:val="1"/>
      <w:numFmt w:val="bullet"/>
      <w:lvlText w:val="o"/>
      <w:lvlJc w:val="left"/>
      <w:pPr>
        <w:ind w:left="1440" w:hanging="360"/>
      </w:pPr>
      <w:rPr>
        <w:rFonts w:ascii="Courier New" w:hAnsi="Courier New" w:cs="Courier New" w:hint="default"/>
      </w:rPr>
    </w:lvl>
    <w:lvl w:ilvl="2" w:tplc="65F60192" w:tentative="1">
      <w:start w:val="1"/>
      <w:numFmt w:val="bullet"/>
      <w:lvlText w:val=""/>
      <w:lvlJc w:val="left"/>
      <w:pPr>
        <w:ind w:left="2160" w:hanging="360"/>
      </w:pPr>
      <w:rPr>
        <w:rFonts w:ascii="Wingdings" w:hAnsi="Wingdings" w:hint="default"/>
      </w:rPr>
    </w:lvl>
    <w:lvl w:ilvl="3" w:tplc="7CBE00EE" w:tentative="1">
      <w:start w:val="1"/>
      <w:numFmt w:val="bullet"/>
      <w:lvlText w:val=""/>
      <w:lvlJc w:val="left"/>
      <w:pPr>
        <w:ind w:left="2880" w:hanging="360"/>
      </w:pPr>
      <w:rPr>
        <w:rFonts w:ascii="Symbol" w:hAnsi="Symbol" w:hint="default"/>
      </w:rPr>
    </w:lvl>
    <w:lvl w:ilvl="4" w:tplc="21842F18" w:tentative="1">
      <w:start w:val="1"/>
      <w:numFmt w:val="bullet"/>
      <w:lvlText w:val="o"/>
      <w:lvlJc w:val="left"/>
      <w:pPr>
        <w:ind w:left="3600" w:hanging="360"/>
      </w:pPr>
      <w:rPr>
        <w:rFonts w:ascii="Courier New" w:hAnsi="Courier New" w:cs="Courier New" w:hint="default"/>
      </w:rPr>
    </w:lvl>
    <w:lvl w:ilvl="5" w:tplc="F64EC82A" w:tentative="1">
      <w:start w:val="1"/>
      <w:numFmt w:val="bullet"/>
      <w:lvlText w:val=""/>
      <w:lvlJc w:val="left"/>
      <w:pPr>
        <w:ind w:left="4320" w:hanging="360"/>
      </w:pPr>
      <w:rPr>
        <w:rFonts w:ascii="Wingdings" w:hAnsi="Wingdings" w:hint="default"/>
      </w:rPr>
    </w:lvl>
    <w:lvl w:ilvl="6" w:tplc="6E94B8B4" w:tentative="1">
      <w:start w:val="1"/>
      <w:numFmt w:val="bullet"/>
      <w:lvlText w:val=""/>
      <w:lvlJc w:val="left"/>
      <w:pPr>
        <w:ind w:left="5040" w:hanging="360"/>
      </w:pPr>
      <w:rPr>
        <w:rFonts w:ascii="Symbol" w:hAnsi="Symbol" w:hint="default"/>
      </w:rPr>
    </w:lvl>
    <w:lvl w:ilvl="7" w:tplc="86E8F632" w:tentative="1">
      <w:start w:val="1"/>
      <w:numFmt w:val="bullet"/>
      <w:lvlText w:val="o"/>
      <w:lvlJc w:val="left"/>
      <w:pPr>
        <w:ind w:left="5760" w:hanging="360"/>
      </w:pPr>
      <w:rPr>
        <w:rFonts w:ascii="Courier New" w:hAnsi="Courier New" w:cs="Courier New" w:hint="default"/>
      </w:rPr>
    </w:lvl>
    <w:lvl w:ilvl="8" w:tplc="A08CBA58" w:tentative="1">
      <w:start w:val="1"/>
      <w:numFmt w:val="bullet"/>
      <w:lvlText w:val=""/>
      <w:lvlJc w:val="left"/>
      <w:pPr>
        <w:ind w:left="6480" w:hanging="360"/>
      </w:pPr>
      <w:rPr>
        <w:rFonts w:ascii="Wingdings" w:hAnsi="Wingdings" w:hint="default"/>
      </w:rPr>
    </w:lvl>
  </w:abstractNum>
  <w:abstractNum w:abstractNumId="2" w15:restartNumberingAfterBreak="0">
    <w:nsid w:val="1C88562C"/>
    <w:multiLevelType w:val="hybridMultilevel"/>
    <w:tmpl w:val="437A201A"/>
    <w:lvl w:ilvl="0" w:tplc="3D205834">
      <w:start w:val="1"/>
      <w:numFmt w:val="bullet"/>
      <w:lvlText w:val=""/>
      <w:lvlJc w:val="left"/>
      <w:pPr>
        <w:ind w:left="360" w:hanging="360"/>
      </w:pPr>
      <w:rPr>
        <w:rFonts w:ascii="Symbol" w:hAnsi="Symbol" w:hint="default"/>
      </w:rPr>
    </w:lvl>
    <w:lvl w:ilvl="1" w:tplc="1A00D63E" w:tentative="1">
      <w:start w:val="1"/>
      <w:numFmt w:val="bullet"/>
      <w:lvlText w:val="o"/>
      <w:lvlJc w:val="left"/>
      <w:pPr>
        <w:ind w:left="1080" w:hanging="360"/>
      </w:pPr>
      <w:rPr>
        <w:rFonts w:ascii="Courier New" w:hAnsi="Courier New" w:cs="Courier New" w:hint="default"/>
      </w:rPr>
    </w:lvl>
    <w:lvl w:ilvl="2" w:tplc="BADE86B0" w:tentative="1">
      <w:start w:val="1"/>
      <w:numFmt w:val="bullet"/>
      <w:lvlText w:val=""/>
      <w:lvlJc w:val="left"/>
      <w:pPr>
        <w:ind w:left="1800" w:hanging="360"/>
      </w:pPr>
      <w:rPr>
        <w:rFonts w:ascii="Wingdings" w:hAnsi="Wingdings" w:hint="default"/>
      </w:rPr>
    </w:lvl>
    <w:lvl w:ilvl="3" w:tplc="B67A1F1C" w:tentative="1">
      <w:start w:val="1"/>
      <w:numFmt w:val="bullet"/>
      <w:lvlText w:val=""/>
      <w:lvlJc w:val="left"/>
      <w:pPr>
        <w:ind w:left="2520" w:hanging="360"/>
      </w:pPr>
      <w:rPr>
        <w:rFonts w:ascii="Symbol" w:hAnsi="Symbol" w:hint="default"/>
      </w:rPr>
    </w:lvl>
    <w:lvl w:ilvl="4" w:tplc="F1BC5548" w:tentative="1">
      <w:start w:val="1"/>
      <w:numFmt w:val="bullet"/>
      <w:lvlText w:val="o"/>
      <w:lvlJc w:val="left"/>
      <w:pPr>
        <w:ind w:left="3240" w:hanging="360"/>
      </w:pPr>
      <w:rPr>
        <w:rFonts w:ascii="Courier New" w:hAnsi="Courier New" w:cs="Courier New" w:hint="default"/>
      </w:rPr>
    </w:lvl>
    <w:lvl w:ilvl="5" w:tplc="29B0B6C8" w:tentative="1">
      <w:start w:val="1"/>
      <w:numFmt w:val="bullet"/>
      <w:lvlText w:val=""/>
      <w:lvlJc w:val="left"/>
      <w:pPr>
        <w:ind w:left="3960" w:hanging="360"/>
      </w:pPr>
      <w:rPr>
        <w:rFonts w:ascii="Wingdings" w:hAnsi="Wingdings" w:hint="default"/>
      </w:rPr>
    </w:lvl>
    <w:lvl w:ilvl="6" w:tplc="C4EABC36" w:tentative="1">
      <w:start w:val="1"/>
      <w:numFmt w:val="bullet"/>
      <w:lvlText w:val=""/>
      <w:lvlJc w:val="left"/>
      <w:pPr>
        <w:ind w:left="4680" w:hanging="360"/>
      </w:pPr>
      <w:rPr>
        <w:rFonts w:ascii="Symbol" w:hAnsi="Symbol" w:hint="default"/>
      </w:rPr>
    </w:lvl>
    <w:lvl w:ilvl="7" w:tplc="ED5C82F2" w:tentative="1">
      <w:start w:val="1"/>
      <w:numFmt w:val="bullet"/>
      <w:lvlText w:val="o"/>
      <w:lvlJc w:val="left"/>
      <w:pPr>
        <w:ind w:left="5400" w:hanging="360"/>
      </w:pPr>
      <w:rPr>
        <w:rFonts w:ascii="Courier New" w:hAnsi="Courier New" w:cs="Courier New" w:hint="default"/>
      </w:rPr>
    </w:lvl>
    <w:lvl w:ilvl="8" w:tplc="11122024" w:tentative="1">
      <w:start w:val="1"/>
      <w:numFmt w:val="bullet"/>
      <w:lvlText w:val=""/>
      <w:lvlJc w:val="left"/>
      <w:pPr>
        <w:ind w:left="6120" w:hanging="360"/>
      </w:pPr>
      <w:rPr>
        <w:rFonts w:ascii="Wingdings" w:hAnsi="Wingdings" w:hint="default"/>
      </w:rPr>
    </w:lvl>
  </w:abstractNum>
  <w:abstractNum w:abstractNumId="3" w15:restartNumberingAfterBreak="0">
    <w:nsid w:val="1D9C2E9E"/>
    <w:multiLevelType w:val="hybridMultilevel"/>
    <w:tmpl w:val="2EE8C866"/>
    <w:lvl w:ilvl="0" w:tplc="8334DD8E">
      <w:start w:val="1"/>
      <w:numFmt w:val="bullet"/>
      <w:lvlText w:val=""/>
      <w:lvlJc w:val="left"/>
      <w:pPr>
        <w:ind w:left="360" w:hanging="360"/>
      </w:pPr>
      <w:rPr>
        <w:rFonts w:ascii="Symbol" w:hAnsi="Symbol" w:hint="default"/>
      </w:rPr>
    </w:lvl>
    <w:lvl w:ilvl="1" w:tplc="24DEE3A8" w:tentative="1">
      <w:start w:val="1"/>
      <w:numFmt w:val="bullet"/>
      <w:lvlText w:val="o"/>
      <w:lvlJc w:val="left"/>
      <w:pPr>
        <w:ind w:left="1080" w:hanging="360"/>
      </w:pPr>
      <w:rPr>
        <w:rFonts w:ascii="Courier New" w:hAnsi="Courier New" w:cs="Courier New" w:hint="default"/>
      </w:rPr>
    </w:lvl>
    <w:lvl w:ilvl="2" w:tplc="667C1978" w:tentative="1">
      <w:start w:val="1"/>
      <w:numFmt w:val="bullet"/>
      <w:lvlText w:val=""/>
      <w:lvlJc w:val="left"/>
      <w:pPr>
        <w:ind w:left="1800" w:hanging="360"/>
      </w:pPr>
      <w:rPr>
        <w:rFonts w:ascii="Wingdings" w:hAnsi="Wingdings" w:hint="default"/>
      </w:rPr>
    </w:lvl>
    <w:lvl w:ilvl="3" w:tplc="82F6A4BE" w:tentative="1">
      <w:start w:val="1"/>
      <w:numFmt w:val="bullet"/>
      <w:lvlText w:val=""/>
      <w:lvlJc w:val="left"/>
      <w:pPr>
        <w:ind w:left="2520" w:hanging="360"/>
      </w:pPr>
      <w:rPr>
        <w:rFonts w:ascii="Symbol" w:hAnsi="Symbol" w:hint="default"/>
      </w:rPr>
    </w:lvl>
    <w:lvl w:ilvl="4" w:tplc="8BC0AB98" w:tentative="1">
      <w:start w:val="1"/>
      <w:numFmt w:val="bullet"/>
      <w:lvlText w:val="o"/>
      <w:lvlJc w:val="left"/>
      <w:pPr>
        <w:ind w:left="3240" w:hanging="360"/>
      </w:pPr>
      <w:rPr>
        <w:rFonts w:ascii="Courier New" w:hAnsi="Courier New" w:cs="Courier New" w:hint="default"/>
      </w:rPr>
    </w:lvl>
    <w:lvl w:ilvl="5" w:tplc="6C044BA2" w:tentative="1">
      <w:start w:val="1"/>
      <w:numFmt w:val="bullet"/>
      <w:lvlText w:val=""/>
      <w:lvlJc w:val="left"/>
      <w:pPr>
        <w:ind w:left="3960" w:hanging="360"/>
      </w:pPr>
      <w:rPr>
        <w:rFonts w:ascii="Wingdings" w:hAnsi="Wingdings" w:hint="default"/>
      </w:rPr>
    </w:lvl>
    <w:lvl w:ilvl="6" w:tplc="DC067D7C" w:tentative="1">
      <w:start w:val="1"/>
      <w:numFmt w:val="bullet"/>
      <w:lvlText w:val=""/>
      <w:lvlJc w:val="left"/>
      <w:pPr>
        <w:ind w:left="4680" w:hanging="360"/>
      </w:pPr>
      <w:rPr>
        <w:rFonts w:ascii="Symbol" w:hAnsi="Symbol" w:hint="default"/>
      </w:rPr>
    </w:lvl>
    <w:lvl w:ilvl="7" w:tplc="654807A6" w:tentative="1">
      <w:start w:val="1"/>
      <w:numFmt w:val="bullet"/>
      <w:lvlText w:val="o"/>
      <w:lvlJc w:val="left"/>
      <w:pPr>
        <w:ind w:left="5400" w:hanging="360"/>
      </w:pPr>
      <w:rPr>
        <w:rFonts w:ascii="Courier New" w:hAnsi="Courier New" w:cs="Courier New" w:hint="default"/>
      </w:rPr>
    </w:lvl>
    <w:lvl w:ilvl="8" w:tplc="BEEE349E" w:tentative="1">
      <w:start w:val="1"/>
      <w:numFmt w:val="bullet"/>
      <w:lvlText w:val=""/>
      <w:lvlJc w:val="left"/>
      <w:pPr>
        <w:ind w:left="6120" w:hanging="360"/>
      </w:pPr>
      <w:rPr>
        <w:rFonts w:ascii="Wingdings" w:hAnsi="Wingdings" w:hint="default"/>
      </w:rPr>
    </w:lvl>
  </w:abstractNum>
  <w:abstractNum w:abstractNumId="4" w15:restartNumberingAfterBreak="0">
    <w:nsid w:val="269E3351"/>
    <w:multiLevelType w:val="hybridMultilevel"/>
    <w:tmpl w:val="87DC6460"/>
    <w:lvl w:ilvl="0" w:tplc="36443E7E">
      <w:start w:val="1"/>
      <w:numFmt w:val="bullet"/>
      <w:lvlText w:val=""/>
      <w:lvlJc w:val="left"/>
      <w:pPr>
        <w:ind w:left="720" w:hanging="360"/>
      </w:pPr>
      <w:rPr>
        <w:rFonts w:ascii="Symbol" w:hAnsi="Symbol" w:hint="default"/>
      </w:rPr>
    </w:lvl>
    <w:lvl w:ilvl="1" w:tplc="B434C3D0" w:tentative="1">
      <w:start w:val="1"/>
      <w:numFmt w:val="bullet"/>
      <w:lvlText w:val="o"/>
      <w:lvlJc w:val="left"/>
      <w:pPr>
        <w:ind w:left="1440" w:hanging="360"/>
      </w:pPr>
      <w:rPr>
        <w:rFonts w:ascii="Courier New" w:hAnsi="Courier New" w:cs="Courier New" w:hint="default"/>
      </w:rPr>
    </w:lvl>
    <w:lvl w:ilvl="2" w:tplc="B24464F8" w:tentative="1">
      <w:start w:val="1"/>
      <w:numFmt w:val="bullet"/>
      <w:lvlText w:val=""/>
      <w:lvlJc w:val="left"/>
      <w:pPr>
        <w:ind w:left="2160" w:hanging="360"/>
      </w:pPr>
      <w:rPr>
        <w:rFonts w:ascii="Wingdings" w:hAnsi="Wingdings" w:hint="default"/>
      </w:rPr>
    </w:lvl>
    <w:lvl w:ilvl="3" w:tplc="1BF26FDC" w:tentative="1">
      <w:start w:val="1"/>
      <w:numFmt w:val="bullet"/>
      <w:lvlText w:val=""/>
      <w:lvlJc w:val="left"/>
      <w:pPr>
        <w:ind w:left="2880" w:hanging="360"/>
      </w:pPr>
      <w:rPr>
        <w:rFonts w:ascii="Symbol" w:hAnsi="Symbol" w:hint="default"/>
      </w:rPr>
    </w:lvl>
    <w:lvl w:ilvl="4" w:tplc="CF5C9850" w:tentative="1">
      <w:start w:val="1"/>
      <w:numFmt w:val="bullet"/>
      <w:lvlText w:val="o"/>
      <w:lvlJc w:val="left"/>
      <w:pPr>
        <w:ind w:left="3600" w:hanging="360"/>
      </w:pPr>
      <w:rPr>
        <w:rFonts w:ascii="Courier New" w:hAnsi="Courier New" w:cs="Courier New" w:hint="default"/>
      </w:rPr>
    </w:lvl>
    <w:lvl w:ilvl="5" w:tplc="B94287B2" w:tentative="1">
      <w:start w:val="1"/>
      <w:numFmt w:val="bullet"/>
      <w:lvlText w:val=""/>
      <w:lvlJc w:val="left"/>
      <w:pPr>
        <w:ind w:left="4320" w:hanging="360"/>
      </w:pPr>
      <w:rPr>
        <w:rFonts w:ascii="Wingdings" w:hAnsi="Wingdings" w:hint="default"/>
      </w:rPr>
    </w:lvl>
    <w:lvl w:ilvl="6" w:tplc="50BA5D2E" w:tentative="1">
      <w:start w:val="1"/>
      <w:numFmt w:val="bullet"/>
      <w:lvlText w:val=""/>
      <w:lvlJc w:val="left"/>
      <w:pPr>
        <w:ind w:left="5040" w:hanging="360"/>
      </w:pPr>
      <w:rPr>
        <w:rFonts w:ascii="Symbol" w:hAnsi="Symbol" w:hint="default"/>
      </w:rPr>
    </w:lvl>
    <w:lvl w:ilvl="7" w:tplc="2B46609C" w:tentative="1">
      <w:start w:val="1"/>
      <w:numFmt w:val="bullet"/>
      <w:lvlText w:val="o"/>
      <w:lvlJc w:val="left"/>
      <w:pPr>
        <w:ind w:left="5760" w:hanging="360"/>
      </w:pPr>
      <w:rPr>
        <w:rFonts w:ascii="Courier New" w:hAnsi="Courier New" w:cs="Courier New" w:hint="default"/>
      </w:rPr>
    </w:lvl>
    <w:lvl w:ilvl="8" w:tplc="CC742C70" w:tentative="1">
      <w:start w:val="1"/>
      <w:numFmt w:val="bullet"/>
      <w:lvlText w:val=""/>
      <w:lvlJc w:val="left"/>
      <w:pPr>
        <w:ind w:left="6480" w:hanging="360"/>
      </w:pPr>
      <w:rPr>
        <w:rFonts w:ascii="Wingdings" w:hAnsi="Wingdings" w:hint="default"/>
      </w:rPr>
    </w:lvl>
  </w:abstractNum>
  <w:abstractNum w:abstractNumId="5" w15:restartNumberingAfterBreak="0">
    <w:nsid w:val="354C7188"/>
    <w:multiLevelType w:val="hybridMultilevel"/>
    <w:tmpl w:val="A240F29E"/>
    <w:lvl w:ilvl="0" w:tplc="263C1670">
      <w:start w:val="1"/>
      <w:numFmt w:val="bullet"/>
      <w:lvlText w:val=""/>
      <w:lvlJc w:val="left"/>
      <w:pPr>
        <w:ind w:left="720" w:hanging="360"/>
      </w:pPr>
      <w:rPr>
        <w:rFonts w:ascii="Symbol" w:hAnsi="Symbol" w:hint="default"/>
      </w:rPr>
    </w:lvl>
    <w:lvl w:ilvl="1" w:tplc="22E076F6" w:tentative="1">
      <w:start w:val="1"/>
      <w:numFmt w:val="bullet"/>
      <w:lvlText w:val="o"/>
      <w:lvlJc w:val="left"/>
      <w:pPr>
        <w:ind w:left="1440" w:hanging="360"/>
      </w:pPr>
      <w:rPr>
        <w:rFonts w:ascii="Courier New" w:hAnsi="Courier New" w:cs="Courier New" w:hint="default"/>
      </w:rPr>
    </w:lvl>
    <w:lvl w:ilvl="2" w:tplc="44E8DFDE" w:tentative="1">
      <w:start w:val="1"/>
      <w:numFmt w:val="bullet"/>
      <w:lvlText w:val=""/>
      <w:lvlJc w:val="left"/>
      <w:pPr>
        <w:ind w:left="2160" w:hanging="360"/>
      </w:pPr>
      <w:rPr>
        <w:rFonts w:ascii="Wingdings" w:hAnsi="Wingdings" w:hint="default"/>
      </w:rPr>
    </w:lvl>
    <w:lvl w:ilvl="3" w:tplc="DD3AA410" w:tentative="1">
      <w:start w:val="1"/>
      <w:numFmt w:val="bullet"/>
      <w:lvlText w:val=""/>
      <w:lvlJc w:val="left"/>
      <w:pPr>
        <w:ind w:left="2880" w:hanging="360"/>
      </w:pPr>
      <w:rPr>
        <w:rFonts w:ascii="Symbol" w:hAnsi="Symbol" w:hint="default"/>
      </w:rPr>
    </w:lvl>
    <w:lvl w:ilvl="4" w:tplc="68E2228E" w:tentative="1">
      <w:start w:val="1"/>
      <w:numFmt w:val="bullet"/>
      <w:lvlText w:val="o"/>
      <w:lvlJc w:val="left"/>
      <w:pPr>
        <w:ind w:left="3600" w:hanging="360"/>
      </w:pPr>
      <w:rPr>
        <w:rFonts w:ascii="Courier New" w:hAnsi="Courier New" w:cs="Courier New" w:hint="default"/>
      </w:rPr>
    </w:lvl>
    <w:lvl w:ilvl="5" w:tplc="039A6D7C" w:tentative="1">
      <w:start w:val="1"/>
      <w:numFmt w:val="bullet"/>
      <w:lvlText w:val=""/>
      <w:lvlJc w:val="left"/>
      <w:pPr>
        <w:ind w:left="4320" w:hanging="360"/>
      </w:pPr>
      <w:rPr>
        <w:rFonts w:ascii="Wingdings" w:hAnsi="Wingdings" w:hint="default"/>
      </w:rPr>
    </w:lvl>
    <w:lvl w:ilvl="6" w:tplc="9EB4FFD0" w:tentative="1">
      <w:start w:val="1"/>
      <w:numFmt w:val="bullet"/>
      <w:lvlText w:val=""/>
      <w:lvlJc w:val="left"/>
      <w:pPr>
        <w:ind w:left="5040" w:hanging="360"/>
      </w:pPr>
      <w:rPr>
        <w:rFonts w:ascii="Symbol" w:hAnsi="Symbol" w:hint="default"/>
      </w:rPr>
    </w:lvl>
    <w:lvl w:ilvl="7" w:tplc="9C40E368" w:tentative="1">
      <w:start w:val="1"/>
      <w:numFmt w:val="bullet"/>
      <w:lvlText w:val="o"/>
      <w:lvlJc w:val="left"/>
      <w:pPr>
        <w:ind w:left="5760" w:hanging="360"/>
      </w:pPr>
      <w:rPr>
        <w:rFonts w:ascii="Courier New" w:hAnsi="Courier New" w:cs="Courier New" w:hint="default"/>
      </w:rPr>
    </w:lvl>
    <w:lvl w:ilvl="8" w:tplc="BEC409BE" w:tentative="1">
      <w:start w:val="1"/>
      <w:numFmt w:val="bullet"/>
      <w:lvlText w:val=""/>
      <w:lvlJc w:val="left"/>
      <w:pPr>
        <w:ind w:left="6480" w:hanging="360"/>
      </w:pPr>
      <w:rPr>
        <w:rFonts w:ascii="Wingdings" w:hAnsi="Wingdings" w:hint="default"/>
      </w:rPr>
    </w:lvl>
  </w:abstractNum>
  <w:abstractNum w:abstractNumId="6" w15:restartNumberingAfterBreak="0">
    <w:nsid w:val="36521EFD"/>
    <w:multiLevelType w:val="hybridMultilevel"/>
    <w:tmpl w:val="10D635C8"/>
    <w:lvl w:ilvl="0" w:tplc="92A2BF54">
      <w:start w:val="1"/>
      <w:numFmt w:val="bullet"/>
      <w:lvlText w:val=""/>
      <w:lvlJc w:val="left"/>
      <w:pPr>
        <w:ind w:left="720" w:hanging="360"/>
      </w:pPr>
      <w:rPr>
        <w:rFonts w:ascii="Symbol" w:hAnsi="Symbol" w:hint="default"/>
      </w:rPr>
    </w:lvl>
    <w:lvl w:ilvl="1" w:tplc="7F6491BA" w:tentative="1">
      <w:start w:val="1"/>
      <w:numFmt w:val="bullet"/>
      <w:lvlText w:val="o"/>
      <w:lvlJc w:val="left"/>
      <w:pPr>
        <w:ind w:left="1440" w:hanging="360"/>
      </w:pPr>
      <w:rPr>
        <w:rFonts w:ascii="Courier New" w:hAnsi="Courier New" w:cs="Courier New" w:hint="default"/>
      </w:rPr>
    </w:lvl>
    <w:lvl w:ilvl="2" w:tplc="353A3F7E" w:tentative="1">
      <w:start w:val="1"/>
      <w:numFmt w:val="bullet"/>
      <w:lvlText w:val=""/>
      <w:lvlJc w:val="left"/>
      <w:pPr>
        <w:ind w:left="2160" w:hanging="360"/>
      </w:pPr>
      <w:rPr>
        <w:rFonts w:ascii="Wingdings" w:hAnsi="Wingdings" w:hint="default"/>
      </w:rPr>
    </w:lvl>
    <w:lvl w:ilvl="3" w:tplc="4348AE8E" w:tentative="1">
      <w:start w:val="1"/>
      <w:numFmt w:val="bullet"/>
      <w:lvlText w:val=""/>
      <w:lvlJc w:val="left"/>
      <w:pPr>
        <w:ind w:left="2880" w:hanging="360"/>
      </w:pPr>
      <w:rPr>
        <w:rFonts w:ascii="Symbol" w:hAnsi="Symbol" w:hint="default"/>
      </w:rPr>
    </w:lvl>
    <w:lvl w:ilvl="4" w:tplc="005C2ED0" w:tentative="1">
      <w:start w:val="1"/>
      <w:numFmt w:val="bullet"/>
      <w:lvlText w:val="o"/>
      <w:lvlJc w:val="left"/>
      <w:pPr>
        <w:ind w:left="3600" w:hanging="360"/>
      </w:pPr>
      <w:rPr>
        <w:rFonts w:ascii="Courier New" w:hAnsi="Courier New" w:cs="Courier New" w:hint="default"/>
      </w:rPr>
    </w:lvl>
    <w:lvl w:ilvl="5" w:tplc="2B4EA998" w:tentative="1">
      <w:start w:val="1"/>
      <w:numFmt w:val="bullet"/>
      <w:lvlText w:val=""/>
      <w:lvlJc w:val="left"/>
      <w:pPr>
        <w:ind w:left="4320" w:hanging="360"/>
      </w:pPr>
      <w:rPr>
        <w:rFonts w:ascii="Wingdings" w:hAnsi="Wingdings" w:hint="default"/>
      </w:rPr>
    </w:lvl>
    <w:lvl w:ilvl="6" w:tplc="B50AF38A" w:tentative="1">
      <w:start w:val="1"/>
      <w:numFmt w:val="bullet"/>
      <w:lvlText w:val=""/>
      <w:lvlJc w:val="left"/>
      <w:pPr>
        <w:ind w:left="5040" w:hanging="360"/>
      </w:pPr>
      <w:rPr>
        <w:rFonts w:ascii="Symbol" w:hAnsi="Symbol" w:hint="default"/>
      </w:rPr>
    </w:lvl>
    <w:lvl w:ilvl="7" w:tplc="8AFC7674" w:tentative="1">
      <w:start w:val="1"/>
      <w:numFmt w:val="bullet"/>
      <w:lvlText w:val="o"/>
      <w:lvlJc w:val="left"/>
      <w:pPr>
        <w:ind w:left="5760" w:hanging="360"/>
      </w:pPr>
      <w:rPr>
        <w:rFonts w:ascii="Courier New" w:hAnsi="Courier New" w:cs="Courier New" w:hint="default"/>
      </w:rPr>
    </w:lvl>
    <w:lvl w:ilvl="8" w:tplc="BB10C9E6" w:tentative="1">
      <w:start w:val="1"/>
      <w:numFmt w:val="bullet"/>
      <w:lvlText w:val=""/>
      <w:lvlJc w:val="left"/>
      <w:pPr>
        <w:ind w:left="6480" w:hanging="360"/>
      </w:pPr>
      <w:rPr>
        <w:rFonts w:ascii="Wingdings" w:hAnsi="Wingdings" w:hint="default"/>
      </w:rPr>
    </w:lvl>
  </w:abstractNum>
  <w:abstractNum w:abstractNumId="7" w15:restartNumberingAfterBreak="0">
    <w:nsid w:val="385609CD"/>
    <w:multiLevelType w:val="hybridMultilevel"/>
    <w:tmpl w:val="37CAAF02"/>
    <w:lvl w:ilvl="0" w:tplc="32F445AE">
      <w:start w:val="1"/>
      <w:numFmt w:val="bullet"/>
      <w:lvlText w:val=""/>
      <w:lvlJc w:val="left"/>
      <w:pPr>
        <w:ind w:left="360" w:hanging="360"/>
      </w:pPr>
      <w:rPr>
        <w:rFonts w:ascii="Symbol" w:hAnsi="Symbol" w:hint="default"/>
      </w:rPr>
    </w:lvl>
    <w:lvl w:ilvl="1" w:tplc="A3266808" w:tentative="1">
      <w:start w:val="1"/>
      <w:numFmt w:val="bullet"/>
      <w:lvlText w:val="o"/>
      <w:lvlJc w:val="left"/>
      <w:pPr>
        <w:ind w:left="1080" w:hanging="360"/>
      </w:pPr>
      <w:rPr>
        <w:rFonts w:ascii="Courier New" w:hAnsi="Courier New" w:cs="Courier New" w:hint="default"/>
      </w:rPr>
    </w:lvl>
    <w:lvl w:ilvl="2" w:tplc="88582114" w:tentative="1">
      <w:start w:val="1"/>
      <w:numFmt w:val="bullet"/>
      <w:lvlText w:val=""/>
      <w:lvlJc w:val="left"/>
      <w:pPr>
        <w:ind w:left="1800" w:hanging="360"/>
      </w:pPr>
      <w:rPr>
        <w:rFonts w:ascii="Wingdings" w:hAnsi="Wingdings" w:hint="default"/>
      </w:rPr>
    </w:lvl>
    <w:lvl w:ilvl="3" w:tplc="4328DB04" w:tentative="1">
      <w:start w:val="1"/>
      <w:numFmt w:val="bullet"/>
      <w:lvlText w:val=""/>
      <w:lvlJc w:val="left"/>
      <w:pPr>
        <w:ind w:left="2520" w:hanging="360"/>
      </w:pPr>
      <w:rPr>
        <w:rFonts w:ascii="Symbol" w:hAnsi="Symbol" w:hint="default"/>
      </w:rPr>
    </w:lvl>
    <w:lvl w:ilvl="4" w:tplc="E7BA48AE" w:tentative="1">
      <w:start w:val="1"/>
      <w:numFmt w:val="bullet"/>
      <w:lvlText w:val="o"/>
      <w:lvlJc w:val="left"/>
      <w:pPr>
        <w:ind w:left="3240" w:hanging="360"/>
      </w:pPr>
      <w:rPr>
        <w:rFonts w:ascii="Courier New" w:hAnsi="Courier New" w:cs="Courier New" w:hint="default"/>
      </w:rPr>
    </w:lvl>
    <w:lvl w:ilvl="5" w:tplc="B1EA1388" w:tentative="1">
      <w:start w:val="1"/>
      <w:numFmt w:val="bullet"/>
      <w:lvlText w:val=""/>
      <w:lvlJc w:val="left"/>
      <w:pPr>
        <w:ind w:left="3960" w:hanging="360"/>
      </w:pPr>
      <w:rPr>
        <w:rFonts w:ascii="Wingdings" w:hAnsi="Wingdings" w:hint="default"/>
      </w:rPr>
    </w:lvl>
    <w:lvl w:ilvl="6" w:tplc="CA8A9650" w:tentative="1">
      <w:start w:val="1"/>
      <w:numFmt w:val="bullet"/>
      <w:lvlText w:val=""/>
      <w:lvlJc w:val="left"/>
      <w:pPr>
        <w:ind w:left="4680" w:hanging="360"/>
      </w:pPr>
      <w:rPr>
        <w:rFonts w:ascii="Symbol" w:hAnsi="Symbol" w:hint="default"/>
      </w:rPr>
    </w:lvl>
    <w:lvl w:ilvl="7" w:tplc="E4F090D4" w:tentative="1">
      <w:start w:val="1"/>
      <w:numFmt w:val="bullet"/>
      <w:lvlText w:val="o"/>
      <w:lvlJc w:val="left"/>
      <w:pPr>
        <w:ind w:left="5400" w:hanging="360"/>
      </w:pPr>
      <w:rPr>
        <w:rFonts w:ascii="Courier New" w:hAnsi="Courier New" w:cs="Courier New" w:hint="default"/>
      </w:rPr>
    </w:lvl>
    <w:lvl w:ilvl="8" w:tplc="A828AA9A" w:tentative="1">
      <w:start w:val="1"/>
      <w:numFmt w:val="bullet"/>
      <w:lvlText w:val=""/>
      <w:lvlJc w:val="left"/>
      <w:pPr>
        <w:ind w:left="6120" w:hanging="360"/>
      </w:pPr>
      <w:rPr>
        <w:rFonts w:ascii="Wingdings" w:hAnsi="Wingdings" w:hint="default"/>
      </w:rPr>
    </w:lvl>
  </w:abstractNum>
  <w:abstractNum w:abstractNumId="8" w15:restartNumberingAfterBreak="0">
    <w:nsid w:val="6A7D1883"/>
    <w:multiLevelType w:val="hybridMultilevel"/>
    <w:tmpl w:val="102A9B9C"/>
    <w:lvl w:ilvl="0" w:tplc="C7048A48">
      <w:start w:val="1"/>
      <w:numFmt w:val="decimal"/>
      <w:lvlText w:val="%1."/>
      <w:lvlJc w:val="left"/>
      <w:pPr>
        <w:ind w:left="364" w:hanging="365"/>
      </w:pPr>
      <w:rPr>
        <w:rFonts w:ascii="Arial" w:eastAsia="Arial" w:hAnsi="Arial" w:cs="Arial" w:hint="default"/>
        <w:spacing w:val="0"/>
        <w:w w:val="100"/>
        <w:sz w:val="22"/>
        <w:szCs w:val="22"/>
        <w:lang w:val="en-US" w:eastAsia="en-US" w:bidi="ar-SA"/>
      </w:rPr>
    </w:lvl>
    <w:lvl w:ilvl="1" w:tplc="8B7CA344">
      <w:numFmt w:val="bullet"/>
      <w:lvlText w:val="•"/>
      <w:lvlJc w:val="left"/>
      <w:pPr>
        <w:ind w:left="1251" w:hanging="365"/>
      </w:pPr>
      <w:rPr>
        <w:rFonts w:hint="default"/>
        <w:lang w:val="en-US" w:eastAsia="en-US" w:bidi="ar-SA"/>
      </w:rPr>
    </w:lvl>
    <w:lvl w:ilvl="2" w:tplc="D1C0405C">
      <w:numFmt w:val="bullet"/>
      <w:lvlText w:val="•"/>
      <w:lvlJc w:val="left"/>
      <w:pPr>
        <w:ind w:left="2143" w:hanging="365"/>
      </w:pPr>
      <w:rPr>
        <w:rFonts w:hint="default"/>
        <w:lang w:val="en-US" w:eastAsia="en-US" w:bidi="ar-SA"/>
      </w:rPr>
    </w:lvl>
    <w:lvl w:ilvl="3" w:tplc="792ADB70">
      <w:numFmt w:val="bullet"/>
      <w:lvlText w:val="•"/>
      <w:lvlJc w:val="left"/>
      <w:pPr>
        <w:ind w:left="3034" w:hanging="365"/>
      </w:pPr>
      <w:rPr>
        <w:rFonts w:hint="default"/>
        <w:lang w:val="en-US" w:eastAsia="en-US" w:bidi="ar-SA"/>
      </w:rPr>
    </w:lvl>
    <w:lvl w:ilvl="4" w:tplc="D652BEAC">
      <w:numFmt w:val="bullet"/>
      <w:lvlText w:val="•"/>
      <w:lvlJc w:val="left"/>
      <w:pPr>
        <w:ind w:left="3926" w:hanging="365"/>
      </w:pPr>
      <w:rPr>
        <w:rFonts w:hint="default"/>
        <w:lang w:val="en-US" w:eastAsia="en-US" w:bidi="ar-SA"/>
      </w:rPr>
    </w:lvl>
    <w:lvl w:ilvl="5" w:tplc="6846DCDC">
      <w:numFmt w:val="bullet"/>
      <w:lvlText w:val="•"/>
      <w:lvlJc w:val="left"/>
      <w:pPr>
        <w:ind w:left="4817" w:hanging="365"/>
      </w:pPr>
      <w:rPr>
        <w:rFonts w:hint="default"/>
        <w:lang w:val="en-US" w:eastAsia="en-US" w:bidi="ar-SA"/>
      </w:rPr>
    </w:lvl>
    <w:lvl w:ilvl="6" w:tplc="962C8544">
      <w:numFmt w:val="bullet"/>
      <w:lvlText w:val="•"/>
      <w:lvlJc w:val="left"/>
      <w:pPr>
        <w:ind w:left="5709" w:hanging="365"/>
      </w:pPr>
      <w:rPr>
        <w:rFonts w:hint="default"/>
        <w:lang w:val="en-US" w:eastAsia="en-US" w:bidi="ar-SA"/>
      </w:rPr>
    </w:lvl>
    <w:lvl w:ilvl="7" w:tplc="073A869C">
      <w:numFmt w:val="bullet"/>
      <w:lvlText w:val="•"/>
      <w:lvlJc w:val="left"/>
      <w:pPr>
        <w:ind w:left="6601" w:hanging="365"/>
      </w:pPr>
      <w:rPr>
        <w:rFonts w:hint="default"/>
        <w:lang w:val="en-US" w:eastAsia="en-US" w:bidi="ar-SA"/>
      </w:rPr>
    </w:lvl>
    <w:lvl w:ilvl="8" w:tplc="A93E2A96">
      <w:numFmt w:val="bullet"/>
      <w:lvlText w:val="•"/>
      <w:lvlJc w:val="left"/>
      <w:pPr>
        <w:ind w:left="7492" w:hanging="365"/>
      </w:pPr>
      <w:rPr>
        <w:rFonts w:hint="default"/>
        <w:lang w:val="en-US" w:eastAsia="en-US" w:bidi="ar-SA"/>
      </w:rPr>
    </w:lvl>
  </w:abstractNum>
  <w:abstractNum w:abstractNumId="9" w15:restartNumberingAfterBreak="0">
    <w:nsid w:val="79161788"/>
    <w:multiLevelType w:val="hybridMultilevel"/>
    <w:tmpl w:val="DB1AF260"/>
    <w:lvl w:ilvl="0" w:tplc="0966EA28">
      <w:start w:val="1"/>
      <w:numFmt w:val="decimal"/>
      <w:lvlText w:val="%1."/>
      <w:lvlJc w:val="left"/>
      <w:pPr>
        <w:ind w:left="360" w:hanging="360"/>
      </w:pPr>
      <w:rPr>
        <w:rFonts w:hint="default"/>
      </w:rPr>
    </w:lvl>
    <w:lvl w:ilvl="1" w:tplc="A8BEFE70" w:tentative="1">
      <w:start w:val="1"/>
      <w:numFmt w:val="bullet"/>
      <w:lvlText w:val="o"/>
      <w:lvlJc w:val="left"/>
      <w:pPr>
        <w:ind w:left="1080" w:hanging="360"/>
      </w:pPr>
      <w:rPr>
        <w:rFonts w:ascii="Courier New" w:hAnsi="Courier New" w:cs="Courier New" w:hint="default"/>
      </w:rPr>
    </w:lvl>
    <w:lvl w:ilvl="2" w:tplc="ADFC27E4" w:tentative="1">
      <w:start w:val="1"/>
      <w:numFmt w:val="bullet"/>
      <w:lvlText w:val=""/>
      <w:lvlJc w:val="left"/>
      <w:pPr>
        <w:ind w:left="1800" w:hanging="360"/>
      </w:pPr>
      <w:rPr>
        <w:rFonts w:ascii="Wingdings" w:hAnsi="Wingdings" w:hint="default"/>
      </w:rPr>
    </w:lvl>
    <w:lvl w:ilvl="3" w:tplc="B59C983C" w:tentative="1">
      <w:start w:val="1"/>
      <w:numFmt w:val="bullet"/>
      <w:lvlText w:val=""/>
      <w:lvlJc w:val="left"/>
      <w:pPr>
        <w:ind w:left="2520" w:hanging="360"/>
      </w:pPr>
      <w:rPr>
        <w:rFonts w:ascii="Symbol" w:hAnsi="Symbol" w:hint="default"/>
      </w:rPr>
    </w:lvl>
    <w:lvl w:ilvl="4" w:tplc="C07E1324" w:tentative="1">
      <w:start w:val="1"/>
      <w:numFmt w:val="bullet"/>
      <w:lvlText w:val="o"/>
      <w:lvlJc w:val="left"/>
      <w:pPr>
        <w:ind w:left="3240" w:hanging="360"/>
      </w:pPr>
      <w:rPr>
        <w:rFonts w:ascii="Courier New" w:hAnsi="Courier New" w:cs="Courier New" w:hint="default"/>
      </w:rPr>
    </w:lvl>
    <w:lvl w:ilvl="5" w:tplc="881C230C" w:tentative="1">
      <w:start w:val="1"/>
      <w:numFmt w:val="bullet"/>
      <w:lvlText w:val=""/>
      <w:lvlJc w:val="left"/>
      <w:pPr>
        <w:ind w:left="3960" w:hanging="360"/>
      </w:pPr>
      <w:rPr>
        <w:rFonts w:ascii="Wingdings" w:hAnsi="Wingdings" w:hint="default"/>
      </w:rPr>
    </w:lvl>
    <w:lvl w:ilvl="6" w:tplc="D3F4AEAC" w:tentative="1">
      <w:start w:val="1"/>
      <w:numFmt w:val="bullet"/>
      <w:lvlText w:val=""/>
      <w:lvlJc w:val="left"/>
      <w:pPr>
        <w:ind w:left="4680" w:hanging="360"/>
      </w:pPr>
      <w:rPr>
        <w:rFonts w:ascii="Symbol" w:hAnsi="Symbol" w:hint="default"/>
      </w:rPr>
    </w:lvl>
    <w:lvl w:ilvl="7" w:tplc="B33CABCC" w:tentative="1">
      <w:start w:val="1"/>
      <w:numFmt w:val="bullet"/>
      <w:lvlText w:val="o"/>
      <w:lvlJc w:val="left"/>
      <w:pPr>
        <w:ind w:left="5400" w:hanging="360"/>
      </w:pPr>
      <w:rPr>
        <w:rFonts w:ascii="Courier New" w:hAnsi="Courier New" w:cs="Courier New" w:hint="default"/>
      </w:rPr>
    </w:lvl>
    <w:lvl w:ilvl="8" w:tplc="45D2DC40" w:tentative="1">
      <w:start w:val="1"/>
      <w:numFmt w:val="bullet"/>
      <w:lvlText w:val=""/>
      <w:lvlJc w:val="left"/>
      <w:pPr>
        <w:ind w:left="6120" w:hanging="360"/>
      </w:pPr>
      <w:rPr>
        <w:rFonts w:ascii="Wingdings" w:hAnsi="Wingdings" w:hint="default"/>
      </w:rPr>
    </w:lvl>
  </w:abstractNum>
  <w:abstractNum w:abstractNumId="10" w15:restartNumberingAfterBreak="0">
    <w:nsid w:val="7CD676B1"/>
    <w:multiLevelType w:val="hybridMultilevel"/>
    <w:tmpl w:val="0568C06A"/>
    <w:lvl w:ilvl="0" w:tplc="98BE3376">
      <w:start w:val="21"/>
      <w:numFmt w:val="bullet"/>
      <w:lvlText w:val="-"/>
      <w:lvlJc w:val="left"/>
      <w:pPr>
        <w:ind w:left="720" w:hanging="360"/>
      </w:pPr>
      <w:rPr>
        <w:rFonts w:ascii="Arial" w:eastAsiaTheme="minorHAnsi" w:hAnsi="Arial" w:cs="Arial" w:hint="default"/>
      </w:rPr>
    </w:lvl>
    <w:lvl w:ilvl="1" w:tplc="B2F03C40" w:tentative="1">
      <w:start w:val="1"/>
      <w:numFmt w:val="bullet"/>
      <w:lvlText w:val="o"/>
      <w:lvlJc w:val="left"/>
      <w:pPr>
        <w:ind w:left="1440" w:hanging="360"/>
      </w:pPr>
      <w:rPr>
        <w:rFonts w:ascii="Courier New" w:hAnsi="Courier New" w:cs="Courier New" w:hint="default"/>
      </w:rPr>
    </w:lvl>
    <w:lvl w:ilvl="2" w:tplc="E7FEA8C2" w:tentative="1">
      <w:start w:val="1"/>
      <w:numFmt w:val="bullet"/>
      <w:lvlText w:val=""/>
      <w:lvlJc w:val="left"/>
      <w:pPr>
        <w:ind w:left="2160" w:hanging="360"/>
      </w:pPr>
      <w:rPr>
        <w:rFonts w:ascii="Wingdings" w:hAnsi="Wingdings" w:hint="default"/>
      </w:rPr>
    </w:lvl>
    <w:lvl w:ilvl="3" w:tplc="BE882052" w:tentative="1">
      <w:start w:val="1"/>
      <w:numFmt w:val="bullet"/>
      <w:lvlText w:val=""/>
      <w:lvlJc w:val="left"/>
      <w:pPr>
        <w:ind w:left="2880" w:hanging="360"/>
      </w:pPr>
      <w:rPr>
        <w:rFonts w:ascii="Symbol" w:hAnsi="Symbol" w:hint="default"/>
      </w:rPr>
    </w:lvl>
    <w:lvl w:ilvl="4" w:tplc="6D86512A" w:tentative="1">
      <w:start w:val="1"/>
      <w:numFmt w:val="bullet"/>
      <w:lvlText w:val="o"/>
      <w:lvlJc w:val="left"/>
      <w:pPr>
        <w:ind w:left="3600" w:hanging="360"/>
      </w:pPr>
      <w:rPr>
        <w:rFonts w:ascii="Courier New" w:hAnsi="Courier New" w:cs="Courier New" w:hint="default"/>
      </w:rPr>
    </w:lvl>
    <w:lvl w:ilvl="5" w:tplc="230CC45C" w:tentative="1">
      <w:start w:val="1"/>
      <w:numFmt w:val="bullet"/>
      <w:lvlText w:val=""/>
      <w:lvlJc w:val="left"/>
      <w:pPr>
        <w:ind w:left="4320" w:hanging="360"/>
      </w:pPr>
      <w:rPr>
        <w:rFonts w:ascii="Wingdings" w:hAnsi="Wingdings" w:hint="default"/>
      </w:rPr>
    </w:lvl>
    <w:lvl w:ilvl="6" w:tplc="BA2CA89C" w:tentative="1">
      <w:start w:val="1"/>
      <w:numFmt w:val="bullet"/>
      <w:lvlText w:val=""/>
      <w:lvlJc w:val="left"/>
      <w:pPr>
        <w:ind w:left="5040" w:hanging="360"/>
      </w:pPr>
      <w:rPr>
        <w:rFonts w:ascii="Symbol" w:hAnsi="Symbol" w:hint="default"/>
      </w:rPr>
    </w:lvl>
    <w:lvl w:ilvl="7" w:tplc="D4A2C30E" w:tentative="1">
      <w:start w:val="1"/>
      <w:numFmt w:val="bullet"/>
      <w:lvlText w:val="o"/>
      <w:lvlJc w:val="left"/>
      <w:pPr>
        <w:ind w:left="5760" w:hanging="360"/>
      </w:pPr>
      <w:rPr>
        <w:rFonts w:ascii="Courier New" w:hAnsi="Courier New" w:cs="Courier New" w:hint="default"/>
      </w:rPr>
    </w:lvl>
    <w:lvl w:ilvl="8" w:tplc="7BA84570" w:tentative="1">
      <w:start w:val="1"/>
      <w:numFmt w:val="bullet"/>
      <w:lvlText w:val=""/>
      <w:lvlJc w:val="left"/>
      <w:pPr>
        <w:ind w:left="6480" w:hanging="360"/>
      </w:pPr>
      <w:rPr>
        <w:rFonts w:ascii="Wingdings" w:hAnsi="Wingdings" w:hint="default"/>
      </w:rPr>
    </w:lvl>
  </w:abstractNum>
  <w:num w:numId="1" w16cid:durableId="1663701387">
    <w:abstractNumId w:val="2"/>
  </w:num>
  <w:num w:numId="2" w16cid:durableId="1922062075">
    <w:abstractNumId w:val="7"/>
  </w:num>
  <w:num w:numId="3" w16cid:durableId="1477650686">
    <w:abstractNumId w:val="3"/>
  </w:num>
  <w:num w:numId="4" w16cid:durableId="757022878">
    <w:abstractNumId w:val="8"/>
  </w:num>
  <w:num w:numId="5" w16cid:durableId="1356422381">
    <w:abstractNumId w:val="6"/>
  </w:num>
  <w:num w:numId="6" w16cid:durableId="323826574">
    <w:abstractNumId w:val="9"/>
  </w:num>
  <w:num w:numId="7" w16cid:durableId="700279190">
    <w:abstractNumId w:val="5"/>
  </w:num>
  <w:num w:numId="8" w16cid:durableId="26639899">
    <w:abstractNumId w:val="1"/>
  </w:num>
  <w:num w:numId="9" w16cid:durableId="585698813">
    <w:abstractNumId w:val="10"/>
  </w:num>
  <w:num w:numId="10" w16cid:durableId="605115718">
    <w:abstractNumId w:val="4"/>
  </w:num>
  <w:num w:numId="11" w16cid:durableId="860778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C37"/>
    <w:rsid w:val="00005633"/>
    <w:rsid w:val="00006128"/>
    <w:rsid w:val="00006B6B"/>
    <w:rsid w:val="00013D51"/>
    <w:rsid w:val="00031CB4"/>
    <w:rsid w:val="000363FE"/>
    <w:rsid w:val="00040410"/>
    <w:rsid w:val="000430CC"/>
    <w:rsid w:val="00047211"/>
    <w:rsid w:val="00051690"/>
    <w:rsid w:val="00052337"/>
    <w:rsid w:val="00054EF4"/>
    <w:rsid w:val="00055F7E"/>
    <w:rsid w:val="0005722E"/>
    <w:rsid w:val="00072AC1"/>
    <w:rsid w:val="00093F68"/>
    <w:rsid w:val="000C1AB5"/>
    <w:rsid w:val="000C202E"/>
    <w:rsid w:val="000C33DE"/>
    <w:rsid w:val="000D722E"/>
    <w:rsid w:val="000E339E"/>
    <w:rsid w:val="0010684D"/>
    <w:rsid w:val="00107B36"/>
    <w:rsid w:val="0011621D"/>
    <w:rsid w:val="0011669C"/>
    <w:rsid w:val="0012614C"/>
    <w:rsid w:val="0013521D"/>
    <w:rsid w:val="0014600E"/>
    <w:rsid w:val="001619B7"/>
    <w:rsid w:val="00166395"/>
    <w:rsid w:val="00173A79"/>
    <w:rsid w:val="001928A3"/>
    <w:rsid w:val="00194BD5"/>
    <w:rsid w:val="001B279D"/>
    <w:rsid w:val="001B6726"/>
    <w:rsid w:val="001C3458"/>
    <w:rsid w:val="001C6790"/>
    <w:rsid w:val="001D131E"/>
    <w:rsid w:val="001D5345"/>
    <w:rsid w:val="001E043C"/>
    <w:rsid w:val="001E2CCF"/>
    <w:rsid w:val="001E630D"/>
    <w:rsid w:val="00206D0A"/>
    <w:rsid w:val="00206F69"/>
    <w:rsid w:val="00221A63"/>
    <w:rsid w:val="00226E31"/>
    <w:rsid w:val="00235A43"/>
    <w:rsid w:val="002400D3"/>
    <w:rsid w:val="00243E2B"/>
    <w:rsid w:val="00264313"/>
    <w:rsid w:val="00265C5E"/>
    <w:rsid w:val="00273ED9"/>
    <w:rsid w:val="00280FFE"/>
    <w:rsid w:val="00284DC9"/>
    <w:rsid w:val="00290BF6"/>
    <w:rsid w:val="002A4958"/>
    <w:rsid w:val="002C079B"/>
    <w:rsid w:val="002C3D27"/>
    <w:rsid w:val="002D23B9"/>
    <w:rsid w:val="002D5DF3"/>
    <w:rsid w:val="002D7567"/>
    <w:rsid w:val="002E7E65"/>
    <w:rsid w:val="00300BE7"/>
    <w:rsid w:val="00302E1A"/>
    <w:rsid w:val="0031097D"/>
    <w:rsid w:val="003121E0"/>
    <w:rsid w:val="003223CE"/>
    <w:rsid w:val="00337119"/>
    <w:rsid w:val="00343891"/>
    <w:rsid w:val="003665CA"/>
    <w:rsid w:val="003712C2"/>
    <w:rsid w:val="003741A6"/>
    <w:rsid w:val="00374D96"/>
    <w:rsid w:val="0037606C"/>
    <w:rsid w:val="00380560"/>
    <w:rsid w:val="003834D6"/>
    <w:rsid w:val="003849B7"/>
    <w:rsid w:val="00385F3B"/>
    <w:rsid w:val="00386172"/>
    <w:rsid w:val="00397C77"/>
    <w:rsid w:val="00397D60"/>
    <w:rsid w:val="003A1846"/>
    <w:rsid w:val="003A5B7D"/>
    <w:rsid w:val="003A5EFD"/>
    <w:rsid w:val="003B227F"/>
    <w:rsid w:val="003B2BB8"/>
    <w:rsid w:val="003B7847"/>
    <w:rsid w:val="003C1733"/>
    <w:rsid w:val="003C1CC4"/>
    <w:rsid w:val="003D34FF"/>
    <w:rsid w:val="003D4284"/>
    <w:rsid w:val="00404C3B"/>
    <w:rsid w:val="004104A5"/>
    <w:rsid w:val="0041297B"/>
    <w:rsid w:val="00425B5E"/>
    <w:rsid w:val="004277C3"/>
    <w:rsid w:val="00430B35"/>
    <w:rsid w:val="004349A2"/>
    <w:rsid w:val="0043674B"/>
    <w:rsid w:val="00440039"/>
    <w:rsid w:val="00451926"/>
    <w:rsid w:val="0045475E"/>
    <w:rsid w:val="0046270D"/>
    <w:rsid w:val="00465FEB"/>
    <w:rsid w:val="00472DE3"/>
    <w:rsid w:val="004745B4"/>
    <w:rsid w:val="00480264"/>
    <w:rsid w:val="00490D2D"/>
    <w:rsid w:val="004B54CA"/>
    <w:rsid w:val="004C0929"/>
    <w:rsid w:val="004C2A54"/>
    <w:rsid w:val="004C791A"/>
    <w:rsid w:val="004D4EAC"/>
    <w:rsid w:val="004E5CBF"/>
    <w:rsid w:val="004F088B"/>
    <w:rsid w:val="00521B3B"/>
    <w:rsid w:val="00525422"/>
    <w:rsid w:val="00527146"/>
    <w:rsid w:val="0054307F"/>
    <w:rsid w:val="00545A4A"/>
    <w:rsid w:val="00584344"/>
    <w:rsid w:val="005904A4"/>
    <w:rsid w:val="005A0DF2"/>
    <w:rsid w:val="005A2B92"/>
    <w:rsid w:val="005B26A6"/>
    <w:rsid w:val="005C3155"/>
    <w:rsid w:val="005C3AA9"/>
    <w:rsid w:val="005D0130"/>
    <w:rsid w:val="005E6259"/>
    <w:rsid w:val="005E6DF3"/>
    <w:rsid w:val="00605D00"/>
    <w:rsid w:val="006105DE"/>
    <w:rsid w:val="00613161"/>
    <w:rsid w:val="00621FC5"/>
    <w:rsid w:val="006263F5"/>
    <w:rsid w:val="00630F10"/>
    <w:rsid w:val="00637B02"/>
    <w:rsid w:val="00663F07"/>
    <w:rsid w:val="00664CB2"/>
    <w:rsid w:val="006668F6"/>
    <w:rsid w:val="00672995"/>
    <w:rsid w:val="00673D07"/>
    <w:rsid w:val="0067774F"/>
    <w:rsid w:val="00683A84"/>
    <w:rsid w:val="00695D55"/>
    <w:rsid w:val="006A398A"/>
    <w:rsid w:val="006A4CE7"/>
    <w:rsid w:val="006B195F"/>
    <w:rsid w:val="006B79C5"/>
    <w:rsid w:val="006C1B2D"/>
    <w:rsid w:val="006E003A"/>
    <w:rsid w:val="00706B95"/>
    <w:rsid w:val="00710AA6"/>
    <w:rsid w:val="007167D5"/>
    <w:rsid w:val="00717755"/>
    <w:rsid w:val="00723741"/>
    <w:rsid w:val="0072701B"/>
    <w:rsid w:val="007463EA"/>
    <w:rsid w:val="00750D5E"/>
    <w:rsid w:val="00771696"/>
    <w:rsid w:val="00782604"/>
    <w:rsid w:val="00785261"/>
    <w:rsid w:val="00787BB3"/>
    <w:rsid w:val="007900ED"/>
    <w:rsid w:val="00791A8E"/>
    <w:rsid w:val="007920B6"/>
    <w:rsid w:val="007957AC"/>
    <w:rsid w:val="00797C8B"/>
    <w:rsid w:val="00797E89"/>
    <w:rsid w:val="007B0106"/>
    <w:rsid w:val="007B0256"/>
    <w:rsid w:val="007B6389"/>
    <w:rsid w:val="007C07E8"/>
    <w:rsid w:val="007C1751"/>
    <w:rsid w:val="007C1945"/>
    <w:rsid w:val="007C4356"/>
    <w:rsid w:val="007D4E3A"/>
    <w:rsid w:val="007E3F4F"/>
    <w:rsid w:val="007E4EE2"/>
    <w:rsid w:val="007F06E0"/>
    <w:rsid w:val="00800D34"/>
    <w:rsid w:val="008076E7"/>
    <w:rsid w:val="008159A1"/>
    <w:rsid w:val="00823006"/>
    <w:rsid w:val="008314FB"/>
    <w:rsid w:val="0083177B"/>
    <w:rsid w:val="008332E1"/>
    <w:rsid w:val="00840A7F"/>
    <w:rsid w:val="00843ED4"/>
    <w:rsid w:val="00851482"/>
    <w:rsid w:val="00856227"/>
    <w:rsid w:val="008575BF"/>
    <w:rsid w:val="008718DA"/>
    <w:rsid w:val="00876BB6"/>
    <w:rsid w:val="00877964"/>
    <w:rsid w:val="00887179"/>
    <w:rsid w:val="00887A84"/>
    <w:rsid w:val="00887BB8"/>
    <w:rsid w:val="00892288"/>
    <w:rsid w:val="00893E0D"/>
    <w:rsid w:val="0089469E"/>
    <w:rsid w:val="008A6154"/>
    <w:rsid w:val="008B2C15"/>
    <w:rsid w:val="008C360E"/>
    <w:rsid w:val="008C4610"/>
    <w:rsid w:val="008C6DD5"/>
    <w:rsid w:val="008D09AC"/>
    <w:rsid w:val="008D6089"/>
    <w:rsid w:val="008D7D85"/>
    <w:rsid w:val="008E3ED9"/>
    <w:rsid w:val="008F795E"/>
    <w:rsid w:val="008F7968"/>
    <w:rsid w:val="009225F0"/>
    <w:rsid w:val="00932E07"/>
    <w:rsid w:val="0093462C"/>
    <w:rsid w:val="0094581C"/>
    <w:rsid w:val="00950F7F"/>
    <w:rsid w:val="00951CBA"/>
    <w:rsid w:val="00953795"/>
    <w:rsid w:val="00954430"/>
    <w:rsid w:val="00961C98"/>
    <w:rsid w:val="0096259C"/>
    <w:rsid w:val="00974061"/>
    <w:rsid w:val="00974189"/>
    <w:rsid w:val="00993D65"/>
    <w:rsid w:val="009A33C3"/>
    <w:rsid w:val="009A7249"/>
    <w:rsid w:val="009C5616"/>
    <w:rsid w:val="009D0070"/>
    <w:rsid w:val="009D5C5A"/>
    <w:rsid w:val="009F5A57"/>
    <w:rsid w:val="00A01AD8"/>
    <w:rsid w:val="00A07074"/>
    <w:rsid w:val="00A07392"/>
    <w:rsid w:val="00A07A27"/>
    <w:rsid w:val="00A37261"/>
    <w:rsid w:val="00A51A98"/>
    <w:rsid w:val="00A7200B"/>
    <w:rsid w:val="00A73232"/>
    <w:rsid w:val="00A7480E"/>
    <w:rsid w:val="00A75BCD"/>
    <w:rsid w:val="00A766C4"/>
    <w:rsid w:val="00A81E84"/>
    <w:rsid w:val="00A8608B"/>
    <w:rsid w:val="00A8637B"/>
    <w:rsid w:val="00A93A71"/>
    <w:rsid w:val="00A96A00"/>
    <w:rsid w:val="00AB01BB"/>
    <w:rsid w:val="00AB3082"/>
    <w:rsid w:val="00AB3E6E"/>
    <w:rsid w:val="00AD3BB6"/>
    <w:rsid w:val="00AD5E93"/>
    <w:rsid w:val="00AD6CB0"/>
    <w:rsid w:val="00AE0A96"/>
    <w:rsid w:val="00B002FF"/>
    <w:rsid w:val="00B04ED8"/>
    <w:rsid w:val="00B11A07"/>
    <w:rsid w:val="00B256EC"/>
    <w:rsid w:val="00B35042"/>
    <w:rsid w:val="00B35A99"/>
    <w:rsid w:val="00B43ECC"/>
    <w:rsid w:val="00B54676"/>
    <w:rsid w:val="00B60AD2"/>
    <w:rsid w:val="00B71ED2"/>
    <w:rsid w:val="00B7252C"/>
    <w:rsid w:val="00B73C37"/>
    <w:rsid w:val="00B74C46"/>
    <w:rsid w:val="00B844E6"/>
    <w:rsid w:val="00B91E3E"/>
    <w:rsid w:val="00B93ECD"/>
    <w:rsid w:val="00B97730"/>
    <w:rsid w:val="00BA0144"/>
    <w:rsid w:val="00BA2DB9"/>
    <w:rsid w:val="00BA486A"/>
    <w:rsid w:val="00BB2628"/>
    <w:rsid w:val="00BC322E"/>
    <w:rsid w:val="00BD2675"/>
    <w:rsid w:val="00BE7148"/>
    <w:rsid w:val="00BF2FCF"/>
    <w:rsid w:val="00C067BA"/>
    <w:rsid w:val="00C11B1F"/>
    <w:rsid w:val="00C13976"/>
    <w:rsid w:val="00C22997"/>
    <w:rsid w:val="00C408AE"/>
    <w:rsid w:val="00C44E70"/>
    <w:rsid w:val="00C4591E"/>
    <w:rsid w:val="00C62EA1"/>
    <w:rsid w:val="00C8374A"/>
    <w:rsid w:val="00C84DD7"/>
    <w:rsid w:val="00C9057B"/>
    <w:rsid w:val="00C95FC1"/>
    <w:rsid w:val="00CB3DE2"/>
    <w:rsid w:val="00CB5863"/>
    <w:rsid w:val="00CC0542"/>
    <w:rsid w:val="00CC46F1"/>
    <w:rsid w:val="00CE4500"/>
    <w:rsid w:val="00CE4E1B"/>
    <w:rsid w:val="00D10B27"/>
    <w:rsid w:val="00D1348A"/>
    <w:rsid w:val="00D16E43"/>
    <w:rsid w:val="00D16E7B"/>
    <w:rsid w:val="00D23BE5"/>
    <w:rsid w:val="00D3669B"/>
    <w:rsid w:val="00D36B2F"/>
    <w:rsid w:val="00D42022"/>
    <w:rsid w:val="00D45450"/>
    <w:rsid w:val="00D62A6B"/>
    <w:rsid w:val="00D637C7"/>
    <w:rsid w:val="00D75185"/>
    <w:rsid w:val="00D83DB0"/>
    <w:rsid w:val="00D868B5"/>
    <w:rsid w:val="00D8695F"/>
    <w:rsid w:val="00D9560A"/>
    <w:rsid w:val="00DA0089"/>
    <w:rsid w:val="00DA243A"/>
    <w:rsid w:val="00DA684D"/>
    <w:rsid w:val="00DB19BA"/>
    <w:rsid w:val="00DB60EA"/>
    <w:rsid w:val="00DC00EF"/>
    <w:rsid w:val="00DE014D"/>
    <w:rsid w:val="00DE4C59"/>
    <w:rsid w:val="00DE52F9"/>
    <w:rsid w:val="00E06DAD"/>
    <w:rsid w:val="00E07ED6"/>
    <w:rsid w:val="00E12D73"/>
    <w:rsid w:val="00E23231"/>
    <w:rsid w:val="00E273E4"/>
    <w:rsid w:val="00E43055"/>
    <w:rsid w:val="00E50B18"/>
    <w:rsid w:val="00E55559"/>
    <w:rsid w:val="00E60BD6"/>
    <w:rsid w:val="00E87C74"/>
    <w:rsid w:val="00E905DE"/>
    <w:rsid w:val="00E9143A"/>
    <w:rsid w:val="00E92DFA"/>
    <w:rsid w:val="00E960CD"/>
    <w:rsid w:val="00EA27DB"/>
    <w:rsid w:val="00EA2D4D"/>
    <w:rsid w:val="00EA3E22"/>
    <w:rsid w:val="00EA71F2"/>
    <w:rsid w:val="00EA7BBB"/>
    <w:rsid w:val="00EB1E40"/>
    <w:rsid w:val="00EB505C"/>
    <w:rsid w:val="00ED2E3A"/>
    <w:rsid w:val="00ED49B0"/>
    <w:rsid w:val="00ED70D4"/>
    <w:rsid w:val="00EE6D43"/>
    <w:rsid w:val="00F02C67"/>
    <w:rsid w:val="00F03C5C"/>
    <w:rsid w:val="00F078A0"/>
    <w:rsid w:val="00F140D5"/>
    <w:rsid w:val="00F212BB"/>
    <w:rsid w:val="00F25D67"/>
    <w:rsid w:val="00F304C5"/>
    <w:rsid w:val="00F30AFE"/>
    <w:rsid w:val="00F47BAA"/>
    <w:rsid w:val="00F64161"/>
    <w:rsid w:val="00F67EDD"/>
    <w:rsid w:val="00F70AD4"/>
    <w:rsid w:val="00F70C4E"/>
    <w:rsid w:val="00F81630"/>
    <w:rsid w:val="00F823D8"/>
    <w:rsid w:val="00F85895"/>
    <w:rsid w:val="00FA1999"/>
    <w:rsid w:val="00FA2927"/>
    <w:rsid w:val="00FA3C8A"/>
    <w:rsid w:val="00FA4601"/>
    <w:rsid w:val="00FA7542"/>
    <w:rsid w:val="00FD4536"/>
    <w:rsid w:val="00FF036F"/>
    <w:rsid w:val="00FF48F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843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4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CommentReference">
    <w:name w:val="annotation reference"/>
    <w:basedOn w:val="DefaultParagraphFont"/>
    <w:uiPriority w:val="99"/>
    <w:semiHidden/>
    <w:unhideWhenUsed/>
    <w:rsid w:val="00B73C37"/>
    <w:rPr>
      <w:sz w:val="16"/>
      <w:szCs w:val="16"/>
    </w:rPr>
  </w:style>
  <w:style w:type="paragraph" w:styleId="CommentText">
    <w:name w:val="annotation text"/>
    <w:basedOn w:val="Normal"/>
    <w:link w:val="CommentTextChar"/>
    <w:uiPriority w:val="99"/>
    <w:unhideWhenUsed/>
    <w:rsid w:val="00B73C37"/>
    <w:pPr>
      <w:spacing w:line="240" w:lineRule="auto"/>
    </w:pPr>
    <w:rPr>
      <w:sz w:val="20"/>
      <w:szCs w:val="20"/>
    </w:rPr>
  </w:style>
  <w:style w:type="character" w:customStyle="1" w:styleId="CommentTextChar">
    <w:name w:val="Comment Text Char"/>
    <w:basedOn w:val="DefaultParagraphFont"/>
    <w:link w:val="CommentText"/>
    <w:uiPriority w:val="99"/>
    <w:rsid w:val="00B73C37"/>
    <w:rPr>
      <w:rFonts w:ascii="Arial" w:hAnsi="Arial"/>
      <w:sz w:val="20"/>
      <w:szCs w:val="20"/>
    </w:rPr>
  </w:style>
  <w:style w:type="table" w:styleId="TableGrid">
    <w:name w:val="Table Grid"/>
    <w:basedOn w:val="TableNormal"/>
    <w:uiPriority w:val="59"/>
    <w:rsid w:val="00B7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Bodycopy">
    <w:name w:val="06. Body copy"/>
    <w:basedOn w:val="Normal"/>
    <w:uiPriority w:val="99"/>
    <w:rsid w:val="00B73C37"/>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B73C37"/>
    <w:rPr>
      <w:rFonts w:ascii="Nunito Sans" w:hAnsi="Nunito Sans" w:cs="Nunito Sans"/>
      <w:i/>
      <w:iCs/>
      <w:sz w:val="18"/>
      <w:szCs w:val="18"/>
    </w:rPr>
  </w:style>
  <w:style w:type="character" w:styleId="Hyperlink">
    <w:name w:val="Hyperlink"/>
    <w:basedOn w:val="DefaultParagraphFont"/>
    <w:uiPriority w:val="99"/>
    <w:rsid w:val="00B73C37"/>
    <w:rPr>
      <w:color w:val="465792"/>
      <w:u w:val="thick"/>
    </w:rPr>
  </w:style>
  <w:style w:type="paragraph" w:styleId="BalloonText">
    <w:name w:val="Balloon Text"/>
    <w:basedOn w:val="Normal"/>
    <w:link w:val="BalloonTextChar"/>
    <w:uiPriority w:val="99"/>
    <w:semiHidden/>
    <w:unhideWhenUsed/>
    <w:rsid w:val="00B73C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C3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73C37"/>
    <w:rPr>
      <w:b/>
      <w:bCs/>
    </w:rPr>
  </w:style>
  <w:style w:type="character" w:customStyle="1" w:styleId="CommentSubjectChar">
    <w:name w:val="Comment Subject Char"/>
    <w:basedOn w:val="CommentTextChar"/>
    <w:link w:val="CommentSubject"/>
    <w:uiPriority w:val="99"/>
    <w:semiHidden/>
    <w:rsid w:val="00B73C37"/>
    <w:rPr>
      <w:rFonts w:ascii="Arial" w:hAnsi="Arial"/>
      <w:b/>
      <w:bCs/>
      <w:sz w:val="20"/>
      <w:szCs w:val="20"/>
    </w:rPr>
  </w:style>
  <w:style w:type="paragraph" w:styleId="TOC1">
    <w:name w:val="toc 1"/>
    <w:basedOn w:val="Normal"/>
    <w:next w:val="Normal"/>
    <w:autoRedefine/>
    <w:uiPriority w:val="39"/>
    <w:unhideWhenUsed/>
    <w:rsid w:val="00D868B5"/>
    <w:pPr>
      <w:spacing w:after="100"/>
    </w:pPr>
  </w:style>
  <w:style w:type="paragraph" w:styleId="TOC2">
    <w:name w:val="toc 2"/>
    <w:basedOn w:val="Normal"/>
    <w:next w:val="Normal"/>
    <w:autoRedefine/>
    <w:uiPriority w:val="39"/>
    <w:unhideWhenUsed/>
    <w:rsid w:val="00D868B5"/>
    <w:pPr>
      <w:spacing w:after="100"/>
      <w:ind w:left="220"/>
    </w:pPr>
  </w:style>
  <w:style w:type="character" w:styleId="FollowedHyperlink">
    <w:name w:val="FollowedHyperlink"/>
    <w:basedOn w:val="DefaultParagraphFont"/>
    <w:uiPriority w:val="99"/>
    <w:semiHidden/>
    <w:unhideWhenUsed/>
    <w:rsid w:val="00AD5E93"/>
    <w:rPr>
      <w:color w:val="800080" w:themeColor="followedHyperlink"/>
      <w:u w:val="single"/>
    </w:rPr>
  </w:style>
  <w:style w:type="paragraph" w:customStyle="1" w:styleId="BulletsandNumberedLists">
    <w:name w:val="Bullets and Numbered Lists"/>
    <w:basedOn w:val="Normal"/>
    <w:uiPriority w:val="99"/>
    <w:rsid w:val="003712C2"/>
    <w:pPr>
      <w:suppressAutoHyphens/>
      <w:autoSpaceDE w:val="0"/>
      <w:autoSpaceDN w:val="0"/>
      <w:adjustRightInd w:val="0"/>
      <w:spacing w:after="170" w:line="280" w:lineRule="atLeast"/>
      <w:ind w:left="227" w:hanging="227"/>
      <w:textAlignment w:val="center"/>
    </w:pPr>
    <w:rPr>
      <w:rFonts w:ascii="Calibri" w:hAnsi="Calibri" w:cs="Calibri"/>
      <w:color w:val="000000"/>
      <w:szCs w:val="20"/>
      <w:lang w:val="en-US"/>
    </w:rPr>
  </w:style>
  <w:style w:type="paragraph" w:customStyle="1" w:styleId="04BODYCOPY">
    <w:name w:val="04. BODY COPY"/>
    <w:basedOn w:val="Normal"/>
    <w:uiPriority w:val="99"/>
    <w:rsid w:val="00D10B27"/>
    <w:pPr>
      <w:suppressAutoHyphens/>
      <w:autoSpaceDE w:val="0"/>
      <w:autoSpaceDN w:val="0"/>
      <w:adjustRightInd w:val="0"/>
      <w:spacing w:after="170" w:line="280" w:lineRule="atLeast"/>
      <w:textAlignment w:val="center"/>
    </w:pPr>
    <w:rPr>
      <w:rFonts w:ascii="Calibri" w:hAnsi="Calibri" w:cs="Calibri"/>
      <w:color w:val="00000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document/3151" TargetMode="External"/><Relationship Id="rId18" Type="http://schemas.openxmlformats.org/officeDocument/2006/relationships/hyperlink" Target="http://www.disabilitygateway.gov.au/ads" TargetMode="Externa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isabilitygateway.gov.au/document/3181" TargetMode="Externa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isabilitygateway.gov.au/document/3176"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isabilitygateway.gov.au/document/3146"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sabilitygateway.gov.au/document/3141"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H0074\AppData\Local\Arc\Offline%20Records%20(PR)\Strategy%20~%20DISABILITY%20MANAGEMENT%20-%20REPORTING%20-%20Routine%20Operational(2)\TAP%20Report%202021-22%20MASTER%20Excel%20input%20~%20Fact%20checked%20input%20included%201809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a:t>
            </a:r>
            <a:r>
              <a:rPr lang="en-AU" baseline="0"/>
              <a:t> of actions by government</a:t>
            </a:r>
            <a:endParaRPr lang="en-AU"/>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graphs'!$D$15</c:f>
              <c:strCache>
                <c:ptCount val="1"/>
                <c:pt idx="0">
                  <c:v>Completed</c:v>
                </c:pt>
              </c:strCache>
            </c:strRef>
          </c:tx>
          <c:spPr>
            <a:solidFill>
              <a:schemeClr val="accent1"/>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graphs'!$D$16:$D$24</c:f>
              <c:numCache>
                <c:formatCode>General</c:formatCode>
                <c:ptCount val="9"/>
                <c:pt idx="0">
                  <c:v>0</c:v>
                </c:pt>
                <c:pt idx="1">
                  <c:v>0</c:v>
                </c:pt>
                <c:pt idx="2">
                  <c:v>0</c:v>
                </c:pt>
                <c:pt idx="3">
                  <c:v>2</c:v>
                </c:pt>
                <c:pt idx="4">
                  <c:v>0</c:v>
                </c:pt>
                <c:pt idx="5">
                  <c:v>0</c:v>
                </c:pt>
                <c:pt idx="6">
                  <c:v>0</c:v>
                </c:pt>
                <c:pt idx="7">
                  <c:v>0</c:v>
                </c:pt>
                <c:pt idx="8">
                  <c:v>0</c:v>
                </c:pt>
              </c:numCache>
            </c:numRef>
          </c:val>
          <c:extLst>
            <c:ext xmlns:c16="http://schemas.microsoft.com/office/drawing/2014/chart" uri="{C3380CC4-5D6E-409C-BE32-E72D297353CC}">
              <c16:uniqueId val="{00000000-F83C-40DE-BF21-20987ECC8D50}"/>
            </c:ext>
          </c:extLst>
        </c:ser>
        <c:ser>
          <c:idx val="1"/>
          <c:order val="1"/>
          <c:tx>
            <c:strRef>
              <c:f>'Early Ch graphs'!$E$15</c:f>
              <c:strCache>
                <c:ptCount val="1"/>
                <c:pt idx="0">
                  <c:v>On track</c:v>
                </c:pt>
              </c:strCache>
            </c:strRef>
          </c:tx>
          <c:spPr>
            <a:solidFill>
              <a:srgbClr val="00B05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graphs'!$E$16:$E$24</c:f>
              <c:numCache>
                <c:formatCode>General</c:formatCode>
                <c:ptCount val="9"/>
                <c:pt idx="0">
                  <c:v>11</c:v>
                </c:pt>
                <c:pt idx="1">
                  <c:v>5</c:v>
                </c:pt>
                <c:pt idx="2">
                  <c:v>5</c:v>
                </c:pt>
                <c:pt idx="3">
                  <c:v>12</c:v>
                </c:pt>
                <c:pt idx="4">
                  <c:v>5</c:v>
                </c:pt>
                <c:pt idx="5">
                  <c:v>9</c:v>
                </c:pt>
                <c:pt idx="6">
                  <c:v>4</c:v>
                </c:pt>
                <c:pt idx="7">
                  <c:v>4</c:v>
                </c:pt>
                <c:pt idx="8">
                  <c:v>4</c:v>
                </c:pt>
              </c:numCache>
            </c:numRef>
          </c:val>
          <c:extLst>
            <c:ext xmlns:c16="http://schemas.microsoft.com/office/drawing/2014/chart" uri="{C3380CC4-5D6E-409C-BE32-E72D297353CC}">
              <c16:uniqueId val="{00000001-F83C-40DE-BF21-20987ECC8D50}"/>
            </c:ext>
          </c:extLst>
        </c:ser>
        <c:ser>
          <c:idx val="2"/>
          <c:order val="2"/>
          <c:tx>
            <c:strRef>
              <c:f>'Early Ch graphs'!$F$15</c:f>
              <c:strCache>
                <c:ptCount val="1"/>
                <c:pt idx="0">
                  <c:v>Some delays</c:v>
                </c:pt>
              </c:strCache>
            </c:strRef>
          </c:tx>
          <c:spPr>
            <a:solidFill>
              <a:srgbClr val="FFFF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graphs'!$F$16:$F$24</c:f>
              <c:numCache>
                <c:formatCode>General</c:formatCode>
                <c:ptCount val="9"/>
                <c:pt idx="0">
                  <c:v>2</c:v>
                </c:pt>
                <c:pt idx="1">
                  <c:v>0</c:v>
                </c:pt>
                <c:pt idx="2">
                  <c:v>1</c:v>
                </c:pt>
                <c:pt idx="3">
                  <c:v>2</c:v>
                </c:pt>
                <c:pt idx="4">
                  <c:v>0</c:v>
                </c:pt>
                <c:pt idx="5">
                  <c:v>0</c:v>
                </c:pt>
                <c:pt idx="6">
                  <c:v>0</c:v>
                </c:pt>
                <c:pt idx="7">
                  <c:v>0</c:v>
                </c:pt>
                <c:pt idx="8">
                  <c:v>5</c:v>
                </c:pt>
              </c:numCache>
            </c:numRef>
          </c:val>
          <c:extLst>
            <c:ext xmlns:c16="http://schemas.microsoft.com/office/drawing/2014/chart" uri="{C3380CC4-5D6E-409C-BE32-E72D297353CC}">
              <c16:uniqueId val="{00000002-F83C-40DE-BF21-20987ECC8D50}"/>
            </c:ext>
          </c:extLst>
        </c:ser>
        <c:ser>
          <c:idx val="3"/>
          <c:order val="3"/>
          <c:tx>
            <c:strRef>
              <c:f>'Early Ch graphs'!$G$15</c:f>
              <c:strCache>
                <c:ptCount val="1"/>
                <c:pt idx="0">
                  <c:v>Paused</c:v>
                </c:pt>
              </c:strCache>
            </c:strRef>
          </c:tx>
          <c:spPr>
            <a:solidFill>
              <a:srgbClr val="FF0000"/>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graphs'!$G$16:$G$24</c:f>
              <c:numCache>
                <c:formatCode>General</c:formatCode>
                <c:ptCount val="9"/>
                <c:pt idx="0">
                  <c:v>1</c:v>
                </c:pt>
                <c:pt idx="1">
                  <c:v>0</c:v>
                </c:pt>
                <c:pt idx="2">
                  <c:v>0</c:v>
                </c:pt>
                <c:pt idx="3">
                  <c:v>0</c:v>
                </c:pt>
                <c:pt idx="4">
                  <c:v>0</c:v>
                </c:pt>
                <c:pt idx="5">
                  <c:v>0</c:v>
                </c:pt>
                <c:pt idx="6">
                  <c:v>0</c:v>
                </c:pt>
                <c:pt idx="7">
                  <c:v>1</c:v>
                </c:pt>
                <c:pt idx="8">
                  <c:v>0</c:v>
                </c:pt>
              </c:numCache>
            </c:numRef>
          </c:val>
          <c:extLst>
            <c:ext xmlns:c16="http://schemas.microsoft.com/office/drawing/2014/chart" uri="{C3380CC4-5D6E-409C-BE32-E72D297353CC}">
              <c16:uniqueId val="{00000003-F83C-40DE-BF21-20987ECC8D50}"/>
            </c:ext>
          </c:extLst>
        </c:ser>
        <c:ser>
          <c:idx val="4"/>
          <c:order val="4"/>
          <c:tx>
            <c:strRef>
              <c:f>'Early Ch graphs'!$H$15</c:f>
              <c:strCache>
                <c:ptCount val="1"/>
                <c:pt idx="0">
                  <c:v>Future start</c:v>
                </c:pt>
              </c:strCache>
            </c:strRef>
          </c:tx>
          <c:spPr>
            <a:solidFill>
              <a:schemeClr val="accent5"/>
            </a:solidFill>
            <a:ln>
              <a:noFill/>
            </a:ln>
            <a:effectLst/>
          </c:spPr>
          <c:invertIfNegative val="0"/>
          <c:cat>
            <c:strRef>
              <c:f>'Early Ch graphs'!$C$16:$C$24</c:f>
              <c:strCache>
                <c:ptCount val="9"/>
                <c:pt idx="0">
                  <c:v>NT</c:v>
                </c:pt>
                <c:pt idx="1">
                  <c:v>ACT</c:v>
                </c:pt>
                <c:pt idx="2">
                  <c:v>TAS</c:v>
                </c:pt>
                <c:pt idx="3">
                  <c:v>SA</c:v>
                </c:pt>
                <c:pt idx="4">
                  <c:v>WA</c:v>
                </c:pt>
                <c:pt idx="5">
                  <c:v>QLD</c:v>
                </c:pt>
                <c:pt idx="6">
                  <c:v>VIC</c:v>
                </c:pt>
                <c:pt idx="7">
                  <c:v>NSW</c:v>
                </c:pt>
                <c:pt idx="8">
                  <c:v>Aus Gov</c:v>
                </c:pt>
              </c:strCache>
            </c:strRef>
          </c:cat>
          <c:val>
            <c:numRef>
              <c:f>'Early Ch graphs'!$H$16:$H$24</c:f>
              <c:numCache>
                <c:formatCode>General</c:formatCode>
                <c:ptCount val="9"/>
                <c:pt idx="0">
                  <c:v>0</c:v>
                </c:pt>
                <c:pt idx="1">
                  <c:v>0</c:v>
                </c:pt>
                <c:pt idx="2">
                  <c:v>0</c:v>
                </c:pt>
                <c:pt idx="3">
                  <c:v>1</c:v>
                </c:pt>
                <c:pt idx="4">
                  <c:v>0</c:v>
                </c:pt>
                <c:pt idx="5">
                  <c:v>0</c:v>
                </c:pt>
                <c:pt idx="6">
                  <c:v>0</c:v>
                </c:pt>
                <c:pt idx="7">
                  <c:v>0</c:v>
                </c:pt>
                <c:pt idx="8">
                  <c:v>2</c:v>
                </c:pt>
              </c:numCache>
            </c:numRef>
          </c:val>
          <c:extLst>
            <c:ext xmlns:c16="http://schemas.microsoft.com/office/drawing/2014/chart" uri="{C3380CC4-5D6E-409C-BE32-E72D297353CC}">
              <c16:uniqueId val="{00000004-F83C-40DE-BF21-20987ECC8D50}"/>
            </c:ext>
          </c:extLst>
        </c:ser>
        <c:dLbls>
          <c:showLegendKey val="0"/>
          <c:showVal val="0"/>
          <c:showCatName val="0"/>
          <c:showSerName val="0"/>
          <c:showPercent val="0"/>
          <c:showBubbleSize val="0"/>
        </c:dLbls>
        <c:gapWidth val="150"/>
        <c:overlap val="100"/>
        <c:axId val="518750608"/>
        <c:axId val="518745032"/>
      </c:barChart>
      <c:catAx>
        <c:axId val="51875060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45032"/>
        <c:crosses val="autoZero"/>
        <c:auto val="1"/>
        <c:lblAlgn val="ctr"/>
        <c:lblOffset val="100"/>
        <c:noMultiLvlLbl val="0"/>
      </c:catAx>
      <c:valAx>
        <c:axId val="51874503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750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Early Childhood TAP - progress of actions by objective</a:t>
            </a:r>
          </a:p>
        </c:rich>
      </c:tx>
      <c:overlay val="0"/>
      <c:spPr>
        <a:noFill/>
        <a:ln>
          <a:noFill/>
        </a:ln>
        <a:effectLst/>
      </c:spPr>
      <c:txPr>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'Early Ch graphs'!$D$5</c:f>
              <c:strCache>
                <c:ptCount val="1"/>
                <c:pt idx="0">
                  <c:v>Completed</c:v>
                </c:pt>
              </c:strCache>
            </c:strRef>
          </c:tx>
          <c:spPr>
            <a:solidFill>
              <a:schemeClr val="accent1"/>
            </a:solidFill>
            <a:ln>
              <a:noFill/>
            </a:ln>
            <a:effectLst/>
          </c:spPr>
          <c:invertIfNegative val="0"/>
          <c:cat>
            <c:strRef>
              <c:f>'Early Ch graphs'!$C$6:$C$8</c:f>
              <c:strCache>
                <c:ptCount val="3"/>
                <c:pt idx="0">
                  <c:v>Objective 3</c:v>
                </c:pt>
                <c:pt idx="1">
                  <c:v>Objective 2</c:v>
                </c:pt>
                <c:pt idx="2">
                  <c:v>Objective 1</c:v>
                </c:pt>
              </c:strCache>
            </c:strRef>
          </c:cat>
          <c:val>
            <c:numRef>
              <c:f>'Early Ch graphs'!$D$6:$D$8</c:f>
              <c:numCache>
                <c:formatCode>General</c:formatCode>
                <c:ptCount val="3"/>
                <c:pt idx="0">
                  <c:v>0</c:v>
                </c:pt>
                <c:pt idx="1">
                  <c:v>1</c:v>
                </c:pt>
                <c:pt idx="2">
                  <c:v>1</c:v>
                </c:pt>
              </c:numCache>
            </c:numRef>
          </c:val>
          <c:extLst>
            <c:ext xmlns:c16="http://schemas.microsoft.com/office/drawing/2014/chart" uri="{C3380CC4-5D6E-409C-BE32-E72D297353CC}">
              <c16:uniqueId val="{00000000-FD60-46FB-89CD-9B947B0EB51E}"/>
            </c:ext>
          </c:extLst>
        </c:ser>
        <c:ser>
          <c:idx val="1"/>
          <c:order val="1"/>
          <c:tx>
            <c:strRef>
              <c:f>'Early Ch graphs'!$E$5</c:f>
              <c:strCache>
                <c:ptCount val="1"/>
                <c:pt idx="0">
                  <c:v>On track</c:v>
                </c:pt>
              </c:strCache>
            </c:strRef>
          </c:tx>
          <c:spPr>
            <a:solidFill>
              <a:srgbClr val="00B050"/>
            </a:solidFill>
            <a:ln>
              <a:noFill/>
            </a:ln>
            <a:effectLst/>
          </c:spPr>
          <c:invertIfNegative val="0"/>
          <c:cat>
            <c:strRef>
              <c:f>'Early Ch graphs'!$C$6:$C$8</c:f>
              <c:strCache>
                <c:ptCount val="3"/>
                <c:pt idx="0">
                  <c:v>Objective 3</c:v>
                </c:pt>
                <c:pt idx="1">
                  <c:v>Objective 2</c:v>
                </c:pt>
                <c:pt idx="2">
                  <c:v>Objective 1</c:v>
                </c:pt>
              </c:strCache>
            </c:strRef>
          </c:cat>
          <c:val>
            <c:numRef>
              <c:f>'Early Ch graphs'!$E$6:$E$8</c:f>
              <c:numCache>
                <c:formatCode>General</c:formatCode>
                <c:ptCount val="3"/>
                <c:pt idx="0">
                  <c:v>11</c:v>
                </c:pt>
                <c:pt idx="1">
                  <c:v>22</c:v>
                </c:pt>
                <c:pt idx="2">
                  <c:v>26</c:v>
                </c:pt>
              </c:numCache>
            </c:numRef>
          </c:val>
          <c:extLst>
            <c:ext xmlns:c16="http://schemas.microsoft.com/office/drawing/2014/chart" uri="{C3380CC4-5D6E-409C-BE32-E72D297353CC}">
              <c16:uniqueId val="{00000001-FD60-46FB-89CD-9B947B0EB51E}"/>
            </c:ext>
          </c:extLst>
        </c:ser>
        <c:ser>
          <c:idx val="2"/>
          <c:order val="2"/>
          <c:tx>
            <c:strRef>
              <c:f>'Early Ch graphs'!$F$5</c:f>
              <c:strCache>
                <c:ptCount val="1"/>
                <c:pt idx="0">
                  <c:v>Some delays</c:v>
                </c:pt>
              </c:strCache>
            </c:strRef>
          </c:tx>
          <c:spPr>
            <a:solidFill>
              <a:srgbClr val="FFFF00"/>
            </a:solidFill>
            <a:ln>
              <a:noFill/>
            </a:ln>
            <a:effectLst/>
          </c:spPr>
          <c:invertIfNegative val="0"/>
          <c:cat>
            <c:strRef>
              <c:f>'Early Ch graphs'!$C$6:$C$8</c:f>
              <c:strCache>
                <c:ptCount val="3"/>
                <c:pt idx="0">
                  <c:v>Objective 3</c:v>
                </c:pt>
                <c:pt idx="1">
                  <c:v>Objective 2</c:v>
                </c:pt>
                <c:pt idx="2">
                  <c:v>Objective 1</c:v>
                </c:pt>
              </c:strCache>
            </c:strRef>
          </c:cat>
          <c:val>
            <c:numRef>
              <c:f>'Early Ch graphs'!$F$6:$F$8</c:f>
              <c:numCache>
                <c:formatCode>General</c:formatCode>
                <c:ptCount val="3"/>
                <c:pt idx="0">
                  <c:v>1</c:v>
                </c:pt>
                <c:pt idx="1">
                  <c:v>5</c:v>
                </c:pt>
                <c:pt idx="2">
                  <c:v>4</c:v>
                </c:pt>
              </c:numCache>
            </c:numRef>
          </c:val>
          <c:extLst>
            <c:ext xmlns:c16="http://schemas.microsoft.com/office/drawing/2014/chart" uri="{C3380CC4-5D6E-409C-BE32-E72D297353CC}">
              <c16:uniqueId val="{00000002-FD60-46FB-89CD-9B947B0EB51E}"/>
            </c:ext>
          </c:extLst>
        </c:ser>
        <c:ser>
          <c:idx val="3"/>
          <c:order val="3"/>
          <c:tx>
            <c:strRef>
              <c:f>'Early Ch graphs'!$G$5</c:f>
              <c:strCache>
                <c:ptCount val="1"/>
                <c:pt idx="0">
                  <c:v>Paused</c:v>
                </c:pt>
              </c:strCache>
            </c:strRef>
          </c:tx>
          <c:spPr>
            <a:solidFill>
              <a:srgbClr val="FF0000"/>
            </a:solidFill>
            <a:ln>
              <a:noFill/>
            </a:ln>
            <a:effectLst/>
          </c:spPr>
          <c:invertIfNegative val="0"/>
          <c:cat>
            <c:strRef>
              <c:f>'Early Ch graphs'!$C$6:$C$8</c:f>
              <c:strCache>
                <c:ptCount val="3"/>
                <c:pt idx="0">
                  <c:v>Objective 3</c:v>
                </c:pt>
                <c:pt idx="1">
                  <c:v>Objective 2</c:v>
                </c:pt>
                <c:pt idx="2">
                  <c:v>Objective 1</c:v>
                </c:pt>
              </c:strCache>
            </c:strRef>
          </c:cat>
          <c:val>
            <c:numRef>
              <c:f>'Early Ch graphs'!$G$6:$G$8</c:f>
              <c:numCache>
                <c:formatCode>General</c:formatCode>
                <c:ptCount val="3"/>
                <c:pt idx="0">
                  <c:v>1</c:v>
                </c:pt>
                <c:pt idx="1">
                  <c:v>1</c:v>
                </c:pt>
                <c:pt idx="2">
                  <c:v>0</c:v>
                </c:pt>
              </c:numCache>
            </c:numRef>
          </c:val>
          <c:extLst>
            <c:ext xmlns:c16="http://schemas.microsoft.com/office/drawing/2014/chart" uri="{C3380CC4-5D6E-409C-BE32-E72D297353CC}">
              <c16:uniqueId val="{00000003-FD60-46FB-89CD-9B947B0EB51E}"/>
            </c:ext>
          </c:extLst>
        </c:ser>
        <c:ser>
          <c:idx val="4"/>
          <c:order val="4"/>
          <c:tx>
            <c:strRef>
              <c:f>'Early Ch graphs'!$H$5</c:f>
              <c:strCache>
                <c:ptCount val="1"/>
                <c:pt idx="0">
                  <c:v>Future start</c:v>
                </c:pt>
              </c:strCache>
            </c:strRef>
          </c:tx>
          <c:spPr>
            <a:solidFill>
              <a:schemeClr val="accent5"/>
            </a:solidFill>
            <a:ln>
              <a:noFill/>
            </a:ln>
            <a:effectLst/>
          </c:spPr>
          <c:invertIfNegative val="0"/>
          <c:cat>
            <c:strRef>
              <c:f>'Early Ch graphs'!$C$6:$C$8</c:f>
              <c:strCache>
                <c:ptCount val="3"/>
                <c:pt idx="0">
                  <c:v>Objective 3</c:v>
                </c:pt>
                <c:pt idx="1">
                  <c:v>Objective 2</c:v>
                </c:pt>
                <c:pt idx="2">
                  <c:v>Objective 1</c:v>
                </c:pt>
              </c:strCache>
            </c:strRef>
          </c:cat>
          <c:val>
            <c:numRef>
              <c:f>'Early Ch graphs'!$H$6:$H$8</c:f>
              <c:numCache>
                <c:formatCode>General</c:formatCode>
                <c:ptCount val="3"/>
                <c:pt idx="0">
                  <c:v>1</c:v>
                </c:pt>
                <c:pt idx="1">
                  <c:v>1</c:v>
                </c:pt>
                <c:pt idx="2">
                  <c:v>1</c:v>
                </c:pt>
              </c:numCache>
            </c:numRef>
          </c:val>
          <c:extLst>
            <c:ext xmlns:c16="http://schemas.microsoft.com/office/drawing/2014/chart" uri="{C3380CC4-5D6E-409C-BE32-E72D297353CC}">
              <c16:uniqueId val="{00000004-FD60-46FB-89CD-9B947B0EB51E}"/>
            </c:ext>
          </c:extLst>
        </c:ser>
        <c:dLbls>
          <c:showLegendKey val="0"/>
          <c:showVal val="0"/>
          <c:showCatName val="0"/>
          <c:showSerName val="0"/>
          <c:showPercent val="0"/>
          <c:showBubbleSize val="0"/>
        </c:dLbls>
        <c:gapWidth val="150"/>
        <c:overlap val="100"/>
        <c:axId val="728768472"/>
        <c:axId val="728763880"/>
      </c:barChart>
      <c:catAx>
        <c:axId val="728768472"/>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3880"/>
        <c:crosses val="autoZero"/>
        <c:auto val="1"/>
        <c:lblAlgn val="ctr"/>
        <c:lblOffset val="100"/>
        <c:noMultiLvlLbl val="0"/>
      </c:catAx>
      <c:valAx>
        <c:axId val="72876388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9525">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768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0.00853</cdr:x>
      <cdr:y>0.54022</cdr:y>
    </cdr:from>
    <cdr:to>
      <cdr:x>0.10262</cdr:x>
      <cdr:y>0.65172</cdr:y>
    </cdr:to>
    <cdr:sp macro="" textlink="">
      <cdr:nvSpPr>
        <cdr:cNvPr id="2124189226" name="Text Box 255"/>
        <cdr:cNvSpPr txBox="1">
          <a:spLocks xmlns:a="http://schemas.openxmlformats.org/drawingml/2006/main" noChangeArrowheads="1"/>
        </cdr:cNvSpPr>
      </cdr:nvSpPr>
      <cdr:spPr bwMode="auto">
        <a:xfrm xmlns:a="http://schemas.openxmlformats.org/drawingml/2006/main">
          <a:off x="50800" y="879898"/>
          <a:ext cx="560070" cy="181610"/>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0" tIns="0" rIns="0" bIns="0" anchor="t" anchorCtr="0"/>
        <a:lstStyle xmlns:a="http://schemas.openxmlformats.org/drawingml/2006/main"/>
        <a:p xmlns:a="http://schemas.openxmlformats.org/drawingml/2006/main">
          <a:pPr algn="r">
            <a:lnSpc>
              <a:spcPct val="115000"/>
            </a:lnSpc>
            <a:spcAft>
              <a:spcPts val="1000"/>
            </a:spcAft>
          </a:pPr>
          <a:r>
            <a:rPr lang="en-AU" sz="800">
              <a:solidFill>
                <a:srgbClr val="595959"/>
              </a:solidFill>
              <a:effectLst/>
              <a:latin typeface="Arial" panose="020B0604020202020204" pitchFamily="34" charset="0"/>
              <a:ea typeface="Calibri" panose="020F0502020204030204" pitchFamily="34" charset="0"/>
              <a:cs typeface="Arial" panose="020B0604020202020204" pitchFamily="34" charset="0"/>
            </a:rPr>
            <a:t>Objective 3</a:t>
          </a:r>
          <a:endParaRPr lang="en-AU" sz="1100">
            <a:effectLst/>
            <a:latin typeface="Arial" panose="020B0604020202020204" pitchFamily="34" charset="0"/>
            <a:ea typeface="Calibri" panose="020F050202020403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1A9B36394A5E46868AB129F56BF285" ma:contentTypeVersion="3" ma:contentTypeDescription="Create a new document." ma:contentTypeScope="" ma:versionID="28fb2b4b57efcaedb2718ac0600fbef6">
  <xsd:schema xmlns:xsd="http://www.w3.org/2001/XMLSchema" xmlns:xs="http://www.w3.org/2001/XMLSchema" xmlns:p="http://schemas.microsoft.com/office/2006/metadata/properties" xmlns:ns2="d09ceb9d-31e5-4265-9bdc-028dd1a56927" targetNamespace="http://schemas.microsoft.com/office/2006/metadata/properties" ma:root="true" ma:fieldsID="1aa36ca09111173364e1234cecd52b9f"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BFF3D7-4C4F-4247-ACA5-CA1E207C9A16}">
  <ds:schemaRefs>
    <ds:schemaRef ds:uri="http://schemas.openxmlformats.org/officeDocument/2006/bibliography"/>
  </ds:schemaRefs>
</ds:datastoreItem>
</file>

<file path=customXml/itemProps2.xml><?xml version="1.0" encoding="utf-8"?>
<ds:datastoreItem xmlns:ds="http://schemas.openxmlformats.org/officeDocument/2006/customXml" ds:itemID="{35C801DF-1127-4456-88C2-14987B1C6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AF95D5-A007-4FAE-9C46-22B990279D24}">
  <ds:schemaRefs>
    <ds:schemaRef ds:uri="http://schemas.microsoft.com/sharepoint/events"/>
  </ds:schemaRefs>
</ds:datastoreItem>
</file>

<file path=customXml/itemProps4.xml><?xml version="1.0" encoding="utf-8"?>
<ds:datastoreItem xmlns:ds="http://schemas.openxmlformats.org/officeDocument/2006/customXml" ds:itemID="{85FCEC4A-32A3-4350-BE80-F13F47697BCF}">
  <ds:schemaRefs>
    <ds:schemaRef ds:uri="http://schemas.microsoft.com/sharepoint/v3/contenttype/forms"/>
  </ds:schemaRefs>
</ds:datastoreItem>
</file>

<file path=customXml/itemProps5.xml><?xml version="1.0" encoding="utf-8"?>
<ds:datastoreItem xmlns:ds="http://schemas.openxmlformats.org/officeDocument/2006/customXml" ds:itemID="{A17F940D-8EF8-430C-8259-18E123D2A3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4792</Words>
  <Characters>27319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
  <cp:revision>1</cp:revision>
  <dcterms:created xsi:type="dcterms:W3CDTF">2022-09-18T11:23:00Z</dcterms:created>
  <dcterms:modified xsi:type="dcterms:W3CDTF">2022-11-24T00:57:00Z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0x010100FA1A9B36394A5E46868AB129F56BF285</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3121F12537971A733F2AC8EB29285260</vt:lpwstr>
  </property>
  <property fmtid="{D5CDD505-2E9C-101B-9397-08002B2CF9AE}" pid="7" name="PM_Hash_Salt_Prev">
    <vt:lpwstr>7DF1A0739B11CD32B7F47FA80C63D523</vt:lpwstr>
  </property>
  <property fmtid="{D5CDD505-2E9C-101B-9397-08002B2CF9AE}" pid="8" name="PM_Hash_SHA1">
    <vt:lpwstr>DAA312376A6EA089F1DF9DAE3841C4A008793653</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MinimumSecurityClassification">
    <vt:lpwstr/>
  </property>
  <property fmtid="{D5CDD505-2E9C-101B-9397-08002B2CF9AE}" pid="13" name="PM_Namespace">
    <vt:lpwstr>gov.au</vt:lpwstr>
  </property>
  <property fmtid="{D5CDD505-2E9C-101B-9397-08002B2CF9AE}" pid="14" name="PM_Note">
    <vt:lpwstr/>
  </property>
  <property fmtid="{D5CDD505-2E9C-101B-9397-08002B2CF9AE}" pid="15" name="PM_Originating_FileId">
    <vt:lpwstr>A716986372F34CC9967E0FA836558A96</vt:lpwstr>
  </property>
  <property fmtid="{D5CDD505-2E9C-101B-9397-08002B2CF9AE}" pid="16" name="PM_OriginationTimeStamp">
    <vt:lpwstr>2022-09-25T21:58:40Z</vt:lpwstr>
  </property>
  <property fmtid="{D5CDD505-2E9C-101B-9397-08002B2CF9AE}" pid="17" name="PM_OriginatorDomainName_SHA256">
    <vt:lpwstr>E83A2A66C4061446A7E3732E8D44762184B6B377D962B96C83DC624302585857</vt:lpwstr>
  </property>
  <property fmtid="{D5CDD505-2E9C-101B-9397-08002B2CF9AE}" pid="18" name="PM_OriginatorUserAccountName_SHA256">
    <vt:lpwstr>4FA5268E5E1A7A6BAD11ED29307AA7F04F603DFA000827CFDA879D69B34C321C</vt:lpwstr>
  </property>
  <property fmtid="{D5CDD505-2E9C-101B-9397-08002B2CF9AE}" pid="19" name="PM_Originator_Hash_SHA1">
    <vt:lpwstr>16B84A1A2AD8DD1376324931CB732D072917111D</vt:lpwstr>
  </property>
  <property fmtid="{D5CDD505-2E9C-101B-9397-08002B2CF9AE}" pid="20" name="PM_ProtectiveMarkingImage_Footer">
    <vt:lpwstr>C:\Program Files (x86)\Common Files\janusNET Shared\janusSEAL\Images\DocumentSlashBlue.png</vt:lpwstr>
  </property>
  <property fmtid="{D5CDD505-2E9C-101B-9397-08002B2CF9AE}" pid="21" name="PM_ProtectiveMarkingImage_Header">
    <vt:lpwstr>C:\Program Files (x86)\Common Files\janusNET Shared\janusSEAL\Images\DocumentSlashBlue.png</vt:lpwstr>
  </property>
  <property fmtid="{D5CDD505-2E9C-101B-9397-08002B2CF9AE}" pid="22" name="PM_ProtectiveMarkingValue_Footer">
    <vt:lpwstr>OFFICIAL</vt:lpwstr>
  </property>
  <property fmtid="{D5CDD505-2E9C-101B-9397-08002B2CF9AE}" pid="23" name="PM_ProtectiveMarkingValue_Header">
    <vt:lpwstr>OFFICIAL</vt:lpwstr>
  </property>
  <property fmtid="{D5CDD505-2E9C-101B-9397-08002B2CF9AE}" pid="24" name="PM_Qualifier">
    <vt:lpwstr/>
  </property>
  <property fmtid="{D5CDD505-2E9C-101B-9397-08002B2CF9AE}" pid="25" name="PM_Qualifier_Prev">
    <vt:lpwstr/>
  </property>
  <property fmtid="{D5CDD505-2E9C-101B-9397-08002B2CF9AE}" pid="26" name="PM_SecurityClassification">
    <vt:lpwstr>OFFICIAL</vt:lpwstr>
  </property>
  <property fmtid="{D5CDD505-2E9C-101B-9397-08002B2CF9AE}" pid="27" name="PM_SecurityClassification_Prev">
    <vt:lpwstr>OFFICIAL</vt:lpwstr>
  </property>
  <property fmtid="{D5CDD505-2E9C-101B-9397-08002B2CF9AE}" pid="28" name="PM_Version">
    <vt:lpwstr>2018.4</vt:lpwstr>
  </property>
</Properties>
</file>