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C506E" w14:textId="53D99F0E" w:rsidR="0097223E" w:rsidRPr="00DF7782" w:rsidRDefault="0097223E" w:rsidP="00DF7782">
      <w:pPr>
        <w:pStyle w:val="Heading1"/>
        <w:spacing w:before="120"/>
        <w:rPr>
          <w:rFonts w:cs="Arial"/>
        </w:rPr>
      </w:pPr>
      <w:bookmarkStart w:id="0" w:name="_Toc115949143"/>
      <w:bookmarkStart w:id="1" w:name="_Toc116315082"/>
      <w:bookmarkStart w:id="2" w:name="_Toc117007415"/>
      <w:bookmarkStart w:id="3" w:name="_Toc120717076"/>
      <w:bookmarkStart w:id="4" w:name="_Toc120784027"/>
      <w:bookmarkStart w:id="5" w:name="_Toc122516491"/>
      <w:r w:rsidRPr="00DF7782">
        <w:rPr>
          <w:rFonts w:cs="Arial"/>
        </w:rPr>
        <w:t>Australia’s Disability Strategy</w:t>
      </w:r>
      <w:r w:rsidR="00DF7782" w:rsidRPr="00DF7782">
        <w:rPr>
          <w:rFonts w:cs="Arial"/>
        </w:rPr>
        <w:t xml:space="preserve"> </w:t>
      </w:r>
      <w:r w:rsidR="00DF7782">
        <w:rPr>
          <w:rFonts w:cs="Arial"/>
        </w:rPr>
        <w:br/>
      </w:r>
      <w:r w:rsidRPr="00DF7782">
        <w:rPr>
          <w:rFonts w:cs="Arial"/>
        </w:rPr>
        <w:t>2021–2031</w:t>
      </w:r>
      <w:bookmarkEnd w:id="0"/>
      <w:bookmarkEnd w:id="1"/>
      <w:bookmarkEnd w:id="2"/>
      <w:bookmarkEnd w:id="3"/>
      <w:bookmarkEnd w:id="4"/>
      <w:bookmarkEnd w:id="5"/>
    </w:p>
    <w:p w14:paraId="0317F4C1" w14:textId="0E98ECF7" w:rsidR="00D33663" w:rsidRPr="00DF7782" w:rsidRDefault="002E1292" w:rsidP="00DF7782">
      <w:pPr>
        <w:pStyle w:val="Heading2"/>
        <w:rPr>
          <w:rFonts w:cs="Arial"/>
          <w:lang w:val="en-US"/>
        </w:rPr>
      </w:pPr>
      <w:bookmarkStart w:id="6" w:name="_Toc115949144"/>
      <w:bookmarkStart w:id="7" w:name="_Toc116315083"/>
      <w:bookmarkStart w:id="8" w:name="_Toc117007416"/>
      <w:bookmarkStart w:id="9" w:name="_Toc120717077"/>
      <w:bookmarkStart w:id="10" w:name="_Toc120784028"/>
      <w:bookmarkStart w:id="11" w:name="_Toc122516492"/>
      <w:r w:rsidRPr="00DF7782">
        <w:rPr>
          <w:rFonts w:cs="Arial"/>
          <w:lang w:val="en-US"/>
        </w:rPr>
        <w:t>Our plan to make</w:t>
      </w:r>
      <w:r w:rsidR="00F83E66" w:rsidRPr="00DF7782">
        <w:rPr>
          <w:rFonts w:cs="Arial"/>
          <w:lang w:val="en-US"/>
        </w:rPr>
        <w:t xml:space="preserve"> our data </w:t>
      </w:r>
      <w:r w:rsidR="00F83E66" w:rsidRPr="00DF7782">
        <w:rPr>
          <w:rFonts w:cs="Arial"/>
        </w:rPr>
        <w:t>better</w:t>
      </w:r>
      <w:bookmarkEnd w:id="6"/>
      <w:bookmarkEnd w:id="7"/>
      <w:bookmarkEnd w:id="8"/>
      <w:bookmarkEnd w:id="9"/>
      <w:bookmarkEnd w:id="10"/>
      <w:bookmarkEnd w:id="11"/>
    </w:p>
    <w:p w14:paraId="4DE8FF63" w14:textId="4E15E4AA" w:rsidR="00151817" w:rsidRPr="00DF7782" w:rsidRDefault="0022217A" w:rsidP="00DF7782">
      <w:pPr>
        <w:pStyle w:val="Heading3"/>
        <w:spacing w:before="120" w:after="600"/>
        <w:rPr>
          <w:rFonts w:cs="Arial"/>
        </w:rPr>
      </w:pPr>
      <w:r w:rsidRPr="00DF7782">
        <w:rPr>
          <w:rFonts w:cs="Arial"/>
        </w:rPr>
        <w:t>A</w:t>
      </w:r>
      <w:r w:rsidR="0096271F">
        <w:rPr>
          <w:rFonts w:cs="Arial"/>
        </w:rPr>
        <w:t xml:space="preserve"> text-only</w:t>
      </w:r>
      <w:r w:rsidRPr="00DF7782">
        <w:rPr>
          <w:rFonts w:cs="Arial"/>
        </w:rPr>
        <w:t xml:space="preserve"> </w:t>
      </w:r>
      <w:r w:rsidR="00151817" w:rsidRPr="00DF7782">
        <w:rPr>
          <w:rFonts w:cs="Arial"/>
        </w:rPr>
        <w:t xml:space="preserve">Easy Read </w:t>
      </w:r>
      <w:r w:rsidR="002E1292" w:rsidRPr="00DF7782">
        <w:rPr>
          <w:rFonts w:cs="Arial"/>
        </w:rPr>
        <w:t>summary</w:t>
      </w:r>
    </w:p>
    <w:p w14:paraId="1D850D33" w14:textId="60890585" w:rsidR="00E90F97" w:rsidRPr="00DF7782" w:rsidRDefault="00F64870" w:rsidP="00DF7782">
      <w:pPr>
        <w:pStyle w:val="Heading2"/>
      </w:pPr>
      <w:bookmarkStart w:id="12" w:name="_Toc349720822"/>
      <w:bookmarkStart w:id="13" w:name="_Toc47095646"/>
      <w:bookmarkStart w:id="14" w:name="_Toc47104200"/>
      <w:bookmarkStart w:id="15" w:name="_Toc47108417"/>
      <w:bookmarkStart w:id="16" w:name="_Toc47625878"/>
      <w:bookmarkStart w:id="17" w:name="_Toc55815454"/>
      <w:bookmarkStart w:id="18" w:name="_Toc55847835"/>
      <w:bookmarkStart w:id="19" w:name="_Toc55852361"/>
      <w:bookmarkStart w:id="20" w:name="_Toc55900590"/>
      <w:bookmarkStart w:id="21" w:name="_Toc56159125"/>
      <w:bookmarkStart w:id="22" w:name="_Toc56159149"/>
      <w:bookmarkStart w:id="23" w:name="_Toc99381476"/>
      <w:bookmarkStart w:id="24" w:name="_Toc99449472"/>
      <w:bookmarkStart w:id="25" w:name="_Toc99530082"/>
      <w:bookmarkStart w:id="26" w:name="_Toc105078014"/>
      <w:bookmarkStart w:id="27" w:name="_Toc105166522"/>
      <w:bookmarkStart w:id="28" w:name="_Toc105426323"/>
      <w:bookmarkStart w:id="29" w:name="_Toc115949145"/>
      <w:bookmarkStart w:id="30" w:name="_Toc116315084"/>
      <w:bookmarkStart w:id="31" w:name="_Toc117007417"/>
      <w:bookmarkStart w:id="32" w:name="_Toc120717078"/>
      <w:bookmarkStart w:id="33" w:name="_Toc120784029"/>
      <w:bookmarkStart w:id="34" w:name="_Toc122516493"/>
      <w:r w:rsidRPr="00DF7782">
        <w:t xml:space="preserve">How to use this 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="00F83E66" w:rsidRPr="00DF7782">
        <w:rPr>
          <w:lang w:val="en-US"/>
        </w:rPr>
        <w:t>plan</w:t>
      </w:r>
      <w:bookmarkEnd w:id="32"/>
      <w:bookmarkEnd w:id="33"/>
      <w:bookmarkEnd w:id="34"/>
    </w:p>
    <w:p w14:paraId="741D0EA9" w14:textId="6B69AC0E" w:rsidR="00DF7782" w:rsidRPr="00DF7782" w:rsidRDefault="00DF7782" w:rsidP="00DF77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F7782">
        <w:rPr>
          <w:rFonts w:cs="Arial"/>
        </w:rPr>
        <w:t xml:space="preserve">The Australian Government Department of Social Services (DSS) wrote this </w:t>
      </w:r>
      <w:r w:rsidRPr="00DF7782">
        <w:rPr>
          <w:rFonts w:cs="Arial"/>
          <w:lang w:val="en-US"/>
        </w:rPr>
        <w:t>plan</w:t>
      </w:r>
      <w:r w:rsidRPr="00DF7782">
        <w:rPr>
          <w:rFonts w:cs="Arial"/>
        </w:rPr>
        <w:t>. When you see the word ‘we’, it means DSS.</w:t>
      </w:r>
    </w:p>
    <w:p w14:paraId="19C86CE5" w14:textId="77777777" w:rsidR="00DF7782" w:rsidRPr="00DF7782" w:rsidRDefault="00DF7782" w:rsidP="00DF77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F7782">
        <w:rPr>
          <w:rFonts w:cs="Arial"/>
        </w:rPr>
        <w:t xml:space="preserve">We wrote this </w:t>
      </w:r>
      <w:r w:rsidRPr="00DF7782">
        <w:rPr>
          <w:rFonts w:cs="Arial"/>
          <w:lang w:val="en-US"/>
        </w:rPr>
        <w:t>plan</w:t>
      </w:r>
      <w:r w:rsidRPr="00DF7782">
        <w:rPr>
          <w:rFonts w:cs="Arial"/>
        </w:rPr>
        <w:t xml:space="preserve"> in an easy to read way. </w:t>
      </w:r>
    </w:p>
    <w:p w14:paraId="44697E10" w14:textId="77777777" w:rsidR="00DF7782" w:rsidRPr="00DF7782" w:rsidRDefault="00DF7782" w:rsidP="00DF77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F7782">
        <w:rPr>
          <w:rFonts w:cs="Arial"/>
        </w:rPr>
        <w:t xml:space="preserve">We wrote some words in </w:t>
      </w:r>
      <w:r w:rsidRPr="00DF7782">
        <w:rPr>
          <w:rStyle w:val="Strong"/>
          <w:rFonts w:ascii="Arial" w:hAnsi="Arial" w:cs="Arial"/>
        </w:rPr>
        <w:t>bold</w:t>
      </w:r>
      <w:r w:rsidRPr="00DF7782">
        <w:rPr>
          <w:rFonts w:cs="Arial"/>
        </w:rPr>
        <w:t>.</w:t>
      </w:r>
    </w:p>
    <w:p w14:paraId="1E160667" w14:textId="77777777" w:rsidR="00DF7782" w:rsidRPr="00DF7782" w:rsidRDefault="00DF7782" w:rsidP="00DF77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F7782">
        <w:rPr>
          <w:rFonts w:cs="Arial"/>
        </w:rPr>
        <w:t>This means the letters are thicker and darker.</w:t>
      </w:r>
    </w:p>
    <w:p w14:paraId="4E00680C" w14:textId="77777777" w:rsidR="00DF7782" w:rsidRPr="00DF7782" w:rsidRDefault="00DF7782" w:rsidP="00DF77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F7782">
        <w:rPr>
          <w:rFonts w:cs="Arial"/>
        </w:rPr>
        <w:t>We explain what these bold words mean.</w:t>
      </w:r>
    </w:p>
    <w:p w14:paraId="00A46AE8" w14:textId="03F28EBA" w:rsidR="00DF7782" w:rsidRPr="00DF7782" w:rsidRDefault="00DF7782" w:rsidP="00DF77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F7782">
        <w:rPr>
          <w:rFonts w:cs="Arial"/>
        </w:rPr>
        <w:t xml:space="preserve">There is a list of these words on page </w:t>
      </w:r>
      <w:r w:rsidR="0096271F">
        <w:rPr>
          <w:rFonts w:cs="Arial"/>
        </w:rPr>
        <w:t>11</w:t>
      </w:r>
      <w:r w:rsidRPr="00DF7782">
        <w:rPr>
          <w:rFonts w:cs="Arial"/>
        </w:rPr>
        <w:t xml:space="preserve">. </w:t>
      </w:r>
    </w:p>
    <w:p w14:paraId="3EA5F1E4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 xml:space="preserve">This Easy Read plan is a summary of another plan. </w:t>
      </w:r>
    </w:p>
    <w:p w14:paraId="7F3D86BA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This means it only includes the most important ideas.</w:t>
      </w:r>
    </w:p>
    <w:p w14:paraId="76667D23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 xml:space="preserve">You can find the other </w:t>
      </w:r>
      <w:r w:rsidRPr="00DF7782">
        <w:rPr>
          <w:rFonts w:cs="Arial"/>
          <w:lang w:val="en-US"/>
        </w:rPr>
        <w:t>plan</w:t>
      </w:r>
      <w:r w:rsidRPr="00DF7782">
        <w:rPr>
          <w:rFonts w:cs="Arial"/>
        </w:rPr>
        <w:t xml:space="preserve"> on our website.</w:t>
      </w:r>
    </w:p>
    <w:p w14:paraId="54DB9363" w14:textId="1D56CE27" w:rsidR="00DF7782" w:rsidRPr="00DF7782" w:rsidRDefault="00DF7782" w:rsidP="00DF7782">
      <w:pPr>
        <w:rPr>
          <w:rFonts w:cs="Arial"/>
        </w:rPr>
      </w:pPr>
      <w:r>
        <w:rPr>
          <w:rFonts w:cs="Arial"/>
        </w:rPr>
        <w:t xml:space="preserve">Website – </w:t>
      </w:r>
      <w:hyperlink r:id="rId8" w:history="1">
        <w:r w:rsidRPr="000A5D30">
          <w:rPr>
            <w:rStyle w:val="Hyperlink"/>
            <w:rFonts w:ascii="Arial" w:hAnsi="Arial" w:cs="Arial"/>
          </w:rPr>
          <w:t>www.disabilitygateway.gov.au/ads</w:t>
        </w:r>
      </w:hyperlink>
      <w:r w:rsidRPr="00DF7782">
        <w:rPr>
          <w:rFonts w:cs="Arial"/>
        </w:rPr>
        <w:t xml:space="preserve"> </w:t>
      </w:r>
    </w:p>
    <w:p w14:paraId="06B2178F" w14:textId="5A9D10DF" w:rsidR="00DF7782" w:rsidRPr="00DF7782" w:rsidRDefault="00DF7782" w:rsidP="00DF77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F7782">
        <w:rPr>
          <w:rFonts w:cs="Arial"/>
        </w:rPr>
        <w:t xml:space="preserve">You can ask for help to read this </w:t>
      </w:r>
      <w:r w:rsidRPr="00DF7782">
        <w:rPr>
          <w:rFonts w:cs="Arial"/>
          <w:lang w:val="en-US"/>
        </w:rPr>
        <w:t>plan</w:t>
      </w:r>
      <w:r w:rsidRPr="00DF7782">
        <w:rPr>
          <w:rFonts w:cs="Arial"/>
        </w:rPr>
        <w:t>. A friend, family member or support person may be able to help you.</w:t>
      </w:r>
    </w:p>
    <w:p w14:paraId="793E6D36" w14:textId="77777777" w:rsidR="00DF7782" w:rsidRPr="00DF7782" w:rsidRDefault="00DF7782" w:rsidP="00DF77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bookmarkStart w:id="35" w:name="_Hlk118964963"/>
      <w:r w:rsidRPr="00DF7782">
        <w:rPr>
          <w:rFonts w:cs="Arial"/>
        </w:rPr>
        <w:t xml:space="preserve">If you speak a language other than English, you can call Translating and Interpreting Services (TIS). </w:t>
      </w:r>
    </w:p>
    <w:p w14:paraId="6AF0AD85" w14:textId="01F1E7FB" w:rsidR="00DF7782" w:rsidRPr="00DF7782" w:rsidRDefault="00DF7782" w:rsidP="00DF77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Strong"/>
          <w:rFonts w:ascii="Arial" w:hAnsi="Arial" w:cs="Arial"/>
        </w:rPr>
      </w:pPr>
      <w:r w:rsidRPr="00DF7782">
        <w:t>Phone –</w:t>
      </w:r>
      <w:r>
        <w:rPr>
          <w:rStyle w:val="Strong"/>
          <w:rFonts w:ascii="Arial" w:hAnsi="Arial" w:cs="Arial"/>
        </w:rPr>
        <w:t xml:space="preserve"> </w:t>
      </w:r>
      <w:r w:rsidRPr="00DF7782">
        <w:rPr>
          <w:rStyle w:val="Strong"/>
          <w:rFonts w:ascii="Arial" w:hAnsi="Arial" w:cs="Arial"/>
        </w:rPr>
        <w:t>1800 131 450</w:t>
      </w:r>
      <w:bookmarkEnd w:id="35"/>
    </w:p>
    <w:p w14:paraId="3F0BC38C" w14:textId="77777777" w:rsidR="00F43327" w:rsidRPr="00DF7782" w:rsidRDefault="00F43327" w:rsidP="00DF7782">
      <w:pPr>
        <w:rPr>
          <w:rFonts w:cs="Arial"/>
          <w:bCs/>
          <w:color w:val="005689" w:themeColor="text2"/>
          <w:sz w:val="36"/>
          <w:szCs w:val="26"/>
          <w:lang w:val="x-none" w:eastAsia="x-none"/>
        </w:rPr>
      </w:pPr>
      <w:bookmarkStart w:id="36" w:name="_Toc47104201"/>
      <w:bookmarkStart w:id="37" w:name="_Toc47625879"/>
      <w:bookmarkStart w:id="38" w:name="_Toc55815455"/>
      <w:bookmarkStart w:id="39" w:name="_Toc55847836"/>
      <w:bookmarkStart w:id="40" w:name="_Toc55852362"/>
      <w:bookmarkStart w:id="41" w:name="_Toc55900591"/>
      <w:bookmarkStart w:id="42" w:name="_Toc56159126"/>
      <w:bookmarkStart w:id="43" w:name="_Toc56159150"/>
      <w:bookmarkStart w:id="44" w:name="_Toc99381477"/>
      <w:bookmarkStart w:id="45" w:name="_Toc99449473"/>
      <w:bookmarkStart w:id="46" w:name="_Toc99530083"/>
      <w:bookmarkStart w:id="47" w:name="_Toc105078015"/>
      <w:bookmarkStart w:id="48" w:name="_Toc105166523"/>
      <w:bookmarkStart w:id="49" w:name="_Toc105426324"/>
      <w:bookmarkStart w:id="50" w:name="_Toc115949146"/>
      <w:bookmarkStart w:id="51" w:name="_Toc116315085"/>
      <w:r w:rsidRPr="00DF7782">
        <w:rPr>
          <w:rFonts w:cs="Arial"/>
        </w:rPr>
        <w:br w:type="page"/>
      </w:r>
    </w:p>
    <w:p w14:paraId="5C137D9C" w14:textId="77777777" w:rsidR="00B53963" w:rsidRPr="00DF7782" w:rsidRDefault="00666E6A" w:rsidP="00DF7782">
      <w:pPr>
        <w:pStyle w:val="Heading2"/>
        <w:rPr>
          <w:noProof/>
        </w:rPr>
      </w:pPr>
      <w:bookmarkStart w:id="52" w:name="_Toc117007418"/>
      <w:bookmarkStart w:id="53" w:name="_Toc120717079"/>
      <w:bookmarkStart w:id="54" w:name="_Toc120784030"/>
      <w:bookmarkStart w:id="55" w:name="_Toc122516494"/>
      <w:r w:rsidRPr="00DF7782">
        <w:lastRenderedPageBreak/>
        <w:t>What</w:t>
      </w:r>
      <w:r w:rsidR="00383016" w:rsidRPr="00DF7782">
        <w:rPr>
          <w:lang w:val="en-AU"/>
        </w:rPr>
        <w:t xml:space="preserve">’s </w:t>
      </w:r>
      <w:r w:rsidRPr="00DF7782">
        <w:t xml:space="preserve">in this </w:t>
      </w:r>
      <w:r w:rsidR="00F83E66" w:rsidRPr="00DF7782">
        <w:rPr>
          <w:lang w:val="en-US"/>
        </w:rPr>
        <w:t>plan</w:t>
      </w:r>
      <w:r w:rsidRPr="00DF7782">
        <w:t>?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Pr="00DF7782">
        <w:rPr>
          <w:lang w:val="en-AU"/>
        </w:rPr>
        <w:fldChar w:fldCharType="begin"/>
      </w:r>
      <w:r w:rsidRPr="00DF7782">
        <w:rPr>
          <w:lang w:val="en-AU"/>
        </w:rPr>
        <w:instrText xml:space="preserve"> TOC \o "1-2" \h \z \u </w:instrText>
      </w:r>
      <w:r w:rsidRPr="00DF7782">
        <w:rPr>
          <w:lang w:val="en-AU"/>
        </w:rPr>
        <w:fldChar w:fldCharType="separate"/>
      </w:r>
    </w:p>
    <w:p w14:paraId="75B6159A" w14:textId="6AC9F008" w:rsidR="00B53963" w:rsidRPr="00DF7782" w:rsidRDefault="006E321C" w:rsidP="00DF7782">
      <w:pPr>
        <w:pStyle w:val="TOC2"/>
        <w:spacing w:before="400" w:after="400"/>
        <w:rPr>
          <w:rFonts w:eastAsiaTheme="minorEastAsia" w:cs="Arial"/>
          <w:noProof/>
          <w:sz w:val="22"/>
          <w:lang w:val="en-AU" w:eastAsia="en-AU"/>
        </w:rPr>
      </w:pPr>
      <w:hyperlink w:anchor="_Toc122516495" w:history="1">
        <w:r w:rsidR="00B53963" w:rsidRPr="00DF7782">
          <w:rPr>
            <w:rStyle w:val="Hyperlink"/>
            <w:rFonts w:ascii="Arial" w:hAnsi="Arial" w:cs="Arial"/>
            <w:noProof/>
            <w:lang w:val="en-AU"/>
          </w:rPr>
          <w:t xml:space="preserve">What is this </w:t>
        </w:r>
        <w:r w:rsidR="00B53963" w:rsidRPr="00DF7782">
          <w:rPr>
            <w:rStyle w:val="Hyperlink"/>
            <w:rFonts w:ascii="Arial" w:hAnsi="Arial" w:cs="Arial"/>
            <w:noProof/>
            <w:lang w:val="en-US"/>
          </w:rPr>
          <w:t>plan</w:t>
        </w:r>
        <w:r w:rsidR="00B53963" w:rsidRPr="00DF7782">
          <w:rPr>
            <w:rStyle w:val="Hyperlink"/>
            <w:rFonts w:ascii="Arial" w:hAnsi="Arial" w:cs="Arial"/>
            <w:noProof/>
            <w:lang w:val="en-AU"/>
          </w:rPr>
          <w:t xml:space="preserve"> about?</w:t>
        </w:r>
        <w:r w:rsidR="00B53963" w:rsidRPr="00DF7782">
          <w:rPr>
            <w:rFonts w:cs="Arial"/>
            <w:noProof/>
            <w:webHidden/>
          </w:rPr>
          <w:tab/>
        </w:r>
        <w:r w:rsidR="00B53963" w:rsidRPr="00DF7782">
          <w:rPr>
            <w:rFonts w:cs="Arial"/>
            <w:noProof/>
            <w:webHidden/>
          </w:rPr>
          <w:fldChar w:fldCharType="begin"/>
        </w:r>
        <w:r w:rsidR="00B53963" w:rsidRPr="00DF7782">
          <w:rPr>
            <w:rFonts w:cs="Arial"/>
            <w:noProof/>
            <w:webHidden/>
          </w:rPr>
          <w:instrText xml:space="preserve"> PAGEREF _Toc122516495 \h </w:instrText>
        </w:r>
        <w:r w:rsidR="00B53963" w:rsidRPr="00DF7782">
          <w:rPr>
            <w:rFonts w:cs="Arial"/>
            <w:noProof/>
            <w:webHidden/>
          </w:rPr>
        </w:r>
        <w:r w:rsidR="00B53963" w:rsidRPr="00DF7782">
          <w:rPr>
            <w:rFonts w:cs="Arial"/>
            <w:noProof/>
            <w:webHidden/>
          </w:rPr>
          <w:fldChar w:fldCharType="separate"/>
        </w:r>
        <w:r w:rsidR="0096271F">
          <w:rPr>
            <w:rFonts w:cs="Arial"/>
            <w:noProof/>
            <w:webHidden/>
          </w:rPr>
          <w:t>3</w:t>
        </w:r>
        <w:r w:rsidR="00B53963" w:rsidRPr="00DF7782">
          <w:rPr>
            <w:rFonts w:cs="Arial"/>
            <w:noProof/>
            <w:webHidden/>
          </w:rPr>
          <w:fldChar w:fldCharType="end"/>
        </w:r>
      </w:hyperlink>
    </w:p>
    <w:p w14:paraId="65679D3E" w14:textId="3CFC7D1D" w:rsidR="00B53963" w:rsidRPr="00DF7782" w:rsidRDefault="006E321C" w:rsidP="00DF7782">
      <w:pPr>
        <w:pStyle w:val="TOC2"/>
        <w:spacing w:before="400" w:after="400"/>
        <w:rPr>
          <w:rFonts w:eastAsiaTheme="minorEastAsia" w:cs="Arial"/>
          <w:noProof/>
          <w:sz w:val="22"/>
          <w:lang w:val="en-AU" w:eastAsia="en-AU"/>
        </w:rPr>
      </w:pPr>
      <w:hyperlink w:anchor="_Toc122516496" w:history="1">
        <w:r w:rsidR="00B53963" w:rsidRPr="00DF7782">
          <w:rPr>
            <w:rStyle w:val="Hyperlink"/>
            <w:rFonts w:ascii="Arial" w:hAnsi="Arial" w:cs="Arial"/>
            <w:noProof/>
            <w:lang w:val="en-AU"/>
          </w:rPr>
          <w:t>Where will the data come from?</w:t>
        </w:r>
        <w:r w:rsidR="00B53963" w:rsidRPr="00DF7782">
          <w:rPr>
            <w:rFonts w:cs="Arial"/>
            <w:noProof/>
            <w:webHidden/>
          </w:rPr>
          <w:tab/>
        </w:r>
        <w:r w:rsidR="00B53963" w:rsidRPr="00DF7782">
          <w:rPr>
            <w:rFonts w:cs="Arial"/>
            <w:noProof/>
            <w:webHidden/>
          </w:rPr>
          <w:fldChar w:fldCharType="begin"/>
        </w:r>
        <w:r w:rsidR="00B53963" w:rsidRPr="00DF7782">
          <w:rPr>
            <w:rFonts w:cs="Arial"/>
            <w:noProof/>
            <w:webHidden/>
          </w:rPr>
          <w:instrText xml:space="preserve"> PAGEREF _Toc122516496 \h </w:instrText>
        </w:r>
        <w:r w:rsidR="00B53963" w:rsidRPr="00DF7782">
          <w:rPr>
            <w:rFonts w:cs="Arial"/>
            <w:noProof/>
            <w:webHidden/>
          </w:rPr>
        </w:r>
        <w:r w:rsidR="00B53963" w:rsidRPr="00DF7782">
          <w:rPr>
            <w:rFonts w:cs="Arial"/>
            <w:noProof/>
            <w:webHidden/>
          </w:rPr>
          <w:fldChar w:fldCharType="separate"/>
        </w:r>
        <w:r w:rsidR="0096271F">
          <w:rPr>
            <w:rFonts w:cs="Arial"/>
            <w:noProof/>
            <w:webHidden/>
          </w:rPr>
          <w:t>5</w:t>
        </w:r>
        <w:r w:rsidR="00B53963" w:rsidRPr="00DF7782">
          <w:rPr>
            <w:rFonts w:cs="Arial"/>
            <w:noProof/>
            <w:webHidden/>
          </w:rPr>
          <w:fldChar w:fldCharType="end"/>
        </w:r>
      </w:hyperlink>
    </w:p>
    <w:p w14:paraId="53084DBB" w14:textId="5B3AFDEE" w:rsidR="00B53963" w:rsidRPr="00DF7782" w:rsidRDefault="006E321C" w:rsidP="00DF7782">
      <w:pPr>
        <w:pStyle w:val="TOC2"/>
        <w:spacing w:before="400" w:after="400"/>
        <w:rPr>
          <w:rFonts w:eastAsiaTheme="minorEastAsia" w:cs="Arial"/>
          <w:noProof/>
          <w:sz w:val="22"/>
          <w:lang w:val="en-AU" w:eastAsia="en-AU"/>
        </w:rPr>
      </w:pPr>
      <w:hyperlink w:anchor="_Toc122516497" w:history="1">
        <w:r w:rsidR="00B53963" w:rsidRPr="00DF7782">
          <w:rPr>
            <w:rStyle w:val="Hyperlink"/>
            <w:rFonts w:ascii="Arial" w:hAnsi="Arial" w:cs="Arial"/>
            <w:noProof/>
            <w:lang w:val="en-AU"/>
          </w:rPr>
          <w:t>Finding out about different experiences</w:t>
        </w:r>
        <w:r w:rsidR="00B53963" w:rsidRPr="00DF7782">
          <w:rPr>
            <w:rFonts w:cs="Arial"/>
            <w:noProof/>
            <w:webHidden/>
          </w:rPr>
          <w:tab/>
        </w:r>
        <w:r w:rsidR="00B53963" w:rsidRPr="00DF7782">
          <w:rPr>
            <w:rFonts w:cs="Arial"/>
            <w:noProof/>
            <w:webHidden/>
          </w:rPr>
          <w:fldChar w:fldCharType="begin"/>
        </w:r>
        <w:r w:rsidR="00B53963" w:rsidRPr="00DF7782">
          <w:rPr>
            <w:rFonts w:cs="Arial"/>
            <w:noProof/>
            <w:webHidden/>
          </w:rPr>
          <w:instrText xml:space="preserve"> PAGEREF _Toc122516497 \h </w:instrText>
        </w:r>
        <w:r w:rsidR="00B53963" w:rsidRPr="00DF7782">
          <w:rPr>
            <w:rFonts w:cs="Arial"/>
            <w:noProof/>
            <w:webHidden/>
          </w:rPr>
        </w:r>
        <w:r w:rsidR="00B53963" w:rsidRPr="00DF7782">
          <w:rPr>
            <w:rFonts w:cs="Arial"/>
            <w:noProof/>
            <w:webHidden/>
          </w:rPr>
          <w:fldChar w:fldCharType="separate"/>
        </w:r>
        <w:r w:rsidR="0096271F">
          <w:rPr>
            <w:rFonts w:cs="Arial"/>
            <w:noProof/>
            <w:webHidden/>
          </w:rPr>
          <w:t>6</w:t>
        </w:r>
        <w:r w:rsidR="00B53963" w:rsidRPr="00DF7782">
          <w:rPr>
            <w:rFonts w:cs="Arial"/>
            <w:noProof/>
            <w:webHidden/>
          </w:rPr>
          <w:fldChar w:fldCharType="end"/>
        </w:r>
      </w:hyperlink>
    </w:p>
    <w:p w14:paraId="009AE298" w14:textId="6AAEE377" w:rsidR="00B53963" w:rsidRPr="00DF7782" w:rsidRDefault="006E321C" w:rsidP="00DF7782">
      <w:pPr>
        <w:pStyle w:val="TOC2"/>
        <w:spacing w:before="400" w:after="400"/>
        <w:rPr>
          <w:rFonts w:eastAsiaTheme="minorEastAsia" w:cs="Arial"/>
          <w:noProof/>
          <w:sz w:val="22"/>
          <w:lang w:val="en-AU" w:eastAsia="en-AU"/>
        </w:rPr>
      </w:pPr>
      <w:hyperlink w:anchor="_Toc122516498" w:history="1">
        <w:r w:rsidR="00B53963" w:rsidRPr="00DF7782">
          <w:rPr>
            <w:rStyle w:val="Hyperlink"/>
            <w:rFonts w:ascii="Arial" w:hAnsi="Arial" w:cs="Arial"/>
            <w:noProof/>
            <w:lang w:val="en-AU"/>
          </w:rPr>
          <w:t>What data do we need to collect?</w:t>
        </w:r>
        <w:r w:rsidR="00B53963" w:rsidRPr="00DF7782">
          <w:rPr>
            <w:rFonts w:cs="Arial"/>
            <w:noProof/>
            <w:webHidden/>
          </w:rPr>
          <w:tab/>
        </w:r>
        <w:r w:rsidR="00B53963" w:rsidRPr="00DF7782">
          <w:rPr>
            <w:rFonts w:cs="Arial"/>
            <w:noProof/>
            <w:webHidden/>
          </w:rPr>
          <w:fldChar w:fldCharType="begin"/>
        </w:r>
        <w:r w:rsidR="00B53963" w:rsidRPr="00DF7782">
          <w:rPr>
            <w:rFonts w:cs="Arial"/>
            <w:noProof/>
            <w:webHidden/>
          </w:rPr>
          <w:instrText xml:space="preserve"> PAGEREF _Toc122516498 \h </w:instrText>
        </w:r>
        <w:r w:rsidR="00B53963" w:rsidRPr="00DF7782">
          <w:rPr>
            <w:rFonts w:cs="Arial"/>
            <w:noProof/>
            <w:webHidden/>
          </w:rPr>
        </w:r>
        <w:r w:rsidR="00B53963" w:rsidRPr="00DF7782">
          <w:rPr>
            <w:rFonts w:cs="Arial"/>
            <w:noProof/>
            <w:webHidden/>
          </w:rPr>
          <w:fldChar w:fldCharType="separate"/>
        </w:r>
        <w:r w:rsidR="0096271F">
          <w:rPr>
            <w:rFonts w:cs="Arial"/>
            <w:noProof/>
            <w:webHidden/>
          </w:rPr>
          <w:t>8</w:t>
        </w:r>
        <w:r w:rsidR="00B53963" w:rsidRPr="00DF7782">
          <w:rPr>
            <w:rFonts w:cs="Arial"/>
            <w:noProof/>
            <w:webHidden/>
          </w:rPr>
          <w:fldChar w:fldCharType="end"/>
        </w:r>
      </w:hyperlink>
    </w:p>
    <w:p w14:paraId="50F384A9" w14:textId="5D57A413" w:rsidR="00B53963" w:rsidRPr="00DF7782" w:rsidRDefault="006E321C" w:rsidP="00DF7782">
      <w:pPr>
        <w:pStyle w:val="TOC2"/>
        <w:spacing w:before="400" w:after="400"/>
        <w:rPr>
          <w:rFonts w:eastAsiaTheme="minorEastAsia" w:cs="Arial"/>
          <w:noProof/>
          <w:sz w:val="22"/>
          <w:lang w:val="en-AU" w:eastAsia="en-AU"/>
        </w:rPr>
      </w:pPr>
      <w:hyperlink w:anchor="_Toc122516499" w:history="1">
        <w:r w:rsidR="00B53963" w:rsidRPr="00DF7782">
          <w:rPr>
            <w:rStyle w:val="Hyperlink"/>
            <w:rFonts w:ascii="Arial" w:hAnsi="Arial" w:cs="Arial"/>
            <w:noProof/>
            <w:lang w:val="en-AU"/>
          </w:rPr>
          <w:t>How can we collect better data?</w:t>
        </w:r>
        <w:r w:rsidR="00B53963" w:rsidRPr="00DF7782">
          <w:rPr>
            <w:rFonts w:cs="Arial"/>
            <w:noProof/>
            <w:webHidden/>
          </w:rPr>
          <w:tab/>
        </w:r>
        <w:r w:rsidR="00B53963" w:rsidRPr="00DF7782">
          <w:rPr>
            <w:rFonts w:cs="Arial"/>
            <w:noProof/>
            <w:webHidden/>
          </w:rPr>
          <w:fldChar w:fldCharType="begin"/>
        </w:r>
        <w:r w:rsidR="00B53963" w:rsidRPr="00DF7782">
          <w:rPr>
            <w:rFonts w:cs="Arial"/>
            <w:noProof/>
            <w:webHidden/>
          </w:rPr>
          <w:instrText xml:space="preserve"> PAGEREF _Toc122516499 \h </w:instrText>
        </w:r>
        <w:r w:rsidR="00B53963" w:rsidRPr="00DF7782">
          <w:rPr>
            <w:rFonts w:cs="Arial"/>
            <w:noProof/>
            <w:webHidden/>
          </w:rPr>
        </w:r>
        <w:r w:rsidR="00B53963" w:rsidRPr="00DF7782">
          <w:rPr>
            <w:rFonts w:cs="Arial"/>
            <w:noProof/>
            <w:webHidden/>
          </w:rPr>
          <w:fldChar w:fldCharType="separate"/>
        </w:r>
        <w:r w:rsidR="0096271F">
          <w:rPr>
            <w:rFonts w:cs="Arial"/>
            <w:noProof/>
            <w:webHidden/>
          </w:rPr>
          <w:t>10</w:t>
        </w:r>
        <w:r w:rsidR="00B53963" w:rsidRPr="00DF7782">
          <w:rPr>
            <w:rFonts w:cs="Arial"/>
            <w:noProof/>
            <w:webHidden/>
          </w:rPr>
          <w:fldChar w:fldCharType="end"/>
        </w:r>
      </w:hyperlink>
    </w:p>
    <w:p w14:paraId="29351E04" w14:textId="506BBC5A" w:rsidR="00B53963" w:rsidRPr="00DF7782" w:rsidRDefault="006E321C" w:rsidP="00DF7782">
      <w:pPr>
        <w:pStyle w:val="TOC2"/>
        <w:spacing w:before="400" w:after="400"/>
        <w:rPr>
          <w:rFonts w:eastAsiaTheme="minorEastAsia" w:cs="Arial"/>
          <w:noProof/>
          <w:sz w:val="22"/>
          <w:lang w:val="en-AU" w:eastAsia="en-AU"/>
        </w:rPr>
      </w:pPr>
      <w:hyperlink w:anchor="_Toc122516500" w:history="1">
        <w:r w:rsidR="00B53963" w:rsidRPr="00DF7782">
          <w:rPr>
            <w:rStyle w:val="Hyperlink"/>
            <w:rFonts w:ascii="Arial" w:hAnsi="Arial" w:cs="Arial"/>
            <w:noProof/>
            <w:lang w:val="en-AU"/>
          </w:rPr>
          <w:t>What happens next?</w:t>
        </w:r>
        <w:r w:rsidR="00B53963" w:rsidRPr="00DF7782">
          <w:rPr>
            <w:rFonts w:cs="Arial"/>
            <w:noProof/>
            <w:webHidden/>
          </w:rPr>
          <w:tab/>
        </w:r>
        <w:r w:rsidR="00B53963" w:rsidRPr="00DF7782">
          <w:rPr>
            <w:rFonts w:cs="Arial"/>
            <w:noProof/>
            <w:webHidden/>
          </w:rPr>
          <w:fldChar w:fldCharType="begin"/>
        </w:r>
        <w:r w:rsidR="00B53963" w:rsidRPr="00DF7782">
          <w:rPr>
            <w:rFonts w:cs="Arial"/>
            <w:noProof/>
            <w:webHidden/>
          </w:rPr>
          <w:instrText xml:space="preserve"> PAGEREF _Toc122516500 \h </w:instrText>
        </w:r>
        <w:r w:rsidR="00B53963" w:rsidRPr="00DF7782">
          <w:rPr>
            <w:rFonts w:cs="Arial"/>
            <w:noProof/>
            <w:webHidden/>
          </w:rPr>
        </w:r>
        <w:r w:rsidR="00B53963" w:rsidRPr="00DF7782">
          <w:rPr>
            <w:rFonts w:cs="Arial"/>
            <w:noProof/>
            <w:webHidden/>
          </w:rPr>
          <w:fldChar w:fldCharType="separate"/>
        </w:r>
        <w:r w:rsidR="0096271F">
          <w:rPr>
            <w:rFonts w:cs="Arial"/>
            <w:noProof/>
            <w:webHidden/>
          </w:rPr>
          <w:t>10</w:t>
        </w:r>
        <w:r w:rsidR="00B53963" w:rsidRPr="00DF7782">
          <w:rPr>
            <w:rFonts w:cs="Arial"/>
            <w:noProof/>
            <w:webHidden/>
          </w:rPr>
          <w:fldChar w:fldCharType="end"/>
        </w:r>
      </w:hyperlink>
    </w:p>
    <w:p w14:paraId="75CD3D7E" w14:textId="68155326" w:rsidR="00B53963" w:rsidRPr="00DF7782" w:rsidRDefault="006E321C" w:rsidP="00DF7782">
      <w:pPr>
        <w:pStyle w:val="TOC2"/>
        <w:spacing w:before="400" w:after="400"/>
        <w:rPr>
          <w:rFonts w:eastAsiaTheme="minorEastAsia" w:cs="Arial"/>
          <w:noProof/>
          <w:sz w:val="22"/>
          <w:lang w:val="en-AU" w:eastAsia="en-AU"/>
        </w:rPr>
      </w:pPr>
      <w:hyperlink w:anchor="_Toc122516501" w:history="1">
        <w:r w:rsidR="00B53963" w:rsidRPr="00DF7782">
          <w:rPr>
            <w:rStyle w:val="Hyperlink"/>
            <w:rFonts w:ascii="Arial" w:hAnsi="Arial" w:cs="Arial"/>
            <w:noProof/>
          </w:rPr>
          <w:t>Word list</w:t>
        </w:r>
        <w:r w:rsidR="00B53963" w:rsidRPr="00DF7782">
          <w:rPr>
            <w:rFonts w:cs="Arial"/>
            <w:noProof/>
            <w:webHidden/>
          </w:rPr>
          <w:tab/>
        </w:r>
        <w:r w:rsidR="00B53963" w:rsidRPr="00DF7782">
          <w:rPr>
            <w:rFonts w:cs="Arial"/>
            <w:noProof/>
            <w:webHidden/>
          </w:rPr>
          <w:fldChar w:fldCharType="begin"/>
        </w:r>
        <w:r w:rsidR="00B53963" w:rsidRPr="00DF7782">
          <w:rPr>
            <w:rFonts w:cs="Arial"/>
            <w:noProof/>
            <w:webHidden/>
          </w:rPr>
          <w:instrText xml:space="preserve"> PAGEREF _Toc122516501 \h </w:instrText>
        </w:r>
        <w:r w:rsidR="00B53963" w:rsidRPr="00DF7782">
          <w:rPr>
            <w:rFonts w:cs="Arial"/>
            <w:noProof/>
            <w:webHidden/>
          </w:rPr>
        </w:r>
        <w:r w:rsidR="00B53963" w:rsidRPr="00DF7782">
          <w:rPr>
            <w:rFonts w:cs="Arial"/>
            <w:noProof/>
            <w:webHidden/>
          </w:rPr>
          <w:fldChar w:fldCharType="separate"/>
        </w:r>
        <w:r w:rsidR="0096271F">
          <w:rPr>
            <w:rFonts w:cs="Arial"/>
            <w:noProof/>
            <w:webHidden/>
          </w:rPr>
          <w:t>11</w:t>
        </w:r>
        <w:r w:rsidR="00B53963" w:rsidRPr="00DF7782">
          <w:rPr>
            <w:rFonts w:cs="Arial"/>
            <w:noProof/>
            <w:webHidden/>
          </w:rPr>
          <w:fldChar w:fldCharType="end"/>
        </w:r>
      </w:hyperlink>
    </w:p>
    <w:p w14:paraId="5DBCF3E5" w14:textId="2E36F86B" w:rsidR="00B53963" w:rsidRPr="00DF7782" w:rsidRDefault="006E321C" w:rsidP="00DF7782">
      <w:pPr>
        <w:pStyle w:val="TOC2"/>
        <w:spacing w:before="400" w:after="400"/>
        <w:rPr>
          <w:rFonts w:eastAsiaTheme="minorEastAsia" w:cs="Arial"/>
          <w:noProof/>
          <w:sz w:val="22"/>
          <w:lang w:val="en-AU" w:eastAsia="en-AU"/>
        </w:rPr>
      </w:pPr>
      <w:hyperlink w:anchor="_Toc122516502" w:history="1">
        <w:r w:rsidR="00B53963" w:rsidRPr="00DF7782">
          <w:rPr>
            <w:rStyle w:val="Hyperlink"/>
            <w:rFonts w:ascii="Arial" w:hAnsi="Arial" w:cs="Arial"/>
            <w:noProof/>
          </w:rPr>
          <w:t>Contact us</w:t>
        </w:r>
        <w:r w:rsidR="00B53963" w:rsidRPr="00DF7782">
          <w:rPr>
            <w:rFonts w:cs="Arial"/>
            <w:noProof/>
            <w:webHidden/>
          </w:rPr>
          <w:tab/>
        </w:r>
        <w:r w:rsidR="00B53963" w:rsidRPr="00DF7782">
          <w:rPr>
            <w:rFonts w:cs="Arial"/>
            <w:noProof/>
            <w:webHidden/>
          </w:rPr>
          <w:fldChar w:fldCharType="begin"/>
        </w:r>
        <w:r w:rsidR="00B53963" w:rsidRPr="00DF7782">
          <w:rPr>
            <w:rFonts w:cs="Arial"/>
            <w:noProof/>
            <w:webHidden/>
          </w:rPr>
          <w:instrText xml:space="preserve"> PAGEREF _Toc122516502 \h </w:instrText>
        </w:r>
        <w:r w:rsidR="00B53963" w:rsidRPr="00DF7782">
          <w:rPr>
            <w:rFonts w:cs="Arial"/>
            <w:noProof/>
            <w:webHidden/>
          </w:rPr>
        </w:r>
        <w:r w:rsidR="00B53963" w:rsidRPr="00DF7782">
          <w:rPr>
            <w:rFonts w:cs="Arial"/>
            <w:noProof/>
            <w:webHidden/>
          </w:rPr>
          <w:fldChar w:fldCharType="separate"/>
        </w:r>
        <w:r w:rsidR="0096271F">
          <w:rPr>
            <w:rFonts w:cs="Arial"/>
            <w:noProof/>
            <w:webHidden/>
          </w:rPr>
          <w:t>11</w:t>
        </w:r>
        <w:r w:rsidR="00B53963" w:rsidRPr="00DF7782">
          <w:rPr>
            <w:rFonts w:cs="Arial"/>
            <w:noProof/>
            <w:webHidden/>
          </w:rPr>
          <w:fldChar w:fldCharType="end"/>
        </w:r>
      </w:hyperlink>
    </w:p>
    <w:p w14:paraId="0299C1BD" w14:textId="2BF65CFF" w:rsidR="009F1B31" w:rsidRPr="00DF7782" w:rsidRDefault="00666E6A" w:rsidP="00DF7782">
      <w:pPr>
        <w:rPr>
          <w:rFonts w:cs="Arial"/>
          <w:b/>
          <w:bCs/>
          <w:color w:val="005A70"/>
          <w:sz w:val="32"/>
          <w:szCs w:val="26"/>
          <w:lang w:val="en-AU"/>
        </w:rPr>
      </w:pPr>
      <w:r w:rsidRPr="00DF7782">
        <w:rPr>
          <w:rFonts w:cs="Arial"/>
          <w:lang w:val="en-AU"/>
        </w:rPr>
        <w:fldChar w:fldCharType="end"/>
      </w:r>
      <w:r w:rsidR="009F1B31" w:rsidRPr="00DF7782">
        <w:rPr>
          <w:rFonts w:cs="Arial"/>
          <w:lang w:val="en-AU"/>
        </w:rPr>
        <w:br w:type="page"/>
      </w:r>
    </w:p>
    <w:p w14:paraId="6CD14678" w14:textId="11AB9C5D" w:rsidR="007E666F" w:rsidRPr="00DF7782" w:rsidRDefault="00DD3777" w:rsidP="00DF7782">
      <w:pPr>
        <w:pStyle w:val="Heading2"/>
      </w:pPr>
      <w:bookmarkStart w:id="56" w:name="_Toc122516495"/>
      <w:r w:rsidRPr="00DF7782">
        <w:rPr>
          <w:lang w:val="en-AU"/>
        </w:rPr>
        <w:lastRenderedPageBreak/>
        <w:t>What is</w:t>
      </w:r>
      <w:r w:rsidR="007E666F" w:rsidRPr="00DF7782">
        <w:rPr>
          <w:lang w:val="en-AU"/>
        </w:rPr>
        <w:t xml:space="preserve"> </w:t>
      </w:r>
      <w:r w:rsidR="009454CB" w:rsidRPr="00DF7782">
        <w:rPr>
          <w:lang w:val="en-AU"/>
        </w:rPr>
        <w:t xml:space="preserve">this </w:t>
      </w:r>
      <w:r w:rsidR="00F83E66" w:rsidRPr="00DF7782">
        <w:rPr>
          <w:lang w:val="en-US"/>
        </w:rPr>
        <w:t>plan</w:t>
      </w:r>
      <w:r w:rsidR="00F83E66" w:rsidRPr="00DF7782">
        <w:rPr>
          <w:lang w:val="en-AU"/>
        </w:rPr>
        <w:t xml:space="preserve"> </w:t>
      </w:r>
      <w:r w:rsidR="009454CB" w:rsidRPr="00DF7782">
        <w:rPr>
          <w:lang w:val="en-AU"/>
        </w:rPr>
        <w:t>about?</w:t>
      </w:r>
      <w:bookmarkEnd w:id="56"/>
    </w:p>
    <w:p w14:paraId="757FC3F3" w14:textId="77777777" w:rsidR="00DF7782" w:rsidRPr="00DF7782" w:rsidRDefault="00DF7782" w:rsidP="00DF7782">
      <w:pPr>
        <w:rPr>
          <w:rFonts w:cs="Arial"/>
          <w:lang w:val="en-AU"/>
        </w:rPr>
      </w:pPr>
      <w:r w:rsidRPr="00DF7782">
        <w:rPr>
          <w:rFonts w:cs="Arial"/>
        </w:rPr>
        <w:t>Australia’s Disability Strategy 2021–2031 is a plan to support people with disability in all areas of their life.</w:t>
      </w:r>
    </w:p>
    <w:p w14:paraId="418D3B8F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In this plan we call it the Strategy.</w:t>
      </w:r>
    </w:p>
    <w:p w14:paraId="6232C792" w14:textId="77777777" w:rsidR="00DF7782" w:rsidRPr="00DF7782" w:rsidRDefault="00DF7782" w:rsidP="00DF7782">
      <w:pPr>
        <w:rPr>
          <w:rStyle w:val="Strong"/>
          <w:rFonts w:ascii="Arial" w:hAnsi="Arial" w:cs="Arial"/>
          <w:b w:val="0"/>
          <w:bCs w:val="0"/>
        </w:rPr>
      </w:pPr>
      <w:r w:rsidRPr="00DF7782">
        <w:rPr>
          <w:rStyle w:val="Strong"/>
          <w:rFonts w:ascii="Arial" w:hAnsi="Arial" w:cs="Arial"/>
          <w:b w:val="0"/>
          <w:bCs w:val="0"/>
        </w:rPr>
        <w:t>The Strategy will last for 10 years.</w:t>
      </w:r>
    </w:p>
    <w:p w14:paraId="511F1816" w14:textId="77777777" w:rsidR="00DF7782" w:rsidRPr="00DF7782" w:rsidRDefault="00DF7782" w:rsidP="00DF7782">
      <w:pPr>
        <w:rPr>
          <w:rFonts w:cs="Arial"/>
        </w:rPr>
      </w:pPr>
      <w:r w:rsidRPr="00DF7782">
        <w:rPr>
          <w:rStyle w:val="Strong"/>
          <w:rFonts w:ascii="Arial" w:hAnsi="Arial" w:cs="Arial"/>
          <w:b w:val="0"/>
          <w:bCs w:val="0"/>
        </w:rPr>
        <w:t>It will finish in 2031.</w:t>
      </w:r>
    </w:p>
    <w:p w14:paraId="30EBDAFC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The Strategy includes goals and actions for:</w:t>
      </w:r>
    </w:p>
    <w:p w14:paraId="633CCAF7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the Australian Government</w:t>
      </w:r>
    </w:p>
    <w:p w14:paraId="5EF45470" w14:textId="10EDA320" w:rsidR="007F6951" w:rsidRPr="00DF7782" w:rsidRDefault="00DF7782" w:rsidP="003C78B8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state and territory governments.</w:t>
      </w:r>
    </w:p>
    <w:p w14:paraId="4D8F960A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We are keeping track of how governments are working towards their goals and actions.</w:t>
      </w:r>
    </w:p>
    <w:p w14:paraId="187BCCE9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 xml:space="preserve">This means we need to collect </w:t>
      </w:r>
      <w:r w:rsidRPr="00DF7782">
        <w:rPr>
          <w:rStyle w:val="Strong"/>
          <w:rFonts w:ascii="Arial" w:hAnsi="Arial" w:cs="Arial"/>
        </w:rPr>
        <w:t>data</w:t>
      </w:r>
      <w:r w:rsidRPr="00DF7782">
        <w:rPr>
          <w:rFonts w:cs="Arial"/>
        </w:rPr>
        <w:t>.</w:t>
      </w:r>
    </w:p>
    <w:p w14:paraId="6070C0DD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Data includes facts, information and records.</w:t>
      </w:r>
    </w:p>
    <w:p w14:paraId="60A3BD4B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This plan is about improving the way we collect this data.</w:t>
      </w:r>
    </w:p>
    <w:p w14:paraId="04A1CC61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This includes how we:</w:t>
      </w:r>
    </w:p>
    <w:p w14:paraId="4E2A4874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collect data about different topics</w:t>
      </w:r>
    </w:p>
    <w:p w14:paraId="472A7237" w14:textId="2DF0473F" w:rsidR="00DF7782" w:rsidRDefault="00DF7782" w:rsidP="00DF7782">
      <w:pPr>
        <w:pStyle w:val="ListParagraph"/>
        <w:numPr>
          <w:ilvl w:val="0"/>
          <w:numId w:val="6"/>
        </w:numPr>
        <w:rPr>
          <w:rFonts w:cs="Arial"/>
        </w:rPr>
      </w:pPr>
      <w:r w:rsidRPr="00DF7782">
        <w:rPr>
          <w:rFonts w:cs="Arial"/>
        </w:rPr>
        <w:t>compare it to data we already have.</w:t>
      </w:r>
    </w:p>
    <w:p w14:paraId="128C5D9F" w14:textId="02315E03" w:rsidR="00DF7782" w:rsidRPr="00DF7782" w:rsidRDefault="00DF7782" w:rsidP="00DF7782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218F160D" w14:textId="3B5FD0CA" w:rsidR="00A71DA1" w:rsidRPr="00DF7782" w:rsidRDefault="00A71DA1" w:rsidP="00DF7782">
      <w:pPr>
        <w:pStyle w:val="Heading3"/>
        <w:spacing w:before="240" w:after="120"/>
        <w:rPr>
          <w:rFonts w:cs="Arial"/>
        </w:rPr>
      </w:pPr>
      <w:r w:rsidRPr="00DF7782">
        <w:rPr>
          <w:rFonts w:cs="Arial"/>
        </w:rPr>
        <w:lastRenderedPageBreak/>
        <w:t>W</w:t>
      </w:r>
      <w:r w:rsidR="00C6590E" w:rsidRPr="00DF7782">
        <w:rPr>
          <w:rFonts w:cs="Arial"/>
        </w:rPr>
        <w:t>orking together</w:t>
      </w:r>
    </w:p>
    <w:p w14:paraId="09F5D4BB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All governments have agreed to work closely together to make sure the Strategy works well.</w:t>
      </w:r>
    </w:p>
    <w:p w14:paraId="36EEC414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We also agreed to keep working with people with disability to make sure the Strategy is working well for them.</w:t>
      </w:r>
    </w:p>
    <w:p w14:paraId="00E50B4F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We worked with people with disability to create this plan.</w:t>
      </w:r>
    </w:p>
    <w:p w14:paraId="6DEF9995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We also worked with different parts of:</w:t>
      </w:r>
    </w:p>
    <w:p w14:paraId="1BE3D8B3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the Australian Government</w:t>
      </w:r>
    </w:p>
    <w:p w14:paraId="0EFD1BE1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state and territory governments.</w:t>
      </w:r>
    </w:p>
    <w:p w14:paraId="1F2339D7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We need to work together with different areas of governments to collect good data.</w:t>
      </w:r>
    </w:p>
    <w:p w14:paraId="256EC24D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Good data will help all governments make good decisions.</w:t>
      </w:r>
    </w:p>
    <w:p w14:paraId="2520CB9B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It will also help all governments work together to make services better for people with disability.</w:t>
      </w:r>
    </w:p>
    <w:p w14:paraId="53F0EA43" w14:textId="77777777" w:rsidR="00810AB5" w:rsidRPr="00DF7782" w:rsidRDefault="00810AB5" w:rsidP="00DF7782">
      <w:pPr>
        <w:rPr>
          <w:rFonts w:cs="Arial"/>
        </w:rPr>
      </w:pPr>
      <w:r w:rsidRPr="00DF7782">
        <w:rPr>
          <w:rFonts w:cs="Arial"/>
        </w:rPr>
        <w:br w:type="page"/>
      </w:r>
    </w:p>
    <w:p w14:paraId="4E9B85A7" w14:textId="7AF8FEED" w:rsidR="006950E4" w:rsidRPr="00DF7782" w:rsidRDefault="006950E4" w:rsidP="00DF7782">
      <w:pPr>
        <w:pStyle w:val="Heading2"/>
        <w:rPr>
          <w:lang w:val="en-AU"/>
        </w:rPr>
      </w:pPr>
      <w:bookmarkStart w:id="57" w:name="_Toc122516496"/>
      <w:r w:rsidRPr="00DF7782">
        <w:rPr>
          <w:lang w:val="en-AU"/>
        </w:rPr>
        <w:lastRenderedPageBreak/>
        <w:t xml:space="preserve">Where will the data come </w:t>
      </w:r>
      <w:r w:rsidRPr="00DF7782">
        <w:t>from</w:t>
      </w:r>
      <w:r w:rsidRPr="00DF7782">
        <w:rPr>
          <w:lang w:val="en-AU"/>
        </w:rPr>
        <w:t>?</w:t>
      </w:r>
      <w:bookmarkEnd w:id="57"/>
    </w:p>
    <w:p w14:paraId="528A7641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The data will come from different places.</w:t>
      </w:r>
    </w:p>
    <w:p w14:paraId="24E77AA0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We will collect data through surveys.</w:t>
      </w:r>
    </w:p>
    <w:p w14:paraId="5F580BE3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This includes:</w:t>
      </w:r>
    </w:p>
    <w:p w14:paraId="4FCCF368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 xml:space="preserve">the Strategy Survey on community </w:t>
      </w:r>
      <w:r w:rsidRPr="00DF7782">
        <w:rPr>
          <w:rStyle w:val="Strong"/>
          <w:rFonts w:ascii="Arial" w:hAnsi="Arial" w:cs="Arial"/>
        </w:rPr>
        <w:t>attitudes</w:t>
      </w:r>
    </w:p>
    <w:p w14:paraId="04A2C4DC" w14:textId="77777777" w:rsidR="00DF7782" w:rsidRPr="00DF7782" w:rsidRDefault="00DF7782" w:rsidP="00DF7782">
      <w:pPr>
        <w:pStyle w:val="ListParagraph"/>
        <w:numPr>
          <w:ilvl w:val="0"/>
          <w:numId w:val="0"/>
        </w:numPr>
        <w:ind w:left="720"/>
        <w:rPr>
          <w:rFonts w:cs="Arial"/>
        </w:rPr>
      </w:pPr>
      <w:r w:rsidRPr="00DF7782">
        <w:rPr>
          <w:rFonts w:cs="Arial"/>
        </w:rPr>
        <w:t>Attitudes are what you think, feel and believe.</w:t>
      </w:r>
    </w:p>
    <w:p w14:paraId="7366EADC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the Survey of Disability, Ageing and Carers</w:t>
      </w:r>
    </w:p>
    <w:p w14:paraId="4E4CE9F0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other surveys the Australian Bureau of Statistics (ABS) does.</w:t>
      </w:r>
    </w:p>
    <w:p w14:paraId="77B78B4E" w14:textId="77777777" w:rsidR="00DF7782" w:rsidRPr="00DF7782" w:rsidRDefault="00DF7782" w:rsidP="00DF7782">
      <w:pPr>
        <w:ind w:left="720"/>
        <w:rPr>
          <w:rFonts w:cs="Arial"/>
        </w:rPr>
      </w:pPr>
      <w:r w:rsidRPr="00DF7782">
        <w:rPr>
          <w:rFonts w:cs="Arial"/>
        </w:rPr>
        <w:t>The ABS is part of the Australian Government.</w:t>
      </w:r>
    </w:p>
    <w:p w14:paraId="5768177C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We will collect data from government services.</w:t>
      </w:r>
    </w:p>
    <w:p w14:paraId="4F59DC78" w14:textId="27F097EF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This includes data from the National Disability Insurance Scheme</w:t>
      </w:r>
      <w:r>
        <w:rPr>
          <w:rFonts w:cs="Arial"/>
        </w:rPr>
        <w:t> </w:t>
      </w:r>
      <w:r w:rsidRPr="00DF7782">
        <w:rPr>
          <w:rFonts w:cs="Arial"/>
        </w:rPr>
        <w:t>(NDIS).</w:t>
      </w:r>
    </w:p>
    <w:p w14:paraId="456BBB10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It also includes data from state and territory departments.</w:t>
      </w:r>
    </w:p>
    <w:p w14:paraId="50F43BFD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For example, health and education data.</w:t>
      </w:r>
    </w:p>
    <w:p w14:paraId="30FDBA87" w14:textId="573E35C7" w:rsidR="000D172B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We will also link sets of data together.</w:t>
      </w:r>
    </w:p>
    <w:p w14:paraId="76AB8D4A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This will make it easier to:</w:t>
      </w:r>
    </w:p>
    <w:p w14:paraId="2E58551B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collect good data</w:t>
      </w:r>
    </w:p>
    <w:p w14:paraId="0DC5C527" w14:textId="77777777" w:rsidR="00DF7782" w:rsidRPr="00DF7782" w:rsidRDefault="00DF7782" w:rsidP="00DF7782">
      <w:pPr>
        <w:pStyle w:val="ListParagraph"/>
        <w:numPr>
          <w:ilvl w:val="0"/>
          <w:numId w:val="6"/>
        </w:numPr>
        <w:rPr>
          <w:rFonts w:cs="Arial"/>
        </w:rPr>
      </w:pPr>
      <w:r w:rsidRPr="00DF7782">
        <w:rPr>
          <w:rFonts w:cs="Arial"/>
        </w:rPr>
        <w:t>compare it.</w:t>
      </w:r>
    </w:p>
    <w:p w14:paraId="7729228F" w14:textId="18340696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This includes work we are doing on the National Disability Data Asset</w:t>
      </w:r>
      <w:r w:rsidR="0096271F">
        <w:rPr>
          <w:rFonts w:cs="Arial"/>
        </w:rPr>
        <w:t> </w:t>
      </w:r>
      <w:r w:rsidRPr="00DF7782">
        <w:rPr>
          <w:rFonts w:cs="Arial"/>
        </w:rPr>
        <w:t>(NDDA).</w:t>
      </w:r>
    </w:p>
    <w:p w14:paraId="001FCD67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You can find out more on the NDDA website.</w:t>
      </w:r>
    </w:p>
    <w:p w14:paraId="5F1788DC" w14:textId="57C2B594" w:rsidR="00DF7782" w:rsidRPr="00DF7782" w:rsidRDefault="00DF7782" w:rsidP="00DF7782">
      <w:pPr>
        <w:rPr>
          <w:rFonts w:cs="Arial"/>
        </w:rPr>
      </w:pPr>
      <w:r>
        <w:rPr>
          <w:rFonts w:cs="Arial"/>
        </w:rPr>
        <w:t xml:space="preserve">Website – </w:t>
      </w:r>
      <w:hyperlink r:id="rId9" w:history="1">
        <w:r w:rsidRPr="000A5D30">
          <w:rPr>
            <w:rStyle w:val="Hyperlink"/>
            <w:rFonts w:ascii="Arial" w:hAnsi="Arial" w:cs="Arial"/>
          </w:rPr>
          <w:t>www.ndda.gov.au</w:t>
        </w:r>
      </w:hyperlink>
      <w:r w:rsidRPr="00DF7782">
        <w:rPr>
          <w:rFonts w:cs="Arial"/>
        </w:rPr>
        <w:t xml:space="preserve"> </w:t>
      </w:r>
    </w:p>
    <w:p w14:paraId="1766400C" w14:textId="77777777" w:rsidR="00C6590E" w:rsidRPr="00DF7782" w:rsidRDefault="00C6590E" w:rsidP="00DF7782">
      <w:pPr>
        <w:rPr>
          <w:rFonts w:cs="Arial"/>
          <w:bCs/>
          <w:color w:val="005689" w:themeColor="text2"/>
          <w:sz w:val="36"/>
          <w:szCs w:val="26"/>
          <w:lang w:val="en-AU" w:eastAsia="x-none"/>
        </w:rPr>
      </w:pPr>
      <w:r w:rsidRPr="00DF7782">
        <w:rPr>
          <w:rFonts w:cs="Arial"/>
          <w:lang w:val="en-AU"/>
        </w:rPr>
        <w:br w:type="page"/>
      </w:r>
    </w:p>
    <w:p w14:paraId="0F8D0D65" w14:textId="5559C8EA" w:rsidR="006950E4" w:rsidRPr="00DF7782" w:rsidRDefault="001A4FE2" w:rsidP="00DF7782">
      <w:pPr>
        <w:pStyle w:val="Heading2"/>
        <w:rPr>
          <w:lang w:val="en-AU"/>
        </w:rPr>
      </w:pPr>
      <w:bookmarkStart w:id="58" w:name="_Toc122516497"/>
      <w:r w:rsidRPr="00DF7782">
        <w:rPr>
          <w:lang w:val="en-AU"/>
        </w:rPr>
        <w:lastRenderedPageBreak/>
        <w:t xml:space="preserve">Finding out </w:t>
      </w:r>
      <w:r w:rsidRPr="00DF7782">
        <w:t>about</w:t>
      </w:r>
      <w:r w:rsidR="000D0413" w:rsidRPr="00DF7782">
        <w:rPr>
          <w:lang w:val="en-AU"/>
        </w:rPr>
        <w:t xml:space="preserve"> different experiences</w:t>
      </w:r>
      <w:bookmarkEnd w:id="58"/>
    </w:p>
    <w:p w14:paraId="29013A47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Each person with disability is different.</w:t>
      </w:r>
    </w:p>
    <w:p w14:paraId="2F258D16" w14:textId="77777777" w:rsidR="00DF7782" w:rsidRPr="00DF7782" w:rsidRDefault="00DF7782" w:rsidP="00DF7782">
      <w:pPr>
        <w:rPr>
          <w:rFonts w:cs="Arial"/>
          <w:lang w:val="en-AU"/>
        </w:rPr>
      </w:pPr>
      <w:r w:rsidRPr="00DF7782">
        <w:rPr>
          <w:rFonts w:cs="Arial"/>
        </w:rPr>
        <w:t>And people with disability might be treated differently because of both:</w:t>
      </w:r>
    </w:p>
    <w:p w14:paraId="4EA24FEB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their disability</w:t>
      </w:r>
    </w:p>
    <w:p w14:paraId="43E0DCC9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other things about them that they can’t change.</w:t>
      </w:r>
    </w:p>
    <w:p w14:paraId="2482F2DF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It’s important for the data we collect to show how this affects the lives of people with disability.</w:t>
      </w:r>
    </w:p>
    <w:p w14:paraId="4EAC2569" w14:textId="6AB08CB4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We need to collect good information about different areas of people’s</w:t>
      </w:r>
      <w:r>
        <w:rPr>
          <w:rFonts w:cs="Arial"/>
        </w:rPr>
        <w:t> </w:t>
      </w:r>
      <w:r w:rsidRPr="00DF7782">
        <w:rPr>
          <w:rFonts w:cs="Arial"/>
        </w:rPr>
        <w:t>lives.</w:t>
      </w:r>
    </w:p>
    <w:p w14:paraId="3D24032A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This means we can look at data from different points of view.</w:t>
      </w:r>
    </w:p>
    <w:p w14:paraId="299A29D1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And understand how this affects people with disability.</w:t>
      </w:r>
    </w:p>
    <w:p w14:paraId="1A42FC50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The data we collect includes people’s:</w:t>
      </w:r>
    </w:p>
    <w:p w14:paraId="16D6442F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age</w:t>
      </w:r>
    </w:p>
    <w:p w14:paraId="386C897B" w14:textId="1029828B" w:rsidR="00440B71" w:rsidRPr="00DF7782" w:rsidRDefault="00DF7782" w:rsidP="00DF7782">
      <w:pPr>
        <w:pStyle w:val="ListParagraph"/>
        <w:numPr>
          <w:ilvl w:val="0"/>
          <w:numId w:val="6"/>
        </w:numPr>
        <w:rPr>
          <w:rFonts w:cs="Arial"/>
        </w:rPr>
      </w:pPr>
      <w:r w:rsidRPr="00DF7782">
        <w:rPr>
          <w:rFonts w:cs="Arial"/>
        </w:rPr>
        <w:t>disability.</w:t>
      </w:r>
    </w:p>
    <w:p w14:paraId="51FD0109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It includes data about if people are </w:t>
      </w:r>
      <w:r w:rsidRPr="00DF7782">
        <w:rPr>
          <w:rStyle w:val="Strong"/>
          <w:rFonts w:ascii="Arial" w:hAnsi="Arial" w:cs="Arial"/>
        </w:rPr>
        <w:t>LGBTIQA+</w:t>
      </w:r>
      <w:r w:rsidRPr="00DF7782">
        <w:rPr>
          <w:rFonts w:cs="Arial"/>
        </w:rPr>
        <w:t>.</w:t>
      </w:r>
    </w:p>
    <w:p w14:paraId="721D8CE2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The letters LGBTIQA stand for lesbian, gay, bisexual, transgender, intersex, queer or questioning and asexual.</w:t>
      </w:r>
    </w:p>
    <w:p w14:paraId="72B2B967" w14:textId="30420D49" w:rsidR="00DF7782" w:rsidRDefault="00DF7782" w:rsidP="00DF7782">
      <w:pPr>
        <w:rPr>
          <w:rFonts w:cs="Arial"/>
        </w:rPr>
      </w:pPr>
      <w:r w:rsidRPr="00DF7782">
        <w:rPr>
          <w:rFonts w:cs="Arial"/>
        </w:rPr>
        <w:t>The ‘+’ is for people who are part of the LGBTIQA+ community but don’t talk about themselves using a word from this list.</w:t>
      </w:r>
    </w:p>
    <w:p w14:paraId="5E619C7B" w14:textId="61BD006F" w:rsidR="00DF7782" w:rsidRPr="00DF7782" w:rsidRDefault="00DF7782" w:rsidP="00DF7782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4D7F95A2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lastRenderedPageBreak/>
        <w:t>And it includes data about people’s:</w:t>
      </w:r>
    </w:p>
    <w:p w14:paraId="329C5360" w14:textId="77777777" w:rsidR="00DF7782" w:rsidRPr="00DF7782" w:rsidRDefault="00DF7782" w:rsidP="00DF7782">
      <w:pPr>
        <w:pStyle w:val="ListParagraph"/>
        <w:numPr>
          <w:ilvl w:val="0"/>
          <w:numId w:val="6"/>
        </w:numPr>
        <w:rPr>
          <w:rFonts w:cs="Arial"/>
        </w:rPr>
      </w:pPr>
      <w:r w:rsidRPr="00DF7782">
        <w:rPr>
          <w:rFonts w:cs="Arial"/>
        </w:rPr>
        <w:t>religion</w:t>
      </w:r>
    </w:p>
    <w:p w14:paraId="5DE067FC" w14:textId="3EFE40B7" w:rsidR="0009296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 xml:space="preserve">background and </w:t>
      </w:r>
      <w:r w:rsidRPr="00DF7782">
        <w:rPr>
          <w:rStyle w:val="Strong"/>
          <w:rFonts w:ascii="Arial" w:hAnsi="Arial" w:cs="Arial"/>
        </w:rPr>
        <w:t>culture.</w:t>
      </w:r>
    </w:p>
    <w:p w14:paraId="77B19566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Your culture is:</w:t>
      </w:r>
    </w:p>
    <w:p w14:paraId="72BD575F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your way of life</w:t>
      </w:r>
    </w:p>
    <w:p w14:paraId="64CDD850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how you think or act now because of how you grew up</w:t>
      </w:r>
    </w:p>
    <w:p w14:paraId="47F05831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your beliefs</w:t>
      </w:r>
    </w:p>
    <w:p w14:paraId="6A74358D" w14:textId="77777777" w:rsidR="00DF7782" w:rsidRPr="00DF7782" w:rsidRDefault="00DF7782" w:rsidP="00DF7782">
      <w:pPr>
        <w:pStyle w:val="ListParagraph"/>
        <w:numPr>
          <w:ilvl w:val="0"/>
          <w:numId w:val="6"/>
        </w:numPr>
        <w:rPr>
          <w:rFonts w:cs="Arial"/>
        </w:rPr>
      </w:pPr>
      <w:r w:rsidRPr="00DF7782">
        <w:rPr>
          <w:rFonts w:cs="Arial"/>
        </w:rPr>
        <w:t>what is important to you.</w:t>
      </w:r>
    </w:p>
    <w:p w14:paraId="214AC5AB" w14:textId="77777777" w:rsidR="000D0233" w:rsidRPr="00DF7782" w:rsidRDefault="000D0233" w:rsidP="00DF7782">
      <w:pPr>
        <w:rPr>
          <w:rFonts w:cs="Arial"/>
          <w:bCs/>
          <w:color w:val="005689" w:themeColor="text2"/>
          <w:sz w:val="36"/>
          <w:szCs w:val="26"/>
          <w:lang w:val="en-AU" w:eastAsia="x-none"/>
        </w:rPr>
      </w:pPr>
      <w:r w:rsidRPr="00DF7782">
        <w:rPr>
          <w:rFonts w:cs="Arial"/>
          <w:lang w:val="en-AU"/>
        </w:rPr>
        <w:br w:type="page"/>
      </w:r>
    </w:p>
    <w:p w14:paraId="1C10A65E" w14:textId="6C5F5B9F" w:rsidR="00601604" w:rsidRPr="00DF7782" w:rsidRDefault="003D6507" w:rsidP="00DF7782">
      <w:pPr>
        <w:pStyle w:val="Heading2"/>
        <w:rPr>
          <w:lang w:val="en-AU"/>
        </w:rPr>
      </w:pPr>
      <w:bookmarkStart w:id="59" w:name="_Toc122516498"/>
      <w:r w:rsidRPr="00DF7782">
        <w:rPr>
          <w:lang w:val="en-AU"/>
        </w:rPr>
        <w:lastRenderedPageBreak/>
        <w:t>W</w:t>
      </w:r>
      <w:r w:rsidR="009454CB" w:rsidRPr="00DF7782">
        <w:rPr>
          <w:lang w:val="en-AU"/>
        </w:rPr>
        <w:t>hat</w:t>
      </w:r>
      <w:r w:rsidR="00E86B05" w:rsidRPr="00DF7782">
        <w:rPr>
          <w:lang w:val="en-AU"/>
        </w:rPr>
        <w:t xml:space="preserve"> data do we need to collect?</w:t>
      </w:r>
      <w:bookmarkEnd w:id="59"/>
    </w:p>
    <w:p w14:paraId="449CA405" w14:textId="6088B71E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 xml:space="preserve">We need to collect data about </w:t>
      </w:r>
      <w:r w:rsidRPr="00DF7782">
        <w:t xml:space="preserve">85 </w:t>
      </w:r>
      <w:r w:rsidRPr="00DF7782">
        <w:rPr>
          <w:rStyle w:val="Strong"/>
          <w:rFonts w:ascii="Arial" w:hAnsi="Arial" w:cs="Arial"/>
        </w:rPr>
        <w:t>measures</w:t>
      </w:r>
      <w:r w:rsidRPr="00DF7782">
        <w:rPr>
          <w:rFonts w:cs="Arial"/>
        </w:rPr>
        <w:t xml:space="preserve"> for the Strategy. </w:t>
      </w:r>
    </w:p>
    <w:p w14:paraId="484D1B86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A measure is data we need to collect about a certain topic.</w:t>
      </w:r>
    </w:p>
    <w:p w14:paraId="5125B700" w14:textId="201634DB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 xml:space="preserve">This includes </w:t>
      </w:r>
      <w:r w:rsidRPr="00DF7782">
        <w:t xml:space="preserve">38 </w:t>
      </w:r>
      <w:r w:rsidRPr="00DF7782">
        <w:rPr>
          <w:rFonts w:cs="Arial"/>
        </w:rPr>
        <w:t>future measures we need to collect data for.</w:t>
      </w:r>
    </w:p>
    <w:p w14:paraId="2EEA543E" w14:textId="75A094E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 xml:space="preserve">We have already started to collect data for </w:t>
      </w:r>
      <w:r w:rsidRPr="00DF7782">
        <w:t xml:space="preserve">2 </w:t>
      </w:r>
      <w:r w:rsidRPr="00DF7782">
        <w:rPr>
          <w:rFonts w:cs="Arial"/>
        </w:rPr>
        <w:t>of the future measures.</w:t>
      </w:r>
    </w:p>
    <w:p w14:paraId="6EAE8ECF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We will share them in early 2023.</w:t>
      </w:r>
    </w:p>
    <w:p w14:paraId="39A9958F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This includes data about how people with disability find and keep jobs when they:</w:t>
      </w:r>
    </w:p>
    <w:p w14:paraId="39DB5A41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take part in the NDIS</w:t>
      </w:r>
    </w:p>
    <w:p w14:paraId="2F223825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work for the government.</w:t>
      </w:r>
    </w:p>
    <w:p w14:paraId="4ED0B6B0" w14:textId="5233DC7C" w:rsidR="00DF7782" w:rsidRPr="00DF7782" w:rsidRDefault="00DF7782" w:rsidP="00DF7782">
      <w:pPr>
        <w:rPr>
          <w:rFonts w:cs="Arial"/>
        </w:rPr>
      </w:pPr>
      <w:r w:rsidRPr="00DF7782">
        <w:t xml:space="preserve">4 </w:t>
      </w:r>
      <w:r w:rsidRPr="00DF7782">
        <w:rPr>
          <w:rFonts w:cs="Arial"/>
        </w:rPr>
        <w:t>measures will come from the Strategy Survey on community attitudes.</w:t>
      </w:r>
    </w:p>
    <w:p w14:paraId="37FD5036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 xml:space="preserve">We will: </w:t>
      </w:r>
    </w:p>
    <w:p w14:paraId="0BFAEC08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finish collecting data in January 2023</w:t>
      </w:r>
    </w:p>
    <w:p w14:paraId="343D9C2A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check the data between March and June 2023</w:t>
      </w:r>
    </w:p>
    <w:p w14:paraId="3A9CC602" w14:textId="77777777" w:rsidR="00DF7782" w:rsidRPr="00DF7782" w:rsidRDefault="00DF7782" w:rsidP="00DF7782">
      <w:pPr>
        <w:pStyle w:val="ListParagraph"/>
        <w:numPr>
          <w:ilvl w:val="0"/>
          <w:numId w:val="6"/>
        </w:numPr>
        <w:rPr>
          <w:rFonts w:cs="Arial"/>
        </w:rPr>
      </w:pPr>
      <w:r w:rsidRPr="00DF7782">
        <w:rPr>
          <w:rFonts w:cs="Arial"/>
        </w:rPr>
        <w:t>share the data with the community by September 2023.</w:t>
      </w:r>
    </w:p>
    <w:p w14:paraId="2B6510E5" w14:textId="2D0D2D2E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 xml:space="preserve">We need to do more work on </w:t>
      </w:r>
      <w:r w:rsidRPr="0096271F">
        <w:t xml:space="preserve">8 </w:t>
      </w:r>
      <w:r w:rsidRPr="00DF7782">
        <w:rPr>
          <w:rFonts w:cs="Arial"/>
        </w:rPr>
        <w:t>future measures before we start collecting the data.</w:t>
      </w:r>
    </w:p>
    <w:p w14:paraId="5F45F6AF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 xml:space="preserve">We will create </w:t>
      </w:r>
      <w:r w:rsidRPr="00DF7782">
        <w:rPr>
          <w:rStyle w:val="Strong"/>
          <w:rFonts w:ascii="Arial" w:hAnsi="Arial" w:cs="Arial"/>
        </w:rPr>
        <w:t>working groups</w:t>
      </w:r>
      <w:r w:rsidRPr="00DF7782">
        <w:rPr>
          <w:rFonts w:cs="Arial"/>
        </w:rPr>
        <w:t xml:space="preserve"> with state and territory governments. </w:t>
      </w:r>
    </w:p>
    <w:p w14:paraId="1A157B15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These are groups of people who will help us plan these future measures.</w:t>
      </w:r>
    </w:p>
    <w:p w14:paraId="13385C1D" w14:textId="7D84040A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Their work should finish in 2023.</w:t>
      </w:r>
    </w:p>
    <w:p w14:paraId="66F736FE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Then we need to:</w:t>
      </w:r>
    </w:p>
    <w:p w14:paraId="3505ACD4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collect the data</w:t>
      </w:r>
    </w:p>
    <w:p w14:paraId="35C412D7" w14:textId="73128554" w:rsid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look at the data.</w:t>
      </w:r>
    </w:p>
    <w:p w14:paraId="15F1A9F9" w14:textId="1FEFCEC7" w:rsidR="00DF7782" w:rsidRPr="00DF7782" w:rsidRDefault="00DF7782" w:rsidP="00DF7782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3E138312" w14:textId="77777777" w:rsidR="00DF7782" w:rsidRPr="00DF7782" w:rsidRDefault="00DF7782" w:rsidP="00DF7782">
      <w:pPr>
        <w:rPr>
          <w:rStyle w:val="statistic-blue"/>
          <w:rFonts w:cs="Arial"/>
        </w:rPr>
      </w:pPr>
      <w:r w:rsidRPr="00DF7782">
        <w:rPr>
          <w:rFonts w:cs="Arial"/>
        </w:rPr>
        <w:lastRenderedPageBreak/>
        <w:t>A measure is data we need to collect about a certain topic.</w:t>
      </w:r>
    </w:p>
    <w:p w14:paraId="0D980F87" w14:textId="07072EC7" w:rsidR="00DF7782" w:rsidRPr="00DF7782" w:rsidRDefault="00DF7782" w:rsidP="00DF7782">
      <w:pPr>
        <w:rPr>
          <w:rFonts w:cs="Arial"/>
        </w:rPr>
      </w:pPr>
      <w:r w:rsidRPr="00DF7782">
        <w:t xml:space="preserve">4 </w:t>
      </w:r>
      <w:r w:rsidRPr="00DF7782">
        <w:rPr>
          <w:rFonts w:cs="Arial"/>
        </w:rPr>
        <w:t>more future measures will be ready in 2023 or 2024.</w:t>
      </w:r>
    </w:p>
    <w:p w14:paraId="1D98542F" w14:textId="77777777" w:rsidR="00DF7782" w:rsidRPr="00DF7782" w:rsidRDefault="00DF7782" w:rsidP="00DF7782">
      <w:pPr>
        <w:rPr>
          <w:rStyle w:val="statistic-blue"/>
          <w:rFonts w:cs="Arial"/>
        </w:rPr>
      </w:pPr>
      <w:r w:rsidRPr="00DF7782">
        <w:rPr>
          <w:rFonts w:cs="Arial"/>
        </w:rPr>
        <w:t>They are about the:</w:t>
      </w:r>
    </w:p>
    <w:p w14:paraId="77E25401" w14:textId="77777777" w:rsidR="00DF7782" w:rsidRPr="00DF7782" w:rsidRDefault="00DF7782" w:rsidP="00DF7782">
      <w:pPr>
        <w:pStyle w:val="ListParagraph"/>
        <w:numPr>
          <w:ilvl w:val="0"/>
          <w:numId w:val="6"/>
        </w:numPr>
        <w:rPr>
          <w:rFonts w:cs="Arial"/>
        </w:rPr>
      </w:pPr>
      <w:r w:rsidRPr="00DF7782">
        <w:rPr>
          <w:rFonts w:cs="Arial"/>
        </w:rPr>
        <w:t>hospital system</w:t>
      </w:r>
    </w:p>
    <w:p w14:paraId="3606A969" w14:textId="7570555C" w:rsidR="0077635A" w:rsidRPr="00DF7782" w:rsidRDefault="00DF7782" w:rsidP="00DF7782">
      <w:pPr>
        <w:pStyle w:val="ListParagraph"/>
        <w:numPr>
          <w:ilvl w:val="0"/>
          <w:numId w:val="6"/>
        </w:numPr>
        <w:rPr>
          <w:rFonts w:cs="Arial"/>
        </w:rPr>
      </w:pPr>
      <w:r w:rsidRPr="00DF7782">
        <w:rPr>
          <w:rFonts w:cs="Arial"/>
        </w:rPr>
        <w:t>child protection system – how governments protect children at risk of harm.</w:t>
      </w:r>
    </w:p>
    <w:p w14:paraId="27ED81A2" w14:textId="0B75A659" w:rsidR="00DF7782" w:rsidRPr="00DF7782" w:rsidRDefault="00DF7782" w:rsidP="00DF7782">
      <w:pPr>
        <w:rPr>
          <w:rFonts w:cs="Arial"/>
        </w:rPr>
      </w:pPr>
      <w:r w:rsidRPr="00DF7782">
        <w:t xml:space="preserve">7 </w:t>
      </w:r>
      <w:r w:rsidRPr="00DF7782">
        <w:rPr>
          <w:rFonts w:cs="Arial"/>
        </w:rPr>
        <w:t>other future measures need a lot of work to connect them with other data.</w:t>
      </w:r>
    </w:p>
    <w:p w14:paraId="5D92E7E3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They will be ready between 2024 and 2025.</w:t>
      </w:r>
    </w:p>
    <w:p w14:paraId="67D6C69B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 xml:space="preserve">We might do this work through: </w:t>
      </w:r>
    </w:p>
    <w:p w14:paraId="358E0BAA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the NDDA</w:t>
      </w:r>
    </w:p>
    <w:p w14:paraId="25624D0E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working with other governments.</w:t>
      </w:r>
    </w:p>
    <w:p w14:paraId="4732D2D3" w14:textId="28A96EAA" w:rsidR="00DF7782" w:rsidRPr="00DF7782" w:rsidRDefault="0096271F" w:rsidP="00DF7782">
      <w:pPr>
        <w:rPr>
          <w:rFonts w:cs="Arial"/>
        </w:rPr>
      </w:pPr>
      <w:r>
        <w:t>One</w:t>
      </w:r>
      <w:r w:rsidR="00DF7782" w:rsidRPr="00DF7782">
        <w:t xml:space="preserve"> </w:t>
      </w:r>
      <w:r w:rsidR="00DF7782" w:rsidRPr="00DF7782">
        <w:rPr>
          <w:rFonts w:cs="Arial"/>
        </w:rPr>
        <w:t xml:space="preserve">future measure will be about how the NDIS connects people with disability to: </w:t>
      </w:r>
    </w:p>
    <w:p w14:paraId="03CEC019" w14:textId="77777777" w:rsidR="00DF7782" w:rsidRPr="00DF7782" w:rsidRDefault="00DF7782" w:rsidP="00DF7782">
      <w:pPr>
        <w:pStyle w:val="ListParagraph"/>
        <w:numPr>
          <w:ilvl w:val="0"/>
          <w:numId w:val="6"/>
        </w:numPr>
        <w:rPr>
          <w:rFonts w:cs="Arial"/>
        </w:rPr>
      </w:pPr>
      <w:r w:rsidRPr="00DF7782">
        <w:rPr>
          <w:rFonts w:cs="Arial"/>
        </w:rPr>
        <w:t>other government services</w:t>
      </w:r>
    </w:p>
    <w:p w14:paraId="2DAC3196" w14:textId="77777777" w:rsidR="00DF7782" w:rsidRPr="00DF7782" w:rsidRDefault="00DF7782" w:rsidP="00DF7782">
      <w:pPr>
        <w:pStyle w:val="ListParagraph"/>
        <w:numPr>
          <w:ilvl w:val="0"/>
          <w:numId w:val="6"/>
        </w:numPr>
        <w:rPr>
          <w:rFonts w:cs="Arial"/>
        </w:rPr>
      </w:pPr>
      <w:r w:rsidRPr="00DF7782">
        <w:rPr>
          <w:rFonts w:cs="Arial"/>
        </w:rPr>
        <w:t>community services.</w:t>
      </w:r>
    </w:p>
    <w:p w14:paraId="41F70B4D" w14:textId="77777777" w:rsidR="00DF7782" w:rsidRPr="00DF7782" w:rsidRDefault="00DF7782" w:rsidP="00DF7782">
      <w:pPr>
        <w:rPr>
          <w:rStyle w:val="statistic-blue"/>
          <w:rFonts w:cs="Arial"/>
        </w:rPr>
      </w:pPr>
      <w:r w:rsidRPr="00DF7782">
        <w:rPr>
          <w:rFonts w:cs="Arial"/>
        </w:rPr>
        <w:t>It will be ready from 2026.</w:t>
      </w:r>
    </w:p>
    <w:p w14:paraId="3D797193" w14:textId="36DD5700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 xml:space="preserve">We need surveys to collect data for the last </w:t>
      </w:r>
      <w:r w:rsidRPr="00DF7782">
        <w:t>12</w:t>
      </w:r>
      <w:r w:rsidRPr="00DF7782">
        <w:rPr>
          <w:rFonts w:cs="Arial"/>
        </w:rPr>
        <w:t xml:space="preserve"> other future measures.</w:t>
      </w:r>
    </w:p>
    <w:p w14:paraId="7706DDC1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We will collect this data by:</w:t>
      </w:r>
    </w:p>
    <w:p w14:paraId="5D762EA5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adding questions to surveys we already use</w:t>
      </w:r>
    </w:p>
    <w:p w14:paraId="19E861C3" w14:textId="77777777" w:rsidR="00DF7782" w:rsidRPr="00DF7782" w:rsidRDefault="00DF7782" w:rsidP="00DF7782">
      <w:pPr>
        <w:pStyle w:val="ListParagraph"/>
        <w:numPr>
          <w:ilvl w:val="0"/>
          <w:numId w:val="0"/>
        </w:numPr>
        <w:ind w:left="720"/>
        <w:rPr>
          <w:rFonts w:cs="Arial"/>
        </w:rPr>
      </w:pPr>
      <w:r w:rsidRPr="00DF7782">
        <w:rPr>
          <w:rFonts w:cs="Arial"/>
        </w:rPr>
        <w:t>or</w:t>
      </w:r>
    </w:p>
    <w:p w14:paraId="02FB25F3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doing new surveys.</w:t>
      </w:r>
    </w:p>
    <w:p w14:paraId="1B478B00" w14:textId="7A85F373" w:rsidR="00A93416" w:rsidRPr="00DF7782" w:rsidRDefault="00A93416" w:rsidP="00DF7782">
      <w:pPr>
        <w:rPr>
          <w:rFonts w:cs="Arial"/>
        </w:rPr>
      </w:pPr>
    </w:p>
    <w:p w14:paraId="499EB931" w14:textId="0D50822B" w:rsidR="00F83E66" w:rsidRPr="00DF7782" w:rsidRDefault="00F83E66" w:rsidP="00DF7782">
      <w:pPr>
        <w:rPr>
          <w:rFonts w:cs="Arial"/>
          <w:lang w:val="en-AU" w:eastAsia="x-none"/>
        </w:rPr>
        <w:sectPr w:rsidR="00F83E66" w:rsidRPr="00DF7782" w:rsidSect="008A6AFF">
          <w:footerReference w:type="even" r:id="rId10"/>
          <w:footerReference w:type="default" r:id="rId11"/>
          <w:footerReference w:type="first" r:id="rId12"/>
          <w:pgSz w:w="11906" w:h="16838"/>
          <w:pgMar w:top="1134" w:right="1440" w:bottom="1134" w:left="1440" w:header="680" w:footer="0" w:gutter="0"/>
          <w:cols w:space="708"/>
          <w:titlePg/>
          <w:docGrid w:linePitch="381"/>
        </w:sectPr>
      </w:pPr>
    </w:p>
    <w:p w14:paraId="6C7BB159" w14:textId="77777777" w:rsidR="002E1292" w:rsidRPr="00DF7782" w:rsidRDefault="002E1292" w:rsidP="00DF7782">
      <w:pPr>
        <w:pStyle w:val="Heading2"/>
        <w:rPr>
          <w:lang w:val="en-AU"/>
        </w:rPr>
      </w:pPr>
      <w:bookmarkStart w:id="60" w:name="_Toc122516499"/>
      <w:bookmarkStart w:id="61" w:name="_Toc349720828"/>
      <w:r w:rsidRPr="00DF7782">
        <w:rPr>
          <w:lang w:val="en-AU"/>
        </w:rPr>
        <w:lastRenderedPageBreak/>
        <w:t>How can we collect better data?</w:t>
      </w:r>
      <w:bookmarkEnd w:id="60"/>
    </w:p>
    <w:p w14:paraId="5620ECC9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Another way we can make data better is to link it.</w:t>
      </w:r>
    </w:p>
    <w:p w14:paraId="4828B5FB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It will help:</w:t>
      </w:r>
    </w:p>
    <w:p w14:paraId="5CDA4BA7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give us new ideas</w:t>
      </w:r>
    </w:p>
    <w:p w14:paraId="3D952DF8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share data more often.</w:t>
      </w:r>
    </w:p>
    <w:p w14:paraId="1F1156F1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It will also help the community use data that relates to them.</w:t>
      </w:r>
    </w:p>
    <w:p w14:paraId="774118D7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For example, they can look at data based on where they are in Australia.</w:t>
      </w:r>
    </w:p>
    <w:p w14:paraId="1762E047" w14:textId="3F3D09FA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We can also collect better data by working together with other</w:t>
      </w:r>
      <w:r>
        <w:rPr>
          <w:rFonts w:cs="Arial"/>
        </w:rPr>
        <w:t> </w:t>
      </w:r>
      <w:r w:rsidRPr="00DF7782">
        <w:rPr>
          <w:rFonts w:cs="Arial"/>
        </w:rPr>
        <w:t>governments.</w:t>
      </w:r>
    </w:p>
    <w:p w14:paraId="4742B41F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This means we can agree on the same way to:</w:t>
      </w:r>
    </w:p>
    <w:p w14:paraId="6504E92B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explain words and ideas</w:t>
      </w:r>
    </w:p>
    <w:p w14:paraId="087203A5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collect data.</w:t>
      </w:r>
    </w:p>
    <w:p w14:paraId="6F41D06A" w14:textId="17F56C6E" w:rsidR="002E1292" w:rsidRPr="0096271F" w:rsidRDefault="00DF7782" w:rsidP="00DF7782">
      <w:pPr>
        <w:rPr>
          <w:rFonts w:cs="Arial"/>
        </w:rPr>
      </w:pPr>
      <w:r w:rsidRPr="00DF7782">
        <w:rPr>
          <w:rFonts w:cs="Arial"/>
        </w:rPr>
        <w:t>This will help us compare data from different states and territories.</w:t>
      </w:r>
    </w:p>
    <w:p w14:paraId="2AB89471" w14:textId="39BBD836" w:rsidR="002A321A" w:rsidRPr="00DF7782" w:rsidRDefault="002A321A" w:rsidP="0096271F">
      <w:pPr>
        <w:pStyle w:val="Heading2"/>
        <w:spacing w:before="240"/>
        <w:rPr>
          <w:lang w:val="en-AU"/>
        </w:rPr>
      </w:pPr>
      <w:bookmarkStart w:id="62" w:name="_Toc122516500"/>
      <w:r w:rsidRPr="00DF7782">
        <w:rPr>
          <w:lang w:val="en-AU"/>
        </w:rPr>
        <w:t xml:space="preserve">What happens </w:t>
      </w:r>
      <w:r w:rsidRPr="00DF7782">
        <w:t>next</w:t>
      </w:r>
      <w:r w:rsidRPr="00DF7782">
        <w:rPr>
          <w:lang w:val="en-AU"/>
        </w:rPr>
        <w:t>?</w:t>
      </w:r>
      <w:bookmarkEnd w:id="62"/>
    </w:p>
    <w:p w14:paraId="1EBD802B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All governments will continue to work together with people with disability.</w:t>
      </w:r>
    </w:p>
    <w:p w14:paraId="66EAAD0A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We will keep working on:</w:t>
      </w:r>
    </w:p>
    <w:p w14:paraId="53FD340B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future measures</w:t>
      </w:r>
    </w:p>
    <w:p w14:paraId="33C27AEA" w14:textId="77777777" w:rsidR="00DF7782" w:rsidRPr="00DF7782" w:rsidRDefault="00DF7782" w:rsidP="00DF7782">
      <w:pPr>
        <w:pStyle w:val="ListParagraph"/>
        <w:numPr>
          <w:ilvl w:val="0"/>
          <w:numId w:val="5"/>
        </w:numPr>
        <w:rPr>
          <w:rFonts w:cs="Arial"/>
        </w:rPr>
      </w:pPr>
      <w:r w:rsidRPr="00DF7782">
        <w:rPr>
          <w:rFonts w:cs="Arial"/>
        </w:rPr>
        <w:t>ways to make data better.</w:t>
      </w:r>
    </w:p>
    <w:p w14:paraId="46F23295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We will update this plan when we update the Strategy.</w:t>
      </w:r>
    </w:p>
    <w:p w14:paraId="548B5438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This will happen at the end of 2023.</w:t>
      </w:r>
    </w:p>
    <w:p w14:paraId="002ADD3C" w14:textId="6C2CB03A" w:rsidR="00DF7782" w:rsidRDefault="00DF7782" w:rsidP="00DF7782">
      <w:pPr>
        <w:rPr>
          <w:rFonts w:cs="Arial"/>
        </w:rPr>
      </w:pPr>
      <w:r w:rsidRPr="00DF7782">
        <w:rPr>
          <w:rFonts w:cs="Arial"/>
        </w:rPr>
        <w:t>And then again in 2025 and 2029.</w:t>
      </w:r>
    </w:p>
    <w:p w14:paraId="45A52942" w14:textId="281B44F3" w:rsidR="00DF7782" w:rsidRPr="00DF7782" w:rsidRDefault="00DF7782" w:rsidP="00DF7782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2E08F63E" w14:textId="4FA28164" w:rsidR="00581A88" w:rsidRPr="00DF7782" w:rsidRDefault="00581A88" w:rsidP="00DF7782">
      <w:pPr>
        <w:pStyle w:val="Heading2"/>
      </w:pPr>
      <w:bookmarkStart w:id="63" w:name="_Toc122516501"/>
      <w:r w:rsidRPr="00DF7782">
        <w:lastRenderedPageBreak/>
        <w:t>Word list</w:t>
      </w:r>
      <w:bookmarkEnd w:id="61"/>
      <w:bookmarkEnd w:id="63"/>
    </w:p>
    <w:p w14:paraId="7F0A1481" w14:textId="11064A57" w:rsidR="00AA6CF8" w:rsidRPr="00DF7782" w:rsidRDefault="00AA6CF8" w:rsidP="00DF7782">
      <w:pPr>
        <w:rPr>
          <w:rFonts w:cs="Arial"/>
          <w:lang w:val="x-none" w:eastAsia="x-none"/>
        </w:rPr>
      </w:pPr>
      <w:r w:rsidRPr="00DF7782">
        <w:rPr>
          <w:rFonts w:cs="Arial"/>
          <w:lang w:val="x-none" w:eastAsia="x-none"/>
        </w:rPr>
        <w:t xml:space="preserve">This list explains what the </w:t>
      </w:r>
      <w:r w:rsidRPr="00DF7782">
        <w:rPr>
          <w:rStyle w:val="Strong"/>
          <w:rFonts w:ascii="Arial" w:hAnsi="Arial" w:cs="Arial"/>
          <w:lang w:val="x-none" w:eastAsia="x-none"/>
        </w:rPr>
        <w:t>bold</w:t>
      </w:r>
      <w:r w:rsidRPr="00DF7782">
        <w:rPr>
          <w:rFonts w:cs="Arial"/>
          <w:lang w:val="x-none" w:eastAsia="x-none"/>
        </w:rPr>
        <w:t xml:space="preserve"> words in this document mean.</w:t>
      </w:r>
    </w:p>
    <w:p w14:paraId="27FE4458" w14:textId="77777777" w:rsidR="00DF7782" w:rsidRPr="00DF7782" w:rsidRDefault="00DF7782" w:rsidP="00DF7782">
      <w:pPr>
        <w:rPr>
          <w:rFonts w:cs="Arial"/>
        </w:rPr>
      </w:pPr>
      <w:r w:rsidRPr="00DF7782">
        <w:rPr>
          <w:rStyle w:val="Strong"/>
          <w:rFonts w:ascii="Arial" w:hAnsi="Arial" w:cs="Arial"/>
        </w:rPr>
        <w:t>Attitudes</w:t>
      </w:r>
    </w:p>
    <w:p w14:paraId="60909EF0" w14:textId="77777777" w:rsidR="00DF7782" w:rsidRPr="00DF7782" w:rsidRDefault="00DF7782" w:rsidP="00DF7782">
      <w:pPr>
        <w:rPr>
          <w:rStyle w:val="Strong"/>
          <w:rFonts w:ascii="Arial" w:hAnsi="Arial" w:cs="Arial"/>
        </w:rPr>
      </w:pPr>
      <w:r w:rsidRPr="00DF7782">
        <w:rPr>
          <w:rFonts w:cs="Arial"/>
        </w:rPr>
        <w:t>Attitudes are what you think, feel and believe.</w:t>
      </w:r>
    </w:p>
    <w:p w14:paraId="272E3528" w14:textId="77777777" w:rsidR="00DF7782" w:rsidRPr="00DF7782" w:rsidRDefault="00DF7782" w:rsidP="00DF7782">
      <w:pPr>
        <w:rPr>
          <w:rFonts w:cs="Arial"/>
        </w:rPr>
      </w:pPr>
      <w:r w:rsidRPr="00DF7782">
        <w:rPr>
          <w:rStyle w:val="Strong"/>
          <w:rFonts w:ascii="Arial" w:hAnsi="Arial" w:cs="Arial"/>
        </w:rPr>
        <w:t>Data</w:t>
      </w:r>
    </w:p>
    <w:p w14:paraId="32B9FC73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Data includes facts, information and records.</w:t>
      </w:r>
    </w:p>
    <w:p w14:paraId="2416951B" w14:textId="77777777" w:rsidR="00DF7782" w:rsidRPr="00DF7782" w:rsidRDefault="00DF7782" w:rsidP="00DF7782">
      <w:pPr>
        <w:rPr>
          <w:rFonts w:cs="Arial"/>
        </w:rPr>
      </w:pPr>
      <w:r w:rsidRPr="00DF7782">
        <w:rPr>
          <w:rStyle w:val="Strong"/>
          <w:rFonts w:ascii="Arial" w:hAnsi="Arial" w:cs="Arial"/>
        </w:rPr>
        <w:t>Measures</w:t>
      </w:r>
      <w:r w:rsidRPr="00DF7782">
        <w:rPr>
          <w:rFonts w:cs="Arial"/>
        </w:rPr>
        <w:t xml:space="preserve"> </w:t>
      </w:r>
    </w:p>
    <w:p w14:paraId="1162F1AC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>A measure is data we need to collect about a certain topic.</w:t>
      </w:r>
    </w:p>
    <w:p w14:paraId="1BDE0431" w14:textId="77777777" w:rsidR="00DF7782" w:rsidRPr="00DF7782" w:rsidRDefault="00DF7782" w:rsidP="00DF7782">
      <w:pPr>
        <w:rPr>
          <w:rFonts w:cs="Arial"/>
        </w:rPr>
      </w:pPr>
      <w:r w:rsidRPr="00DF7782">
        <w:rPr>
          <w:rStyle w:val="Strong"/>
          <w:rFonts w:ascii="Arial" w:hAnsi="Arial" w:cs="Arial"/>
        </w:rPr>
        <w:t>Working groups</w:t>
      </w:r>
      <w:r w:rsidRPr="00DF7782">
        <w:rPr>
          <w:rFonts w:cs="Arial"/>
        </w:rPr>
        <w:t xml:space="preserve"> </w:t>
      </w:r>
    </w:p>
    <w:p w14:paraId="179432CE" w14:textId="69021671" w:rsidR="00EA6F4A" w:rsidRPr="00DF7782" w:rsidRDefault="00DF7782" w:rsidP="00DF7782">
      <w:pPr>
        <w:rPr>
          <w:rFonts w:cs="Arial"/>
          <w:b/>
          <w:bCs/>
          <w:color w:val="auto"/>
        </w:rPr>
      </w:pPr>
      <w:r w:rsidRPr="00DF7782">
        <w:rPr>
          <w:rFonts w:cs="Arial"/>
        </w:rPr>
        <w:t>Working groups are groups of people who will help us plan our future measures.</w:t>
      </w:r>
    </w:p>
    <w:p w14:paraId="0574E1B6" w14:textId="05849410" w:rsidR="00EA6F4A" w:rsidRPr="00DF7782" w:rsidRDefault="00EA6F4A" w:rsidP="0096271F">
      <w:pPr>
        <w:pStyle w:val="Heading2"/>
        <w:spacing w:before="240"/>
        <w:rPr>
          <w:rFonts w:cs="Arial"/>
        </w:rPr>
      </w:pPr>
      <w:bookmarkStart w:id="64" w:name="_Toc122516502"/>
      <w:r w:rsidRPr="00DF7782">
        <w:rPr>
          <w:rFonts w:cs="Arial"/>
        </w:rPr>
        <w:t>Contact us</w:t>
      </w:r>
      <w:bookmarkEnd w:id="64"/>
    </w:p>
    <w:p w14:paraId="6FE09BE2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 xml:space="preserve">For more information, you can visit our website. </w:t>
      </w:r>
    </w:p>
    <w:p w14:paraId="16C920DE" w14:textId="2D953054" w:rsidR="00DF7782" w:rsidRPr="00DF7782" w:rsidRDefault="0096271F" w:rsidP="00DF7782">
      <w:pPr>
        <w:rPr>
          <w:rFonts w:cs="Arial"/>
        </w:rPr>
      </w:pPr>
      <w:r>
        <w:rPr>
          <w:rFonts w:cs="Arial"/>
        </w:rPr>
        <w:t xml:space="preserve">Website – </w:t>
      </w:r>
      <w:hyperlink r:id="rId13" w:history="1">
        <w:r w:rsidRPr="000A5D30">
          <w:rPr>
            <w:rStyle w:val="Hyperlink"/>
            <w:rFonts w:ascii="Arial" w:hAnsi="Arial" w:cs="Arial"/>
          </w:rPr>
          <w:t>www.disabilitygateway.gov.au/ads</w:t>
        </w:r>
      </w:hyperlink>
      <w:r w:rsidR="00DF7782" w:rsidRPr="00DF7782">
        <w:rPr>
          <w:rFonts w:cs="Arial"/>
        </w:rPr>
        <w:t xml:space="preserve"> </w:t>
      </w:r>
    </w:p>
    <w:p w14:paraId="3CFEB08D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 xml:space="preserve">You can send us an email. </w:t>
      </w:r>
    </w:p>
    <w:p w14:paraId="11C7EB24" w14:textId="4963915A" w:rsidR="00DF7782" w:rsidRPr="00DF7782" w:rsidRDefault="0096271F" w:rsidP="00DF7782">
      <w:pPr>
        <w:rPr>
          <w:rStyle w:val="Strong"/>
          <w:rFonts w:ascii="Arial" w:hAnsi="Arial" w:cs="Arial"/>
        </w:rPr>
      </w:pPr>
      <w:r w:rsidRPr="0096271F">
        <w:t>Email –</w:t>
      </w:r>
      <w:r>
        <w:rPr>
          <w:rStyle w:val="Strong"/>
          <w:rFonts w:ascii="Arial" w:hAnsi="Arial" w:cs="Arial"/>
        </w:rPr>
        <w:t xml:space="preserve"> </w:t>
      </w:r>
      <w:hyperlink r:id="rId14" w:history="1">
        <w:r w:rsidR="00DF7782" w:rsidRPr="006E321C">
          <w:rPr>
            <w:rStyle w:val="Hyperlink"/>
            <w:rFonts w:ascii="Arial" w:hAnsi="Arial" w:cs="Arial"/>
          </w:rPr>
          <w:t>australia'sdisabilitystrategy@dss.gov.au</w:t>
        </w:r>
      </w:hyperlink>
      <w:bookmarkStart w:id="65" w:name="_GoBack"/>
      <w:bookmarkEnd w:id="65"/>
      <w:r w:rsidR="00DF7782" w:rsidRPr="00DF7782">
        <w:rPr>
          <w:rStyle w:val="Strong"/>
          <w:rFonts w:ascii="Arial" w:hAnsi="Arial" w:cs="Arial"/>
        </w:rPr>
        <w:t xml:space="preserve"> </w:t>
      </w:r>
    </w:p>
    <w:p w14:paraId="3D94765B" w14:textId="77777777" w:rsidR="00DF7782" w:rsidRPr="00DF7782" w:rsidRDefault="00DF7782" w:rsidP="00DF7782">
      <w:pPr>
        <w:rPr>
          <w:rFonts w:cs="Arial"/>
        </w:rPr>
      </w:pPr>
      <w:r w:rsidRPr="00DF7782">
        <w:rPr>
          <w:rFonts w:cs="Arial"/>
        </w:rPr>
        <w:t xml:space="preserve">You can write to us. </w:t>
      </w:r>
    </w:p>
    <w:p w14:paraId="038D5655" w14:textId="0EF2A275" w:rsidR="00DF7782" w:rsidRPr="00DF7782" w:rsidRDefault="0096271F" w:rsidP="00DF7782">
      <w:pPr>
        <w:rPr>
          <w:rFonts w:cs="Arial"/>
        </w:rPr>
      </w:pPr>
      <w:r>
        <w:rPr>
          <w:rFonts w:cs="Arial"/>
        </w:rPr>
        <w:t xml:space="preserve">Mail Address – </w:t>
      </w:r>
      <w:r>
        <w:rPr>
          <w:rFonts w:cs="Arial"/>
        </w:rPr>
        <w:br/>
      </w:r>
      <w:r w:rsidR="00DF7782" w:rsidRPr="00DF7782">
        <w:rPr>
          <w:rFonts w:cs="Arial"/>
        </w:rPr>
        <w:t xml:space="preserve">Department of Social Services </w:t>
      </w:r>
      <w:r>
        <w:rPr>
          <w:rFonts w:cs="Arial"/>
        </w:rPr>
        <w:br/>
      </w:r>
      <w:r w:rsidR="00DF7782" w:rsidRPr="00DF7782">
        <w:rPr>
          <w:rFonts w:cs="Arial"/>
        </w:rPr>
        <w:t xml:space="preserve">GPO Box 9820 </w:t>
      </w:r>
      <w:r>
        <w:rPr>
          <w:rFonts w:cs="Arial"/>
        </w:rPr>
        <w:br/>
      </w:r>
      <w:r w:rsidR="00DF7782" w:rsidRPr="00DF7782">
        <w:rPr>
          <w:rFonts w:cs="Arial"/>
        </w:rPr>
        <w:t>Canberra ACT 2601</w:t>
      </w:r>
    </w:p>
    <w:p w14:paraId="03C7DC39" w14:textId="257CE289" w:rsidR="009A26A7" w:rsidRPr="009A26A7" w:rsidRDefault="00DF7782" w:rsidP="009A26A7">
      <w:pPr>
        <w:spacing w:before="240"/>
        <w:rPr>
          <w:rFonts w:cs="Arial"/>
          <w:sz w:val="24"/>
          <w:szCs w:val="24"/>
        </w:rPr>
      </w:pPr>
      <w:r w:rsidRPr="00DF7782">
        <w:rPr>
          <w:rFonts w:cs="Arial"/>
          <w:sz w:val="24"/>
          <w:szCs w:val="24"/>
        </w:rPr>
        <w:t xml:space="preserve">This </w:t>
      </w:r>
      <w:r w:rsidR="0096271F">
        <w:rPr>
          <w:rFonts w:cs="Arial"/>
          <w:sz w:val="24"/>
          <w:szCs w:val="24"/>
        </w:rPr>
        <w:t xml:space="preserve">text-only </w:t>
      </w:r>
      <w:r w:rsidRPr="00DF7782">
        <w:rPr>
          <w:rFonts w:cs="Arial"/>
          <w:sz w:val="24"/>
          <w:szCs w:val="24"/>
        </w:rPr>
        <w:t>Easy Read document was created by the Information Access Group.</w:t>
      </w:r>
      <w:r w:rsidR="0096271F">
        <w:rPr>
          <w:rFonts w:cs="Arial"/>
          <w:sz w:val="24"/>
          <w:szCs w:val="24"/>
        </w:rPr>
        <w:br/>
      </w:r>
      <w:r w:rsidRPr="00DF7782">
        <w:rPr>
          <w:rFonts w:cs="Arial"/>
          <w:sz w:val="24"/>
          <w:szCs w:val="24"/>
        </w:rPr>
        <w:t>For any enquiries, please visit</w:t>
      </w:r>
      <w:r w:rsidR="0096271F">
        <w:rPr>
          <w:rFonts w:cs="Arial"/>
          <w:sz w:val="24"/>
          <w:szCs w:val="24"/>
        </w:rPr>
        <w:t xml:space="preserve"> </w:t>
      </w:r>
      <w:hyperlink r:id="rId15" w:history="1">
        <w:r w:rsidR="0096271F" w:rsidRPr="000A5D30">
          <w:rPr>
            <w:rStyle w:val="Hyperlink"/>
            <w:rFonts w:ascii="Arial" w:hAnsi="Arial" w:cs="Arial"/>
            <w:sz w:val="24"/>
            <w:szCs w:val="24"/>
          </w:rPr>
          <w:t>www.informationaccessgroup.com</w:t>
        </w:r>
      </w:hyperlink>
      <w:r w:rsidR="0096271F">
        <w:rPr>
          <w:rFonts w:cs="Arial"/>
          <w:sz w:val="24"/>
          <w:szCs w:val="24"/>
        </w:rPr>
        <w:br/>
      </w:r>
      <w:r w:rsidRPr="00DF7782">
        <w:rPr>
          <w:rFonts w:cs="Arial"/>
          <w:sz w:val="24"/>
          <w:szCs w:val="24"/>
        </w:rPr>
        <w:t>Quote job number 5058</w:t>
      </w:r>
      <w:r w:rsidR="009A26A7">
        <w:rPr>
          <w:rFonts w:cs="Arial"/>
          <w:sz w:val="24"/>
          <w:szCs w:val="24"/>
        </w:rPr>
        <w:br/>
      </w:r>
      <w:r w:rsidR="009A26A7" w:rsidRPr="009A26A7">
        <w:rPr>
          <w:rFonts w:cs="Arial"/>
          <w:sz w:val="24"/>
          <w:szCs w:val="24"/>
        </w:rPr>
        <w:t>DSS 2850.12.22</w:t>
      </w:r>
    </w:p>
    <w:sectPr w:rsidR="009A26A7" w:rsidRPr="009A26A7" w:rsidSect="00247003">
      <w:headerReference w:type="default" r:id="rId16"/>
      <w:footerReference w:type="default" r:id="rId17"/>
      <w:pgSz w:w="11906" w:h="16838"/>
      <w:pgMar w:top="1134" w:right="1440" w:bottom="1134" w:left="1440" w:header="709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498619" w14:textId="77777777" w:rsidR="00C22E63" w:rsidRDefault="00C22E63" w:rsidP="00134CC3">
      <w:pPr>
        <w:spacing w:before="0" w:after="0" w:line="240" w:lineRule="auto"/>
      </w:pPr>
      <w:r>
        <w:separator/>
      </w:r>
    </w:p>
  </w:endnote>
  <w:endnote w:type="continuationSeparator" w:id="0">
    <w:p w14:paraId="380E8FD8" w14:textId="77777777" w:rsidR="00C22E63" w:rsidRDefault="00C22E63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3AB486E8-AE66-4C4A-82EA-F2E151B1E9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C41FC33-8791-4389-BB85-C6B197D14809}"/>
    <w:embedBold r:id="rId3" w:fontKey="{178E5E96-FEAB-40BA-93E6-2170FD4AAEB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4" w:fontKey="{D20F0082-059A-43B2-8AF3-6ACCD8C60B87}"/>
    <w:embedBold r:id="rId5" w:fontKey="{AF91D9EB-295E-4875-9354-38E32B249BC6}"/>
    <w:embedItalic r:id="rId6" w:fontKey="{A27FB25E-7AD2-4DC9-A86C-DEDAB6E52649}"/>
  </w:font>
  <w:font w:name="Gotham Medium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F53D123-E232-41D3-B9AC-CD4BB266D2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ACF22" w14:textId="7BCE5E0B" w:rsidR="00B6296A" w:rsidRDefault="00B6296A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68CE">
      <w:rPr>
        <w:rStyle w:val="PageNumber"/>
        <w:noProof/>
      </w:rPr>
      <w:t>2</w:t>
    </w:r>
    <w:r>
      <w:rPr>
        <w:rStyle w:val="PageNumber"/>
      </w:rPr>
      <w:fldChar w:fldCharType="end"/>
    </w:r>
  </w:p>
  <w:p w14:paraId="19590F77" w14:textId="77777777" w:rsidR="00B6296A" w:rsidRDefault="00B6296A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1967677"/>
      <w:docPartObj>
        <w:docPartGallery w:val="Page Numbers (Top of Page)"/>
        <w:docPartUnique/>
      </w:docPartObj>
    </w:sdtPr>
    <w:sdtEndPr/>
    <w:sdtContent>
      <w:p w14:paraId="30E962C2" w14:textId="08438900" w:rsidR="00B6296A" w:rsidRPr="00DF7782" w:rsidRDefault="00DF7782" w:rsidP="00DF7782">
        <w:pPr>
          <w:pStyle w:val="Footer"/>
          <w:jc w:val="center"/>
        </w:pPr>
        <w:r w:rsidRPr="00DF7782">
          <w:rPr>
            <w:rFonts w:cs="Arial"/>
            <w:sz w:val="24"/>
            <w:szCs w:val="24"/>
          </w:rPr>
          <w:t xml:space="preserve">Page </w:t>
        </w:r>
        <w:r w:rsidRPr="00DF7782">
          <w:rPr>
            <w:rFonts w:cs="Arial"/>
            <w:sz w:val="24"/>
            <w:szCs w:val="24"/>
          </w:rPr>
          <w:fldChar w:fldCharType="begin"/>
        </w:r>
        <w:r w:rsidRPr="00DF7782">
          <w:rPr>
            <w:rFonts w:cs="Arial"/>
            <w:sz w:val="24"/>
            <w:szCs w:val="24"/>
          </w:rPr>
          <w:instrText>PAGE</w:instrText>
        </w:r>
        <w:r w:rsidRPr="00DF7782">
          <w:rPr>
            <w:rFonts w:cs="Arial"/>
            <w:sz w:val="24"/>
            <w:szCs w:val="24"/>
          </w:rPr>
          <w:fldChar w:fldCharType="separate"/>
        </w:r>
        <w:r w:rsidR="006E321C">
          <w:rPr>
            <w:rFonts w:cs="Arial"/>
            <w:noProof/>
            <w:sz w:val="24"/>
            <w:szCs w:val="24"/>
          </w:rPr>
          <w:t>7</w:t>
        </w:r>
        <w:r w:rsidRPr="00DF7782">
          <w:rPr>
            <w:rFonts w:cs="Arial"/>
            <w:sz w:val="24"/>
            <w:szCs w:val="24"/>
          </w:rPr>
          <w:fldChar w:fldCharType="end"/>
        </w:r>
        <w:r w:rsidRPr="00DF7782">
          <w:rPr>
            <w:rFonts w:cs="Arial"/>
            <w:sz w:val="24"/>
            <w:szCs w:val="24"/>
          </w:rPr>
          <w:t xml:space="preserve"> of </w:t>
        </w:r>
        <w:r w:rsidRPr="00DF7782">
          <w:rPr>
            <w:rFonts w:cs="Arial"/>
            <w:sz w:val="24"/>
            <w:szCs w:val="24"/>
          </w:rPr>
          <w:fldChar w:fldCharType="begin"/>
        </w:r>
        <w:r w:rsidRPr="00DF7782">
          <w:rPr>
            <w:rFonts w:cs="Arial"/>
            <w:sz w:val="24"/>
            <w:szCs w:val="24"/>
          </w:rPr>
          <w:instrText>NUMPAGES</w:instrText>
        </w:r>
        <w:r w:rsidRPr="00DF7782">
          <w:rPr>
            <w:rFonts w:cs="Arial"/>
            <w:sz w:val="24"/>
            <w:szCs w:val="24"/>
          </w:rPr>
          <w:fldChar w:fldCharType="separate"/>
        </w:r>
        <w:r w:rsidR="006E321C">
          <w:rPr>
            <w:rFonts w:cs="Arial"/>
            <w:noProof/>
            <w:sz w:val="24"/>
            <w:szCs w:val="24"/>
          </w:rPr>
          <w:t>11</w:t>
        </w:r>
        <w:r w:rsidRPr="00DF7782">
          <w:rPr>
            <w:rFonts w:cs="Arial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212436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A7875BA" w14:textId="4DB3A164" w:rsidR="00B6296A" w:rsidRDefault="00DF7782" w:rsidP="00DF7782">
            <w:pPr>
              <w:pStyle w:val="Footer"/>
              <w:jc w:val="center"/>
            </w:pPr>
            <w:r w:rsidRPr="00DF7782">
              <w:rPr>
                <w:rFonts w:cs="Arial"/>
                <w:sz w:val="24"/>
                <w:szCs w:val="24"/>
              </w:rPr>
              <w:t xml:space="preserve">Page </w:t>
            </w:r>
            <w:r w:rsidRPr="00DF7782">
              <w:rPr>
                <w:rFonts w:cs="Arial"/>
                <w:sz w:val="24"/>
                <w:szCs w:val="24"/>
              </w:rPr>
              <w:fldChar w:fldCharType="begin"/>
            </w:r>
            <w:r w:rsidRPr="00DF7782">
              <w:rPr>
                <w:rFonts w:cs="Arial"/>
                <w:sz w:val="24"/>
                <w:szCs w:val="24"/>
              </w:rPr>
              <w:instrText>PAGE</w:instrText>
            </w:r>
            <w:r w:rsidRPr="00DF7782">
              <w:rPr>
                <w:rFonts w:cs="Arial"/>
                <w:sz w:val="24"/>
                <w:szCs w:val="24"/>
              </w:rPr>
              <w:fldChar w:fldCharType="separate"/>
            </w:r>
            <w:r w:rsidR="006E321C">
              <w:rPr>
                <w:rFonts w:cs="Arial"/>
                <w:noProof/>
                <w:sz w:val="24"/>
                <w:szCs w:val="24"/>
              </w:rPr>
              <w:t>1</w:t>
            </w:r>
            <w:r w:rsidRPr="00DF7782">
              <w:rPr>
                <w:rFonts w:cs="Arial"/>
                <w:sz w:val="24"/>
                <w:szCs w:val="24"/>
              </w:rPr>
              <w:fldChar w:fldCharType="end"/>
            </w:r>
            <w:r w:rsidRPr="00DF7782">
              <w:rPr>
                <w:rFonts w:cs="Arial"/>
                <w:sz w:val="24"/>
                <w:szCs w:val="24"/>
              </w:rPr>
              <w:t xml:space="preserve"> of </w:t>
            </w:r>
            <w:r w:rsidRPr="00DF7782">
              <w:rPr>
                <w:rFonts w:cs="Arial"/>
                <w:sz w:val="24"/>
                <w:szCs w:val="24"/>
              </w:rPr>
              <w:fldChar w:fldCharType="begin"/>
            </w:r>
            <w:r w:rsidRPr="00DF7782">
              <w:rPr>
                <w:rFonts w:cs="Arial"/>
                <w:sz w:val="24"/>
                <w:szCs w:val="24"/>
              </w:rPr>
              <w:instrText>NUMPAGES</w:instrText>
            </w:r>
            <w:r w:rsidRPr="00DF7782">
              <w:rPr>
                <w:rFonts w:cs="Arial"/>
                <w:sz w:val="24"/>
                <w:szCs w:val="24"/>
              </w:rPr>
              <w:fldChar w:fldCharType="separate"/>
            </w:r>
            <w:r w:rsidR="006E321C">
              <w:rPr>
                <w:rFonts w:cs="Arial"/>
                <w:noProof/>
                <w:sz w:val="24"/>
                <w:szCs w:val="24"/>
              </w:rPr>
              <w:t>11</w:t>
            </w:r>
            <w:r w:rsidRPr="00DF7782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8212069"/>
      <w:docPartObj>
        <w:docPartGallery w:val="Page Numbers (Top of Page)"/>
        <w:docPartUnique/>
      </w:docPartObj>
    </w:sdtPr>
    <w:sdtEndPr/>
    <w:sdtContent>
      <w:p w14:paraId="6D4A7C87" w14:textId="1C0F3FEC" w:rsidR="00714D88" w:rsidRPr="00DF7782" w:rsidRDefault="0096271F" w:rsidP="0096271F">
        <w:pPr>
          <w:pStyle w:val="Footer"/>
          <w:jc w:val="center"/>
        </w:pPr>
        <w:r w:rsidRPr="00DF7782">
          <w:rPr>
            <w:rFonts w:cs="Arial"/>
            <w:sz w:val="24"/>
            <w:szCs w:val="24"/>
          </w:rPr>
          <w:t xml:space="preserve">Page </w:t>
        </w:r>
        <w:r w:rsidRPr="00DF7782">
          <w:rPr>
            <w:rFonts w:cs="Arial"/>
            <w:sz w:val="24"/>
            <w:szCs w:val="24"/>
          </w:rPr>
          <w:fldChar w:fldCharType="begin"/>
        </w:r>
        <w:r w:rsidRPr="00DF7782">
          <w:rPr>
            <w:rFonts w:cs="Arial"/>
            <w:sz w:val="24"/>
            <w:szCs w:val="24"/>
          </w:rPr>
          <w:instrText>PAGE</w:instrText>
        </w:r>
        <w:r w:rsidRPr="00DF7782">
          <w:rPr>
            <w:rFonts w:cs="Arial"/>
            <w:sz w:val="24"/>
            <w:szCs w:val="24"/>
          </w:rPr>
          <w:fldChar w:fldCharType="separate"/>
        </w:r>
        <w:r w:rsidR="006E321C">
          <w:rPr>
            <w:rFonts w:cs="Arial"/>
            <w:noProof/>
            <w:sz w:val="24"/>
            <w:szCs w:val="24"/>
          </w:rPr>
          <w:t>11</w:t>
        </w:r>
        <w:r w:rsidRPr="00DF7782">
          <w:rPr>
            <w:rFonts w:cs="Arial"/>
            <w:sz w:val="24"/>
            <w:szCs w:val="24"/>
          </w:rPr>
          <w:fldChar w:fldCharType="end"/>
        </w:r>
        <w:r w:rsidRPr="00DF7782">
          <w:rPr>
            <w:rFonts w:cs="Arial"/>
            <w:sz w:val="24"/>
            <w:szCs w:val="24"/>
          </w:rPr>
          <w:t xml:space="preserve"> of </w:t>
        </w:r>
        <w:r w:rsidRPr="00DF7782">
          <w:rPr>
            <w:rFonts w:cs="Arial"/>
            <w:sz w:val="24"/>
            <w:szCs w:val="24"/>
          </w:rPr>
          <w:fldChar w:fldCharType="begin"/>
        </w:r>
        <w:r w:rsidRPr="00DF7782">
          <w:rPr>
            <w:rFonts w:cs="Arial"/>
            <w:sz w:val="24"/>
            <w:szCs w:val="24"/>
          </w:rPr>
          <w:instrText>NUMPAGES</w:instrText>
        </w:r>
        <w:r w:rsidRPr="00DF7782">
          <w:rPr>
            <w:rFonts w:cs="Arial"/>
            <w:sz w:val="24"/>
            <w:szCs w:val="24"/>
          </w:rPr>
          <w:fldChar w:fldCharType="separate"/>
        </w:r>
        <w:r w:rsidR="006E321C">
          <w:rPr>
            <w:rFonts w:cs="Arial"/>
            <w:noProof/>
            <w:sz w:val="24"/>
            <w:szCs w:val="24"/>
          </w:rPr>
          <w:t>11</w:t>
        </w:r>
        <w:r w:rsidRPr="00DF7782">
          <w:rPr>
            <w:rFonts w:cs="Arial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C10C85" w14:textId="77777777" w:rsidR="00C22E63" w:rsidRDefault="00C22E63" w:rsidP="00134CC3">
      <w:pPr>
        <w:spacing w:before="0" w:after="0" w:line="240" w:lineRule="auto"/>
      </w:pPr>
      <w:r>
        <w:separator/>
      </w:r>
    </w:p>
  </w:footnote>
  <w:footnote w:type="continuationSeparator" w:id="0">
    <w:p w14:paraId="5C717C67" w14:textId="77777777" w:rsidR="00C22E63" w:rsidRDefault="00C22E63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2BBB3" w14:textId="77777777" w:rsidR="00714D88" w:rsidRPr="00DF7782" w:rsidRDefault="00714D88" w:rsidP="00DF77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A5B06"/>
    <w:multiLevelType w:val="hybridMultilevel"/>
    <w:tmpl w:val="8056F3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42310"/>
    <w:multiLevelType w:val="hybridMultilevel"/>
    <w:tmpl w:val="D78EFE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51D00"/>
    <w:multiLevelType w:val="hybridMultilevel"/>
    <w:tmpl w:val="71EE4F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D5CC1"/>
    <w:multiLevelType w:val="hybridMultilevel"/>
    <w:tmpl w:val="80B64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B067B"/>
    <w:multiLevelType w:val="hybridMultilevel"/>
    <w:tmpl w:val="8CC88148"/>
    <w:lvl w:ilvl="0" w:tplc="E4B44CD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EC5F14"/>
    <w:multiLevelType w:val="hybridMultilevel"/>
    <w:tmpl w:val="05D2BA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E63"/>
    <w:rsid w:val="0000243C"/>
    <w:rsid w:val="00003292"/>
    <w:rsid w:val="00003494"/>
    <w:rsid w:val="00003A2C"/>
    <w:rsid w:val="00003F3E"/>
    <w:rsid w:val="00005C84"/>
    <w:rsid w:val="0000656B"/>
    <w:rsid w:val="000066F0"/>
    <w:rsid w:val="0000729C"/>
    <w:rsid w:val="000079E4"/>
    <w:rsid w:val="00010060"/>
    <w:rsid w:val="00010BE5"/>
    <w:rsid w:val="0001188F"/>
    <w:rsid w:val="000128EF"/>
    <w:rsid w:val="000131A3"/>
    <w:rsid w:val="000137B5"/>
    <w:rsid w:val="00013F2F"/>
    <w:rsid w:val="000159EC"/>
    <w:rsid w:val="0001617E"/>
    <w:rsid w:val="0001742D"/>
    <w:rsid w:val="00017BE7"/>
    <w:rsid w:val="00017C44"/>
    <w:rsid w:val="00020CAC"/>
    <w:rsid w:val="0002350B"/>
    <w:rsid w:val="00025085"/>
    <w:rsid w:val="0002592B"/>
    <w:rsid w:val="00026D9B"/>
    <w:rsid w:val="000276DA"/>
    <w:rsid w:val="00030429"/>
    <w:rsid w:val="000307E5"/>
    <w:rsid w:val="00032095"/>
    <w:rsid w:val="0003212C"/>
    <w:rsid w:val="00033E52"/>
    <w:rsid w:val="00034C79"/>
    <w:rsid w:val="00035957"/>
    <w:rsid w:val="00035A6C"/>
    <w:rsid w:val="00035D95"/>
    <w:rsid w:val="0003679E"/>
    <w:rsid w:val="00037534"/>
    <w:rsid w:val="0004227C"/>
    <w:rsid w:val="0004229E"/>
    <w:rsid w:val="0004236F"/>
    <w:rsid w:val="000432B1"/>
    <w:rsid w:val="00043D92"/>
    <w:rsid w:val="00045550"/>
    <w:rsid w:val="0004568F"/>
    <w:rsid w:val="00045A24"/>
    <w:rsid w:val="00046373"/>
    <w:rsid w:val="000464C1"/>
    <w:rsid w:val="00051741"/>
    <w:rsid w:val="00051799"/>
    <w:rsid w:val="00053A9A"/>
    <w:rsid w:val="00053B41"/>
    <w:rsid w:val="00054563"/>
    <w:rsid w:val="0005607C"/>
    <w:rsid w:val="000568C5"/>
    <w:rsid w:val="0005783E"/>
    <w:rsid w:val="00057B1F"/>
    <w:rsid w:val="00060614"/>
    <w:rsid w:val="00060E3E"/>
    <w:rsid w:val="000614A6"/>
    <w:rsid w:val="00061FF6"/>
    <w:rsid w:val="000625E4"/>
    <w:rsid w:val="0006339E"/>
    <w:rsid w:val="00065443"/>
    <w:rsid w:val="00067033"/>
    <w:rsid w:val="0006791F"/>
    <w:rsid w:val="00067D53"/>
    <w:rsid w:val="000702A4"/>
    <w:rsid w:val="00071D03"/>
    <w:rsid w:val="00071DA7"/>
    <w:rsid w:val="00071E3E"/>
    <w:rsid w:val="0007213A"/>
    <w:rsid w:val="00073579"/>
    <w:rsid w:val="00073BF6"/>
    <w:rsid w:val="00074998"/>
    <w:rsid w:val="00074F07"/>
    <w:rsid w:val="00076A67"/>
    <w:rsid w:val="00077149"/>
    <w:rsid w:val="00077219"/>
    <w:rsid w:val="00080002"/>
    <w:rsid w:val="00080A2E"/>
    <w:rsid w:val="00080DBD"/>
    <w:rsid w:val="00081601"/>
    <w:rsid w:val="00081CF6"/>
    <w:rsid w:val="00082618"/>
    <w:rsid w:val="00083986"/>
    <w:rsid w:val="00085C39"/>
    <w:rsid w:val="000860BC"/>
    <w:rsid w:val="00086FA5"/>
    <w:rsid w:val="000901A0"/>
    <w:rsid w:val="000906AA"/>
    <w:rsid w:val="0009204F"/>
    <w:rsid w:val="00092765"/>
    <w:rsid w:val="00092962"/>
    <w:rsid w:val="0009370E"/>
    <w:rsid w:val="000952A4"/>
    <w:rsid w:val="000964C4"/>
    <w:rsid w:val="000A3447"/>
    <w:rsid w:val="000A620A"/>
    <w:rsid w:val="000A627C"/>
    <w:rsid w:val="000A6292"/>
    <w:rsid w:val="000A7856"/>
    <w:rsid w:val="000B0E0E"/>
    <w:rsid w:val="000B1A19"/>
    <w:rsid w:val="000B3125"/>
    <w:rsid w:val="000B4D35"/>
    <w:rsid w:val="000B6C30"/>
    <w:rsid w:val="000C0F54"/>
    <w:rsid w:val="000C2986"/>
    <w:rsid w:val="000C2AD1"/>
    <w:rsid w:val="000C3B9B"/>
    <w:rsid w:val="000C3D30"/>
    <w:rsid w:val="000C5DE5"/>
    <w:rsid w:val="000C6561"/>
    <w:rsid w:val="000C7FA6"/>
    <w:rsid w:val="000D0233"/>
    <w:rsid w:val="000D0413"/>
    <w:rsid w:val="000D04DE"/>
    <w:rsid w:val="000D07D6"/>
    <w:rsid w:val="000D172B"/>
    <w:rsid w:val="000D282A"/>
    <w:rsid w:val="000D2C19"/>
    <w:rsid w:val="000D4649"/>
    <w:rsid w:val="000D6625"/>
    <w:rsid w:val="000D6BC8"/>
    <w:rsid w:val="000D7DE3"/>
    <w:rsid w:val="000D7F04"/>
    <w:rsid w:val="000E00B6"/>
    <w:rsid w:val="000E315B"/>
    <w:rsid w:val="000E55B2"/>
    <w:rsid w:val="000F126D"/>
    <w:rsid w:val="000F18C3"/>
    <w:rsid w:val="000F52F4"/>
    <w:rsid w:val="000F6710"/>
    <w:rsid w:val="001015D1"/>
    <w:rsid w:val="0010561C"/>
    <w:rsid w:val="001066AD"/>
    <w:rsid w:val="00106A83"/>
    <w:rsid w:val="00107545"/>
    <w:rsid w:val="001110D2"/>
    <w:rsid w:val="00111198"/>
    <w:rsid w:val="001131E0"/>
    <w:rsid w:val="00113FF1"/>
    <w:rsid w:val="001156E7"/>
    <w:rsid w:val="001173C0"/>
    <w:rsid w:val="001177C3"/>
    <w:rsid w:val="00117AEC"/>
    <w:rsid w:val="00117E0D"/>
    <w:rsid w:val="00120A79"/>
    <w:rsid w:val="00120EEC"/>
    <w:rsid w:val="001219F0"/>
    <w:rsid w:val="00124F36"/>
    <w:rsid w:val="0012537E"/>
    <w:rsid w:val="00131EE6"/>
    <w:rsid w:val="00134CC3"/>
    <w:rsid w:val="0013535A"/>
    <w:rsid w:val="00137D9E"/>
    <w:rsid w:val="0014102E"/>
    <w:rsid w:val="0014361F"/>
    <w:rsid w:val="0014402F"/>
    <w:rsid w:val="001513A1"/>
    <w:rsid w:val="00151817"/>
    <w:rsid w:val="0015329D"/>
    <w:rsid w:val="00153E51"/>
    <w:rsid w:val="00154A8C"/>
    <w:rsid w:val="00156A61"/>
    <w:rsid w:val="00156B67"/>
    <w:rsid w:val="001600B3"/>
    <w:rsid w:val="001601B3"/>
    <w:rsid w:val="00162B18"/>
    <w:rsid w:val="0016341D"/>
    <w:rsid w:val="00165D4B"/>
    <w:rsid w:val="0016606F"/>
    <w:rsid w:val="00167EBA"/>
    <w:rsid w:val="00170C36"/>
    <w:rsid w:val="001711FF"/>
    <w:rsid w:val="00173275"/>
    <w:rsid w:val="00173B3A"/>
    <w:rsid w:val="001746C1"/>
    <w:rsid w:val="00176798"/>
    <w:rsid w:val="00176E80"/>
    <w:rsid w:val="00180181"/>
    <w:rsid w:val="0018024C"/>
    <w:rsid w:val="00180D06"/>
    <w:rsid w:val="00182346"/>
    <w:rsid w:val="00183310"/>
    <w:rsid w:val="001859A6"/>
    <w:rsid w:val="00186C96"/>
    <w:rsid w:val="0019023C"/>
    <w:rsid w:val="001913A3"/>
    <w:rsid w:val="00191580"/>
    <w:rsid w:val="00192173"/>
    <w:rsid w:val="001938DA"/>
    <w:rsid w:val="0019631C"/>
    <w:rsid w:val="00197970"/>
    <w:rsid w:val="001A0146"/>
    <w:rsid w:val="001A20D1"/>
    <w:rsid w:val="001A2904"/>
    <w:rsid w:val="001A2E5E"/>
    <w:rsid w:val="001A375B"/>
    <w:rsid w:val="001A3BE3"/>
    <w:rsid w:val="001A3EBE"/>
    <w:rsid w:val="001A4B9E"/>
    <w:rsid w:val="001A4FE2"/>
    <w:rsid w:val="001A5C7B"/>
    <w:rsid w:val="001B066D"/>
    <w:rsid w:val="001B1575"/>
    <w:rsid w:val="001B2D68"/>
    <w:rsid w:val="001B31FC"/>
    <w:rsid w:val="001B32D2"/>
    <w:rsid w:val="001B4580"/>
    <w:rsid w:val="001B4A51"/>
    <w:rsid w:val="001B717D"/>
    <w:rsid w:val="001B75C0"/>
    <w:rsid w:val="001B7892"/>
    <w:rsid w:val="001C156D"/>
    <w:rsid w:val="001C1856"/>
    <w:rsid w:val="001C1A49"/>
    <w:rsid w:val="001C25EB"/>
    <w:rsid w:val="001C28AC"/>
    <w:rsid w:val="001C326A"/>
    <w:rsid w:val="001C3CDE"/>
    <w:rsid w:val="001C43C1"/>
    <w:rsid w:val="001C50D1"/>
    <w:rsid w:val="001C6408"/>
    <w:rsid w:val="001C70CC"/>
    <w:rsid w:val="001C7B60"/>
    <w:rsid w:val="001C7C96"/>
    <w:rsid w:val="001D0608"/>
    <w:rsid w:val="001D116F"/>
    <w:rsid w:val="001D1D64"/>
    <w:rsid w:val="001D2C5C"/>
    <w:rsid w:val="001D3FF9"/>
    <w:rsid w:val="001D630E"/>
    <w:rsid w:val="001D6AD6"/>
    <w:rsid w:val="001E0B48"/>
    <w:rsid w:val="001E0FAE"/>
    <w:rsid w:val="001E1AE7"/>
    <w:rsid w:val="001E57AD"/>
    <w:rsid w:val="001E773F"/>
    <w:rsid w:val="001F263E"/>
    <w:rsid w:val="001F2B1F"/>
    <w:rsid w:val="001F38D7"/>
    <w:rsid w:val="001F4BF1"/>
    <w:rsid w:val="001F51B8"/>
    <w:rsid w:val="001F737A"/>
    <w:rsid w:val="001F75BF"/>
    <w:rsid w:val="001F7D75"/>
    <w:rsid w:val="001F7DFC"/>
    <w:rsid w:val="00203FDC"/>
    <w:rsid w:val="00207183"/>
    <w:rsid w:val="00207685"/>
    <w:rsid w:val="0020785A"/>
    <w:rsid w:val="0021021A"/>
    <w:rsid w:val="002109C5"/>
    <w:rsid w:val="002135E2"/>
    <w:rsid w:val="0021361E"/>
    <w:rsid w:val="00214956"/>
    <w:rsid w:val="002162E3"/>
    <w:rsid w:val="00217241"/>
    <w:rsid w:val="00217CB2"/>
    <w:rsid w:val="002212B6"/>
    <w:rsid w:val="00221CED"/>
    <w:rsid w:val="0022217A"/>
    <w:rsid w:val="00222AAE"/>
    <w:rsid w:val="002236E3"/>
    <w:rsid w:val="00223FD9"/>
    <w:rsid w:val="002249C0"/>
    <w:rsid w:val="00224C5E"/>
    <w:rsid w:val="00224C89"/>
    <w:rsid w:val="00227378"/>
    <w:rsid w:val="00230213"/>
    <w:rsid w:val="00234C91"/>
    <w:rsid w:val="002351E6"/>
    <w:rsid w:val="00235D23"/>
    <w:rsid w:val="00236622"/>
    <w:rsid w:val="0023746C"/>
    <w:rsid w:val="00240D20"/>
    <w:rsid w:val="00241A33"/>
    <w:rsid w:val="0024359F"/>
    <w:rsid w:val="00245C14"/>
    <w:rsid w:val="00246DFE"/>
    <w:rsid w:val="00247003"/>
    <w:rsid w:val="00247586"/>
    <w:rsid w:val="0025072B"/>
    <w:rsid w:val="00251162"/>
    <w:rsid w:val="00251710"/>
    <w:rsid w:val="002535E7"/>
    <w:rsid w:val="00255459"/>
    <w:rsid w:val="00256E86"/>
    <w:rsid w:val="00261528"/>
    <w:rsid w:val="002653E7"/>
    <w:rsid w:val="0026751E"/>
    <w:rsid w:val="00270553"/>
    <w:rsid w:val="0027100E"/>
    <w:rsid w:val="00272714"/>
    <w:rsid w:val="00277ACB"/>
    <w:rsid w:val="00280316"/>
    <w:rsid w:val="00280699"/>
    <w:rsid w:val="00281094"/>
    <w:rsid w:val="00285638"/>
    <w:rsid w:val="002875DD"/>
    <w:rsid w:val="0028790A"/>
    <w:rsid w:val="00290314"/>
    <w:rsid w:val="0029060F"/>
    <w:rsid w:val="00290F99"/>
    <w:rsid w:val="0029356D"/>
    <w:rsid w:val="00295BFF"/>
    <w:rsid w:val="002A02BB"/>
    <w:rsid w:val="002A0329"/>
    <w:rsid w:val="002A09C2"/>
    <w:rsid w:val="002A17A2"/>
    <w:rsid w:val="002A321A"/>
    <w:rsid w:val="002A3384"/>
    <w:rsid w:val="002A4A0F"/>
    <w:rsid w:val="002A7CA2"/>
    <w:rsid w:val="002B0820"/>
    <w:rsid w:val="002B0CAF"/>
    <w:rsid w:val="002B1E87"/>
    <w:rsid w:val="002B1FCB"/>
    <w:rsid w:val="002B3E0B"/>
    <w:rsid w:val="002C0355"/>
    <w:rsid w:val="002C4816"/>
    <w:rsid w:val="002C55A6"/>
    <w:rsid w:val="002C6BBF"/>
    <w:rsid w:val="002C70B1"/>
    <w:rsid w:val="002C79AC"/>
    <w:rsid w:val="002D1051"/>
    <w:rsid w:val="002D36F6"/>
    <w:rsid w:val="002D6314"/>
    <w:rsid w:val="002D6EC8"/>
    <w:rsid w:val="002E100F"/>
    <w:rsid w:val="002E1189"/>
    <w:rsid w:val="002E1292"/>
    <w:rsid w:val="002E330B"/>
    <w:rsid w:val="002E38B5"/>
    <w:rsid w:val="002E3D47"/>
    <w:rsid w:val="002E535B"/>
    <w:rsid w:val="002E592F"/>
    <w:rsid w:val="002E5B2D"/>
    <w:rsid w:val="002E5D89"/>
    <w:rsid w:val="002E5E35"/>
    <w:rsid w:val="002E7017"/>
    <w:rsid w:val="002E724B"/>
    <w:rsid w:val="002F00B9"/>
    <w:rsid w:val="002F0671"/>
    <w:rsid w:val="002F1895"/>
    <w:rsid w:val="002F1BBD"/>
    <w:rsid w:val="002F1DC0"/>
    <w:rsid w:val="002F3ED0"/>
    <w:rsid w:val="002F4984"/>
    <w:rsid w:val="002F5161"/>
    <w:rsid w:val="002F7FF7"/>
    <w:rsid w:val="00300FF6"/>
    <w:rsid w:val="00302BA8"/>
    <w:rsid w:val="00302D64"/>
    <w:rsid w:val="00303B89"/>
    <w:rsid w:val="0030594A"/>
    <w:rsid w:val="00306102"/>
    <w:rsid w:val="003064FE"/>
    <w:rsid w:val="00306C6B"/>
    <w:rsid w:val="00307AEC"/>
    <w:rsid w:val="00311D28"/>
    <w:rsid w:val="003163E9"/>
    <w:rsid w:val="00316582"/>
    <w:rsid w:val="00320559"/>
    <w:rsid w:val="00320C67"/>
    <w:rsid w:val="003212AD"/>
    <w:rsid w:val="0032253E"/>
    <w:rsid w:val="00323887"/>
    <w:rsid w:val="00324894"/>
    <w:rsid w:val="00325DF4"/>
    <w:rsid w:val="003269F2"/>
    <w:rsid w:val="003273A0"/>
    <w:rsid w:val="003316FE"/>
    <w:rsid w:val="0033269A"/>
    <w:rsid w:val="00332A20"/>
    <w:rsid w:val="003332F3"/>
    <w:rsid w:val="00334EEB"/>
    <w:rsid w:val="00336AB4"/>
    <w:rsid w:val="00336B59"/>
    <w:rsid w:val="0034135F"/>
    <w:rsid w:val="0034139F"/>
    <w:rsid w:val="003418A3"/>
    <w:rsid w:val="00343517"/>
    <w:rsid w:val="00343869"/>
    <w:rsid w:val="00345859"/>
    <w:rsid w:val="00346F31"/>
    <w:rsid w:val="00347A4E"/>
    <w:rsid w:val="00350278"/>
    <w:rsid w:val="003523D6"/>
    <w:rsid w:val="00355327"/>
    <w:rsid w:val="0035540F"/>
    <w:rsid w:val="00356261"/>
    <w:rsid w:val="00356A05"/>
    <w:rsid w:val="003571BC"/>
    <w:rsid w:val="00357305"/>
    <w:rsid w:val="003573AF"/>
    <w:rsid w:val="003579A9"/>
    <w:rsid w:val="0036282C"/>
    <w:rsid w:val="0036372B"/>
    <w:rsid w:val="003645A6"/>
    <w:rsid w:val="00364837"/>
    <w:rsid w:val="00364D05"/>
    <w:rsid w:val="00365437"/>
    <w:rsid w:val="00365F18"/>
    <w:rsid w:val="00367B0C"/>
    <w:rsid w:val="00373CE9"/>
    <w:rsid w:val="003741D2"/>
    <w:rsid w:val="0037449D"/>
    <w:rsid w:val="00375210"/>
    <w:rsid w:val="00375B6D"/>
    <w:rsid w:val="0037774E"/>
    <w:rsid w:val="003821B8"/>
    <w:rsid w:val="00383016"/>
    <w:rsid w:val="0038327A"/>
    <w:rsid w:val="00384899"/>
    <w:rsid w:val="00385072"/>
    <w:rsid w:val="00386D3F"/>
    <w:rsid w:val="0039099B"/>
    <w:rsid w:val="003911DE"/>
    <w:rsid w:val="00391725"/>
    <w:rsid w:val="003924EC"/>
    <w:rsid w:val="0039341B"/>
    <w:rsid w:val="003939E2"/>
    <w:rsid w:val="003962D0"/>
    <w:rsid w:val="00397314"/>
    <w:rsid w:val="00397682"/>
    <w:rsid w:val="003978EE"/>
    <w:rsid w:val="003A0DB1"/>
    <w:rsid w:val="003A2F32"/>
    <w:rsid w:val="003A2FD7"/>
    <w:rsid w:val="003A4762"/>
    <w:rsid w:val="003A5211"/>
    <w:rsid w:val="003A52BE"/>
    <w:rsid w:val="003A70A6"/>
    <w:rsid w:val="003A7706"/>
    <w:rsid w:val="003A7B9A"/>
    <w:rsid w:val="003B0746"/>
    <w:rsid w:val="003B1C43"/>
    <w:rsid w:val="003B2243"/>
    <w:rsid w:val="003B27D9"/>
    <w:rsid w:val="003B3110"/>
    <w:rsid w:val="003B341C"/>
    <w:rsid w:val="003B3832"/>
    <w:rsid w:val="003B47D7"/>
    <w:rsid w:val="003B5FD8"/>
    <w:rsid w:val="003B6038"/>
    <w:rsid w:val="003B6B70"/>
    <w:rsid w:val="003B6F09"/>
    <w:rsid w:val="003B77FF"/>
    <w:rsid w:val="003B7D31"/>
    <w:rsid w:val="003C0050"/>
    <w:rsid w:val="003C0CDC"/>
    <w:rsid w:val="003C1FCE"/>
    <w:rsid w:val="003C25FD"/>
    <w:rsid w:val="003C42BF"/>
    <w:rsid w:val="003C431E"/>
    <w:rsid w:val="003C4A3D"/>
    <w:rsid w:val="003C4D5E"/>
    <w:rsid w:val="003C5A09"/>
    <w:rsid w:val="003C6B06"/>
    <w:rsid w:val="003D1FEE"/>
    <w:rsid w:val="003D6507"/>
    <w:rsid w:val="003D697B"/>
    <w:rsid w:val="003D789F"/>
    <w:rsid w:val="003E0E59"/>
    <w:rsid w:val="003E1C87"/>
    <w:rsid w:val="003E1D8C"/>
    <w:rsid w:val="003E1DAD"/>
    <w:rsid w:val="003E23E8"/>
    <w:rsid w:val="003E2833"/>
    <w:rsid w:val="003E339B"/>
    <w:rsid w:val="003E352C"/>
    <w:rsid w:val="003E37CC"/>
    <w:rsid w:val="003E51DB"/>
    <w:rsid w:val="003E5FB4"/>
    <w:rsid w:val="003E69A2"/>
    <w:rsid w:val="003E7765"/>
    <w:rsid w:val="003F070F"/>
    <w:rsid w:val="003F105D"/>
    <w:rsid w:val="003F12F9"/>
    <w:rsid w:val="003F1C1D"/>
    <w:rsid w:val="003F1DBF"/>
    <w:rsid w:val="003F39F5"/>
    <w:rsid w:val="003F437C"/>
    <w:rsid w:val="003F4728"/>
    <w:rsid w:val="003F5250"/>
    <w:rsid w:val="003F66D9"/>
    <w:rsid w:val="0040116E"/>
    <w:rsid w:val="004015E0"/>
    <w:rsid w:val="004019A6"/>
    <w:rsid w:val="00402382"/>
    <w:rsid w:val="004029A2"/>
    <w:rsid w:val="00402BF2"/>
    <w:rsid w:val="004052C5"/>
    <w:rsid w:val="00413D93"/>
    <w:rsid w:val="00414B4B"/>
    <w:rsid w:val="00414C11"/>
    <w:rsid w:val="00414DA9"/>
    <w:rsid w:val="00414DDA"/>
    <w:rsid w:val="00415858"/>
    <w:rsid w:val="00415AB2"/>
    <w:rsid w:val="00415C29"/>
    <w:rsid w:val="00415F5F"/>
    <w:rsid w:val="0041751A"/>
    <w:rsid w:val="00421014"/>
    <w:rsid w:val="00421534"/>
    <w:rsid w:val="004216A4"/>
    <w:rsid w:val="00423B9A"/>
    <w:rsid w:val="00424994"/>
    <w:rsid w:val="00425227"/>
    <w:rsid w:val="004252B5"/>
    <w:rsid w:val="00426F32"/>
    <w:rsid w:val="00427142"/>
    <w:rsid w:val="004273B8"/>
    <w:rsid w:val="0043017F"/>
    <w:rsid w:val="004301BA"/>
    <w:rsid w:val="00430EC9"/>
    <w:rsid w:val="004317FD"/>
    <w:rsid w:val="00432CCD"/>
    <w:rsid w:val="004330E4"/>
    <w:rsid w:val="00433C5A"/>
    <w:rsid w:val="00434A37"/>
    <w:rsid w:val="00435BE5"/>
    <w:rsid w:val="004405DB"/>
    <w:rsid w:val="00440B71"/>
    <w:rsid w:val="00441B81"/>
    <w:rsid w:val="00442787"/>
    <w:rsid w:val="004428D8"/>
    <w:rsid w:val="00443E4B"/>
    <w:rsid w:val="00445391"/>
    <w:rsid w:val="00446C2A"/>
    <w:rsid w:val="004509C8"/>
    <w:rsid w:val="004509DA"/>
    <w:rsid w:val="0045208A"/>
    <w:rsid w:val="004523A3"/>
    <w:rsid w:val="004526CB"/>
    <w:rsid w:val="00454372"/>
    <w:rsid w:val="00455005"/>
    <w:rsid w:val="004559C7"/>
    <w:rsid w:val="004566DD"/>
    <w:rsid w:val="0046042A"/>
    <w:rsid w:val="004618FD"/>
    <w:rsid w:val="00461B6A"/>
    <w:rsid w:val="00462CB1"/>
    <w:rsid w:val="00463323"/>
    <w:rsid w:val="00464C6C"/>
    <w:rsid w:val="004665B6"/>
    <w:rsid w:val="00470848"/>
    <w:rsid w:val="00471A4F"/>
    <w:rsid w:val="00471E85"/>
    <w:rsid w:val="00473FEE"/>
    <w:rsid w:val="004773FB"/>
    <w:rsid w:val="00477491"/>
    <w:rsid w:val="00477C19"/>
    <w:rsid w:val="00482C02"/>
    <w:rsid w:val="0048482C"/>
    <w:rsid w:val="00484ACF"/>
    <w:rsid w:val="00490121"/>
    <w:rsid w:val="00491930"/>
    <w:rsid w:val="00492074"/>
    <w:rsid w:val="004938F4"/>
    <w:rsid w:val="004943A9"/>
    <w:rsid w:val="00494D54"/>
    <w:rsid w:val="00494FB2"/>
    <w:rsid w:val="00495C4F"/>
    <w:rsid w:val="0049616A"/>
    <w:rsid w:val="004A048A"/>
    <w:rsid w:val="004A1ACA"/>
    <w:rsid w:val="004A1C21"/>
    <w:rsid w:val="004A257D"/>
    <w:rsid w:val="004A3EE8"/>
    <w:rsid w:val="004A5493"/>
    <w:rsid w:val="004A68FF"/>
    <w:rsid w:val="004A776E"/>
    <w:rsid w:val="004B0454"/>
    <w:rsid w:val="004B2078"/>
    <w:rsid w:val="004B3D39"/>
    <w:rsid w:val="004B4111"/>
    <w:rsid w:val="004B4CAE"/>
    <w:rsid w:val="004C0606"/>
    <w:rsid w:val="004C1522"/>
    <w:rsid w:val="004C26E8"/>
    <w:rsid w:val="004C2D97"/>
    <w:rsid w:val="004C3A6A"/>
    <w:rsid w:val="004C47C1"/>
    <w:rsid w:val="004C5258"/>
    <w:rsid w:val="004C52A6"/>
    <w:rsid w:val="004C628F"/>
    <w:rsid w:val="004C78E2"/>
    <w:rsid w:val="004C7B89"/>
    <w:rsid w:val="004C7CA4"/>
    <w:rsid w:val="004D2142"/>
    <w:rsid w:val="004D28ED"/>
    <w:rsid w:val="004D2B11"/>
    <w:rsid w:val="004D2CFB"/>
    <w:rsid w:val="004D2EC1"/>
    <w:rsid w:val="004D2F76"/>
    <w:rsid w:val="004D32C7"/>
    <w:rsid w:val="004D37CE"/>
    <w:rsid w:val="004D3BD3"/>
    <w:rsid w:val="004D4BD8"/>
    <w:rsid w:val="004D4C6C"/>
    <w:rsid w:val="004E200E"/>
    <w:rsid w:val="004E2588"/>
    <w:rsid w:val="004E277B"/>
    <w:rsid w:val="004E27EE"/>
    <w:rsid w:val="004F0D40"/>
    <w:rsid w:val="004F351B"/>
    <w:rsid w:val="004F3C78"/>
    <w:rsid w:val="004F5039"/>
    <w:rsid w:val="004F5639"/>
    <w:rsid w:val="00501490"/>
    <w:rsid w:val="00501D42"/>
    <w:rsid w:val="00502156"/>
    <w:rsid w:val="00502302"/>
    <w:rsid w:val="0050252C"/>
    <w:rsid w:val="00503902"/>
    <w:rsid w:val="00504B46"/>
    <w:rsid w:val="00510AA0"/>
    <w:rsid w:val="00510AD2"/>
    <w:rsid w:val="0051124C"/>
    <w:rsid w:val="00511373"/>
    <w:rsid w:val="005117DB"/>
    <w:rsid w:val="0051458D"/>
    <w:rsid w:val="0051481E"/>
    <w:rsid w:val="0051555E"/>
    <w:rsid w:val="00516FB7"/>
    <w:rsid w:val="0051701B"/>
    <w:rsid w:val="005201D2"/>
    <w:rsid w:val="00520927"/>
    <w:rsid w:val="0052106E"/>
    <w:rsid w:val="005234A7"/>
    <w:rsid w:val="0052434D"/>
    <w:rsid w:val="005243C9"/>
    <w:rsid w:val="005243E2"/>
    <w:rsid w:val="0052538D"/>
    <w:rsid w:val="00525425"/>
    <w:rsid w:val="00525465"/>
    <w:rsid w:val="00527671"/>
    <w:rsid w:val="00527BC5"/>
    <w:rsid w:val="00527D52"/>
    <w:rsid w:val="0053042D"/>
    <w:rsid w:val="0053387D"/>
    <w:rsid w:val="0053419D"/>
    <w:rsid w:val="00536399"/>
    <w:rsid w:val="0054069E"/>
    <w:rsid w:val="00541D34"/>
    <w:rsid w:val="0054416C"/>
    <w:rsid w:val="00544249"/>
    <w:rsid w:val="00546855"/>
    <w:rsid w:val="00550FBE"/>
    <w:rsid w:val="00551142"/>
    <w:rsid w:val="005516DD"/>
    <w:rsid w:val="00551AF9"/>
    <w:rsid w:val="0055235E"/>
    <w:rsid w:val="00552B55"/>
    <w:rsid w:val="00554C98"/>
    <w:rsid w:val="00555650"/>
    <w:rsid w:val="005575B4"/>
    <w:rsid w:val="005607DE"/>
    <w:rsid w:val="005608F9"/>
    <w:rsid w:val="0056091D"/>
    <w:rsid w:val="00560FB2"/>
    <w:rsid w:val="00561EAE"/>
    <w:rsid w:val="00562E4E"/>
    <w:rsid w:val="00563EC7"/>
    <w:rsid w:val="0056603F"/>
    <w:rsid w:val="005674CE"/>
    <w:rsid w:val="00570D4B"/>
    <w:rsid w:val="00571307"/>
    <w:rsid w:val="0057186D"/>
    <w:rsid w:val="00571B6E"/>
    <w:rsid w:val="00571C64"/>
    <w:rsid w:val="005725D1"/>
    <w:rsid w:val="00572836"/>
    <w:rsid w:val="00573A47"/>
    <w:rsid w:val="00574728"/>
    <w:rsid w:val="00574AD9"/>
    <w:rsid w:val="00576476"/>
    <w:rsid w:val="005769CE"/>
    <w:rsid w:val="005773A8"/>
    <w:rsid w:val="00577EA6"/>
    <w:rsid w:val="005802E6"/>
    <w:rsid w:val="00580B45"/>
    <w:rsid w:val="00580DCD"/>
    <w:rsid w:val="00581A88"/>
    <w:rsid w:val="00581F19"/>
    <w:rsid w:val="0058339E"/>
    <w:rsid w:val="00583A00"/>
    <w:rsid w:val="00583D3F"/>
    <w:rsid w:val="0058458B"/>
    <w:rsid w:val="005857F2"/>
    <w:rsid w:val="005874ED"/>
    <w:rsid w:val="00587CB4"/>
    <w:rsid w:val="0059275C"/>
    <w:rsid w:val="005937BD"/>
    <w:rsid w:val="005937F4"/>
    <w:rsid w:val="00594D50"/>
    <w:rsid w:val="00594F32"/>
    <w:rsid w:val="00596476"/>
    <w:rsid w:val="00596775"/>
    <w:rsid w:val="00597DD4"/>
    <w:rsid w:val="005A046C"/>
    <w:rsid w:val="005A2F3B"/>
    <w:rsid w:val="005A4169"/>
    <w:rsid w:val="005A57F6"/>
    <w:rsid w:val="005A5B31"/>
    <w:rsid w:val="005A6211"/>
    <w:rsid w:val="005A6CC5"/>
    <w:rsid w:val="005A6DB5"/>
    <w:rsid w:val="005B0985"/>
    <w:rsid w:val="005B2E2D"/>
    <w:rsid w:val="005C07A2"/>
    <w:rsid w:val="005C15E8"/>
    <w:rsid w:val="005C177B"/>
    <w:rsid w:val="005C255E"/>
    <w:rsid w:val="005C3A36"/>
    <w:rsid w:val="005C5446"/>
    <w:rsid w:val="005C568E"/>
    <w:rsid w:val="005C7851"/>
    <w:rsid w:val="005C7CCB"/>
    <w:rsid w:val="005C7DB3"/>
    <w:rsid w:val="005D4B89"/>
    <w:rsid w:val="005D5495"/>
    <w:rsid w:val="005D5F72"/>
    <w:rsid w:val="005E26A4"/>
    <w:rsid w:val="005E2F1C"/>
    <w:rsid w:val="005E32ED"/>
    <w:rsid w:val="005E3753"/>
    <w:rsid w:val="005E3984"/>
    <w:rsid w:val="005E3AA4"/>
    <w:rsid w:val="005E4623"/>
    <w:rsid w:val="005E4A04"/>
    <w:rsid w:val="005E4B0F"/>
    <w:rsid w:val="005E5FEA"/>
    <w:rsid w:val="005E664A"/>
    <w:rsid w:val="005E6E4B"/>
    <w:rsid w:val="005F08D9"/>
    <w:rsid w:val="005F13FD"/>
    <w:rsid w:val="005F1928"/>
    <w:rsid w:val="005F1D18"/>
    <w:rsid w:val="005F31BA"/>
    <w:rsid w:val="005F3A6E"/>
    <w:rsid w:val="005F3AA5"/>
    <w:rsid w:val="005F3D32"/>
    <w:rsid w:val="005F3D94"/>
    <w:rsid w:val="005F3E1A"/>
    <w:rsid w:val="005F41B3"/>
    <w:rsid w:val="005F4690"/>
    <w:rsid w:val="005F48EF"/>
    <w:rsid w:val="005F751B"/>
    <w:rsid w:val="0060034E"/>
    <w:rsid w:val="00601604"/>
    <w:rsid w:val="00604ABC"/>
    <w:rsid w:val="0060568C"/>
    <w:rsid w:val="00605A6F"/>
    <w:rsid w:val="0060613D"/>
    <w:rsid w:val="006079F1"/>
    <w:rsid w:val="00610280"/>
    <w:rsid w:val="00611AEA"/>
    <w:rsid w:val="0061535F"/>
    <w:rsid w:val="00615FDD"/>
    <w:rsid w:val="00617AA0"/>
    <w:rsid w:val="00622022"/>
    <w:rsid w:val="00622525"/>
    <w:rsid w:val="00623177"/>
    <w:rsid w:val="006239B1"/>
    <w:rsid w:val="006251ED"/>
    <w:rsid w:val="00626B72"/>
    <w:rsid w:val="00630D70"/>
    <w:rsid w:val="006323F0"/>
    <w:rsid w:val="00632C81"/>
    <w:rsid w:val="006355FB"/>
    <w:rsid w:val="00635929"/>
    <w:rsid w:val="006400F3"/>
    <w:rsid w:val="00640FBF"/>
    <w:rsid w:val="006411E4"/>
    <w:rsid w:val="00642EA8"/>
    <w:rsid w:val="00644449"/>
    <w:rsid w:val="00644964"/>
    <w:rsid w:val="00644C39"/>
    <w:rsid w:val="00647623"/>
    <w:rsid w:val="00650B9A"/>
    <w:rsid w:val="00650CAB"/>
    <w:rsid w:val="00652CBB"/>
    <w:rsid w:val="00652E48"/>
    <w:rsid w:val="006536F3"/>
    <w:rsid w:val="006561F0"/>
    <w:rsid w:val="006570A7"/>
    <w:rsid w:val="00657FFC"/>
    <w:rsid w:val="00660C3D"/>
    <w:rsid w:val="00660C93"/>
    <w:rsid w:val="00664A14"/>
    <w:rsid w:val="00666E6A"/>
    <w:rsid w:val="00667A85"/>
    <w:rsid w:val="00667FFA"/>
    <w:rsid w:val="00670F45"/>
    <w:rsid w:val="006726EE"/>
    <w:rsid w:val="00673BEC"/>
    <w:rsid w:val="00674568"/>
    <w:rsid w:val="006752A2"/>
    <w:rsid w:val="00677D3B"/>
    <w:rsid w:val="00680F81"/>
    <w:rsid w:val="006824EF"/>
    <w:rsid w:val="00686C3F"/>
    <w:rsid w:val="00686F57"/>
    <w:rsid w:val="00687222"/>
    <w:rsid w:val="00687EE5"/>
    <w:rsid w:val="006904B6"/>
    <w:rsid w:val="00690AF8"/>
    <w:rsid w:val="00691969"/>
    <w:rsid w:val="0069204C"/>
    <w:rsid w:val="0069226E"/>
    <w:rsid w:val="00693ABF"/>
    <w:rsid w:val="006947F8"/>
    <w:rsid w:val="00694AD2"/>
    <w:rsid w:val="006950E4"/>
    <w:rsid w:val="00696C06"/>
    <w:rsid w:val="00696C42"/>
    <w:rsid w:val="00696D8B"/>
    <w:rsid w:val="006A19D0"/>
    <w:rsid w:val="006A2A53"/>
    <w:rsid w:val="006A54BC"/>
    <w:rsid w:val="006A7AC8"/>
    <w:rsid w:val="006B0C6A"/>
    <w:rsid w:val="006B1888"/>
    <w:rsid w:val="006B3A52"/>
    <w:rsid w:val="006B4CC1"/>
    <w:rsid w:val="006B7F7C"/>
    <w:rsid w:val="006C03D8"/>
    <w:rsid w:val="006C1258"/>
    <w:rsid w:val="006C15A8"/>
    <w:rsid w:val="006C2D57"/>
    <w:rsid w:val="006C33AB"/>
    <w:rsid w:val="006C5487"/>
    <w:rsid w:val="006C5877"/>
    <w:rsid w:val="006C5BC9"/>
    <w:rsid w:val="006C6077"/>
    <w:rsid w:val="006C6FC4"/>
    <w:rsid w:val="006C7133"/>
    <w:rsid w:val="006C75DD"/>
    <w:rsid w:val="006D2949"/>
    <w:rsid w:val="006D3EA5"/>
    <w:rsid w:val="006D5A0C"/>
    <w:rsid w:val="006E142A"/>
    <w:rsid w:val="006E1BAD"/>
    <w:rsid w:val="006E213D"/>
    <w:rsid w:val="006E2818"/>
    <w:rsid w:val="006E2B32"/>
    <w:rsid w:val="006E321C"/>
    <w:rsid w:val="006E384A"/>
    <w:rsid w:val="006E4EA0"/>
    <w:rsid w:val="006E54A0"/>
    <w:rsid w:val="006E570C"/>
    <w:rsid w:val="006E5C1E"/>
    <w:rsid w:val="006E6184"/>
    <w:rsid w:val="006E65F5"/>
    <w:rsid w:val="006E6F3A"/>
    <w:rsid w:val="006E7039"/>
    <w:rsid w:val="006E7098"/>
    <w:rsid w:val="006E72F5"/>
    <w:rsid w:val="006E7C91"/>
    <w:rsid w:val="006F1C70"/>
    <w:rsid w:val="006F2128"/>
    <w:rsid w:val="006F28B7"/>
    <w:rsid w:val="006F33F7"/>
    <w:rsid w:val="006F3DA4"/>
    <w:rsid w:val="006F4155"/>
    <w:rsid w:val="006F4A9D"/>
    <w:rsid w:val="006F7360"/>
    <w:rsid w:val="00701CBA"/>
    <w:rsid w:val="007028D3"/>
    <w:rsid w:val="0070290F"/>
    <w:rsid w:val="00704CE2"/>
    <w:rsid w:val="007061F9"/>
    <w:rsid w:val="007074CE"/>
    <w:rsid w:val="00707834"/>
    <w:rsid w:val="00707D5F"/>
    <w:rsid w:val="00711A25"/>
    <w:rsid w:val="007126B8"/>
    <w:rsid w:val="00712ABF"/>
    <w:rsid w:val="00713B9C"/>
    <w:rsid w:val="007141F0"/>
    <w:rsid w:val="00714AF3"/>
    <w:rsid w:val="00714D88"/>
    <w:rsid w:val="0071536E"/>
    <w:rsid w:val="007162A8"/>
    <w:rsid w:val="00716B39"/>
    <w:rsid w:val="007175DB"/>
    <w:rsid w:val="00717EBF"/>
    <w:rsid w:val="00720294"/>
    <w:rsid w:val="0072036E"/>
    <w:rsid w:val="00720472"/>
    <w:rsid w:val="00720DDD"/>
    <w:rsid w:val="00722AEB"/>
    <w:rsid w:val="007248CE"/>
    <w:rsid w:val="00724BC8"/>
    <w:rsid w:val="007251DE"/>
    <w:rsid w:val="007259A9"/>
    <w:rsid w:val="00725E3E"/>
    <w:rsid w:val="00726490"/>
    <w:rsid w:val="0072674A"/>
    <w:rsid w:val="00726AC0"/>
    <w:rsid w:val="00726B96"/>
    <w:rsid w:val="0073258C"/>
    <w:rsid w:val="0073350F"/>
    <w:rsid w:val="0073635A"/>
    <w:rsid w:val="00736CC4"/>
    <w:rsid w:val="00737409"/>
    <w:rsid w:val="007415E6"/>
    <w:rsid w:val="007446D1"/>
    <w:rsid w:val="00744DE3"/>
    <w:rsid w:val="00744F2F"/>
    <w:rsid w:val="00745CEE"/>
    <w:rsid w:val="00750456"/>
    <w:rsid w:val="00750D2C"/>
    <w:rsid w:val="0075209B"/>
    <w:rsid w:val="007526D9"/>
    <w:rsid w:val="00752829"/>
    <w:rsid w:val="007530CD"/>
    <w:rsid w:val="007542B8"/>
    <w:rsid w:val="00754A62"/>
    <w:rsid w:val="00754F73"/>
    <w:rsid w:val="007563AD"/>
    <w:rsid w:val="00756B62"/>
    <w:rsid w:val="00756F04"/>
    <w:rsid w:val="00757683"/>
    <w:rsid w:val="00761AE0"/>
    <w:rsid w:val="00767097"/>
    <w:rsid w:val="00771DF5"/>
    <w:rsid w:val="00772BA5"/>
    <w:rsid w:val="00773D30"/>
    <w:rsid w:val="00774B2B"/>
    <w:rsid w:val="0077635A"/>
    <w:rsid w:val="007764BF"/>
    <w:rsid w:val="00776E94"/>
    <w:rsid w:val="0078038C"/>
    <w:rsid w:val="007816D1"/>
    <w:rsid w:val="00781ED3"/>
    <w:rsid w:val="007825D8"/>
    <w:rsid w:val="00783295"/>
    <w:rsid w:val="00784099"/>
    <w:rsid w:val="00785FE2"/>
    <w:rsid w:val="0079034B"/>
    <w:rsid w:val="00791323"/>
    <w:rsid w:val="007914E8"/>
    <w:rsid w:val="00796F0A"/>
    <w:rsid w:val="007977BD"/>
    <w:rsid w:val="0079791B"/>
    <w:rsid w:val="007A0169"/>
    <w:rsid w:val="007A016D"/>
    <w:rsid w:val="007A0397"/>
    <w:rsid w:val="007A1B03"/>
    <w:rsid w:val="007A35E8"/>
    <w:rsid w:val="007A3FE1"/>
    <w:rsid w:val="007A4318"/>
    <w:rsid w:val="007B0051"/>
    <w:rsid w:val="007B1389"/>
    <w:rsid w:val="007B327A"/>
    <w:rsid w:val="007B36E2"/>
    <w:rsid w:val="007B419A"/>
    <w:rsid w:val="007B46C3"/>
    <w:rsid w:val="007B594D"/>
    <w:rsid w:val="007B6167"/>
    <w:rsid w:val="007B696D"/>
    <w:rsid w:val="007B6BE8"/>
    <w:rsid w:val="007B6D36"/>
    <w:rsid w:val="007B6F31"/>
    <w:rsid w:val="007B7087"/>
    <w:rsid w:val="007C1C8B"/>
    <w:rsid w:val="007C55C5"/>
    <w:rsid w:val="007D231E"/>
    <w:rsid w:val="007D2E49"/>
    <w:rsid w:val="007D323E"/>
    <w:rsid w:val="007D330C"/>
    <w:rsid w:val="007D3594"/>
    <w:rsid w:val="007D3F8F"/>
    <w:rsid w:val="007D4743"/>
    <w:rsid w:val="007D53ED"/>
    <w:rsid w:val="007D66E4"/>
    <w:rsid w:val="007D6CCC"/>
    <w:rsid w:val="007D73EB"/>
    <w:rsid w:val="007D7414"/>
    <w:rsid w:val="007D78B6"/>
    <w:rsid w:val="007E075D"/>
    <w:rsid w:val="007E1D8D"/>
    <w:rsid w:val="007E29CC"/>
    <w:rsid w:val="007E2A65"/>
    <w:rsid w:val="007E39E2"/>
    <w:rsid w:val="007E39ED"/>
    <w:rsid w:val="007E5A37"/>
    <w:rsid w:val="007E666F"/>
    <w:rsid w:val="007E7C54"/>
    <w:rsid w:val="007F1DE7"/>
    <w:rsid w:val="007F238F"/>
    <w:rsid w:val="007F2AE3"/>
    <w:rsid w:val="007F326B"/>
    <w:rsid w:val="007F487B"/>
    <w:rsid w:val="007F6129"/>
    <w:rsid w:val="007F6951"/>
    <w:rsid w:val="007F75D8"/>
    <w:rsid w:val="007F7769"/>
    <w:rsid w:val="0080001A"/>
    <w:rsid w:val="00800787"/>
    <w:rsid w:val="00802AAD"/>
    <w:rsid w:val="00802B4D"/>
    <w:rsid w:val="0080532F"/>
    <w:rsid w:val="00805773"/>
    <w:rsid w:val="00806B4F"/>
    <w:rsid w:val="00807FB3"/>
    <w:rsid w:val="0081027F"/>
    <w:rsid w:val="00810AB5"/>
    <w:rsid w:val="00810C81"/>
    <w:rsid w:val="00810F0F"/>
    <w:rsid w:val="00811DFA"/>
    <w:rsid w:val="00811FC6"/>
    <w:rsid w:val="008131B1"/>
    <w:rsid w:val="008143C2"/>
    <w:rsid w:val="008153FE"/>
    <w:rsid w:val="00815653"/>
    <w:rsid w:val="00816777"/>
    <w:rsid w:val="008176E0"/>
    <w:rsid w:val="00817B13"/>
    <w:rsid w:val="00820504"/>
    <w:rsid w:val="00821200"/>
    <w:rsid w:val="008212FE"/>
    <w:rsid w:val="008228A2"/>
    <w:rsid w:val="008228D4"/>
    <w:rsid w:val="008230BD"/>
    <w:rsid w:val="008238AE"/>
    <w:rsid w:val="00824443"/>
    <w:rsid w:val="00824DF9"/>
    <w:rsid w:val="00825046"/>
    <w:rsid w:val="00825662"/>
    <w:rsid w:val="008258A6"/>
    <w:rsid w:val="00826347"/>
    <w:rsid w:val="00826E81"/>
    <w:rsid w:val="00831838"/>
    <w:rsid w:val="00835627"/>
    <w:rsid w:val="00836F61"/>
    <w:rsid w:val="00837446"/>
    <w:rsid w:val="008400D6"/>
    <w:rsid w:val="008421DF"/>
    <w:rsid w:val="008422C6"/>
    <w:rsid w:val="00842D91"/>
    <w:rsid w:val="00843DA2"/>
    <w:rsid w:val="00844AA2"/>
    <w:rsid w:val="00845E1F"/>
    <w:rsid w:val="0084628A"/>
    <w:rsid w:val="00850665"/>
    <w:rsid w:val="00850C15"/>
    <w:rsid w:val="00853D8F"/>
    <w:rsid w:val="00853EB8"/>
    <w:rsid w:val="008555A8"/>
    <w:rsid w:val="008559F0"/>
    <w:rsid w:val="00857436"/>
    <w:rsid w:val="00857E74"/>
    <w:rsid w:val="008603EA"/>
    <w:rsid w:val="00860941"/>
    <w:rsid w:val="0086163D"/>
    <w:rsid w:val="00862D9D"/>
    <w:rsid w:val="0086455D"/>
    <w:rsid w:val="00864F48"/>
    <w:rsid w:val="0086543E"/>
    <w:rsid w:val="00870194"/>
    <w:rsid w:val="00873FF0"/>
    <w:rsid w:val="008748B2"/>
    <w:rsid w:val="00874BF1"/>
    <w:rsid w:val="00877959"/>
    <w:rsid w:val="008805FC"/>
    <w:rsid w:val="00880CC7"/>
    <w:rsid w:val="00880F5D"/>
    <w:rsid w:val="0088421A"/>
    <w:rsid w:val="00884790"/>
    <w:rsid w:val="00886708"/>
    <w:rsid w:val="0089172C"/>
    <w:rsid w:val="008918D5"/>
    <w:rsid w:val="00891BAD"/>
    <w:rsid w:val="008921F5"/>
    <w:rsid w:val="00892737"/>
    <w:rsid w:val="008936D7"/>
    <w:rsid w:val="00894DD8"/>
    <w:rsid w:val="00896644"/>
    <w:rsid w:val="008A02D1"/>
    <w:rsid w:val="008A4A1E"/>
    <w:rsid w:val="008A5CA4"/>
    <w:rsid w:val="008A6AFF"/>
    <w:rsid w:val="008A6C67"/>
    <w:rsid w:val="008A6F57"/>
    <w:rsid w:val="008A706B"/>
    <w:rsid w:val="008B1AEE"/>
    <w:rsid w:val="008B241C"/>
    <w:rsid w:val="008B2DC1"/>
    <w:rsid w:val="008B3A24"/>
    <w:rsid w:val="008B4330"/>
    <w:rsid w:val="008B5448"/>
    <w:rsid w:val="008B5EF8"/>
    <w:rsid w:val="008B7BF2"/>
    <w:rsid w:val="008C0250"/>
    <w:rsid w:val="008C1596"/>
    <w:rsid w:val="008C4DF4"/>
    <w:rsid w:val="008C5C0E"/>
    <w:rsid w:val="008C699A"/>
    <w:rsid w:val="008C6B59"/>
    <w:rsid w:val="008C6CAA"/>
    <w:rsid w:val="008D0EFF"/>
    <w:rsid w:val="008D27A4"/>
    <w:rsid w:val="008D282D"/>
    <w:rsid w:val="008D2E67"/>
    <w:rsid w:val="008D4746"/>
    <w:rsid w:val="008D7408"/>
    <w:rsid w:val="008D7672"/>
    <w:rsid w:val="008E170B"/>
    <w:rsid w:val="008E4FED"/>
    <w:rsid w:val="008E5325"/>
    <w:rsid w:val="008E6DCF"/>
    <w:rsid w:val="008F03BD"/>
    <w:rsid w:val="008F0431"/>
    <w:rsid w:val="008F0F52"/>
    <w:rsid w:val="008F21F0"/>
    <w:rsid w:val="008F2C27"/>
    <w:rsid w:val="008F476D"/>
    <w:rsid w:val="008F5EDD"/>
    <w:rsid w:val="008F6621"/>
    <w:rsid w:val="008F6CA5"/>
    <w:rsid w:val="008F6E21"/>
    <w:rsid w:val="008F7447"/>
    <w:rsid w:val="008F7660"/>
    <w:rsid w:val="008F7975"/>
    <w:rsid w:val="00901445"/>
    <w:rsid w:val="00901933"/>
    <w:rsid w:val="0090209C"/>
    <w:rsid w:val="00905FF1"/>
    <w:rsid w:val="00910BED"/>
    <w:rsid w:val="00910D38"/>
    <w:rsid w:val="00911623"/>
    <w:rsid w:val="00911BAB"/>
    <w:rsid w:val="00912E6B"/>
    <w:rsid w:val="009141A4"/>
    <w:rsid w:val="00914950"/>
    <w:rsid w:val="00915212"/>
    <w:rsid w:val="0091553D"/>
    <w:rsid w:val="0091672B"/>
    <w:rsid w:val="00916C21"/>
    <w:rsid w:val="00922484"/>
    <w:rsid w:val="00923833"/>
    <w:rsid w:val="00924335"/>
    <w:rsid w:val="009300AB"/>
    <w:rsid w:val="0093070E"/>
    <w:rsid w:val="00934849"/>
    <w:rsid w:val="00934D22"/>
    <w:rsid w:val="00934D32"/>
    <w:rsid w:val="00934D33"/>
    <w:rsid w:val="00935338"/>
    <w:rsid w:val="00935934"/>
    <w:rsid w:val="00936990"/>
    <w:rsid w:val="009402B5"/>
    <w:rsid w:val="00940A74"/>
    <w:rsid w:val="0094137F"/>
    <w:rsid w:val="00941718"/>
    <w:rsid w:val="00943405"/>
    <w:rsid w:val="00943BC8"/>
    <w:rsid w:val="00944126"/>
    <w:rsid w:val="00944F00"/>
    <w:rsid w:val="009454CB"/>
    <w:rsid w:val="00946523"/>
    <w:rsid w:val="00946BEA"/>
    <w:rsid w:val="00946E4A"/>
    <w:rsid w:val="00947760"/>
    <w:rsid w:val="0094784E"/>
    <w:rsid w:val="00950366"/>
    <w:rsid w:val="0095087C"/>
    <w:rsid w:val="0095100F"/>
    <w:rsid w:val="00953B6A"/>
    <w:rsid w:val="00953CC9"/>
    <w:rsid w:val="00954C91"/>
    <w:rsid w:val="00954DA9"/>
    <w:rsid w:val="00954FC6"/>
    <w:rsid w:val="00955BC6"/>
    <w:rsid w:val="00957A29"/>
    <w:rsid w:val="0096128F"/>
    <w:rsid w:val="0096131E"/>
    <w:rsid w:val="0096271F"/>
    <w:rsid w:val="009632DE"/>
    <w:rsid w:val="00967B6F"/>
    <w:rsid w:val="00970061"/>
    <w:rsid w:val="00970AB5"/>
    <w:rsid w:val="00970D5D"/>
    <w:rsid w:val="00971900"/>
    <w:rsid w:val="009720A7"/>
    <w:rsid w:val="0097223E"/>
    <w:rsid w:val="0097523B"/>
    <w:rsid w:val="00975573"/>
    <w:rsid w:val="009760A4"/>
    <w:rsid w:val="00976DF0"/>
    <w:rsid w:val="00976F33"/>
    <w:rsid w:val="00980363"/>
    <w:rsid w:val="00981C91"/>
    <w:rsid w:val="009843B4"/>
    <w:rsid w:val="009847E9"/>
    <w:rsid w:val="009870D3"/>
    <w:rsid w:val="009970D9"/>
    <w:rsid w:val="009A096C"/>
    <w:rsid w:val="009A0E32"/>
    <w:rsid w:val="009A26A7"/>
    <w:rsid w:val="009A416E"/>
    <w:rsid w:val="009A4B95"/>
    <w:rsid w:val="009A5071"/>
    <w:rsid w:val="009A558F"/>
    <w:rsid w:val="009A584C"/>
    <w:rsid w:val="009A72C5"/>
    <w:rsid w:val="009B0607"/>
    <w:rsid w:val="009B1538"/>
    <w:rsid w:val="009B2E1E"/>
    <w:rsid w:val="009B31E8"/>
    <w:rsid w:val="009B3499"/>
    <w:rsid w:val="009B3DBC"/>
    <w:rsid w:val="009B5604"/>
    <w:rsid w:val="009B5FD4"/>
    <w:rsid w:val="009B7026"/>
    <w:rsid w:val="009B719A"/>
    <w:rsid w:val="009B7413"/>
    <w:rsid w:val="009B7757"/>
    <w:rsid w:val="009C04B1"/>
    <w:rsid w:val="009C21B8"/>
    <w:rsid w:val="009C21FB"/>
    <w:rsid w:val="009C363B"/>
    <w:rsid w:val="009C3F58"/>
    <w:rsid w:val="009C49B4"/>
    <w:rsid w:val="009D1788"/>
    <w:rsid w:val="009D202A"/>
    <w:rsid w:val="009D6BCE"/>
    <w:rsid w:val="009E042F"/>
    <w:rsid w:val="009E143F"/>
    <w:rsid w:val="009E14A0"/>
    <w:rsid w:val="009E39A5"/>
    <w:rsid w:val="009E3FBF"/>
    <w:rsid w:val="009E7A84"/>
    <w:rsid w:val="009F1282"/>
    <w:rsid w:val="009F1B31"/>
    <w:rsid w:val="009F26B1"/>
    <w:rsid w:val="009F2D55"/>
    <w:rsid w:val="009F3548"/>
    <w:rsid w:val="009F3957"/>
    <w:rsid w:val="009F532B"/>
    <w:rsid w:val="009F7C3B"/>
    <w:rsid w:val="00A006E0"/>
    <w:rsid w:val="00A01A44"/>
    <w:rsid w:val="00A02689"/>
    <w:rsid w:val="00A04142"/>
    <w:rsid w:val="00A0470A"/>
    <w:rsid w:val="00A04778"/>
    <w:rsid w:val="00A04D60"/>
    <w:rsid w:val="00A057E6"/>
    <w:rsid w:val="00A0594B"/>
    <w:rsid w:val="00A063CF"/>
    <w:rsid w:val="00A06ECF"/>
    <w:rsid w:val="00A13D81"/>
    <w:rsid w:val="00A1422F"/>
    <w:rsid w:val="00A1485A"/>
    <w:rsid w:val="00A15409"/>
    <w:rsid w:val="00A161E5"/>
    <w:rsid w:val="00A16DCE"/>
    <w:rsid w:val="00A20718"/>
    <w:rsid w:val="00A246B4"/>
    <w:rsid w:val="00A24F0B"/>
    <w:rsid w:val="00A257ED"/>
    <w:rsid w:val="00A25E34"/>
    <w:rsid w:val="00A26227"/>
    <w:rsid w:val="00A26341"/>
    <w:rsid w:val="00A26E87"/>
    <w:rsid w:val="00A30010"/>
    <w:rsid w:val="00A301B3"/>
    <w:rsid w:val="00A33000"/>
    <w:rsid w:val="00A33827"/>
    <w:rsid w:val="00A349DC"/>
    <w:rsid w:val="00A3666D"/>
    <w:rsid w:val="00A36A8C"/>
    <w:rsid w:val="00A36E19"/>
    <w:rsid w:val="00A37AF1"/>
    <w:rsid w:val="00A43AE7"/>
    <w:rsid w:val="00A44C2C"/>
    <w:rsid w:val="00A45A07"/>
    <w:rsid w:val="00A46B0B"/>
    <w:rsid w:val="00A477BE"/>
    <w:rsid w:val="00A478ED"/>
    <w:rsid w:val="00A50940"/>
    <w:rsid w:val="00A50F3D"/>
    <w:rsid w:val="00A51B4F"/>
    <w:rsid w:val="00A51CC9"/>
    <w:rsid w:val="00A52F53"/>
    <w:rsid w:val="00A53082"/>
    <w:rsid w:val="00A55B53"/>
    <w:rsid w:val="00A569EA"/>
    <w:rsid w:val="00A575D6"/>
    <w:rsid w:val="00A60720"/>
    <w:rsid w:val="00A61AA3"/>
    <w:rsid w:val="00A66339"/>
    <w:rsid w:val="00A70869"/>
    <w:rsid w:val="00A7121A"/>
    <w:rsid w:val="00A71DA1"/>
    <w:rsid w:val="00A72A11"/>
    <w:rsid w:val="00A74855"/>
    <w:rsid w:val="00A74A74"/>
    <w:rsid w:val="00A763AD"/>
    <w:rsid w:val="00A77A67"/>
    <w:rsid w:val="00A807D8"/>
    <w:rsid w:val="00A811E3"/>
    <w:rsid w:val="00A854A4"/>
    <w:rsid w:val="00A85C74"/>
    <w:rsid w:val="00A85CB0"/>
    <w:rsid w:val="00A868D5"/>
    <w:rsid w:val="00A90B3A"/>
    <w:rsid w:val="00A91200"/>
    <w:rsid w:val="00A91979"/>
    <w:rsid w:val="00A9232D"/>
    <w:rsid w:val="00A9331C"/>
    <w:rsid w:val="00A93416"/>
    <w:rsid w:val="00A9418A"/>
    <w:rsid w:val="00A967BC"/>
    <w:rsid w:val="00AA0A0E"/>
    <w:rsid w:val="00AA1150"/>
    <w:rsid w:val="00AA24FF"/>
    <w:rsid w:val="00AA2B31"/>
    <w:rsid w:val="00AA2E9E"/>
    <w:rsid w:val="00AA6CF8"/>
    <w:rsid w:val="00AA7EF6"/>
    <w:rsid w:val="00AB1AB8"/>
    <w:rsid w:val="00AB21B6"/>
    <w:rsid w:val="00AB39F6"/>
    <w:rsid w:val="00AB6330"/>
    <w:rsid w:val="00AB73B1"/>
    <w:rsid w:val="00AC0924"/>
    <w:rsid w:val="00AC18E6"/>
    <w:rsid w:val="00AC22C3"/>
    <w:rsid w:val="00AC2938"/>
    <w:rsid w:val="00AC2ACB"/>
    <w:rsid w:val="00AC35C0"/>
    <w:rsid w:val="00AC7525"/>
    <w:rsid w:val="00AD027F"/>
    <w:rsid w:val="00AD06A3"/>
    <w:rsid w:val="00AD1127"/>
    <w:rsid w:val="00AD19F7"/>
    <w:rsid w:val="00AD1FF3"/>
    <w:rsid w:val="00AD2924"/>
    <w:rsid w:val="00AD383A"/>
    <w:rsid w:val="00AD3B62"/>
    <w:rsid w:val="00AD4972"/>
    <w:rsid w:val="00AD54BE"/>
    <w:rsid w:val="00AD6E3F"/>
    <w:rsid w:val="00AD6F5B"/>
    <w:rsid w:val="00AE008F"/>
    <w:rsid w:val="00AE0555"/>
    <w:rsid w:val="00AE2FF6"/>
    <w:rsid w:val="00AE48EE"/>
    <w:rsid w:val="00AE60C3"/>
    <w:rsid w:val="00AF236B"/>
    <w:rsid w:val="00AF31AD"/>
    <w:rsid w:val="00AF320F"/>
    <w:rsid w:val="00AF5EC7"/>
    <w:rsid w:val="00AF61D0"/>
    <w:rsid w:val="00AF6844"/>
    <w:rsid w:val="00AF727B"/>
    <w:rsid w:val="00AF730F"/>
    <w:rsid w:val="00AF7FE2"/>
    <w:rsid w:val="00B0006E"/>
    <w:rsid w:val="00B00C30"/>
    <w:rsid w:val="00B00E6B"/>
    <w:rsid w:val="00B01DB4"/>
    <w:rsid w:val="00B02D0B"/>
    <w:rsid w:val="00B05872"/>
    <w:rsid w:val="00B05934"/>
    <w:rsid w:val="00B05CBB"/>
    <w:rsid w:val="00B069C4"/>
    <w:rsid w:val="00B06CAA"/>
    <w:rsid w:val="00B0705F"/>
    <w:rsid w:val="00B07439"/>
    <w:rsid w:val="00B1047A"/>
    <w:rsid w:val="00B107B1"/>
    <w:rsid w:val="00B10C0C"/>
    <w:rsid w:val="00B1155A"/>
    <w:rsid w:val="00B11B8C"/>
    <w:rsid w:val="00B11BC4"/>
    <w:rsid w:val="00B11ECA"/>
    <w:rsid w:val="00B12AE0"/>
    <w:rsid w:val="00B15539"/>
    <w:rsid w:val="00B1594A"/>
    <w:rsid w:val="00B16200"/>
    <w:rsid w:val="00B17021"/>
    <w:rsid w:val="00B20619"/>
    <w:rsid w:val="00B213A7"/>
    <w:rsid w:val="00B21D16"/>
    <w:rsid w:val="00B2250A"/>
    <w:rsid w:val="00B22F30"/>
    <w:rsid w:val="00B23321"/>
    <w:rsid w:val="00B23DEB"/>
    <w:rsid w:val="00B25354"/>
    <w:rsid w:val="00B271F2"/>
    <w:rsid w:val="00B27C93"/>
    <w:rsid w:val="00B316EE"/>
    <w:rsid w:val="00B31BF6"/>
    <w:rsid w:val="00B3258F"/>
    <w:rsid w:val="00B32802"/>
    <w:rsid w:val="00B35F38"/>
    <w:rsid w:val="00B368CE"/>
    <w:rsid w:val="00B36B04"/>
    <w:rsid w:val="00B3786C"/>
    <w:rsid w:val="00B40C85"/>
    <w:rsid w:val="00B412EC"/>
    <w:rsid w:val="00B424B9"/>
    <w:rsid w:val="00B4496D"/>
    <w:rsid w:val="00B46CE8"/>
    <w:rsid w:val="00B521EE"/>
    <w:rsid w:val="00B52C0C"/>
    <w:rsid w:val="00B53963"/>
    <w:rsid w:val="00B54381"/>
    <w:rsid w:val="00B56CA9"/>
    <w:rsid w:val="00B57EB9"/>
    <w:rsid w:val="00B609E5"/>
    <w:rsid w:val="00B61AEF"/>
    <w:rsid w:val="00B6296A"/>
    <w:rsid w:val="00B63DE1"/>
    <w:rsid w:val="00B6427B"/>
    <w:rsid w:val="00B646FE"/>
    <w:rsid w:val="00B65435"/>
    <w:rsid w:val="00B65C0E"/>
    <w:rsid w:val="00B65D8A"/>
    <w:rsid w:val="00B65F1F"/>
    <w:rsid w:val="00B67F18"/>
    <w:rsid w:val="00B71692"/>
    <w:rsid w:val="00B71CB3"/>
    <w:rsid w:val="00B723E2"/>
    <w:rsid w:val="00B72BF8"/>
    <w:rsid w:val="00B738C5"/>
    <w:rsid w:val="00B73A87"/>
    <w:rsid w:val="00B75451"/>
    <w:rsid w:val="00B776C3"/>
    <w:rsid w:val="00B77BC2"/>
    <w:rsid w:val="00B77CB3"/>
    <w:rsid w:val="00B80CA6"/>
    <w:rsid w:val="00B8124F"/>
    <w:rsid w:val="00B82062"/>
    <w:rsid w:val="00B839DD"/>
    <w:rsid w:val="00B83FB2"/>
    <w:rsid w:val="00B8442F"/>
    <w:rsid w:val="00B90EB8"/>
    <w:rsid w:val="00B91960"/>
    <w:rsid w:val="00B93306"/>
    <w:rsid w:val="00B967E8"/>
    <w:rsid w:val="00B96B22"/>
    <w:rsid w:val="00B96B87"/>
    <w:rsid w:val="00BA0A73"/>
    <w:rsid w:val="00BA155C"/>
    <w:rsid w:val="00BA1960"/>
    <w:rsid w:val="00BA2810"/>
    <w:rsid w:val="00BA51F2"/>
    <w:rsid w:val="00BA6879"/>
    <w:rsid w:val="00BB033A"/>
    <w:rsid w:val="00BB2CBA"/>
    <w:rsid w:val="00BB6BAD"/>
    <w:rsid w:val="00BB7244"/>
    <w:rsid w:val="00BB77F6"/>
    <w:rsid w:val="00BC03BA"/>
    <w:rsid w:val="00BC1E94"/>
    <w:rsid w:val="00BC3897"/>
    <w:rsid w:val="00BC3982"/>
    <w:rsid w:val="00BC3A96"/>
    <w:rsid w:val="00BC6D2A"/>
    <w:rsid w:val="00BC6D86"/>
    <w:rsid w:val="00BC78C0"/>
    <w:rsid w:val="00BC7DE3"/>
    <w:rsid w:val="00BD210F"/>
    <w:rsid w:val="00BD39B6"/>
    <w:rsid w:val="00BD3CBE"/>
    <w:rsid w:val="00BD43B8"/>
    <w:rsid w:val="00BD51FA"/>
    <w:rsid w:val="00BD57E0"/>
    <w:rsid w:val="00BD6295"/>
    <w:rsid w:val="00BD6551"/>
    <w:rsid w:val="00BD6BA3"/>
    <w:rsid w:val="00BD722E"/>
    <w:rsid w:val="00BE3039"/>
    <w:rsid w:val="00BE42C3"/>
    <w:rsid w:val="00BE5765"/>
    <w:rsid w:val="00BE5BD5"/>
    <w:rsid w:val="00BE6088"/>
    <w:rsid w:val="00BF1A26"/>
    <w:rsid w:val="00BF1FB1"/>
    <w:rsid w:val="00BF41AC"/>
    <w:rsid w:val="00BF4F11"/>
    <w:rsid w:val="00BF51EC"/>
    <w:rsid w:val="00BF595C"/>
    <w:rsid w:val="00BF60AC"/>
    <w:rsid w:val="00BF6C84"/>
    <w:rsid w:val="00BF7617"/>
    <w:rsid w:val="00C00AE6"/>
    <w:rsid w:val="00C022B6"/>
    <w:rsid w:val="00C02A09"/>
    <w:rsid w:val="00C02B22"/>
    <w:rsid w:val="00C053D3"/>
    <w:rsid w:val="00C05D41"/>
    <w:rsid w:val="00C05F45"/>
    <w:rsid w:val="00C070C7"/>
    <w:rsid w:val="00C07B84"/>
    <w:rsid w:val="00C07D8E"/>
    <w:rsid w:val="00C102E8"/>
    <w:rsid w:val="00C111BE"/>
    <w:rsid w:val="00C11420"/>
    <w:rsid w:val="00C11ADC"/>
    <w:rsid w:val="00C1248F"/>
    <w:rsid w:val="00C13411"/>
    <w:rsid w:val="00C13A13"/>
    <w:rsid w:val="00C13A77"/>
    <w:rsid w:val="00C15E8D"/>
    <w:rsid w:val="00C165A5"/>
    <w:rsid w:val="00C1789D"/>
    <w:rsid w:val="00C17D7B"/>
    <w:rsid w:val="00C17DFD"/>
    <w:rsid w:val="00C22E63"/>
    <w:rsid w:val="00C230D8"/>
    <w:rsid w:val="00C2398A"/>
    <w:rsid w:val="00C23C12"/>
    <w:rsid w:val="00C24C22"/>
    <w:rsid w:val="00C24D4E"/>
    <w:rsid w:val="00C26205"/>
    <w:rsid w:val="00C2713E"/>
    <w:rsid w:val="00C27345"/>
    <w:rsid w:val="00C27A00"/>
    <w:rsid w:val="00C3097F"/>
    <w:rsid w:val="00C3461E"/>
    <w:rsid w:val="00C34A88"/>
    <w:rsid w:val="00C3696A"/>
    <w:rsid w:val="00C37E33"/>
    <w:rsid w:val="00C40845"/>
    <w:rsid w:val="00C411E4"/>
    <w:rsid w:val="00C425B6"/>
    <w:rsid w:val="00C43865"/>
    <w:rsid w:val="00C43C97"/>
    <w:rsid w:val="00C458C8"/>
    <w:rsid w:val="00C5225E"/>
    <w:rsid w:val="00C54E42"/>
    <w:rsid w:val="00C5648B"/>
    <w:rsid w:val="00C57C44"/>
    <w:rsid w:val="00C57D1B"/>
    <w:rsid w:val="00C6142A"/>
    <w:rsid w:val="00C61BE3"/>
    <w:rsid w:val="00C627F2"/>
    <w:rsid w:val="00C64E0D"/>
    <w:rsid w:val="00C6590E"/>
    <w:rsid w:val="00C65A6B"/>
    <w:rsid w:val="00C66695"/>
    <w:rsid w:val="00C71FD0"/>
    <w:rsid w:val="00C72CAC"/>
    <w:rsid w:val="00C72E3A"/>
    <w:rsid w:val="00C745FE"/>
    <w:rsid w:val="00C746D9"/>
    <w:rsid w:val="00C75E7F"/>
    <w:rsid w:val="00C77E28"/>
    <w:rsid w:val="00C80AB5"/>
    <w:rsid w:val="00C8144D"/>
    <w:rsid w:val="00C81AC9"/>
    <w:rsid w:val="00C82446"/>
    <w:rsid w:val="00C82FF6"/>
    <w:rsid w:val="00C8377B"/>
    <w:rsid w:val="00C84381"/>
    <w:rsid w:val="00C864AA"/>
    <w:rsid w:val="00C87317"/>
    <w:rsid w:val="00C8771A"/>
    <w:rsid w:val="00C8791D"/>
    <w:rsid w:val="00C913A2"/>
    <w:rsid w:val="00C93D40"/>
    <w:rsid w:val="00C9478D"/>
    <w:rsid w:val="00C95A70"/>
    <w:rsid w:val="00C96642"/>
    <w:rsid w:val="00C97100"/>
    <w:rsid w:val="00C97C09"/>
    <w:rsid w:val="00CA087F"/>
    <w:rsid w:val="00CA0B1F"/>
    <w:rsid w:val="00CA1E1E"/>
    <w:rsid w:val="00CA1FA4"/>
    <w:rsid w:val="00CA2496"/>
    <w:rsid w:val="00CA33C2"/>
    <w:rsid w:val="00CA4E5A"/>
    <w:rsid w:val="00CA6868"/>
    <w:rsid w:val="00CA6D20"/>
    <w:rsid w:val="00CA7070"/>
    <w:rsid w:val="00CA7648"/>
    <w:rsid w:val="00CA795F"/>
    <w:rsid w:val="00CB074D"/>
    <w:rsid w:val="00CB0BE3"/>
    <w:rsid w:val="00CB31EA"/>
    <w:rsid w:val="00CB39FD"/>
    <w:rsid w:val="00CB47C9"/>
    <w:rsid w:val="00CB4E58"/>
    <w:rsid w:val="00CB5071"/>
    <w:rsid w:val="00CB561E"/>
    <w:rsid w:val="00CB5C16"/>
    <w:rsid w:val="00CB5D96"/>
    <w:rsid w:val="00CB6EF1"/>
    <w:rsid w:val="00CB76E4"/>
    <w:rsid w:val="00CC1741"/>
    <w:rsid w:val="00CC248A"/>
    <w:rsid w:val="00CC52B4"/>
    <w:rsid w:val="00CC5EEE"/>
    <w:rsid w:val="00CC6F08"/>
    <w:rsid w:val="00CD168B"/>
    <w:rsid w:val="00CD1FDB"/>
    <w:rsid w:val="00CD2273"/>
    <w:rsid w:val="00CD4480"/>
    <w:rsid w:val="00CD585C"/>
    <w:rsid w:val="00CD5948"/>
    <w:rsid w:val="00CD5A93"/>
    <w:rsid w:val="00CD5BA5"/>
    <w:rsid w:val="00CD5C6E"/>
    <w:rsid w:val="00CD68EF"/>
    <w:rsid w:val="00CD72BE"/>
    <w:rsid w:val="00CE0786"/>
    <w:rsid w:val="00CE15B7"/>
    <w:rsid w:val="00CE3DF8"/>
    <w:rsid w:val="00CE3FF4"/>
    <w:rsid w:val="00CE5F1A"/>
    <w:rsid w:val="00CE678F"/>
    <w:rsid w:val="00CE7081"/>
    <w:rsid w:val="00CF00E9"/>
    <w:rsid w:val="00CF0788"/>
    <w:rsid w:val="00CF257A"/>
    <w:rsid w:val="00CF3547"/>
    <w:rsid w:val="00CF4E8B"/>
    <w:rsid w:val="00CF6012"/>
    <w:rsid w:val="00CF6195"/>
    <w:rsid w:val="00CF6F32"/>
    <w:rsid w:val="00CF7112"/>
    <w:rsid w:val="00D00878"/>
    <w:rsid w:val="00D02288"/>
    <w:rsid w:val="00D02309"/>
    <w:rsid w:val="00D03E59"/>
    <w:rsid w:val="00D04BC9"/>
    <w:rsid w:val="00D0609C"/>
    <w:rsid w:val="00D06111"/>
    <w:rsid w:val="00D0708F"/>
    <w:rsid w:val="00D16C91"/>
    <w:rsid w:val="00D217E3"/>
    <w:rsid w:val="00D21F24"/>
    <w:rsid w:val="00D220EE"/>
    <w:rsid w:val="00D233BC"/>
    <w:rsid w:val="00D24280"/>
    <w:rsid w:val="00D25E9E"/>
    <w:rsid w:val="00D26538"/>
    <w:rsid w:val="00D2757D"/>
    <w:rsid w:val="00D27F2C"/>
    <w:rsid w:val="00D32FBA"/>
    <w:rsid w:val="00D3321D"/>
    <w:rsid w:val="00D33663"/>
    <w:rsid w:val="00D34779"/>
    <w:rsid w:val="00D34A2A"/>
    <w:rsid w:val="00D34B1A"/>
    <w:rsid w:val="00D34E51"/>
    <w:rsid w:val="00D3700B"/>
    <w:rsid w:val="00D375A6"/>
    <w:rsid w:val="00D40049"/>
    <w:rsid w:val="00D40608"/>
    <w:rsid w:val="00D43D85"/>
    <w:rsid w:val="00D4437F"/>
    <w:rsid w:val="00D47FE6"/>
    <w:rsid w:val="00D50AB8"/>
    <w:rsid w:val="00D51542"/>
    <w:rsid w:val="00D51C8E"/>
    <w:rsid w:val="00D554FE"/>
    <w:rsid w:val="00D5746B"/>
    <w:rsid w:val="00D60827"/>
    <w:rsid w:val="00D62706"/>
    <w:rsid w:val="00D627CE"/>
    <w:rsid w:val="00D63208"/>
    <w:rsid w:val="00D634CF"/>
    <w:rsid w:val="00D647D5"/>
    <w:rsid w:val="00D64E17"/>
    <w:rsid w:val="00D65DE8"/>
    <w:rsid w:val="00D66200"/>
    <w:rsid w:val="00D67088"/>
    <w:rsid w:val="00D67883"/>
    <w:rsid w:val="00D70FD7"/>
    <w:rsid w:val="00D718A9"/>
    <w:rsid w:val="00D720A3"/>
    <w:rsid w:val="00D74BA8"/>
    <w:rsid w:val="00D75EC3"/>
    <w:rsid w:val="00D76C2F"/>
    <w:rsid w:val="00D77395"/>
    <w:rsid w:val="00D80226"/>
    <w:rsid w:val="00D82DD1"/>
    <w:rsid w:val="00D82EA2"/>
    <w:rsid w:val="00D85FBF"/>
    <w:rsid w:val="00D862A8"/>
    <w:rsid w:val="00D873F1"/>
    <w:rsid w:val="00D908FA"/>
    <w:rsid w:val="00D916B7"/>
    <w:rsid w:val="00D9237E"/>
    <w:rsid w:val="00D931DB"/>
    <w:rsid w:val="00D93856"/>
    <w:rsid w:val="00D9492D"/>
    <w:rsid w:val="00D96046"/>
    <w:rsid w:val="00D967BF"/>
    <w:rsid w:val="00D968F2"/>
    <w:rsid w:val="00D96AC0"/>
    <w:rsid w:val="00DA0058"/>
    <w:rsid w:val="00DA1994"/>
    <w:rsid w:val="00DA1DBA"/>
    <w:rsid w:val="00DA1DEA"/>
    <w:rsid w:val="00DA40B4"/>
    <w:rsid w:val="00DA4B61"/>
    <w:rsid w:val="00DA6D4F"/>
    <w:rsid w:val="00DB0295"/>
    <w:rsid w:val="00DB06C6"/>
    <w:rsid w:val="00DB187C"/>
    <w:rsid w:val="00DB516B"/>
    <w:rsid w:val="00DB61A4"/>
    <w:rsid w:val="00DB65FB"/>
    <w:rsid w:val="00DB66CF"/>
    <w:rsid w:val="00DB68C2"/>
    <w:rsid w:val="00DC176E"/>
    <w:rsid w:val="00DC17CA"/>
    <w:rsid w:val="00DC1EB0"/>
    <w:rsid w:val="00DC205F"/>
    <w:rsid w:val="00DC21F1"/>
    <w:rsid w:val="00DC2D52"/>
    <w:rsid w:val="00DC3094"/>
    <w:rsid w:val="00DC3224"/>
    <w:rsid w:val="00DC3297"/>
    <w:rsid w:val="00DC3F94"/>
    <w:rsid w:val="00DC3FEA"/>
    <w:rsid w:val="00DC4108"/>
    <w:rsid w:val="00DC4FE6"/>
    <w:rsid w:val="00DC561D"/>
    <w:rsid w:val="00DC59C7"/>
    <w:rsid w:val="00DC6715"/>
    <w:rsid w:val="00DC794C"/>
    <w:rsid w:val="00DC7A65"/>
    <w:rsid w:val="00DD0E8D"/>
    <w:rsid w:val="00DD1258"/>
    <w:rsid w:val="00DD1C31"/>
    <w:rsid w:val="00DD2261"/>
    <w:rsid w:val="00DD3777"/>
    <w:rsid w:val="00DD3F39"/>
    <w:rsid w:val="00DD4C62"/>
    <w:rsid w:val="00DD512E"/>
    <w:rsid w:val="00DD556B"/>
    <w:rsid w:val="00DD56DB"/>
    <w:rsid w:val="00DD5A85"/>
    <w:rsid w:val="00DD67BC"/>
    <w:rsid w:val="00DD6C90"/>
    <w:rsid w:val="00DE0ED4"/>
    <w:rsid w:val="00DE106C"/>
    <w:rsid w:val="00DE113D"/>
    <w:rsid w:val="00DE41BC"/>
    <w:rsid w:val="00DE5371"/>
    <w:rsid w:val="00DE5BDA"/>
    <w:rsid w:val="00DE622F"/>
    <w:rsid w:val="00DE70FB"/>
    <w:rsid w:val="00DE7858"/>
    <w:rsid w:val="00DF1CB1"/>
    <w:rsid w:val="00DF1F10"/>
    <w:rsid w:val="00DF2054"/>
    <w:rsid w:val="00DF3B83"/>
    <w:rsid w:val="00DF45D8"/>
    <w:rsid w:val="00DF558D"/>
    <w:rsid w:val="00DF7782"/>
    <w:rsid w:val="00DF7A33"/>
    <w:rsid w:val="00E01311"/>
    <w:rsid w:val="00E023F4"/>
    <w:rsid w:val="00E04562"/>
    <w:rsid w:val="00E04955"/>
    <w:rsid w:val="00E04B4E"/>
    <w:rsid w:val="00E05057"/>
    <w:rsid w:val="00E0681B"/>
    <w:rsid w:val="00E104A7"/>
    <w:rsid w:val="00E1056B"/>
    <w:rsid w:val="00E1081E"/>
    <w:rsid w:val="00E10D32"/>
    <w:rsid w:val="00E1181C"/>
    <w:rsid w:val="00E11AAC"/>
    <w:rsid w:val="00E1235A"/>
    <w:rsid w:val="00E12E82"/>
    <w:rsid w:val="00E135DE"/>
    <w:rsid w:val="00E13CEB"/>
    <w:rsid w:val="00E14930"/>
    <w:rsid w:val="00E17085"/>
    <w:rsid w:val="00E206ED"/>
    <w:rsid w:val="00E2253D"/>
    <w:rsid w:val="00E244A0"/>
    <w:rsid w:val="00E24983"/>
    <w:rsid w:val="00E25323"/>
    <w:rsid w:val="00E25720"/>
    <w:rsid w:val="00E26073"/>
    <w:rsid w:val="00E26C88"/>
    <w:rsid w:val="00E2757E"/>
    <w:rsid w:val="00E277D3"/>
    <w:rsid w:val="00E27DDB"/>
    <w:rsid w:val="00E329C3"/>
    <w:rsid w:val="00E3357D"/>
    <w:rsid w:val="00E35B80"/>
    <w:rsid w:val="00E35BB3"/>
    <w:rsid w:val="00E3739F"/>
    <w:rsid w:val="00E377C5"/>
    <w:rsid w:val="00E42B5F"/>
    <w:rsid w:val="00E44506"/>
    <w:rsid w:val="00E46122"/>
    <w:rsid w:val="00E50343"/>
    <w:rsid w:val="00E505C6"/>
    <w:rsid w:val="00E507B6"/>
    <w:rsid w:val="00E53FCA"/>
    <w:rsid w:val="00E54371"/>
    <w:rsid w:val="00E54590"/>
    <w:rsid w:val="00E5462C"/>
    <w:rsid w:val="00E54D7B"/>
    <w:rsid w:val="00E56780"/>
    <w:rsid w:val="00E56E4B"/>
    <w:rsid w:val="00E607DA"/>
    <w:rsid w:val="00E608EB"/>
    <w:rsid w:val="00E62893"/>
    <w:rsid w:val="00E62AE3"/>
    <w:rsid w:val="00E63A33"/>
    <w:rsid w:val="00E649E5"/>
    <w:rsid w:val="00E64DF0"/>
    <w:rsid w:val="00E65441"/>
    <w:rsid w:val="00E65F37"/>
    <w:rsid w:val="00E66D2B"/>
    <w:rsid w:val="00E712B7"/>
    <w:rsid w:val="00E72989"/>
    <w:rsid w:val="00E7491A"/>
    <w:rsid w:val="00E75F77"/>
    <w:rsid w:val="00E76D43"/>
    <w:rsid w:val="00E806F7"/>
    <w:rsid w:val="00E810F4"/>
    <w:rsid w:val="00E81988"/>
    <w:rsid w:val="00E86888"/>
    <w:rsid w:val="00E86A90"/>
    <w:rsid w:val="00E86B05"/>
    <w:rsid w:val="00E90AEB"/>
    <w:rsid w:val="00E90F97"/>
    <w:rsid w:val="00E9188A"/>
    <w:rsid w:val="00E930A1"/>
    <w:rsid w:val="00E93D9D"/>
    <w:rsid w:val="00E947E2"/>
    <w:rsid w:val="00E94B4F"/>
    <w:rsid w:val="00E95911"/>
    <w:rsid w:val="00E97454"/>
    <w:rsid w:val="00E97814"/>
    <w:rsid w:val="00EA0850"/>
    <w:rsid w:val="00EA0D9C"/>
    <w:rsid w:val="00EA10DB"/>
    <w:rsid w:val="00EA28C0"/>
    <w:rsid w:val="00EA6E96"/>
    <w:rsid w:val="00EA6F4A"/>
    <w:rsid w:val="00EB0704"/>
    <w:rsid w:val="00EB0784"/>
    <w:rsid w:val="00EB2046"/>
    <w:rsid w:val="00EB2AF1"/>
    <w:rsid w:val="00EB46F9"/>
    <w:rsid w:val="00EB4D56"/>
    <w:rsid w:val="00EB5411"/>
    <w:rsid w:val="00EB54B7"/>
    <w:rsid w:val="00EB78A0"/>
    <w:rsid w:val="00EB7D50"/>
    <w:rsid w:val="00EC08BF"/>
    <w:rsid w:val="00EC0EC8"/>
    <w:rsid w:val="00EC228A"/>
    <w:rsid w:val="00EC2642"/>
    <w:rsid w:val="00EC486D"/>
    <w:rsid w:val="00EC609A"/>
    <w:rsid w:val="00EC6C58"/>
    <w:rsid w:val="00ED0369"/>
    <w:rsid w:val="00ED0C9A"/>
    <w:rsid w:val="00ED0DFB"/>
    <w:rsid w:val="00ED1FD7"/>
    <w:rsid w:val="00ED2EEA"/>
    <w:rsid w:val="00ED3612"/>
    <w:rsid w:val="00ED3B67"/>
    <w:rsid w:val="00ED7A36"/>
    <w:rsid w:val="00EE0C8D"/>
    <w:rsid w:val="00EE22A5"/>
    <w:rsid w:val="00EE42B2"/>
    <w:rsid w:val="00EE471F"/>
    <w:rsid w:val="00EE4F3C"/>
    <w:rsid w:val="00EE53CE"/>
    <w:rsid w:val="00EE5670"/>
    <w:rsid w:val="00EE5EE3"/>
    <w:rsid w:val="00EE67E1"/>
    <w:rsid w:val="00EE6CDC"/>
    <w:rsid w:val="00EF1701"/>
    <w:rsid w:val="00EF220D"/>
    <w:rsid w:val="00EF3FA3"/>
    <w:rsid w:val="00EF4BD8"/>
    <w:rsid w:val="00EF541C"/>
    <w:rsid w:val="00EF69D8"/>
    <w:rsid w:val="00EF6F95"/>
    <w:rsid w:val="00F011A4"/>
    <w:rsid w:val="00F0143A"/>
    <w:rsid w:val="00F03488"/>
    <w:rsid w:val="00F042AE"/>
    <w:rsid w:val="00F062CA"/>
    <w:rsid w:val="00F0707F"/>
    <w:rsid w:val="00F07345"/>
    <w:rsid w:val="00F10EF3"/>
    <w:rsid w:val="00F1206E"/>
    <w:rsid w:val="00F132D0"/>
    <w:rsid w:val="00F13630"/>
    <w:rsid w:val="00F13AA7"/>
    <w:rsid w:val="00F13B31"/>
    <w:rsid w:val="00F142E2"/>
    <w:rsid w:val="00F1436B"/>
    <w:rsid w:val="00F14685"/>
    <w:rsid w:val="00F14C70"/>
    <w:rsid w:val="00F15322"/>
    <w:rsid w:val="00F158B9"/>
    <w:rsid w:val="00F162F5"/>
    <w:rsid w:val="00F1673C"/>
    <w:rsid w:val="00F1674C"/>
    <w:rsid w:val="00F168B7"/>
    <w:rsid w:val="00F16C0D"/>
    <w:rsid w:val="00F2013D"/>
    <w:rsid w:val="00F20B36"/>
    <w:rsid w:val="00F21A32"/>
    <w:rsid w:val="00F21E74"/>
    <w:rsid w:val="00F22BF3"/>
    <w:rsid w:val="00F26E00"/>
    <w:rsid w:val="00F34142"/>
    <w:rsid w:val="00F35223"/>
    <w:rsid w:val="00F356E5"/>
    <w:rsid w:val="00F3587E"/>
    <w:rsid w:val="00F358D3"/>
    <w:rsid w:val="00F36194"/>
    <w:rsid w:val="00F36F8D"/>
    <w:rsid w:val="00F40E58"/>
    <w:rsid w:val="00F43316"/>
    <w:rsid w:val="00F43327"/>
    <w:rsid w:val="00F45CD8"/>
    <w:rsid w:val="00F469D8"/>
    <w:rsid w:val="00F47542"/>
    <w:rsid w:val="00F4783E"/>
    <w:rsid w:val="00F53D70"/>
    <w:rsid w:val="00F5493C"/>
    <w:rsid w:val="00F54A4B"/>
    <w:rsid w:val="00F550D2"/>
    <w:rsid w:val="00F559C2"/>
    <w:rsid w:val="00F56D91"/>
    <w:rsid w:val="00F56DC1"/>
    <w:rsid w:val="00F601AD"/>
    <w:rsid w:val="00F608D7"/>
    <w:rsid w:val="00F60A78"/>
    <w:rsid w:val="00F619ED"/>
    <w:rsid w:val="00F62730"/>
    <w:rsid w:val="00F63FA7"/>
    <w:rsid w:val="00F64870"/>
    <w:rsid w:val="00F65BCE"/>
    <w:rsid w:val="00F664B0"/>
    <w:rsid w:val="00F7050D"/>
    <w:rsid w:val="00F70B00"/>
    <w:rsid w:val="00F72B08"/>
    <w:rsid w:val="00F731D4"/>
    <w:rsid w:val="00F752C8"/>
    <w:rsid w:val="00F7549E"/>
    <w:rsid w:val="00F80BC7"/>
    <w:rsid w:val="00F82C5B"/>
    <w:rsid w:val="00F839CC"/>
    <w:rsid w:val="00F83E66"/>
    <w:rsid w:val="00F83F3D"/>
    <w:rsid w:val="00F84877"/>
    <w:rsid w:val="00F84918"/>
    <w:rsid w:val="00F856AF"/>
    <w:rsid w:val="00F859FA"/>
    <w:rsid w:val="00F8659E"/>
    <w:rsid w:val="00F9111E"/>
    <w:rsid w:val="00F91A4D"/>
    <w:rsid w:val="00F93EC2"/>
    <w:rsid w:val="00F93EE3"/>
    <w:rsid w:val="00F94C76"/>
    <w:rsid w:val="00F9516D"/>
    <w:rsid w:val="00F95491"/>
    <w:rsid w:val="00F9551C"/>
    <w:rsid w:val="00FA0A62"/>
    <w:rsid w:val="00FA1199"/>
    <w:rsid w:val="00FA1633"/>
    <w:rsid w:val="00FA2D0E"/>
    <w:rsid w:val="00FA4560"/>
    <w:rsid w:val="00FA51A1"/>
    <w:rsid w:val="00FA5264"/>
    <w:rsid w:val="00FA5B3E"/>
    <w:rsid w:val="00FA5C2E"/>
    <w:rsid w:val="00FA6DF6"/>
    <w:rsid w:val="00FA72E7"/>
    <w:rsid w:val="00FA7662"/>
    <w:rsid w:val="00FB2C8E"/>
    <w:rsid w:val="00FB56E1"/>
    <w:rsid w:val="00FB635E"/>
    <w:rsid w:val="00FB6A6A"/>
    <w:rsid w:val="00FB6D1B"/>
    <w:rsid w:val="00FC13BF"/>
    <w:rsid w:val="00FC1A32"/>
    <w:rsid w:val="00FC1F95"/>
    <w:rsid w:val="00FC2079"/>
    <w:rsid w:val="00FC21E2"/>
    <w:rsid w:val="00FC242E"/>
    <w:rsid w:val="00FC28A7"/>
    <w:rsid w:val="00FC2B7B"/>
    <w:rsid w:val="00FC43CC"/>
    <w:rsid w:val="00FC7301"/>
    <w:rsid w:val="00FD0436"/>
    <w:rsid w:val="00FD0FC9"/>
    <w:rsid w:val="00FD1833"/>
    <w:rsid w:val="00FD1A04"/>
    <w:rsid w:val="00FD2FEB"/>
    <w:rsid w:val="00FD4046"/>
    <w:rsid w:val="00FD6321"/>
    <w:rsid w:val="00FD7486"/>
    <w:rsid w:val="00FD771E"/>
    <w:rsid w:val="00FE3077"/>
    <w:rsid w:val="00FE45F6"/>
    <w:rsid w:val="00FE6150"/>
    <w:rsid w:val="00FE765A"/>
    <w:rsid w:val="00FF1088"/>
    <w:rsid w:val="00FF1569"/>
    <w:rsid w:val="00FF3882"/>
    <w:rsid w:val="00FF45D1"/>
    <w:rsid w:val="00FF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42DB3725"/>
  <w15:docId w15:val="{8FF6CC10-0A83-41F9-A6F4-8FF779FD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7782"/>
    <w:pPr>
      <w:spacing w:before="120" w:after="120" w:line="360" w:lineRule="auto"/>
    </w:pPr>
    <w:rPr>
      <w:rFonts w:ascii="Arial" w:hAnsi="Arial" w:cs="Tahoma"/>
      <w:color w:val="000000" w:themeColor="text1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7782"/>
    <w:pPr>
      <w:keepNext/>
      <w:keepLines/>
      <w:spacing w:before="960"/>
      <w:outlineLvl w:val="0"/>
    </w:pPr>
    <w:rPr>
      <w:rFonts w:cs="Times New Roman"/>
      <w:b/>
      <w:bCs/>
      <w:sz w:val="4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F7782"/>
    <w:pPr>
      <w:keepNext/>
      <w:keepLines/>
      <w:outlineLvl w:val="1"/>
    </w:pPr>
    <w:rPr>
      <w:rFonts w:cs="Times New Roman"/>
      <w:b/>
      <w:bCs/>
      <w:color w:val="005689" w:themeColor="text2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DF7782"/>
    <w:pPr>
      <w:keepNext/>
      <w:spacing w:before="600" w:after="24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2AD1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A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F7782"/>
    <w:rPr>
      <w:rFonts w:ascii="Arial" w:hAnsi="Arial"/>
      <w:b/>
      <w:bCs/>
      <w:color w:val="000000" w:themeColor="text1"/>
      <w:sz w:val="48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DF7782"/>
    <w:rPr>
      <w:rFonts w:ascii="Arial" w:hAnsi="Arial"/>
      <w:b/>
      <w:bCs/>
      <w:color w:val="005689" w:themeColor="text2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1938DA"/>
    <w:rPr>
      <w:rFonts w:ascii="Nunito Sans" w:hAnsi="Nunito Sans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B2250A"/>
    <w:rPr>
      <w:rFonts w:ascii="Nunito Sans" w:hAnsi="Nunito Sans"/>
      <w:b/>
      <w:color w:val="000000" w:themeColor="text1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DF7782"/>
    <w:rPr>
      <w:rFonts w:ascii="Arial" w:hAnsi="Arial"/>
      <w:b/>
      <w:bCs/>
      <w:color w:val="000000" w:themeColor="text1"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A0E32"/>
    <w:pPr>
      <w:tabs>
        <w:tab w:val="right" w:pos="9016"/>
      </w:tabs>
      <w:spacing w:after="100"/>
      <w:ind w:left="280"/>
    </w:pPr>
  </w:style>
  <w:style w:type="paragraph" w:styleId="TOC2">
    <w:name w:val="toc 2"/>
    <w:basedOn w:val="Normal"/>
    <w:next w:val="Normal"/>
    <w:autoRedefine/>
    <w:uiPriority w:val="39"/>
    <w:unhideWhenUsed/>
    <w:rsid w:val="00DF7782"/>
    <w:pPr>
      <w:tabs>
        <w:tab w:val="right" w:pos="9016"/>
      </w:tabs>
      <w:spacing w:before="840" w:after="36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,Dot"/>
    <w:basedOn w:val="Normal"/>
    <w:link w:val="ListParagraphChar"/>
    <w:uiPriority w:val="34"/>
    <w:qFormat/>
    <w:rsid w:val="008258A6"/>
    <w:pPr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0C2AD1"/>
    <w:rPr>
      <w:rFonts w:ascii="Nunito Sans" w:eastAsiaTheme="majorEastAsia" w:hAnsi="Nunito Sans" w:cstheme="majorBidi"/>
      <w:i/>
      <w:iCs/>
      <w:color w:val="005A70"/>
      <w:sz w:val="28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8258A6"/>
    <w:rPr>
      <w:rFonts w:ascii="Nunito Sans" w:hAnsi="Nunito Sans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D32"/>
    <w:rPr>
      <w:color w:val="800080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1150"/>
    <w:rPr>
      <w:color w:val="605E5C"/>
      <w:shd w:val="clear" w:color="auto" w:fill="E1DFDD"/>
    </w:rPr>
  </w:style>
  <w:style w:type="character" w:customStyle="1" w:styleId="A5">
    <w:name w:val="A5"/>
    <w:uiPriority w:val="99"/>
    <w:rsid w:val="00D968F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F36F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6088"/>
    <w:rPr>
      <w:color w:val="605E5C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032095"/>
    <w:rPr>
      <w:i/>
      <w:iCs/>
      <w:color w:val="180F5E" w:themeColor="accent1"/>
    </w:rPr>
  </w:style>
  <w:style w:type="character" w:styleId="Emphasis">
    <w:name w:val="Emphasis"/>
    <w:basedOn w:val="DefaultParagraphFont"/>
    <w:uiPriority w:val="20"/>
    <w:qFormat/>
    <w:rsid w:val="00071D03"/>
    <w:rPr>
      <w:i/>
      <w:iCs/>
    </w:rPr>
  </w:style>
  <w:style w:type="character" w:customStyle="1" w:styleId="statistic-blue">
    <w:name w:val="statistic - blue"/>
    <w:basedOn w:val="DefaultParagraphFont"/>
    <w:uiPriority w:val="1"/>
    <w:qFormat/>
    <w:rsid w:val="00DC3F94"/>
    <w:rPr>
      <w:b/>
      <w:color w:val="FFFFFF" w:themeColor="background2"/>
      <w:bdr w:val="none" w:sz="0" w:space="0" w:color="auto"/>
      <w:shd w:val="clear" w:color="auto" w:fill="005689" w:themeFill="text2"/>
    </w:rPr>
  </w:style>
  <w:style w:type="character" w:customStyle="1" w:styleId="statistic-purple">
    <w:name w:val="statistic - purple"/>
    <w:basedOn w:val="Strong"/>
    <w:uiPriority w:val="1"/>
    <w:qFormat/>
    <w:rsid w:val="00CC52B4"/>
    <w:rPr>
      <w:rFonts w:ascii="Nunito Sans" w:hAnsi="Nunito Sans"/>
      <w:b w:val="0"/>
      <w:bCs/>
      <w:color w:val="auto"/>
      <w:sz w:val="28"/>
      <w:shd w:val="clear" w:color="auto" w:fill="CCC0D4"/>
    </w:rPr>
  </w:style>
  <w:style w:type="character" w:customStyle="1" w:styleId="statistic-green">
    <w:name w:val="statistic - green"/>
    <w:basedOn w:val="statistic-blue"/>
    <w:uiPriority w:val="1"/>
    <w:qFormat/>
    <w:rsid w:val="008A02D1"/>
    <w:rPr>
      <w:b/>
      <w:color w:val="FFFFFF" w:themeColor="background2"/>
      <w:bdr w:val="none" w:sz="0" w:space="0" w:color="auto"/>
      <w:shd w:val="clear" w:color="auto" w:fill="B1D3CB"/>
    </w:rPr>
  </w:style>
  <w:style w:type="character" w:customStyle="1" w:styleId="statistic-darkpink">
    <w:name w:val="statistic - dark pink"/>
    <w:basedOn w:val="statistic-blue"/>
    <w:uiPriority w:val="1"/>
    <w:qFormat/>
    <w:rsid w:val="00A257ED"/>
    <w:rPr>
      <w:b/>
      <w:color w:val="FFFFFF" w:themeColor="background2"/>
      <w:bdr w:val="none" w:sz="0" w:space="0" w:color="auto"/>
      <w:shd w:val="clear" w:color="auto" w:fill="EFB8C3"/>
    </w:rPr>
  </w:style>
  <w:style w:type="character" w:customStyle="1" w:styleId="statistic-deepgreen">
    <w:name w:val="statistic - deep green"/>
    <w:basedOn w:val="statistic-blue"/>
    <w:uiPriority w:val="1"/>
    <w:qFormat/>
    <w:rsid w:val="0026751E"/>
    <w:rPr>
      <w:b/>
      <w:color w:val="FFFFFF" w:themeColor="background2"/>
      <w:bdr w:val="none" w:sz="0" w:space="0" w:color="auto"/>
      <w:shd w:val="clear" w:color="auto" w:fill="B1C7BF"/>
    </w:rPr>
  </w:style>
  <w:style w:type="character" w:customStyle="1" w:styleId="statistic-darkblue">
    <w:name w:val="statistic - dark blue"/>
    <w:basedOn w:val="statistic-blue"/>
    <w:uiPriority w:val="1"/>
    <w:qFormat/>
    <w:rsid w:val="00E86A90"/>
    <w:rPr>
      <w:b/>
      <w:color w:val="FFFFFF" w:themeColor="background2"/>
      <w:bdr w:val="none" w:sz="0" w:space="0" w:color="auto"/>
      <w:shd w:val="clear" w:color="auto" w:fill="B8B6CD"/>
    </w:rPr>
  </w:style>
  <w:style w:type="character" w:customStyle="1" w:styleId="Goalnumber">
    <w:name w:val="Goal number"/>
    <w:basedOn w:val="DefaultParagraphFont"/>
    <w:uiPriority w:val="1"/>
    <w:qFormat/>
    <w:rsid w:val="00426F32"/>
    <w:rPr>
      <w:b/>
      <w:bCs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abilitygateway.gov.au/ads" TargetMode="External"/><Relationship Id="rId13" Type="http://schemas.openxmlformats.org/officeDocument/2006/relationships/hyperlink" Target="http://www.disabilitygateway.gov.au/ad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dda.gov.au" TargetMode="External"/><Relationship Id="rId14" Type="http://schemas.openxmlformats.org/officeDocument/2006/relationships/hyperlink" Target="mailto:australia'sdisabilitystrategy@dss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DSS - ADS - Targeted Action Plans (TAPs)">
      <a:dk1>
        <a:sysClr val="windowText" lastClr="000000"/>
      </a:dk1>
      <a:lt1>
        <a:sysClr val="window" lastClr="FFFFFF"/>
      </a:lt1>
      <a:dk2>
        <a:srgbClr val="005689"/>
      </a:dk2>
      <a:lt2>
        <a:srgbClr val="FFFFFF"/>
      </a:lt2>
      <a:accent1>
        <a:srgbClr val="180F5E"/>
      </a:accent1>
      <a:accent2>
        <a:srgbClr val="CD163F"/>
      </a:accent2>
      <a:accent3>
        <a:srgbClr val="007054"/>
      </a:accent3>
      <a:accent4>
        <a:srgbClr val="00492C"/>
      </a:accent4>
      <a:accent5>
        <a:srgbClr val="573275"/>
      </a:accent5>
      <a:accent6>
        <a:srgbClr val="7A0441"/>
      </a:accent6>
      <a:hlink>
        <a:srgbClr val="1F497D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2A408-9D32-4B21-A183-98D4E3C79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1290</Words>
  <Characters>6313</Characters>
  <Application>Microsoft Office Word</Application>
  <DocSecurity>0</DocSecurity>
  <Lines>212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Australia’s Disability Strategy 2021-2031. Our plan to make our data better. An Easy Read summary.</vt:lpstr>
    </vt:vector>
  </TitlesOfParts>
  <Company>Hewlett-Packard</Company>
  <LinksUpToDate>false</LinksUpToDate>
  <CharactersWithSpaces>7499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Australia’s Disability Strategy 2021-2031. Our plan to make our data better. An Easy Read summary.</dc:title>
  <dc:creator>Australian Government Department of Social Services</dc:creator>
  <cp:keywords>[SEC=PROTECTED]</cp:keywords>
  <cp:lastModifiedBy>PHAM, Hoang</cp:lastModifiedBy>
  <cp:revision>4</cp:revision>
  <cp:lastPrinted>2020-11-19T07:47:00Z</cp:lastPrinted>
  <dcterms:created xsi:type="dcterms:W3CDTF">2023-01-30T00:12:00Z</dcterms:created>
  <dcterms:modified xsi:type="dcterms:W3CDTF">2023-01-30T02:50:00Z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PROTECTED</vt:lpwstr>
  </property>
  <property fmtid="{D5CDD505-2E9C-101B-9397-08002B2CF9AE}" pid="5" name="PM_Qualifier">
    <vt:lpwstr/>
  </property>
  <property fmtid="{D5CDD505-2E9C-101B-9397-08002B2CF9AE}" pid="6" name="PM_SecurityClassification">
    <vt:lpwstr>PROTECTED</vt:lpwstr>
  </property>
  <property fmtid="{D5CDD505-2E9C-101B-9397-08002B2CF9AE}" pid="7" name="PM_InsertionValue">
    <vt:lpwstr>PROTECTED</vt:lpwstr>
  </property>
  <property fmtid="{D5CDD505-2E9C-101B-9397-08002B2CF9AE}" pid="8" name="PM_Originating_FileId">
    <vt:lpwstr>D1756815BB5645D49E346766DB31C605</vt:lpwstr>
  </property>
  <property fmtid="{D5CDD505-2E9C-101B-9397-08002B2CF9AE}" pid="9" name="PM_ProtectiveMarkingValue_Footer">
    <vt:lpwstr>PROTECTED</vt:lpwstr>
  </property>
  <property fmtid="{D5CDD505-2E9C-101B-9397-08002B2CF9AE}" pid="10" name="PM_Originator_Hash_SHA1">
    <vt:lpwstr>7905F7B1A14B9E10762D6AEA22857E537912BD87</vt:lpwstr>
  </property>
  <property fmtid="{D5CDD505-2E9C-101B-9397-08002B2CF9AE}" pid="11" name="PM_OriginationTimeStamp">
    <vt:lpwstr>2023-01-30T02:50:51Z</vt:lpwstr>
  </property>
  <property fmtid="{D5CDD505-2E9C-101B-9397-08002B2CF9AE}" pid="12" name="PM_ProtectiveMarkingValue_Header">
    <vt:lpwstr>PROTECTED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PROTECTED</vt:lpwstr>
  </property>
  <property fmtid="{D5CDD505-2E9C-101B-9397-08002B2CF9AE}" pid="19" name="PM_Hash_Version">
    <vt:lpwstr>2018.0</vt:lpwstr>
  </property>
  <property fmtid="{D5CDD505-2E9C-101B-9397-08002B2CF9AE}" pid="20" name="PM_Hash_Salt_Prev">
    <vt:lpwstr>4A3B73C4875731F15BE7AB86D755AFA0</vt:lpwstr>
  </property>
  <property fmtid="{D5CDD505-2E9C-101B-9397-08002B2CF9AE}" pid="21" name="PM_Hash_Salt">
    <vt:lpwstr>20DD1CA4CCA474D0B1DC6A9C0A82EA2D</vt:lpwstr>
  </property>
  <property fmtid="{D5CDD505-2E9C-101B-9397-08002B2CF9AE}" pid="22" name="PM_Hash_SHA1">
    <vt:lpwstr>DCBA166D974AD7DD78E6A78469CDD34D55EFC4FD</vt:lpwstr>
  </property>
  <property fmtid="{D5CDD505-2E9C-101B-9397-08002B2CF9AE}" pid="23" name="PM_OriginatorUserAccountName_SHA256">
    <vt:lpwstr>597318CB64262E322F3B507F205024AFB056D0631B918696245F328EEE8EE591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PROTECTED</vt:lpwstr>
  </property>
  <property fmtid="{D5CDD505-2E9C-101B-9397-08002B2CF9AE}" pid="27" name="PM_Qualifier_Prev">
    <vt:lpwstr/>
  </property>
</Properties>
</file>