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3EB" w14:textId="5961B2F6" w:rsidR="00531979" w:rsidRPr="00DA45B5" w:rsidRDefault="00280EA1" w:rsidP="00531979">
      <w:pPr>
        <w:spacing w:before="6000" w:line="180" w:lineRule="auto"/>
        <w:ind w:left="119"/>
        <w:rPr>
          <w:rFonts w:ascii="Arial" w:hAnsi="Arial" w:cs="Arial"/>
          <w:color w:val="FFFFFF"/>
          <w:w w:val="85"/>
          <w:sz w:val="120"/>
          <w:szCs w:val="120"/>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sidRPr="00DA45B5">
        <w:rPr>
          <w:rFonts w:ascii="Arial" w:hAnsi="Arial" w:cs="Arial"/>
          <w:noProof/>
        </w:rPr>
        <w:drawing>
          <wp:anchor distT="0" distB="0" distL="0" distR="0" simplePos="0" relativeHeight="251657216" behindDoc="1" locked="0" layoutInCell="1" allowOverlap="1" wp14:anchorId="2716FBE9" wp14:editId="141B7CA2">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DA45B5" w:rsidRPr="00DA45B5">
        <w:rPr>
          <w:rFonts w:ascii="Arial" w:hAnsi="Arial" w:cs="Arial"/>
          <w:color w:val="FFFFFF"/>
          <w:w w:val="85"/>
          <w:sz w:val="120"/>
          <w:szCs w:val="120"/>
        </w:rPr>
        <w:t>Pahayag</w:t>
      </w:r>
      <w:proofErr w:type="spellEnd"/>
      <w:r w:rsidR="00DA45B5" w:rsidRPr="00DA45B5">
        <w:rPr>
          <w:rFonts w:ascii="Arial" w:hAnsi="Arial" w:cs="Arial"/>
          <w:color w:val="FFFFFF"/>
          <w:w w:val="85"/>
          <w:sz w:val="120"/>
          <w:szCs w:val="120"/>
        </w:rPr>
        <w:t xml:space="preserve"> ng Pagpapatupad </w:t>
      </w:r>
    </w:p>
    <w:p w14:paraId="0D8006F9" w14:textId="77777777" w:rsidR="00531979" w:rsidRPr="00DA45B5" w:rsidRDefault="00DA45B5" w:rsidP="00531979">
      <w:pPr>
        <w:spacing w:before="360" w:line="180" w:lineRule="auto"/>
        <w:ind w:left="119"/>
        <w:rPr>
          <w:rFonts w:ascii="Arial" w:hAnsi="Arial" w:cs="Arial"/>
          <w:b/>
          <w:color w:val="FFFFFF"/>
          <w:w w:val="85"/>
          <w:sz w:val="40"/>
          <w:szCs w:val="72"/>
        </w:rPr>
      </w:pPr>
      <w:r w:rsidRPr="00DA45B5">
        <w:rPr>
          <w:rFonts w:ascii="Arial" w:hAnsi="Arial" w:cs="Arial"/>
          <w:b/>
          <w:color w:val="FFFFFF"/>
          <w:w w:val="85"/>
          <w:sz w:val="40"/>
          <w:szCs w:val="72"/>
        </w:rPr>
        <w:t xml:space="preserve">Ika-3 ng </w:t>
      </w:r>
      <w:proofErr w:type="spellStart"/>
      <w:r w:rsidRPr="00DA45B5">
        <w:rPr>
          <w:rFonts w:ascii="Arial" w:hAnsi="Arial" w:cs="Arial"/>
          <w:b/>
          <w:color w:val="FFFFFF"/>
          <w:w w:val="85"/>
          <w:sz w:val="40"/>
          <w:szCs w:val="72"/>
        </w:rPr>
        <w:t>Disyembre</w:t>
      </w:r>
      <w:proofErr w:type="spellEnd"/>
      <w:r w:rsidRPr="00DA45B5">
        <w:rPr>
          <w:rFonts w:ascii="Arial" w:hAnsi="Arial" w:cs="Arial"/>
          <w:b/>
          <w:color w:val="FFFFFF"/>
          <w:w w:val="85"/>
          <w:sz w:val="40"/>
          <w:szCs w:val="72"/>
        </w:rPr>
        <w:t xml:space="preserve"> 2021 – ika-30 ng </w:t>
      </w:r>
      <w:proofErr w:type="spellStart"/>
      <w:r w:rsidRPr="00DA45B5">
        <w:rPr>
          <w:rFonts w:ascii="Arial" w:hAnsi="Arial" w:cs="Arial"/>
          <w:b/>
          <w:color w:val="FFFFFF"/>
          <w:w w:val="85"/>
          <w:sz w:val="40"/>
          <w:szCs w:val="72"/>
        </w:rPr>
        <w:t>Hunyo</w:t>
      </w:r>
      <w:proofErr w:type="spellEnd"/>
      <w:r w:rsidRPr="00DA45B5">
        <w:rPr>
          <w:rFonts w:ascii="Arial" w:hAnsi="Arial" w:cs="Arial"/>
          <w:b/>
          <w:color w:val="FFFFFF"/>
          <w:w w:val="85"/>
          <w:sz w:val="40"/>
          <w:szCs w:val="72"/>
        </w:rPr>
        <w:t xml:space="preserve"> 2023</w:t>
      </w:r>
    </w:p>
    <w:p w14:paraId="039847D1" w14:textId="77777777" w:rsidR="00531979" w:rsidRPr="00280EA1" w:rsidRDefault="00DA45B5" w:rsidP="00531979">
      <w:pPr>
        <w:spacing w:before="360" w:line="180" w:lineRule="auto"/>
        <w:ind w:left="119"/>
        <w:rPr>
          <w:rFonts w:ascii="Arial" w:hAnsi="Arial" w:cs="Arial"/>
          <w:b/>
          <w:color w:val="FFFFFF"/>
          <w:w w:val="85"/>
          <w:sz w:val="40"/>
          <w:szCs w:val="40"/>
          <w:lang w:val="it-IT"/>
        </w:rPr>
      </w:pPr>
      <w:r w:rsidRPr="00280EA1">
        <w:rPr>
          <w:rFonts w:ascii="Arial" w:hAnsi="Arial" w:cs="Arial"/>
          <w:b/>
          <w:color w:val="FFFFFF"/>
          <w:w w:val="85"/>
          <w:sz w:val="40"/>
          <w:szCs w:val="40"/>
          <w:lang w:val="it-IT"/>
        </w:rPr>
        <w:t>Buod</w:t>
      </w:r>
    </w:p>
    <w:p w14:paraId="0407C9BD" w14:textId="77777777" w:rsidR="00531979" w:rsidRPr="00280EA1" w:rsidRDefault="00DA45B5" w:rsidP="00DA45B5">
      <w:pPr>
        <w:spacing w:before="1080"/>
        <w:ind w:left="115"/>
        <w:rPr>
          <w:rFonts w:ascii="Arial" w:hAnsi="Arial" w:cs="Arial"/>
          <w:i/>
          <w:sz w:val="40"/>
          <w:szCs w:val="72"/>
          <w:lang w:val="it-IT"/>
        </w:rPr>
        <w:sectPr w:rsidR="00531979" w:rsidRPr="00280EA1" w:rsidSect="0005648C">
          <w:headerReference w:type="default" r:id="rId13"/>
          <w:footerReference w:type="default" r:id="rId14"/>
          <w:pgSz w:w="11910" w:h="16840"/>
          <w:pgMar w:top="3540" w:right="1680" w:bottom="0" w:left="980" w:header="1763" w:footer="720" w:gutter="0"/>
          <w:cols w:space="720"/>
        </w:sectPr>
      </w:pPr>
      <w:r w:rsidRPr="00280EA1">
        <w:rPr>
          <w:rFonts w:ascii="Arial" w:hAnsi="Arial" w:cs="Arial"/>
          <w:i/>
          <w:color w:val="FFFFFF"/>
          <w:spacing w:val="-16"/>
          <w:sz w:val="40"/>
          <w:szCs w:val="72"/>
          <w:lang w:val="it-IT"/>
        </w:rPr>
        <w:t xml:space="preserve">Istratehiya sa May-Kapansanan </w:t>
      </w:r>
      <w:r w:rsidR="005A3121" w:rsidRPr="00280EA1">
        <w:rPr>
          <w:rFonts w:ascii="Arial" w:hAnsi="Arial" w:cs="Arial"/>
          <w:i/>
          <w:color w:val="FFFFFF"/>
          <w:spacing w:val="-16"/>
          <w:sz w:val="40"/>
          <w:szCs w:val="72"/>
          <w:lang w:val="it-IT"/>
        </w:rPr>
        <w:br/>
      </w:r>
      <w:r w:rsidRPr="00280EA1">
        <w:rPr>
          <w:rFonts w:ascii="Arial" w:hAnsi="Arial" w:cs="Arial"/>
          <w:i/>
          <w:color w:val="FFFFFF"/>
          <w:spacing w:val="-16"/>
          <w:sz w:val="40"/>
          <w:szCs w:val="72"/>
          <w:lang w:val="it-IT"/>
        </w:rPr>
        <w:t>ng Australya 2021-2031</w:t>
      </w:r>
    </w:p>
    <w:p w14:paraId="39D2FC9A" w14:textId="77777777" w:rsidR="009506F4" w:rsidRPr="00EA4DC9" w:rsidRDefault="00EA4DC9" w:rsidP="009506F4">
      <w:pPr>
        <w:pStyle w:val="Heading1"/>
        <w:spacing w:before="120"/>
        <w:rPr>
          <w:sz w:val="36"/>
        </w:rPr>
      </w:pPr>
      <w:bookmarkStart w:id="7" w:name="_Toc150436365"/>
      <w:proofErr w:type="spellStart"/>
      <w:r w:rsidRPr="00EA4DC9">
        <w:rPr>
          <w:sz w:val="36"/>
        </w:rPr>
        <w:lastRenderedPageBreak/>
        <w:t>Paunawa</w:t>
      </w:r>
      <w:proofErr w:type="spellEnd"/>
      <w:r w:rsidRPr="00EA4DC9">
        <w:rPr>
          <w:sz w:val="36"/>
        </w:rPr>
        <w:t xml:space="preserve"> ng </w:t>
      </w:r>
      <w:proofErr w:type="spellStart"/>
      <w:r w:rsidRPr="00EA4DC9">
        <w:rPr>
          <w:sz w:val="36"/>
        </w:rPr>
        <w:t>kopirayt</w:t>
      </w:r>
      <w:bookmarkEnd w:id="7"/>
      <w:proofErr w:type="spellEnd"/>
    </w:p>
    <w:p w14:paraId="6E316879" w14:textId="0E3C9918" w:rsidR="009506F4" w:rsidRPr="00EA4DC9" w:rsidRDefault="00280EA1" w:rsidP="009506F4">
      <w:pPr>
        <w:pStyle w:val="NormalWeb"/>
        <w:rPr>
          <w:rFonts w:ascii="Arial" w:hAnsi="Arial" w:cs="Arial"/>
        </w:rPr>
      </w:pPr>
      <w:r w:rsidRPr="00EA4DC9">
        <w:rPr>
          <w:rFonts w:ascii="Arial" w:hAnsi="Arial" w:cs="Arial"/>
          <w:noProof/>
          <w:lang w:val="en-US" w:eastAsia="en-US"/>
        </w:rPr>
        <w:drawing>
          <wp:inline distT="0" distB="0" distL="0" distR="0" wp14:anchorId="756CC2FC" wp14:editId="52EAA158">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7881E390" w14:textId="77777777" w:rsidR="00EA4DC9" w:rsidRPr="00EA4DC9" w:rsidRDefault="00EA4DC9" w:rsidP="009506F4">
      <w:pPr>
        <w:spacing w:before="0" w:after="0" w:line="240" w:lineRule="auto"/>
        <w:rPr>
          <w:rFonts w:ascii="Arial" w:hAnsi="Arial" w:cs="Arial"/>
          <w:sz w:val="20"/>
        </w:rPr>
      </w:pPr>
      <w:proofErr w:type="spellStart"/>
      <w:r w:rsidRPr="00EA4DC9">
        <w:rPr>
          <w:rFonts w:ascii="Arial" w:hAnsi="Arial" w:cs="Arial"/>
          <w:sz w:val="20"/>
        </w:rPr>
        <w:t>Itong</w:t>
      </w:r>
      <w:proofErr w:type="spellEnd"/>
      <w:r w:rsidRPr="00EA4DC9">
        <w:rPr>
          <w:rFonts w:ascii="Arial" w:hAnsi="Arial" w:cs="Arial"/>
          <w:sz w:val="20"/>
        </w:rPr>
        <w:t xml:space="preserve"> </w:t>
      </w:r>
      <w:proofErr w:type="spellStart"/>
      <w:r w:rsidRPr="00EA4DC9">
        <w:rPr>
          <w:rFonts w:ascii="Arial" w:hAnsi="Arial" w:cs="Arial"/>
          <w:sz w:val="20"/>
        </w:rPr>
        <w:t>dokumento</w:t>
      </w:r>
      <w:proofErr w:type="spellEnd"/>
      <w:r w:rsidRPr="00EA4DC9">
        <w:rPr>
          <w:rFonts w:ascii="Arial" w:hAnsi="Arial" w:cs="Arial"/>
          <w:sz w:val="20"/>
        </w:rPr>
        <w:t xml:space="preserve"> </w:t>
      </w:r>
      <w:proofErr w:type="spellStart"/>
      <w:r w:rsidRPr="00EA4DC9">
        <w:rPr>
          <w:rFonts w:ascii="Arial" w:hAnsi="Arial" w:cs="Arial"/>
          <w:sz w:val="20"/>
        </w:rPr>
        <w:t>na</w:t>
      </w:r>
      <w:proofErr w:type="spellEnd"/>
      <w:r w:rsidRPr="00EA4DC9">
        <w:rPr>
          <w:rFonts w:ascii="Arial" w:hAnsi="Arial" w:cs="Arial"/>
          <w:sz w:val="20"/>
        </w:rPr>
        <w:t xml:space="preserve">, </w:t>
      </w:r>
      <w:proofErr w:type="spellStart"/>
      <w:r w:rsidRPr="00EA4DC9">
        <w:rPr>
          <w:rFonts w:ascii="Arial" w:hAnsi="Arial" w:cs="Arial"/>
          <w:b/>
          <w:i/>
          <w:sz w:val="20"/>
        </w:rPr>
        <w:t>Pahayag</w:t>
      </w:r>
      <w:proofErr w:type="spellEnd"/>
      <w:r w:rsidRPr="00EA4DC9">
        <w:rPr>
          <w:rFonts w:ascii="Arial" w:hAnsi="Arial" w:cs="Arial"/>
          <w:b/>
          <w:i/>
          <w:sz w:val="20"/>
        </w:rPr>
        <w:t xml:space="preserve"> ng Pagpapatupad 2021-2031 </w:t>
      </w:r>
      <w:proofErr w:type="spellStart"/>
      <w:r w:rsidRPr="00EA4DC9">
        <w:rPr>
          <w:rFonts w:ascii="Arial" w:hAnsi="Arial" w:cs="Arial"/>
          <w:b/>
          <w:i/>
          <w:sz w:val="20"/>
        </w:rPr>
        <w:t>noong</w:t>
      </w:r>
      <w:proofErr w:type="spellEnd"/>
      <w:r w:rsidRPr="00EA4DC9">
        <w:rPr>
          <w:rFonts w:ascii="Arial" w:hAnsi="Arial" w:cs="Arial"/>
          <w:b/>
          <w:i/>
          <w:sz w:val="20"/>
        </w:rPr>
        <w:t xml:space="preserve"> ika-3 ng </w:t>
      </w:r>
      <w:proofErr w:type="spellStart"/>
      <w:r w:rsidRPr="00EA4DC9">
        <w:rPr>
          <w:rFonts w:ascii="Arial" w:hAnsi="Arial" w:cs="Arial"/>
          <w:b/>
          <w:i/>
          <w:sz w:val="20"/>
        </w:rPr>
        <w:t>Disyembre</w:t>
      </w:r>
      <w:proofErr w:type="spellEnd"/>
      <w:r w:rsidRPr="00EA4DC9">
        <w:rPr>
          <w:rFonts w:ascii="Arial" w:hAnsi="Arial" w:cs="Arial"/>
          <w:b/>
          <w:i/>
          <w:sz w:val="20"/>
        </w:rPr>
        <w:t xml:space="preserve"> – ika-30 ng </w:t>
      </w:r>
      <w:proofErr w:type="spellStart"/>
      <w:r w:rsidRPr="00EA4DC9">
        <w:rPr>
          <w:rFonts w:ascii="Arial" w:hAnsi="Arial" w:cs="Arial"/>
          <w:b/>
          <w:i/>
          <w:sz w:val="20"/>
        </w:rPr>
        <w:t>Hunyo</w:t>
      </w:r>
      <w:proofErr w:type="spellEnd"/>
      <w:r w:rsidRPr="00EA4DC9">
        <w:rPr>
          <w:rFonts w:ascii="Arial" w:hAnsi="Arial" w:cs="Arial"/>
          <w:b/>
          <w:i/>
          <w:sz w:val="20"/>
        </w:rPr>
        <w:t xml:space="preserve"> 2023: </w:t>
      </w:r>
      <w:proofErr w:type="spellStart"/>
      <w:r w:rsidRPr="00EA4DC9">
        <w:rPr>
          <w:rFonts w:ascii="Arial" w:hAnsi="Arial" w:cs="Arial"/>
          <w:b/>
          <w:i/>
          <w:sz w:val="20"/>
        </w:rPr>
        <w:t>Buod</w:t>
      </w:r>
      <w:proofErr w:type="spellEnd"/>
      <w:r w:rsidRPr="00EA4DC9">
        <w:rPr>
          <w:rFonts w:ascii="Arial" w:hAnsi="Arial" w:cs="Arial"/>
          <w:b/>
          <w:i/>
          <w:sz w:val="20"/>
        </w:rPr>
        <w:t xml:space="preserve"> ng </w:t>
      </w:r>
      <w:proofErr w:type="spellStart"/>
      <w:r w:rsidRPr="00EA4DC9">
        <w:rPr>
          <w:rFonts w:ascii="Arial" w:hAnsi="Arial" w:cs="Arial"/>
          <w:b/>
          <w:i/>
          <w:sz w:val="20"/>
        </w:rPr>
        <w:t>Istratehiya</w:t>
      </w:r>
      <w:proofErr w:type="spellEnd"/>
      <w:r w:rsidRPr="00EA4DC9">
        <w:rPr>
          <w:rFonts w:ascii="Arial" w:hAnsi="Arial" w:cs="Arial"/>
          <w:b/>
          <w:i/>
          <w:sz w:val="20"/>
        </w:rPr>
        <w:t xml:space="preserve"> </w:t>
      </w:r>
      <w:proofErr w:type="spellStart"/>
      <w:r w:rsidRPr="00EA4DC9">
        <w:rPr>
          <w:rFonts w:ascii="Arial" w:hAnsi="Arial" w:cs="Arial"/>
          <w:b/>
          <w:i/>
          <w:sz w:val="20"/>
        </w:rPr>
        <w:t>sa</w:t>
      </w:r>
      <w:proofErr w:type="spellEnd"/>
      <w:r w:rsidRPr="00EA4DC9">
        <w:rPr>
          <w:rFonts w:ascii="Arial" w:hAnsi="Arial" w:cs="Arial"/>
          <w:b/>
          <w:i/>
          <w:sz w:val="20"/>
        </w:rPr>
        <w:t xml:space="preserve"> May-</w:t>
      </w:r>
      <w:proofErr w:type="spellStart"/>
      <w:r w:rsidRPr="00EA4DC9">
        <w:rPr>
          <w:rFonts w:ascii="Arial" w:hAnsi="Arial" w:cs="Arial"/>
          <w:b/>
          <w:i/>
          <w:sz w:val="20"/>
        </w:rPr>
        <w:t>Kapansan</w:t>
      </w:r>
      <w:proofErr w:type="spellEnd"/>
      <w:r w:rsidRPr="00EA4DC9">
        <w:rPr>
          <w:rFonts w:ascii="Arial" w:hAnsi="Arial" w:cs="Arial"/>
          <w:b/>
          <w:i/>
          <w:sz w:val="20"/>
        </w:rPr>
        <w:t xml:space="preserve"> ng </w:t>
      </w:r>
      <w:proofErr w:type="spellStart"/>
      <w:r w:rsidRPr="00EA4DC9">
        <w:rPr>
          <w:rFonts w:ascii="Arial" w:hAnsi="Arial" w:cs="Arial"/>
          <w:b/>
          <w:i/>
          <w:sz w:val="20"/>
        </w:rPr>
        <w:t>Australya</w:t>
      </w:r>
      <w:proofErr w:type="spellEnd"/>
      <w:r w:rsidRPr="00EA4DC9">
        <w:rPr>
          <w:rFonts w:ascii="Arial" w:hAnsi="Arial" w:cs="Arial"/>
          <w:sz w:val="20"/>
        </w:rPr>
        <w:t xml:space="preserve">, ay </w:t>
      </w:r>
      <w:proofErr w:type="spellStart"/>
      <w:r w:rsidRPr="00EA4DC9">
        <w:rPr>
          <w:rFonts w:ascii="Arial" w:hAnsi="Arial" w:cs="Arial"/>
          <w:sz w:val="20"/>
        </w:rPr>
        <w:t>lisensyado</w:t>
      </w:r>
      <w:proofErr w:type="spellEnd"/>
      <w:r w:rsidRPr="00EA4DC9">
        <w:rPr>
          <w:rFonts w:ascii="Arial" w:hAnsi="Arial" w:cs="Arial"/>
          <w:sz w:val="20"/>
        </w:rPr>
        <w:t xml:space="preserve"> </w:t>
      </w:r>
      <w:proofErr w:type="spellStart"/>
      <w:r w:rsidRPr="00EA4DC9">
        <w:rPr>
          <w:rFonts w:ascii="Arial" w:hAnsi="Arial" w:cs="Arial"/>
          <w:sz w:val="20"/>
        </w:rPr>
        <w:t>sa</w:t>
      </w:r>
      <w:proofErr w:type="spellEnd"/>
      <w:r w:rsidRPr="00EA4DC9">
        <w:rPr>
          <w:rFonts w:ascii="Arial" w:hAnsi="Arial" w:cs="Arial"/>
          <w:sz w:val="20"/>
        </w:rPr>
        <w:t xml:space="preserve"> </w:t>
      </w:r>
      <w:proofErr w:type="spellStart"/>
      <w:r w:rsidRPr="00EA4DC9">
        <w:rPr>
          <w:rFonts w:ascii="Arial" w:hAnsi="Arial" w:cs="Arial"/>
          <w:sz w:val="20"/>
        </w:rPr>
        <w:t>ilalim</w:t>
      </w:r>
      <w:proofErr w:type="spellEnd"/>
      <w:r w:rsidRPr="00EA4DC9">
        <w:rPr>
          <w:rFonts w:ascii="Arial" w:hAnsi="Arial" w:cs="Arial"/>
          <w:sz w:val="20"/>
        </w:rPr>
        <w:t xml:space="preserve"> ng </w:t>
      </w:r>
      <w:hyperlink r:id="rId16" w:history="1">
        <w:r w:rsidRPr="00EA4DC9">
          <w:rPr>
            <w:rStyle w:val="Hyperlink"/>
            <w:rFonts w:ascii="Arial" w:hAnsi="Arial" w:cs="Arial"/>
            <w:sz w:val="20"/>
          </w:rPr>
          <w:t>Creative Commons Attribution 4.0 International Licence</w:t>
        </w:r>
      </w:hyperlink>
      <w:r w:rsidRPr="00EA4DC9">
        <w:rPr>
          <w:rFonts w:ascii="Arial" w:hAnsi="Arial" w:cs="Arial"/>
          <w:sz w:val="20"/>
        </w:rPr>
        <w:t xml:space="preserve">, </w:t>
      </w:r>
      <w:proofErr w:type="spellStart"/>
      <w:r w:rsidRPr="00EA4DC9">
        <w:rPr>
          <w:rFonts w:ascii="Arial" w:hAnsi="Arial" w:cs="Arial"/>
          <w:sz w:val="20"/>
        </w:rPr>
        <w:t>na</w:t>
      </w:r>
      <w:proofErr w:type="spellEnd"/>
      <w:r w:rsidRPr="00EA4DC9">
        <w:rPr>
          <w:rFonts w:ascii="Arial" w:hAnsi="Arial" w:cs="Arial"/>
          <w:sz w:val="20"/>
        </w:rPr>
        <w:t xml:space="preserve"> may </w:t>
      </w:r>
      <w:proofErr w:type="spellStart"/>
      <w:r w:rsidRPr="00EA4DC9">
        <w:rPr>
          <w:rFonts w:ascii="Arial" w:hAnsi="Arial" w:cs="Arial"/>
          <w:sz w:val="20"/>
        </w:rPr>
        <w:t>pagbubukod</w:t>
      </w:r>
      <w:proofErr w:type="spellEnd"/>
      <w:r w:rsidRPr="00EA4DC9">
        <w:rPr>
          <w:rFonts w:ascii="Arial" w:hAnsi="Arial" w:cs="Arial"/>
          <w:sz w:val="20"/>
        </w:rPr>
        <w:t xml:space="preserve"> ng:</w:t>
      </w:r>
    </w:p>
    <w:p w14:paraId="2A040406" w14:textId="77777777" w:rsidR="00EA4DC9" w:rsidRPr="00280EA1" w:rsidRDefault="00EA4DC9" w:rsidP="00EA4DC9">
      <w:pPr>
        <w:pStyle w:val="ListParagraph"/>
        <w:numPr>
          <w:ilvl w:val="0"/>
          <w:numId w:val="14"/>
        </w:numPr>
        <w:spacing w:before="0" w:after="0" w:line="240" w:lineRule="auto"/>
        <w:contextualSpacing w:val="0"/>
        <w:rPr>
          <w:rFonts w:ascii="Arial" w:hAnsi="Arial" w:cs="Arial"/>
          <w:i/>
          <w:sz w:val="20"/>
          <w:szCs w:val="20"/>
          <w:lang w:val="it-IT"/>
        </w:rPr>
      </w:pPr>
      <w:r w:rsidRPr="00280EA1">
        <w:rPr>
          <w:rFonts w:ascii="Arial" w:hAnsi="Arial" w:cs="Arial"/>
          <w:i/>
          <w:sz w:val="20"/>
          <w:szCs w:val="20"/>
          <w:lang w:val="it-IT"/>
        </w:rPr>
        <w:t>2021-2031 na Istratehiya sa May-Kapansanan ng Australya (Australia’s Disability Strategy 2021</w:t>
      </w:r>
      <w:r w:rsidRPr="00280EA1">
        <w:rPr>
          <w:rFonts w:ascii="Arial" w:hAnsi="Arial" w:cs="Arial"/>
          <w:i/>
          <w:sz w:val="20"/>
          <w:szCs w:val="20"/>
          <w:lang w:val="it-IT"/>
        </w:rPr>
        <w:noBreakHyphen/>
        <w:t>2031)</w:t>
      </w:r>
      <w:r w:rsidRPr="00280EA1">
        <w:rPr>
          <w:rFonts w:ascii="Arial" w:hAnsi="Arial" w:cs="Arial"/>
          <w:sz w:val="20"/>
          <w:szCs w:val="20"/>
          <w:lang w:val="it-IT"/>
        </w:rPr>
        <w:t xml:space="preserve"> na logo at pagtatatak </w:t>
      </w:r>
    </w:p>
    <w:p w14:paraId="771B25A1" w14:textId="77777777" w:rsidR="00EA4DC9" w:rsidRPr="00EA4DC9" w:rsidRDefault="00EA4DC9" w:rsidP="00EA4DC9">
      <w:pPr>
        <w:pStyle w:val="ListParagraph"/>
        <w:numPr>
          <w:ilvl w:val="0"/>
          <w:numId w:val="14"/>
        </w:numPr>
        <w:spacing w:before="0" w:after="0" w:line="240" w:lineRule="auto"/>
        <w:contextualSpacing w:val="0"/>
        <w:rPr>
          <w:rFonts w:ascii="Arial" w:hAnsi="Arial" w:cs="Arial"/>
          <w:sz w:val="20"/>
          <w:szCs w:val="20"/>
        </w:rPr>
      </w:pPr>
      <w:proofErr w:type="spellStart"/>
      <w:r w:rsidRPr="00EA4DC9">
        <w:rPr>
          <w:rFonts w:ascii="Arial" w:hAnsi="Arial" w:cs="Arial"/>
          <w:sz w:val="20"/>
          <w:szCs w:val="20"/>
        </w:rPr>
        <w:t>Anumang</w:t>
      </w:r>
      <w:proofErr w:type="spellEnd"/>
      <w:r w:rsidRPr="00EA4DC9">
        <w:rPr>
          <w:rFonts w:ascii="Arial" w:hAnsi="Arial" w:cs="Arial"/>
          <w:sz w:val="20"/>
          <w:szCs w:val="20"/>
        </w:rPr>
        <w:t xml:space="preserve"> </w:t>
      </w:r>
      <w:proofErr w:type="spellStart"/>
      <w:r w:rsidRPr="00EA4DC9">
        <w:rPr>
          <w:rFonts w:ascii="Arial" w:hAnsi="Arial" w:cs="Arial"/>
          <w:sz w:val="20"/>
          <w:szCs w:val="20"/>
        </w:rPr>
        <w:t>materyal</w:t>
      </w:r>
      <w:proofErr w:type="spellEnd"/>
      <w:r w:rsidRPr="00EA4DC9">
        <w:rPr>
          <w:rFonts w:ascii="Arial" w:hAnsi="Arial" w:cs="Arial"/>
          <w:sz w:val="20"/>
          <w:szCs w:val="20"/>
        </w:rPr>
        <w:t xml:space="preserve"> ng </w:t>
      </w:r>
      <w:proofErr w:type="spellStart"/>
      <w:r w:rsidRPr="00EA4DC9">
        <w:rPr>
          <w:rFonts w:ascii="Arial" w:hAnsi="Arial" w:cs="Arial"/>
          <w:sz w:val="20"/>
          <w:szCs w:val="20"/>
        </w:rPr>
        <w:t>ikatlong</w:t>
      </w:r>
      <w:proofErr w:type="spellEnd"/>
      <w:r w:rsidRPr="00EA4DC9">
        <w:rPr>
          <w:rFonts w:ascii="Arial" w:hAnsi="Arial" w:cs="Arial"/>
          <w:sz w:val="20"/>
          <w:szCs w:val="20"/>
        </w:rPr>
        <w:t xml:space="preserve"> </w:t>
      </w:r>
      <w:proofErr w:type="spellStart"/>
      <w:r w:rsidRPr="00EA4DC9">
        <w:rPr>
          <w:rFonts w:ascii="Arial" w:hAnsi="Arial" w:cs="Arial"/>
          <w:sz w:val="20"/>
          <w:szCs w:val="20"/>
        </w:rPr>
        <w:t>partido</w:t>
      </w:r>
      <w:proofErr w:type="spellEnd"/>
      <w:r w:rsidRPr="00EA4DC9">
        <w:rPr>
          <w:rFonts w:ascii="Arial" w:hAnsi="Arial" w:cs="Arial"/>
          <w:sz w:val="20"/>
          <w:szCs w:val="20"/>
        </w:rPr>
        <w:t xml:space="preserve">  </w:t>
      </w:r>
    </w:p>
    <w:p w14:paraId="677F8E51" w14:textId="77777777" w:rsidR="00EA4DC9" w:rsidRPr="00EA4DC9" w:rsidRDefault="00EA4DC9" w:rsidP="00EA4DC9">
      <w:pPr>
        <w:pStyle w:val="ListParagraph"/>
        <w:numPr>
          <w:ilvl w:val="0"/>
          <w:numId w:val="14"/>
        </w:numPr>
        <w:spacing w:before="0" w:after="0" w:line="240" w:lineRule="auto"/>
        <w:contextualSpacing w:val="0"/>
        <w:rPr>
          <w:rFonts w:ascii="Arial" w:hAnsi="Arial" w:cs="Arial"/>
          <w:sz w:val="20"/>
          <w:szCs w:val="20"/>
        </w:rPr>
      </w:pPr>
      <w:r w:rsidRPr="00EA4DC9">
        <w:rPr>
          <w:rFonts w:ascii="Arial" w:hAnsi="Arial" w:cs="Arial"/>
          <w:sz w:val="20"/>
          <w:szCs w:val="20"/>
        </w:rPr>
        <w:t xml:space="preserve">Ang lahat ng </w:t>
      </w:r>
      <w:proofErr w:type="spellStart"/>
      <w:r w:rsidRPr="00EA4DC9">
        <w:rPr>
          <w:rFonts w:ascii="Arial" w:hAnsi="Arial" w:cs="Arial"/>
          <w:sz w:val="20"/>
          <w:szCs w:val="20"/>
        </w:rPr>
        <w:t>mga</w:t>
      </w:r>
      <w:proofErr w:type="spellEnd"/>
      <w:r w:rsidRPr="00EA4DC9">
        <w:rPr>
          <w:rFonts w:ascii="Arial" w:hAnsi="Arial" w:cs="Arial"/>
          <w:sz w:val="20"/>
          <w:szCs w:val="20"/>
        </w:rPr>
        <w:t xml:space="preserve"> </w:t>
      </w:r>
      <w:proofErr w:type="spellStart"/>
      <w:r w:rsidRPr="00EA4DC9">
        <w:rPr>
          <w:rFonts w:ascii="Arial" w:hAnsi="Arial" w:cs="Arial"/>
          <w:sz w:val="20"/>
          <w:szCs w:val="20"/>
        </w:rPr>
        <w:t>imahe</w:t>
      </w:r>
      <w:proofErr w:type="spellEnd"/>
      <w:r w:rsidRPr="00EA4DC9">
        <w:rPr>
          <w:rFonts w:ascii="Arial" w:hAnsi="Arial" w:cs="Arial"/>
          <w:sz w:val="20"/>
          <w:szCs w:val="20"/>
        </w:rPr>
        <w:t xml:space="preserve"> at /o </w:t>
      </w:r>
      <w:proofErr w:type="spellStart"/>
      <w:r w:rsidRPr="00EA4DC9">
        <w:rPr>
          <w:rFonts w:ascii="Arial" w:hAnsi="Arial" w:cs="Arial"/>
          <w:sz w:val="20"/>
          <w:szCs w:val="20"/>
        </w:rPr>
        <w:t>mga</w:t>
      </w:r>
      <w:proofErr w:type="spellEnd"/>
      <w:r w:rsidRPr="00EA4DC9">
        <w:rPr>
          <w:rFonts w:ascii="Arial" w:hAnsi="Arial" w:cs="Arial"/>
          <w:sz w:val="20"/>
          <w:szCs w:val="20"/>
        </w:rPr>
        <w:t xml:space="preserve"> </w:t>
      </w:r>
      <w:proofErr w:type="spellStart"/>
      <w:r w:rsidRPr="00EA4DC9">
        <w:rPr>
          <w:rFonts w:ascii="Arial" w:hAnsi="Arial" w:cs="Arial"/>
          <w:sz w:val="20"/>
          <w:szCs w:val="20"/>
        </w:rPr>
        <w:t>litrato</w:t>
      </w:r>
      <w:proofErr w:type="spellEnd"/>
    </w:p>
    <w:p w14:paraId="2383AAF2" w14:textId="77777777" w:rsidR="009506F4" w:rsidRPr="00EA4DC9" w:rsidRDefault="00EA4DC9" w:rsidP="00EA4DC9">
      <w:pPr>
        <w:pStyle w:val="ListParagraph"/>
        <w:numPr>
          <w:ilvl w:val="0"/>
          <w:numId w:val="14"/>
        </w:numPr>
        <w:spacing w:before="0" w:line="240" w:lineRule="auto"/>
        <w:contextualSpacing w:val="0"/>
        <w:rPr>
          <w:rFonts w:ascii="Arial" w:hAnsi="Arial" w:cs="Arial"/>
          <w:sz w:val="20"/>
          <w:szCs w:val="20"/>
        </w:rPr>
      </w:pPr>
      <w:r w:rsidRPr="00EA4DC9">
        <w:rPr>
          <w:rFonts w:ascii="Arial" w:hAnsi="Arial" w:cs="Arial"/>
          <w:sz w:val="20"/>
          <w:szCs w:val="20"/>
        </w:rPr>
        <w:t xml:space="preserve">Australian Commonwealth Coat of Arms: Ang </w:t>
      </w:r>
      <w:proofErr w:type="spellStart"/>
      <w:r w:rsidRPr="00EA4DC9">
        <w:rPr>
          <w:rFonts w:ascii="Arial" w:hAnsi="Arial" w:cs="Arial"/>
          <w:sz w:val="20"/>
          <w:szCs w:val="20"/>
        </w:rPr>
        <w:t>mga</w:t>
      </w:r>
      <w:proofErr w:type="spellEnd"/>
      <w:r w:rsidRPr="00EA4DC9">
        <w:rPr>
          <w:rFonts w:ascii="Arial" w:hAnsi="Arial" w:cs="Arial"/>
          <w:sz w:val="20"/>
          <w:szCs w:val="20"/>
        </w:rPr>
        <w:t xml:space="preserve"> </w:t>
      </w:r>
      <w:proofErr w:type="spellStart"/>
      <w:r w:rsidRPr="00EA4DC9">
        <w:rPr>
          <w:rFonts w:ascii="Arial" w:hAnsi="Arial" w:cs="Arial"/>
          <w:sz w:val="20"/>
          <w:szCs w:val="20"/>
        </w:rPr>
        <w:t>termino</w:t>
      </w:r>
      <w:proofErr w:type="spellEnd"/>
      <w:r w:rsidRPr="00EA4DC9">
        <w:rPr>
          <w:rFonts w:ascii="Arial" w:hAnsi="Arial" w:cs="Arial"/>
          <w:sz w:val="20"/>
          <w:szCs w:val="20"/>
        </w:rPr>
        <w:t xml:space="preserve"> </w:t>
      </w:r>
      <w:proofErr w:type="spellStart"/>
      <w:r w:rsidRPr="00EA4DC9">
        <w:rPr>
          <w:rFonts w:ascii="Arial" w:hAnsi="Arial" w:cs="Arial"/>
          <w:sz w:val="20"/>
          <w:szCs w:val="20"/>
        </w:rPr>
        <w:t>sa</w:t>
      </w:r>
      <w:proofErr w:type="spellEnd"/>
      <w:r w:rsidRPr="00EA4DC9">
        <w:rPr>
          <w:rFonts w:ascii="Arial" w:hAnsi="Arial" w:cs="Arial"/>
          <w:sz w:val="20"/>
          <w:szCs w:val="20"/>
        </w:rPr>
        <w:t xml:space="preserve"> </w:t>
      </w:r>
      <w:proofErr w:type="spellStart"/>
      <w:r w:rsidRPr="00EA4DC9">
        <w:rPr>
          <w:rFonts w:ascii="Arial" w:hAnsi="Arial" w:cs="Arial"/>
          <w:sz w:val="20"/>
          <w:szCs w:val="20"/>
        </w:rPr>
        <w:t>ilalim</w:t>
      </w:r>
      <w:proofErr w:type="spellEnd"/>
      <w:r w:rsidRPr="00EA4DC9">
        <w:rPr>
          <w:rFonts w:ascii="Arial" w:hAnsi="Arial" w:cs="Arial"/>
          <w:sz w:val="20"/>
          <w:szCs w:val="20"/>
        </w:rPr>
        <w:t xml:space="preserve"> ng Coat of Arms </w:t>
      </w:r>
      <w:proofErr w:type="spellStart"/>
      <w:r w:rsidRPr="00EA4DC9">
        <w:rPr>
          <w:rFonts w:ascii="Arial" w:hAnsi="Arial" w:cs="Arial"/>
          <w:sz w:val="20"/>
          <w:szCs w:val="20"/>
        </w:rPr>
        <w:t>na</w:t>
      </w:r>
      <w:proofErr w:type="spellEnd"/>
      <w:r w:rsidRPr="00EA4DC9">
        <w:rPr>
          <w:rFonts w:ascii="Arial" w:hAnsi="Arial" w:cs="Arial"/>
          <w:sz w:val="20"/>
          <w:szCs w:val="20"/>
        </w:rPr>
        <w:t xml:space="preserve"> </w:t>
      </w:r>
      <w:proofErr w:type="spellStart"/>
      <w:r w:rsidRPr="00EA4DC9">
        <w:rPr>
          <w:rFonts w:ascii="Arial" w:hAnsi="Arial" w:cs="Arial"/>
          <w:sz w:val="20"/>
          <w:szCs w:val="20"/>
        </w:rPr>
        <w:t>maaaring</w:t>
      </w:r>
      <w:proofErr w:type="spellEnd"/>
      <w:r w:rsidRPr="00EA4DC9">
        <w:rPr>
          <w:rFonts w:ascii="Arial" w:hAnsi="Arial" w:cs="Arial"/>
          <w:sz w:val="20"/>
          <w:szCs w:val="20"/>
        </w:rPr>
        <w:t xml:space="preserve"> </w:t>
      </w:r>
      <w:proofErr w:type="spellStart"/>
      <w:r w:rsidRPr="00EA4DC9">
        <w:rPr>
          <w:rFonts w:ascii="Arial" w:hAnsi="Arial" w:cs="Arial"/>
          <w:sz w:val="20"/>
          <w:szCs w:val="20"/>
        </w:rPr>
        <w:t>gamitin</w:t>
      </w:r>
      <w:proofErr w:type="spellEnd"/>
      <w:r w:rsidRPr="00EA4DC9">
        <w:rPr>
          <w:rFonts w:ascii="Arial" w:hAnsi="Arial" w:cs="Arial"/>
          <w:sz w:val="20"/>
          <w:szCs w:val="20"/>
        </w:rPr>
        <w:t xml:space="preserve"> ay </w:t>
      </w:r>
      <w:proofErr w:type="spellStart"/>
      <w:r w:rsidRPr="00EA4DC9">
        <w:rPr>
          <w:rFonts w:ascii="Arial" w:hAnsi="Arial" w:cs="Arial"/>
          <w:sz w:val="20"/>
          <w:szCs w:val="20"/>
        </w:rPr>
        <w:t>nakadetalye</w:t>
      </w:r>
      <w:proofErr w:type="spellEnd"/>
      <w:r w:rsidRPr="00EA4DC9">
        <w:rPr>
          <w:rFonts w:ascii="Arial" w:hAnsi="Arial" w:cs="Arial"/>
          <w:sz w:val="20"/>
          <w:szCs w:val="20"/>
        </w:rPr>
        <w:t xml:space="preserve"> </w:t>
      </w:r>
      <w:proofErr w:type="spellStart"/>
      <w:r w:rsidRPr="00EA4DC9">
        <w:rPr>
          <w:rFonts w:ascii="Arial" w:hAnsi="Arial" w:cs="Arial"/>
          <w:sz w:val="20"/>
          <w:szCs w:val="20"/>
        </w:rPr>
        <w:t>sa</w:t>
      </w:r>
      <w:proofErr w:type="spellEnd"/>
      <w:r w:rsidRPr="00EA4DC9">
        <w:rPr>
          <w:rFonts w:ascii="Arial" w:hAnsi="Arial" w:cs="Arial"/>
          <w:sz w:val="20"/>
          <w:szCs w:val="20"/>
        </w:rPr>
        <w:t xml:space="preserve"> website ng Kagawaran ng </w:t>
      </w:r>
      <w:proofErr w:type="spellStart"/>
      <w:r w:rsidRPr="00EA4DC9">
        <w:rPr>
          <w:rFonts w:ascii="Arial" w:hAnsi="Arial" w:cs="Arial"/>
          <w:sz w:val="20"/>
          <w:szCs w:val="20"/>
        </w:rPr>
        <w:t>Pangunahing</w:t>
      </w:r>
      <w:proofErr w:type="spellEnd"/>
      <w:r w:rsidRPr="00EA4DC9">
        <w:rPr>
          <w:rFonts w:ascii="Arial" w:hAnsi="Arial" w:cs="Arial"/>
          <w:sz w:val="20"/>
          <w:szCs w:val="20"/>
        </w:rPr>
        <w:t xml:space="preserve"> Ministro at </w:t>
      </w:r>
      <w:proofErr w:type="spellStart"/>
      <w:r w:rsidRPr="00EA4DC9">
        <w:rPr>
          <w:rFonts w:ascii="Arial" w:hAnsi="Arial" w:cs="Arial"/>
          <w:sz w:val="20"/>
          <w:szCs w:val="20"/>
        </w:rPr>
        <w:t>Gabinete</w:t>
      </w:r>
      <w:proofErr w:type="spellEnd"/>
      <w:r w:rsidRPr="00EA4DC9">
        <w:rPr>
          <w:rFonts w:ascii="Arial" w:hAnsi="Arial" w:cs="Arial"/>
          <w:sz w:val="20"/>
          <w:szCs w:val="20"/>
        </w:rPr>
        <w:t xml:space="preserve"> (Department of Prime Minister and Cabinet) </w:t>
      </w:r>
      <w:proofErr w:type="spellStart"/>
      <w:r w:rsidRPr="00EA4DC9">
        <w:rPr>
          <w:rFonts w:ascii="Arial" w:hAnsi="Arial" w:cs="Arial"/>
          <w:sz w:val="20"/>
          <w:szCs w:val="20"/>
        </w:rPr>
        <w:t>na</w:t>
      </w:r>
      <w:proofErr w:type="spellEnd"/>
      <w:r w:rsidRPr="00EA4DC9">
        <w:rPr>
          <w:rFonts w:ascii="Arial" w:hAnsi="Arial" w:cs="Arial"/>
          <w:sz w:val="20"/>
          <w:szCs w:val="20"/>
        </w:rPr>
        <w:t xml:space="preserve">:  </w:t>
      </w:r>
      <w:hyperlink r:id="rId17" w:history="1">
        <w:r w:rsidR="009506F4" w:rsidRPr="00EA4DC9">
          <w:rPr>
            <w:rStyle w:val="Hyperlink"/>
            <w:rFonts w:ascii="Arial" w:hAnsi="Arial" w:cs="Arial"/>
            <w:sz w:val="20"/>
            <w:szCs w:val="20"/>
          </w:rPr>
          <w:t>https://www.pmc.gov.au/honours</w:t>
        </w:r>
        <w:r w:rsidR="009506F4" w:rsidRPr="00EA4DC9">
          <w:rPr>
            <w:rStyle w:val="Hyperlink"/>
            <w:rFonts w:ascii="Arial" w:hAnsi="Arial" w:cs="Arial"/>
            <w:sz w:val="20"/>
            <w:szCs w:val="20"/>
          </w:rPr>
          <w:noBreakHyphen/>
          <w:t>and</w:t>
        </w:r>
        <w:r w:rsidR="009506F4" w:rsidRPr="00EA4DC9">
          <w:rPr>
            <w:rStyle w:val="Hyperlink"/>
            <w:rFonts w:ascii="Arial" w:hAnsi="Arial" w:cs="Arial"/>
            <w:sz w:val="20"/>
            <w:szCs w:val="20"/>
          </w:rPr>
          <w:noBreakHyphen/>
          <w:t>symbols/commonwealth</w:t>
        </w:r>
        <w:r w:rsidR="009506F4" w:rsidRPr="00EA4DC9">
          <w:rPr>
            <w:rStyle w:val="Hyperlink"/>
            <w:rFonts w:ascii="Arial" w:hAnsi="Arial" w:cs="Arial"/>
            <w:sz w:val="20"/>
            <w:szCs w:val="20"/>
          </w:rPr>
          <w:noBreakHyphen/>
          <w:t>coat</w:t>
        </w:r>
        <w:r w:rsidR="009506F4" w:rsidRPr="00EA4DC9">
          <w:rPr>
            <w:rStyle w:val="Hyperlink"/>
            <w:rFonts w:ascii="Arial" w:hAnsi="Arial" w:cs="Arial"/>
            <w:sz w:val="20"/>
            <w:szCs w:val="20"/>
          </w:rPr>
          <w:noBreakHyphen/>
          <w:t>arms</w:t>
        </w:r>
      </w:hyperlink>
      <w:r w:rsidR="009506F4" w:rsidRPr="00EA4DC9">
        <w:rPr>
          <w:rFonts w:ascii="Arial" w:hAnsi="Arial" w:cs="Arial"/>
          <w:sz w:val="20"/>
          <w:szCs w:val="20"/>
        </w:rPr>
        <w:t xml:space="preserve"> </w:t>
      </w:r>
    </w:p>
    <w:p w14:paraId="0D41C083" w14:textId="77777777" w:rsidR="009506F4" w:rsidRPr="00EA4DC9" w:rsidRDefault="00EA4DC9" w:rsidP="009506F4">
      <w:pPr>
        <w:spacing w:line="240" w:lineRule="auto"/>
        <w:rPr>
          <w:rStyle w:val="Hyperlink"/>
          <w:rFonts w:ascii="Arial" w:eastAsia="DengXian Light" w:hAnsi="Arial" w:cs="Arial"/>
          <w:sz w:val="20"/>
        </w:rPr>
      </w:pPr>
      <w:r w:rsidRPr="00EA4DC9">
        <w:rPr>
          <w:rFonts w:ascii="Arial" w:hAnsi="Arial" w:cs="Arial"/>
          <w:sz w:val="20"/>
        </w:rPr>
        <w:t xml:space="preserve">Ang </w:t>
      </w:r>
      <w:proofErr w:type="spellStart"/>
      <w:r w:rsidRPr="00EA4DC9">
        <w:rPr>
          <w:rFonts w:ascii="Arial" w:hAnsi="Arial" w:cs="Arial"/>
          <w:sz w:val="20"/>
        </w:rPr>
        <w:t>karagdagang</w:t>
      </w:r>
      <w:proofErr w:type="spellEnd"/>
      <w:r w:rsidRPr="00EA4DC9">
        <w:rPr>
          <w:rFonts w:ascii="Arial" w:hAnsi="Arial" w:cs="Arial"/>
          <w:sz w:val="20"/>
        </w:rPr>
        <w:t xml:space="preserve"> </w:t>
      </w:r>
      <w:proofErr w:type="spellStart"/>
      <w:r w:rsidRPr="00EA4DC9">
        <w:rPr>
          <w:rFonts w:ascii="Arial" w:hAnsi="Arial" w:cs="Arial"/>
          <w:sz w:val="20"/>
        </w:rPr>
        <w:t>impormasyon</w:t>
      </w:r>
      <w:proofErr w:type="spellEnd"/>
      <w:r w:rsidRPr="00EA4DC9">
        <w:rPr>
          <w:rFonts w:ascii="Arial" w:hAnsi="Arial" w:cs="Arial"/>
          <w:sz w:val="20"/>
        </w:rPr>
        <w:t xml:space="preserve"> </w:t>
      </w:r>
      <w:proofErr w:type="spellStart"/>
      <w:r w:rsidRPr="00EA4DC9">
        <w:rPr>
          <w:rFonts w:ascii="Arial" w:hAnsi="Arial" w:cs="Arial"/>
          <w:sz w:val="20"/>
        </w:rPr>
        <w:t>nitong</w:t>
      </w:r>
      <w:proofErr w:type="spellEnd"/>
      <w:r w:rsidRPr="00EA4DC9">
        <w:rPr>
          <w:rFonts w:ascii="Arial" w:hAnsi="Arial" w:cs="Arial"/>
          <w:sz w:val="20"/>
        </w:rPr>
        <w:t xml:space="preserve"> CC By license ay </w:t>
      </w:r>
      <w:proofErr w:type="spellStart"/>
      <w:r w:rsidRPr="00EA4DC9">
        <w:rPr>
          <w:rFonts w:ascii="Arial" w:hAnsi="Arial" w:cs="Arial"/>
          <w:sz w:val="20"/>
        </w:rPr>
        <w:t>nakatakda</w:t>
      </w:r>
      <w:proofErr w:type="spellEnd"/>
      <w:r w:rsidRPr="00EA4DC9">
        <w:rPr>
          <w:rFonts w:ascii="Arial" w:hAnsi="Arial" w:cs="Arial"/>
          <w:sz w:val="20"/>
        </w:rPr>
        <w:t xml:space="preserve"> </w:t>
      </w:r>
      <w:proofErr w:type="spellStart"/>
      <w:r w:rsidRPr="00EA4DC9">
        <w:rPr>
          <w:rFonts w:ascii="Arial" w:hAnsi="Arial" w:cs="Arial"/>
          <w:sz w:val="20"/>
        </w:rPr>
        <w:t>sa</w:t>
      </w:r>
      <w:proofErr w:type="spellEnd"/>
      <w:r w:rsidRPr="00EA4DC9">
        <w:rPr>
          <w:rFonts w:ascii="Arial" w:hAnsi="Arial" w:cs="Arial"/>
          <w:sz w:val="20"/>
        </w:rPr>
        <w:t xml:space="preserve"> website ng Creative Commons: </w:t>
      </w:r>
      <w:r w:rsidR="009506F4" w:rsidRPr="00EA4DC9">
        <w:rPr>
          <w:rFonts w:ascii="Arial" w:hAnsi="Arial" w:cs="Arial"/>
          <w:sz w:val="20"/>
        </w:rPr>
        <w:fldChar w:fldCharType="begin"/>
      </w:r>
      <w:r w:rsidR="009506F4" w:rsidRPr="00EA4DC9">
        <w:rPr>
          <w:rFonts w:ascii="Arial" w:hAnsi="Arial" w:cs="Arial"/>
          <w:sz w:val="20"/>
        </w:rPr>
        <w:instrText xml:space="preserve"> HYPERLINK "https://creativecommons.org/licenses/by/4.0/legalcode" </w:instrText>
      </w:r>
      <w:r w:rsidR="009506F4" w:rsidRPr="00EA4DC9">
        <w:rPr>
          <w:rFonts w:ascii="Arial" w:hAnsi="Arial" w:cs="Arial"/>
          <w:sz w:val="20"/>
        </w:rPr>
        <w:fldChar w:fldCharType="separate"/>
      </w:r>
      <w:r w:rsidR="009506F4" w:rsidRPr="00EA4DC9">
        <w:rPr>
          <w:rStyle w:val="Hyperlink"/>
          <w:rFonts w:ascii="Arial" w:eastAsia="DengXian Light" w:hAnsi="Arial" w:cs="Arial"/>
          <w:sz w:val="20"/>
        </w:rPr>
        <w:t>https://creativecommons.org/licenses/by/4.0/legalcode</w:t>
      </w:r>
    </w:p>
    <w:p w14:paraId="2E8316B7" w14:textId="77777777" w:rsidR="009506F4" w:rsidRPr="00EA4DC9" w:rsidRDefault="009506F4" w:rsidP="009506F4">
      <w:pPr>
        <w:spacing w:line="240" w:lineRule="auto"/>
        <w:rPr>
          <w:rFonts w:ascii="Arial" w:hAnsi="Arial" w:cs="Arial"/>
          <w:sz w:val="20"/>
        </w:rPr>
      </w:pPr>
      <w:r w:rsidRPr="00EA4DC9">
        <w:rPr>
          <w:rFonts w:ascii="Arial" w:hAnsi="Arial" w:cs="Arial"/>
          <w:sz w:val="20"/>
        </w:rPr>
        <w:fldChar w:fldCharType="end"/>
      </w:r>
      <w:r w:rsidRPr="00EA4DC9">
        <w:rPr>
          <w:rFonts w:ascii="Arial" w:hAnsi="Arial" w:cs="Arial"/>
          <w:b/>
          <w:sz w:val="20"/>
        </w:rPr>
        <w:t xml:space="preserve"> </w:t>
      </w:r>
      <w:proofErr w:type="spellStart"/>
      <w:r w:rsidR="00EA4DC9" w:rsidRPr="00EA4DC9">
        <w:rPr>
          <w:rFonts w:ascii="Arial" w:hAnsi="Arial" w:cs="Arial"/>
          <w:b/>
          <w:sz w:val="20"/>
        </w:rPr>
        <w:t>Paunawa</w:t>
      </w:r>
      <w:proofErr w:type="spellEnd"/>
      <w:r w:rsidR="00EA4DC9" w:rsidRPr="00EA4DC9">
        <w:rPr>
          <w:rFonts w:ascii="Arial" w:hAnsi="Arial" w:cs="Arial"/>
          <w:b/>
          <w:sz w:val="20"/>
        </w:rPr>
        <w:t>:</w:t>
      </w:r>
    </w:p>
    <w:p w14:paraId="760B3C00" w14:textId="77777777" w:rsidR="00EA4DC9" w:rsidRPr="00EA4DC9" w:rsidRDefault="00EA4DC9" w:rsidP="009506F4">
      <w:pPr>
        <w:pStyle w:val="ListBullet"/>
        <w:numPr>
          <w:ilvl w:val="0"/>
          <w:numId w:val="7"/>
        </w:numPr>
        <w:tabs>
          <w:tab w:val="clear" w:pos="170"/>
          <w:tab w:val="left" w:pos="426"/>
        </w:tabs>
        <w:spacing w:before="120" w:line="240" w:lineRule="auto"/>
        <w:rPr>
          <w:rFonts w:cs="Arial"/>
          <w:sz w:val="20"/>
        </w:rPr>
      </w:pPr>
      <w:r w:rsidRPr="00EA4DC9">
        <w:rPr>
          <w:rFonts w:cs="Arial"/>
          <w:sz w:val="20"/>
        </w:rPr>
        <w:t xml:space="preserve">Kung </w:t>
      </w:r>
      <w:proofErr w:type="spellStart"/>
      <w:r w:rsidRPr="00EA4DC9">
        <w:rPr>
          <w:rFonts w:cs="Arial"/>
          <w:sz w:val="20"/>
        </w:rPr>
        <w:t>lumikha</w:t>
      </w:r>
      <w:proofErr w:type="spellEnd"/>
      <w:r w:rsidRPr="00EA4DC9">
        <w:rPr>
          <w:rFonts w:cs="Arial"/>
          <w:sz w:val="20"/>
        </w:rPr>
        <w:t xml:space="preserve"> ka ng </w:t>
      </w:r>
      <w:proofErr w:type="spellStart"/>
      <w:r w:rsidRPr="00EA4DC9">
        <w:rPr>
          <w:rFonts w:cs="Arial"/>
          <w:sz w:val="20"/>
        </w:rPr>
        <w:t>deribatibo</w:t>
      </w:r>
      <w:proofErr w:type="spellEnd"/>
      <w:r w:rsidRPr="00EA4DC9">
        <w:rPr>
          <w:rFonts w:cs="Arial"/>
          <w:sz w:val="20"/>
        </w:rPr>
        <w:t xml:space="preserve"> </w:t>
      </w:r>
      <w:proofErr w:type="spellStart"/>
      <w:r w:rsidRPr="00EA4DC9">
        <w:rPr>
          <w:rFonts w:cs="Arial"/>
          <w:sz w:val="20"/>
        </w:rPr>
        <w:t>nitong</w:t>
      </w:r>
      <w:proofErr w:type="spellEnd"/>
      <w:r w:rsidRPr="00EA4DC9">
        <w:rPr>
          <w:rFonts w:cs="Arial"/>
          <w:sz w:val="20"/>
        </w:rPr>
        <w:t xml:space="preserve"> </w:t>
      </w:r>
      <w:proofErr w:type="spellStart"/>
      <w:r w:rsidRPr="00EA4DC9">
        <w:rPr>
          <w:rFonts w:cs="Arial"/>
          <w:sz w:val="20"/>
        </w:rPr>
        <w:t>dokumento</w:t>
      </w:r>
      <w:proofErr w:type="spellEnd"/>
      <w:r w:rsidRPr="00EA4DC9">
        <w:rPr>
          <w:rFonts w:cs="Arial"/>
          <w:sz w:val="20"/>
        </w:rPr>
        <w:t xml:space="preserve">, </w:t>
      </w:r>
      <w:proofErr w:type="spellStart"/>
      <w:r w:rsidRPr="00EA4DC9">
        <w:rPr>
          <w:rFonts w:cs="Arial"/>
          <w:sz w:val="20"/>
        </w:rPr>
        <w:t>hinihiling</w:t>
      </w:r>
      <w:proofErr w:type="spellEnd"/>
      <w:r w:rsidRPr="00EA4DC9">
        <w:rPr>
          <w:rFonts w:cs="Arial"/>
          <w:sz w:val="20"/>
        </w:rPr>
        <w:t xml:space="preserve"> ng Kagawaran ng Mga </w:t>
      </w:r>
      <w:proofErr w:type="spellStart"/>
      <w:r w:rsidRPr="00EA4DC9">
        <w:rPr>
          <w:rFonts w:cs="Arial"/>
          <w:sz w:val="20"/>
        </w:rPr>
        <w:t>Serbisyong</w:t>
      </w:r>
      <w:proofErr w:type="spellEnd"/>
      <w:r w:rsidRPr="00EA4DC9">
        <w:rPr>
          <w:rFonts w:cs="Arial"/>
          <w:sz w:val="20"/>
        </w:rPr>
        <w:t xml:space="preserve"> </w:t>
      </w:r>
      <w:proofErr w:type="spellStart"/>
      <w:r w:rsidRPr="00EA4DC9">
        <w:rPr>
          <w:rFonts w:cs="Arial"/>
          <w:sz w:val="20"/>
        </w:rPr>
        <w:t>Panlipunan</w:t>
      </w:r>
      <w:proofErr w:type="spellEnd"/>
      <w:r w:rsidRPr="00EA4DC9">
        <w:rPr>
          <w:rFonts w:cs="Arial"/>
          <w:sz w:val="20"/>
        </w:rPr>
        <w:t xml:space="preserve"> (Department of Social Services) </w:t>
      </w:r>
      <w:proofErr w:type="spellStart"/>
      <w:r w:rsidRPr="00EA4DC9">
        <w:rPr>
          <w:rFonts w:cs="Arial"/>
          <w:sz w:val="20"/>
        </w:rPr>
        <w:t>na</w:t>
      </w:r>
      <w:proofErr w:type="spellEnd"/>
      <w:r w:rsidRPr="00EA4DC9">
        <w:rPr>
          <w:rFonts w:cs="Arial"/>
          <w:sz w:val="20"/>
        </w:rPr>
        <w:t xml:space="preserve"> </w:t>
      </w:r>
      <w:proofErr w:type="spellStart"/>
      <w:r w:rsidRPr="00EA4DC9">
        <w:rPr>
          <w:rFonts w:cs="Arial"/>
          <w:sz w:val="20"/>
        </w:rPr>
        <w:t>ilagay</w:t>
      </w:r>
      <w:proofErr w:type="spellEnd"/>
      <w:r w:rsidRPr="00EA4DC9">
        <w:rPr>
          <w:rFonts w:cs="Arial"/>
          <w:sz w:val="20"/>
        </w:rPr>
        <w:t xml:space="preserve"> ang </w:t>
      </w:r>
      <w:proofErr w:type="spellStart"/>
      <w:r w:rsidRPr="00EA4DC9">
        <w:rPr>
          <w:rFonts w:cs="Arial"/>
          <w:sz w:val="20"/>
        </w:rPr>
        <w:t>sumusunod</w:t>
      </w:r>
      <w:proofErr w:type="spellEnd"/>
      <w:r w:rsidRPr="00EA4DC9">
        <w:rPr>
          <w:rFonts w:cs="Arial"/>
          <w:sz w:val="20"/>
        </w:rPr>
        <w:t xml:space="preserve"> </w:t>
      </w:r>
      <w:proofErr w:type="spellStart"/>
      <w:r w:rsidRPr="00EA4DC9">
        <w:rPr>
          <w:rFonts w:cs="Arial"/>
          <w:sz w:val="20"/>
        </w:rPr>
        <w:t>na</w:t>
      </w:r>
      <w:proofErr w:type="spellEnd"/>
      <w:r w:rsidRPr="00EA4DC9">
        <w:rPr>
          <w:rFonts w:cs="Arial"/>
          <w:sz w:val="20"/>
        </w:rPr>
        <w:t xml:space="preserve"> </w:t>
      </w:r>
      <w:proofErr w:type="spellStart"/>
      <w:r w:rsidRPr="00EA4DC9">
        <w:rPr>
          <w:rFonts w:cs="Arial"/>
          <w:sz w:val="20"/>
        </w:rPr>
        <w:t>paunawa</w:t>
      </w:r>
      <w:proofErr w:type="spellEnd"/>
      <w:r w:rsidRPr="00EA4DC9">
        <w:rPr>
          <w:rFonts w:cs="Arial"/>
          <w:sz w:val="20"/>
        </w:rPr>
        <w:t xml:space="preserve"> </w:t>
      </w:r>
      <w:proofErr w:type="spellStart"/>
      <w:r w:rsidRPr="00EA4DC9">
        <w:rPr>
          <w:rFonts w:cs="Arial"/>
          <w:sz w:val="20"/>
        </w:rPr>
        <w:t>sa</w:t>
      </w:r>
      <w:proofErr w:type="spellEnd"/>
      <w:r w:rsidRPr="00EA4DC9">
        <w:rPr>
          <w:rFonts w:cs="Arial"/>
          <w:sz w:val="20"/>
        </w:rPr>
        <w:t xml:space="preserve"> </w:t>
      </w:r>
      <w:proofErr w:type="spellStart"/>
      <w:r w:rsidRPr="00EA4DC9">
        <w:rPr>
          <w:rFonts w:cs="Arial"/>
          <w:sz w:val="20"/>
        </w:rPr>
        <w:t>iyong</w:t>
      </w:r>
      <w:proofErr w:type="spellEnd"/>
      <w:r w:rsidRPr="00EA4DC9">
        <w:rPr>
          <w:rFonts w:cs="Arial"/>
          <w:sz w:val="20"/>
        </w:rPr>
        <w:t xml:space="preserve"> </w:t>
      </w:r>
      <w:proofErr w:type="spellStart"/>
      <w:r w:rsidRPr="00EA4DC9">
        <w:rPr>
          <w:rFonts w:cs="Arial"/>
          <w:sz w:val="20"/>
        </w:rPr>
        <w:t>deribatibo</w:t>
      </w:r>
      <w:proofErr w:type="spellEnd"/>
      <w:r w:rsidRPr="00EA4DC9">
        <w:rPr>
          <w:rFonts w:cs="Arial"/>
          <w:sz w:val="20"/>
        </w:rPr>
        <w:t xml:space="preserve">: </w:t>
      </w:r>
      <w:proofErr w:type="spellStart"/>
      <w:r w:rsidRPr="00EA4DC9">
        <w:rPr>
          <w:rFonts w:cs="Arial"/>
          <w:sz w:val="20"/>
        </w:rPr>
        <w:t>Batay</w:t>
      </w:r>
      <w:proofErr w:type="spellEnd"/>
      <w:r w:rsidRPr="00EA4DC9">
        <w:rPr>
          <w:rFonts w:cs="Arial"/>
          <w:sz w:val="20"/>
        </w:rPr>
        <w:t xml:space="preserve"> </w:t>
      </w:r>
      <w:proofErr w:type="spellStart"/>
      <w:r w:rsidRPr="00EA4DC9">
        <w:rPr>
          <w:rFonts w:cs="Arial"/>
          <w:sz w:val="20"/>
        </w:rPr>
        <w:t>sa</w:t>
      </w:r>
      <w:proofErr w:type="spellEnd"/>
      <w:r w:rsidRPr="00EA4DC9">
        <w:rPr>
          <w:rFonts w:cs="Arial"/>
          <w:sz w:val="20"/>
        </w:rPr>
        <w:t xml:space="preserve"> </w:t>
      </w:r>
      <w:proofErr w:type="spellStart"/>
      <w:r w:rsidRPr="00EA4DC9">
        <w:rPr>
          <w:rFonts w:cs="Arial"/>
          <w:sz w:val="20"/>
        </w:rPr>
        <w:t>mga</w:t>
      </w:r>
      <w:proofErr w:type="spellEnd"/>
      <w:r w:rsidRPr="00EA4DC9">
        <w:rPr>
          <w:rFonts w:cs="Arial"/>
          <w:sz w:val="20"/>
        </w:rPr>
        <w:t xml:space="preserve"> </w:t>
      </w:r>
      <w:proofErr w:type="spellStart"/>
      <w:r w:rsidRPr="00EA4DC9">
        <w:rPr>
          <w:rFonts w:cs="Arial"/>
          <w:sz w:val="20"/>
        </w:rPr>
        <w:t>datos</w:t>
      </w:r>
      <w:proofErr w:type="spellEnd"/>
      <w:r w:rsidRPr="00EA4DC9">
        <w:rPr>
          <w:rFonts w:cs="Arial"/>
          <w:sz w:val="20"/>
        </w:rPr>
        <w:t xml:space="preserve"> ng </w:t>
      </w:r>
      <w:proofErr w:type="spellStart"/>
      <w:r w:rsidRPr="00EA4DC9">
        <w:rPr>
          <w:rFonts w:cs="Arial"/>
          <w:sz w:val="20"/>
        </w:rPr>
        <w:t>Komonwelt</w:t>
      </w:r>
      <w:proofErr w:type="spellEnd"/>
      <w:r w:rsidRPr="00EA4DC9">
        <w:rPr>
          <w:rFonts w:cs="Arial"/>
          <w:sz w:val="20"/>
        </w:rPr>
        <w:t xml:space="preserve"> ng </w:t>
      </w:r>
      <w:proofErr w:type="spellStart"/>
      <w:r w:rsidRPr="00EA4DC9">
        <w:rPr>
          <w:rFonts w:cs="Arial"/>
          <w:sz w:val="20"/>
        </w:rPr>
        <w:t>Australya</w:t>
      </w:r>
      <w:proofErr w:type="spellEnd"/>
      <w:r w:rsidRPr="00EA4DC9">
        <w:rPr>
          <w:rFonts w:cs="Arial"/>
          <w:sz w:val="20"/>
        </w:rPr>
        <w:t xml:space="preserve"> ng </w:t>
      </w:r>
      <w:hyperlink r:id="rId18" w:history="1">
        <w:r w:rsidRPr="00EA4DC9">
          <w:rPr>
            <w:rStyle w:val="Hyperlink"/>
            <w:rFonts w:eastAsia="Calibri" w:cs="Arial"/>
            <w:sz w:val="20"/>
          </w:rPr>
          <w:t>(</w:t>
        </w:r>
        <w:hyperlink r:id="rId19" w:history="1">
          <w:r w:rsidRPr="00EA4DC9">
            <w:rPr>
              <w:rStyle w:val="Hyperlink"/>
              <w:rFonts w:cs="Arial"/>
              <w:sz w:val="20"/>
            </w:rPr>
            <w:t>Department of Social Services</w:t>
          </w:r>
        </w:hyperlink>
      </w:hyperlink>
      <w:r w:rsidRPr="00EA4DC9">
        <w:rPr>
          <w:rStyle w:val="Hyperlink"/>
          <w:rFonts w:eastAsia="Calibri" w:cs="Arial"/>
          <w:sz w:val="20"/>
        </w:rPr>
        <w:t>)</w:t>
      </w:r>
      <w:r w:rsidRPr="00EA4DC9">
        <w:rPr>
          <w:rFonts w:cs="Arial"/>
          <w:sz w:val="20"/>
        </w:rPr>
        <w:t>.</w:t>
      </w:r>
    </w:p>
    <w:p w14:paraId="2809BDD1" w14:textId="77777777" w:rsidR="009506F4" w:rsidRPr="00EA4DC9" w:rsidRDefault="00EA4DC9" w:rsidP="009506F4">
      <w:pPr>
        <w:pStyle w:val="ListBullet"/>
        <w:numPr>
          <w:ilvl w:val="0"/>
          <w:numId w:val="7"/>
        </w:numPr>
        <w:tabs>
          <w:tab w:val="clear" w:pos="170"/>
          <w:tab w:val="left" w:pos="426"/>
        </w:tabs>
        <w:spacing w:before="120" w:line="240" w:lineRule="auto"/>
        <w:rPr>
          <w:rFonts w:cs="Arial"/>
          <w:sz w:val="20"/>
        </w:rPr>
      </w:pPr>
      <w:r w:rsidRPr="00280EA1">
        <w:rPr>
          <w:rFonts w:cs="Arial"/>
          <w:sz w:val="20"/>
          <w:lang w:val="it-IT"/>
        </w:rPr>
        <w:t xml:space="preserve">Welcome ang mga pagtatanong tungkol dito sa lisensya o anumang ibang paggamit nitong dokumento. </w:t>
      </w:r>
      <w:proofErr w:type="spellStart"/>
      <w:r w:rsidRPr="00EA4DC9">
        <w:rPr>
          <w:rFonts w:cs="Arial"/>
          <w:sz w:val="20"/>
        </w:rPr>
        <w:t>Mangyaring</w:t>
      </w:r>
      <w:proofErr w:type="spellEnd"/>
      <w:r w:rsidRPr="00EA4DC9">
        <w:rPr>
          <w:rFonts w:cs="Arial"/>
          <w:sz w:val="20"/>
        </w:rPr>
        <w:t xml:space="preserve"> </w:t>
      </w:r>
      <w:proofErr w:type="spellStart"/>
      <w:r w:rsidRPr="00EA4DC9">
        <w:rPr>
          <w:rFonts w:cs="Arial"/>
          <w:sz w:val="20"/>
        </w:rPr>
        <w:t>tawagan</w:t>
      </w:r>
      <w:proofErr w:type="spellEnd"/>
      <w:r w:rsidRPr="00EA4DC9">
        <w:rPr>
          <w:rFonts w:cs="Arial"/>
          <w:sz w:val="20"/>
        </w:rPr>
        <w:t xml:space="preserve"> ang: </w:t>
      </w:r>
      <w:r w:rsidRPr="00EA4DC9">
        <w:rPr>
          <w:rFonts w:cs="Arial"/>
          <w:sz w:val="20"/>
        </w:rPr>
        <w:br/>
        <w:t>Branch Manager, Communication Services Branch, Department of Social Services</w:t>
      </w:r>
      <w:r w:rsidRPr="00EA4DC9">
        <w:rPr>
          <w:rFonts w:cs="Arial"/>
          <w:sz w:val="20"/>
        </w:rPr>
        <w:br/>
      </w:r>
      <w:proofErr w:type="spellStart"/>
      <w:r w:rsidRPr="00EA4DC9">
        <w:rPr>
          <w:rFonts w:cs="Arial"/>
          <w:sz w:val="20"/>
        </w:rPr>
        <w:t>Telepono</w:t>
      </w:r>
      <w:proofErr w:type="spellEnd"/>
      <w:r w:rsidRPr="00EA4DC9">
        <w:rPr>
          <w:rFonts w:cs="Arial"/>
          <w:sz w:val="20"/>
        </w:rPr>
        <w:t>: 1300 653 227</w:t>
      </w:r>
      <w:r w:rsidRPr="00EA4DC9">
        <w:rPr>
          <w:rFonts w:cs="Arial"/>
          <w:sz w:val="20"/>
        </w:rPr>
        <w:br/>
        <w:t xml:space="preserve">Email: </w:t>
      </w:r>
      <w:hyperlink r:id="rId20" w:history="1">
        <w:r w:rsidR="009506F4" w:rsidRPr="00EA4DC9">
          <w:rPr>
            <w:rStyle w:val="Hyperlink"/>
            <w:rFonts w:eastAsia="DengXian Light" w:cs="Arial"/>
            <w:sz w:val="20"/>
          </w:rPr>
          <w:t>communications@dss.gov.au</w:t>
        </w:r>
      </w:hyperlink>
    </w:p>
    <w:p w14:paraId="18C3D178" w14:textId="77777777" w:rsidR="009506F4" w:rsidRPr="00EA4DC9" w:rsidRDefault="00EA4DC9" w:rsidP="009506F4">
      <w:pPr>
        <w:spacing w:line="240" w:lineRule="auto"/>
        <w:rPr>
          <w:rFonts w:ascii="Arial" w:hAnsi="Arial" w:cs="Arial"/>
          <w:b/>
          <w:sz w:val="20"/>
        </w:rPr>
      </w:pPr>
      <w:proofErr w:type="spellStart"/>
      <w:r w:rsidRPr="00EA4DC9">
        <w:rPr>
          <w:rFonts w:ascii="Arial" w:hAnsi="Arial" w:cs="Arial"/>
          <w:b/>
          <w:sz w:val="20"/>
        </w:rPr>
        <w:t>Kakayahang</w:t>
      </w:r>
      <w:proofErr w:type="spellEnd"/>
      <w:r w:rsidRPr="00EA4DC9">
        <w:rPr>
          <w:rFonts w:ascii="Arial" w:hAnsi="Arial" w:cs="Arial"/>
          <w:b/>
          <w:sz w:val="20"/>
        </w:rPr>
        <w:t xml:space="preserve"> maa-access:</w:t>
      </w:r>
    </w:p>
    <w:p w14:paraId="2B47BA91" w14:textId="77777777" w:rsidR="00EA4DC9" w:rsidRPr="00EA4DC9" w:rsidRDefault="00EA4DC9" w:rsidP="00EA4DC9">
      <w:pPr>
        <w:spacing w:line="240" w:lineRule="auto"/>
        <w:rPr>
          <w:rFonts w:ascii="Arial" w:hAnsi="Arial" w:cs="Arial"/>
          <w:sz w:val="20"/>
        </w:rPr>
      </w:pPr>
      <w:r w:rsidRPr="00EA4DC9">
        <w:rPr>
          <w:rFonts w:ascii="Arial" w:hAnsi="Arial" w:cs="Arial"/>
          <w:sz w:val="20"/>
        </w:rPr>
        <w:t xml:space="preserve">Kung </w:t>
      </w:r>
      <w:proofErr w:type="spellStart"/>
      <w:r w:rsidRPr="00EA4DC9">
        <w:rPr>
          <w:rFonts w:ascii="Arial" w:hAnsi="Arial" w:cs="Arial"/>
          <w:sz w:val="20"/>
        </w:rPr>
        <w:t>ikaw</w:t>
      </w:r>
      <w:proofErr w:type="spellEnd"/>
      <w:r w:rsidRPr="00EA4DC9">
        <w:rPr>
          <w:rFonts w:ascii="Arial" w:hAnsi="Arial" w:cs="Arial"/>
          <w:sz w:val="20"/>
        </w:rPr>
        <w:t xml:space="preserve"> ay </w:t>
      </w:r>
      <w:proofErr w:type="spellStart"/>
      <w:r w:rsidRPr="00EA4DC9">
        <w:rPr>
          <w:rFonts w:ascii="Arial" w:hAnsi="Arial" w:cs="Arial"/>
          <w:sz w:val="20"/>
        </w:rPr>
        <w:t>bingi</w:t>
      </w:r>
      <w:proofErr w:type="spellEnd"/>
      <w:r w:rsidRPr="00EA4DC9">
        <w:rPr>
          <w:rFonts w:ascii="Arial" w:hAnsi="Arial" w:cs="Arial"/>
          <w:sz w:val="20"/>
        </w:rPr>
        <w:t xml:space="preserve"> o may </w:t>
      </w:r>
      <w:proofErr w:type="spellStart"/>
      <w:r w:rsidRPr="00EA4DC9">
        <w:rPr>
          <w:rFonts w:ascii="Arial" w:hAnsi="Arial" w:cs="Arial"/>
          <w:sz w:val="20"/>
        </w:rPr>
        <w:t>kahinaan</w:t>
      </w:r>
      <w:proofErr w:type="spellEnd"/>
      <w:r w:rsidRPr="00EA4DC9">
        <w:rPr>
          <w:rFonts w:ascii="Arial" w:hAnsi="Arial" w:cs="Arial"/>
          <w:sz w:val="20"/>
        </w:rPr>
        <w:t xml:space="preserve"> </w:t>
      </w:r>
      <w:proofErr w:type="spellStart"/>
      <w:r w:rsidRPr="00EA4DC9">
        <w:rPr>
          <w:rFonts w:ascii="Arial" w:hAnsi="Arial" w:cs="Arial"/>
          <w:sz w:val="20"/>
        </w:rPr>
        <w:t>sa</w:t>
      </w:r>
      <w:proofErr w:type="spellEnd"/>
      <w:r w:rsidRPr="00EA4DC9">
        <w:rPr>
          <w:rFonts w:ascii="Arial" w:hAnsi="Arial" w:cs="Arial"/>
          <w:sz w:val="20"/>
        </w:rPr>
        <w:t xml:space="preserve"> </w:t>
      </w:r>
      <w:proofErr w:type="spellStart"/>
      <w:r w:rsidRPr="00EA4DC9">
        <w:rPr>
          <w:rFonts w:ascii="Arial" w:hAnsi="Arial" w:cs="Arial"/>
          <w:sz w:val="20"/>
        </w:rPr>
        <w:t>pandinig</w:t>
      </w:r>
      <w:proofErr w:type="spellEnd"/>
      <w:r w:rsidRPr="00EA4DC9">
        <w:rPr>
          <w:rFonts w:ascii="Arial" w:hAnsi="Arial" w:cs="Arial"/>
          <w:sz w:val="20"/>
        </w:rPr>
        <w:t xml:space="preserve"> o </w:t>
      </w:r>
      <w:proofErr w:type="spellStart"/>
      <w:r w:rsidRPr="00EA4DC9">
        <w:rPr>
          <w:rFonts w:ascii="Arial" w:hAnsi="Arial" w:cs="Arial"/>
          <w:sz w:val="20"/>
        </w:rPr>
        <w:t>kapansanan</w:t>
      </w:r>
      <w:proofErr w:type="spellEnd"/>
      <w:r w:rsidRPr="00EA4DC9">
        <w:rPr>
          <w:rFonts w:ascii="Arial" w:hAnsi="Arial" w:cs="Arial"/>
          <w:sz w:val="20"/>
        </w:rPr>
        <w:t xml:space="preserve"> </w:t>
      </w:r>
      <w:proofErr w:type="spellStart"/>
      <w:r w:rsidRPr="00EA4DC9">
        <w:rPr>
          <w:rFonts w:ascii="Arial" w:hAnsi="Arial" w:cs="Arial"/>
          <w:sz w:val="20"/>
        </w:rPr>
        <w:t>sa</w:t>
      </w:r>
      <w:proofErr w:type="spellEnd"/>
      <w:r w:rsidRPr="00EA4DC9">
        <w:rPr>
          <w:rFonts w:ascii="Arial" w:hAnsi="Arial" w:cs="Arial"/>
          <w:sz w:val="20"/>
        </w:rPr>
        <w:t xml:space="preserve"> </w:t>
      </w:r>
      <w:proofErr w:type="spellStart"/>
      <w:r w:rsidRPr="00EA4DC9">
        <w:rPr>
          <w:rFonts w:ascii="Arial" w:hAnsi="Arial" w:cs="Arial"/>
          <w:sz w:val="20"/>
        </w:rPr>
        <w:t>pagsasalita</w:t>
      </w:r>
      <w:proofErr w:type="spellEnd"/>
      <w:r w:rsidRPr="00EA4DC9">
        <w:rPr>
          <w:rFonts w:ascii="Arial" w:hAnsi="Arial" w:cs="Arial"/>
          <w:sz w:val="20"/>
        </w:rPr>
        <w:t xml:space="preserve">, </w:t>
      </w:r>
      <w:proofErr w:type="spellStart"/>
      <w:r w:rsidRPr="00EA4DC9">
        <w:rPr>
          <w:rFonts w:ascii="Arial" w:hAnsi="Arial" w:cs="Arial"/>
          <w:sz w:val="20"/>
        </w:rPr>
        <w:t>maaari</w:t>
      </w:r>
      <w:proofErr w:type="spellEnd"/>
      <w:r w:rsidRPr="00EA4DC9">
        <w:rPr>
          <w:rFonts w:ascii="Arial" w:hAnsi="Arial" w:cs="Arial"/>
          <w:sz w:val="20"/>
        </w:rPr>
        <w:t xml:space="preserve"> mong </w:t>
      </w:r>
      <w:proofErr w:type="spellStart"/>
      <w:r w:rsidRPr="00EA4DC9">
        <w:rPr>
          <w:rFonts w:ascii="Arial" w:hAnsi="Arial" w:cs="Arial"/>
          <w:sz w:val="20"/>
        </w:rPr>
        <w:t>gamitin</w:t>
      </w:r>
      <w:proofErr w:type="spellEnd"/>
      <w:r w:rsidRPr="00EA4DC9">
        <w:rPr>
          <w:rFonts w:ascii="Arial" w:hAnsi="Arial" w:cs="Arial"/>
          <w:sz w:val="20"/>
        </w:rPr>
        <w:t xml:space="preserve"> ang National Relay Service para </w:t>
      </w:r>
      <w:proofErr w:type="spellStart"/>
      <w:r w:rsidRPr="00EA4DC9">
        <w:rPr>
          <w:rFonts w:ascii="Arial" w:hAnsi="Arial" w:cs="Arial"/>
          <w:sz w:val="20"/>
        </w:rPr>
        <w:t>matawagan</w:t>
      </w:r>
      <w:proofErr w:type="spellEnd"/>
      <w:r w:rsidRPr="00EA4DC9">
        <w:rPr>
          <w:rFonts w:ascii="Arial" w:hAnsi="Arial" w:cs="Arial"/>
          <w:sz w:val="20"/>
        </w:rPr>
        <w:t xml:space="preserve"> ang </w:t>
      </w:r>
      <w:proofErr w:type="spellStart"/>
      <w:r w:rsidRPr="00EA4DC9">
        <w:rPr>
          <w:rFonts w:ascii="Arial" w:hAnsi="Arial" w:cs="Arial"/>
          <w:sz w:val="20"/>
        </w:rPr>
        <w:t>anumang</w:t>
      </w:r>
      <w:proofErr w:type="spellEnd"/>
      <w:r w:rsidRPr="00EA4DC9">
        <w:rPr>
          <w:rFonts w:ascii="Arial" w:hAnsi="Arial" w:cs="Arial"/>
          <w:sz w:val="20"/>
        </w:rPr>
        <w:t xml:space="preserve">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nakalistang</w:t>
      </w:r>
      <w:proofErr w:type="spellEnd"/>
      <w:r w:rsidRPr="00EA4DC9">
        <w:rPr>
          <w:rFonts w:ascii="Arial" w:hAnsi="Arial" w:cs="Arial"/>
          <w:sz w:val="20"/>
        </w:rPr>
        <w:t xml:space="preserve"> </w:t>
      </w:r>
      <w:proofErr w:type="spellStart"/>
      <w:r w:rsidRPr="00EA4DC9">
        <w:rPr>
          <w:rFonts w:ascii="Arial" w:hAnsi="Arial" w:cs="Arial"/>
          <w:sz w:val="20"/>
        </w:rPr>
        <w:t>telepono</w:t>
      </w:r>
      <w:proofErr w:type="spellEnd"/>
      <w:r w:rsidRPr="00EA4DC9">
        <w:rPr>
          <w:rFonts w:ascii="Arial" w:hAnsi="Arial" w:cs="Arial"/>
          <w:sz w:val="20"/>
        </w:rPr>
        <w:t xml:space="preserve"> ng Department of Social Services. </w:t>
      </w:r>
    </w:p>
    <w:p w14:paraId="79CD1B92" w14:textId="77777777" w:rsidR="00EA4DC9" w:rsidRPr="00EA4DC9" w:rsidRDefault="00EA4DC9" w:rsidP="00EA4DC9">
      <w:pPr>
        <w:spacing w:line="240" w:lineRule="auto"/>
        <w:rPr>
          <w:rFonts w:ascii="Arial" w:hAnsi="Arial" w:cs="Arial"/>
          <w:sz w:val="20"/>
        </w:rPr>
      </w:pPr>
      <w:r w:rsidRPr="00EA4DC9">
        <w:rPr>
          <w:rFonts w:ascii="Arial" w:hAnsi="Arial" w:cs="Arial"/>
          <w:sz w:val="20"/>
        </w:rPr>
        <w:t xml:space="preserve">Sa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gumagamit</w:t>
      </w:r>
      <w:proofErr w:type="spellEnd"/>
      <w:r w:rsidRPr="00EA4DC9">
        <w:rPr>
          <w:rFonts w:ascii="Arial" w:hAnsi="Arial" w:cs="Arial"/>
          <w:sz w:val="20"/>
        </w:rPr>
        <w:t xml:space="preserve"> ng TTY — </w:t>
      </w:r>
      <w:proofErr w:type="spellStart"/>
      <w:r w:rsidRPr="00EA4DC9">
        <w:rPr>
          <w:rFonts w:ascii="Arial" w:hAnsi="Arial" w:cs="Arial"/>
          <w:sz w:val="20"/>
        </w:rPr>
        <w:t>tawagan</w:t>
      </w:r>
      <w:proofErr w:type="spellEnd"/>
      <w:r w:rsidRPr="00EA4DC9">
        <w:rPr>
          <w:rFonts w:ascii="Arial" w:hAnsi="Arial" w:cs="Arial"/>
          <w:sz w:val="20"/>
        </w:rPr>
        <w:t xml:space="preserve"> ang 133 677 at </w:t>
      </w:r>
      <w:proofErr w:type="spellStart"/>
      <w:r w:rsidRPr="00EA4DC9">
        <w:rPr>
          <w:rFonts w:ascii="Arial" w:hAnsi="Arial" w:cs="Arial"/>
          <w:sz w:val="20"/>
        </w:rPr>
        <w:t>hilingin</w:t>
      </w:r>
      <w:proofErr w:type="spellEnd"/>
      <w:r w:rsidRPr="00EA4DC9">
        <w:rPr>
          <w:rFonts w:ascii="Arial" w:hAnsi="Arial" w:cs="Arial"/>
          <w:sz w:val="20"/>
        </w:rPr>
        <w:t xml:space="preserve"> ang </w:t>
      </w:r>
      <w:proofErr w:type="spellStart"/>
      <w:r w:rsidRPr="00EA4DC9">
        <w:rPr>
          <w:rFonts w:ascii="Arial" w:hAnsi="Arial" w:cs="Arial"/>
          <w:sz w:val="20"/>
        </w:rPr>
        <w:t>numero</w:t>
      </w:r>
      <w:proofErr w:type="spellEnd"/>
      <w:r w:rsidRPr="00EA4DC9">
        <w:rPr>
          <w:rFonts w:ascii="Arial" w:hAnsi="Arial" w:cs="Arial"/>
          <w:sz w:val="20"/>
        </w:rPr>
        <w:t xml:space="preserve"> ng </w:t>
      </w:r>
      <w:proofErr w:type="spellStart"/>
      <w:r w:rsidRPr="00EA4DC9">
        <w:rPr>
          <w:rFonts w:ascii="Arial" w:hAnsi="Arial" w:cs="Arial"/>
          <w:sz w:val="20"/>
        </w:rPr>
        <w:t>teleponong</w:t>
      </w:r>
      <w:proofErr w:type="spellEnd"/>
      <w:r w:rsidRPr="00EA4DC9">
        <w:rPr>
          <w:rFonts w:ascii="Arial" w:hAnsi="Arial" w:cs="Arial"/>
          <w:sz w:val="20"/>
        </w:rPr>
        <w:t xml:space="preserve"> gusto mong </w:t>
      </w:r>
      <w:proofErr w:type="spellStart"/>
      <w:r w:rsidRPr="00EA4DC9">
        <w:rPr>
          <w:rFonts w:ascii="Arial" w:hAnsi="Arial" w:cs="Arial"/>
          <w:sz w:val="20"/>
        </w:rPr>
        <w:t>tawagan</w:t>
      </w:r>
      <w:proofErr w:type="spellEnd"/>
      <w:r w:rsidRPr="00EA4DC9">
        <w:rPr>
          <w:rFonts w:ascii="Arial" w:hAnsi="Arial" w:cs="Arial"/>
          <w:sz w:val="20"/>
        </w:rPr>
        <w:t xml:space="preserve">. </w:t>
      </w:r>
    </w:p>
    <w:p w14:paraId="4CA7BA82" w14:textId="77777777" w:rsidR="00EA4DC9" w:rsidRPr="00EA4DC9" w:rsidRDefault="00EA4DC9" w:rsidP="00EA4DC9">
      <w:pPr>
        <w:spacing w:line="240" w:lineRule="auto"/>
        <w:rPr>
          <w:rFonts w:ascii="Arial" w:hAnsi="Arial" w:cs="Arial"/>
          <w:sz w:val="20"/>
        </w:rPr>
      </w:pPr>
      <w:r w:rsidRPr="00EA4DC9">
        <w:rPr>
          <w:rFonts w:ascii="Arial" w:hAnsi="Arial" w:cs="Arial"/>
          <w:sz w:val="20"/>
        </w:rPr>
        <w:t xml:space="preserve">Sa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gumagamit</w:t>
      </w:r>
      <w:proofErr w:type="spellEnd"/>
      <w:r w:rsidRPr="00EA4DC9">
        <w:rPr>
          <w:rFonts w:ascii="Arial" w:hAnsi="Arial" w:cs="Arial"/>
          <w:sz w:val="20"/>
        </w:rPr>
        <w:t xml:space="preserve"> ng Speak and Listen — </w:t>
      </w:r>
      <w:proofErr w:type="spellStart"/>
      <w:r w:rsidRPr="00EA4DC9">
        <w:rPr>
          <w:rFonts w:ascii="Arial" w:hAnsi="Arial" w:cs="Arial"/>
          <w:sz w:val="20"/>
        </w:rPr>
        <w:t>tawagan</w:t>
      </w:r>
      <w:proofErr w:type="spellEnd"/>
      <w:r w:rsidRPr="00EA4DC9">
        <w:rPr>
          <w:rFonts w:ascii="Arial" w:hAnsi="Arial" w:cs="Arial"/>
          <w:sz w:val="20"/>
        </w:rPr>
        <w:t xml:space="preserve"> ang 1300 555 727 at </w:t>
      </w:r>
      <w:proofErr w:type="spellStart"/>
      <w:r w:rsidRPr="00EA4DC9">
        <w:rPr>
          <w:rFonts w:ascii="Arial" w:hAnsi="Arial" w:cs="Arial"/>
          <w:sz w:val="20"/>
        </w:rPr>
        <w:t>hilingin</w:t>
      </w:r>
      <w:proofErr w:type="spellEnd"/>
      <w:r w:rsidRPr="00EA4DC9">
        <w:rPr>
          <w:rFonts w:ascii="Arial" w:hAnsi="Arial" w:cs="Arial"/>
          <w:sz w:val="20"/>
        </w:rPr>
        <w:t xml:space="preserve"> ang </w:t>
      </w:r>
      <w:proofErr w:type="spellStart"/>
      <w:r w:rsidRPr="00EA4DC9">
        <w:rPr>
          <w:rFonts w:ascii="Arial" w:hAnsi="Arial" w:cs="Arial"/>
          <w:sz w:val="20"/>
        </w:rPr>
        <w:t>numero</w:t>
      </w:r>
      <w:proofErr w:type="spellEnd"/>
      <w:r w:rsidRPr="00EA4DC9">
        <w:rPr>
          <w:rFonts w:ascii="Arial" w:hAnsi="Arial" w:cs="Arial"/>
          <w:sz w:val="20"/>
        </w:rPr>
        <w:t xml:space="preserve"> ng </w:t>
      </w:r>
      <w:proofErr w:type="spellStart"/>
      <w:r w:rsidRPr="00EA4DC9">
        <w:rPr>
          <w:rFonts w:ascii="Arial" w:hAnsi="Arial" w:cs="Arial"/>
          <w:sz w:val="20"/>
        </w:rPr>
        <w:t>teleponong</w:t>
      </w:r>
      <w:proofErr w:type="spellEnd"/>
      <w:r w:rsidRPr="00EA4DC9">
        <w:rPr>
          <w:rFonts w:ascii="Arial" w:hAnsi="Arial" w:cs="Arial"/>
          <w:sz w:val="20"/>
        </w:rPr>
        <w:t xml:space="preserve"> gusto mong </w:t>
      </w:r>
      <w:proofErr w:type="spellStart"/>
      <w:r w:rsidRPr="00EA4DC9">
        <w:rPr>
          <w:rFonts w:ascii="Arial" w:hAnsi="Arial" w:cs="Arial"/>
          <w:sz w:val="20"/>
        </w:rPr>
        <w:t>tawagan</w:t>
      </w:r>
      <w:proofErr w:type="spellEnd"/>
      <w:r w:rsidRPr="00EA4DC9">
        <w:rPr>
          <w:rFonts w:ascii="Arial" w:hAnsi="Arial" w:cs="Arial"/>
          <w:sz w:val="20"/>
        </w:rPr>
        <w:t xml:space="preserve">. </w:t>
      </w:r>
    </w:p>
    <w:p w14:paraId="59AADA7A" w14:textId="77777777" w:rsidR="00EA4DC9" w:rsidRPr="00EA4DC9" w:rsidRDefault="00EA4DC9" w:rsidP="00EA4DC9">
      <w:pPr>
        <w:spacing w:line="240" w:lineRule="auto"/>
        <w:rPr>
          <w:rFonts w:ascii="Arial" w:hAnsi="Arial" w:cs="Arial"/>
          <w:sz w:val="20"/>
        </w:rPr>
      </w:pPr>
      <w:r w:rsidRPr="00EA4DC9">
        <w:rPr>
          <w:rFonts w:ascii="Arial" w:hAnsi="Arial" w:cs="Arial"/>
          <w:sz w:val="20"/>
        </w:rPr>
        <w:t xml:space="preserve">Sa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gumagamit</w:t>
      </w:r>
      <w:proofErr w:type="spellEnd"/>
      <w:r w:rsidRPr="00EA4DC9">
        <w:rPr>
          <w:rFonts w:ascii="Arial" w:hAnsi="Arial" w:cs="Arial"/>
          <w:sz w:val="20"/>
        </w:rPr>
        <w:t xml:space="preserve"> ng internet relay — </w:t>
      </w:r>
      <w:proofErr w:type="spellStart"/>
      <w:r w:rsidRPr="00EA4DC9">
        <w:rPr>
          <w:rFonts w:ascii="Arial" w:hAnsi="Arial" w:cs="Arial"/>
          <w:sz w:val="20"/>
        </w:rPr>
        <w:t>bisitahin</w:t>
      </w:r>
      <w:proofErr w:type="spellEnd"/>
      <w:r w:rsidRPr="00EA4DC9">
        <w:rPr>
          <w:rFonts w:ascii="Arial" w:hAnsi="Arial" w:cs="Arial"/>
          <w:sz w:val="20"/>
        </w:rPr>
        <w:t xml:space="preserve"> ang National Relay Service </w:t>
      </w:r>
      <w:proofErr w:type="spellStart"/>
      <w:r w:rsidRPr="00EA4DC9">
        <w:rPr>
          <w:rFonts w:ascii="Arial" w:hAnsi="Arial" w:cs="Arial"/>
          <w:sz w:val="20"/>
        </w:rPr>
        <w:t>sa</w:t>
      </w:r>
      <w:proofErr w:type="spellEnd"/>
      <w:r w:rsidRPr="00EA4DC9">
        <w:rPr>
          <w:rFonts w:ascii="Arial" w:hAnsi="Arial" w:cs="Arial"/>
          <w:sz w:val="20"/>
        </w:rPr>
        <w:t xml:space="preserve"> </w:t>
      </w:r>
      <w:hyperlink r:id="rId21" w:history="1">
        <w:r w:rsidRPr="00EA4DC9">
          <w:rPr>
            <w:rStyle w:val="Hyperlink"/>
            <w:rFonts w:ascii="Arial" w:hAnsi="Arial" w:cs="Arial"/>
            <w:sz w:val="20"/>
          </w:rPr>
          <w:t>http://relayservice.gov.au</w:t>
        </w:r>
      </w:hyperlink>
      <w:r w:rsidRPr="00EA4DC9">
        <w:rPr>
          <w:rFonts w:ascii="Arial" w:hAnsi="Arial" w:cs="Arial"/>
          <w:sz w:val="20"/>
        </w:rPr>
        <w:t xml:space="preserve"> </w:t>
      </w:r>
    </w:p>
    <w:p w14:paraId="0A8C5E94" w14:textId="77777777" w:rsidR="00EA4DC9" w:rsidRPr="00280EA1" w:rsidRDefault="00EA4DC9" w:rsidP="00EA4DC9">
      <w:pPr>
        <w:spacing w:line="240" w:lineRule="auto"/>
        <w:rPr>
          <w:rFonts w:ascii="Arial" w:hAnsi="Arial" w:cs="Arial"/>
          <w:sz w:val="20"/>
          <w:lang w:val="it-IT"/>
        </w:rPr>
      </w:pPr>
      <w:proofErr w:type="spellStart"/>
      <w:r w:rsidRPr="00EA4DC9">
        <w:rPr>
          <w:rFonts w:ascii="Arial" w:hAnsi="Arial" w:cs="Arial"/>
          <w:sz w:val="20"/>
        </w:rPr>
        <w:t>Makukuha</w:t>
      </w:r>
      <w:proofErr w:type="spellEnd"/>
      <w:r w:rsidRPr="00EA4DC9">
        <w:rPr>
          <w:rFonts w:ascii="Arial" w:hAnsi="Arial" w:cs="Arial"/>
          <w:sz w:val="20"/>
        </w:rPr>
        <w:t xml:space="preserve"> </w:t>
      </w:r>
      <w:proofErr w:type="spellStart"/>
      <w:r w:rsidRPr="00EA4DC9">
        <w:rPr>
          <w:rFonts w:ascii="Arial" w:hAnsi="Arial" w:cs="Arial"/>
          <w:sz w:val="20"/>
        </w:rPr>
        <w:t>sa</w:t>
      </w:r>
      <w:proofErr w:type="spellEnd"/>
      <w:r w:rsidRPr="00EA4DC9">
        <w:rPr>
          <w:rFonts w:ascii="Arial" w:hAnsi="Arial" w:cs="Arial"/>
          <w:sz w:val="20"/>
        </w:rPr>
        <w:t xml:space="preserve"> online </w:t>
      </w:r>
      <w:proofErr w:type="spellStart"/>
      <w:r w:rsidRPr="00EA4DC9">
        <w:rPr>
          <w:rFonts w:ascii="Arial" w:hAnsi="Arial" w:cs="Arial"/>
          <w:sz w:val="20"/>
        </w:rPr>
        <w:t>itong</w:t>
      </w:r>
      <w:proofErr w:type="spellEnd"/>
      <w:r w:rsidRPr="00EA4DC9">
        <w:rPr>
          <w:rFonts w:ascii="Arial" w:hAnsi="Arial" w:cs="Arial"/>
          <w:sz w:val="20"/>
        </w:rPr>
        <w:t xml:space="preserve"> </w:t>
      </w:r>
      <w:proofErr w:type="spellStart"/>
      <w:r w:rsidRPr="00EA4DC9">
        <w:rPr>
          <w:rFonts w:ascii="Arial" w:hAnsi="Arial" w:cs="Arial"/>
          <w:sz w:val="20"/>
        </w:rPr>
        <w:t>Pahayag</w:t>
      </w:r>
      <w:proofErr w:type="spellEnd"/>
      <w:r w:rsidRPr="00EA4DC9">
        <w:rPr>
          <w:rFonts w:ascii="Arial" w:hAnsi="Arial" w:cs="Arial"/>
          <w:sz w:val="20"/>
        </w:rPr>
        <w:t xml:space="preserve"> ng Pagpapatupad, </w:t>
      </w:r>
      <w:proofErr w:type="spellStart"/>
      <w:r w:rsidRPr="00EA4DC9">
        <w:rPr>
          <w:rFonts w:ascii="Arial" w:hAnsi="Arial" w:cs="Arial"/>
          <w:sz w:val="20"/>
        </w:rPr>
        <w:t>sa</w:t>
      </w:r>
      <w:proofErr w:type="spellEnd"/>
      <w:r w:rsidRPr="00EA4DC9">
        <w:rPr>
          <w:rFonts w:ascii="Arial" w:hAnsi="Arial" w:cs="Arial"/>
          <w:sz w:val="20"/>
        </w:rPr>
        <w:t xml:space="preserve"> </w:t>
      </w:r>
      <w:proofErr w:type="spellStart"/>
      <w:r w:rsidRPr="00EA4DC9">
        <w:rPr>
          <w:rFonts w:ascii="Arial" w:hAnsi="Arial" w:cs="Arial"/>
          <w:sz w:val="20"/>
        </w:rPr>
        <w:t>iba-ibang</w:t>
      </w:r>
      <w:proofErr w:type="spellEnd"/>
      <w:r w:rsidRPr="00EA4DC9">
        <w:rPr>
          <w:rFonts w:ascii="Arial" w:hAnsi="Arial" w:cs="Arial"/>
          <w:sz w:val="20"/>
        </w:rPr>
        <w:t xml:space="preserve">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pormat</w:t>
      </w:r>
      <w:proofErr w:type="spellEnd"/>
      <w:r w:rsidRPr="00EA4DC9">
        <w:rPr>
          <w:rFonts w:ascii="Arial" w:hAnsi="Arial" w:cs="Arial"/>
          <w:sz w:val="20"/>
        </w:rPr>
        <w:t xml:space="preserve"> </w:t>
      </w:r>
      <w:proofErr w:type="spellStart"/>
      <w:r w:rsidRPr="00EA4DC9">
        <w:rPr>
          <w:rFonts w:ascii="Arial" w:hAnsi="Arial" w:cs="Arial"/>
          <w:sz w:val="20"/>
        </w:rPr>
        <w:t>na</w:t>
      </w:r>
      <w:proofErr w:type="spellEnd"/>
      <w:r w:rsidRPr="00EA4DC9">
        <w:rPr>
          <w:rFonts w:ascii="Arial" w:hAnsi="Arial" w:cs="Arial"/>
          <w:sz w:val="20"/>
        </w:rPr>
        <w:t xml:space="preserve"> maa-access. </w:t>
      </w:r>
      <w:r w:rsidRPr="00280EA1">
        <w:rPr>
          <w:rFonts w:ascii="Arial" w:hAnsi="Arial" w:cs="Arial"/>
          <w:sz w:val="20"/>
          <w:lang w:val="it-IT"/>
        </w:rPr>
        <w:t xml:space="preserve">Para sa karagdagang impormasyon, magtungo sa </w:t>
      </w:r>
      <w:r w:rsidRPr="00EA4DC9">
        <w:rPr>
          <w:rFonts w:ascii="Arial" w:hAnsi="Arial" w:cs="Arial"/>
        </w:rPr>
        <w:fldChar w:fldCharType="begin"/>
      </w:r>
      <w:r w:rsidRPr="00280EA1">
        <w:rPr>
          <w:rFonts w:ascii="Arial" w:hAnsi="Arial" w:cs="Arial"/>
          <w:lang w:val="it-IT"/>
        </w:rPr>
        <w:instrText xml:space="preserve"> HYPERLINK "https://www.disabilitygateway.gov.au/ads" </w:instrText>
      </w:r>
      <w:r w:rsidRPr="00EA4DC9">
        <w:rPr>
          <w:rFonts w:ascii="Arial" w:hAnsi="Arial" w:cs="Arial"/>
        </w:rPr>
        <w:fldChar w:fldCharType="separate"/>
      </w:r>
      <w:r w:rsidRPr="00280EA1">
        <w:rPr>
          <w:rStyle w:val="Hyperlink"/>
          <w:rFonts w:ascii="Arial" w:hAnsi="Arial" w:cs="Arial"/>
          <w:sz w:val="20"/>
          <w:lang w:val="it-IT"/>
        </w:rPr>
        <w:t>https://www.disabilitygateway.gov.au/ads</w:t>
      </w:r>
      <w:r w:rsidRPr="00EA4DC9">
        <w:rPr>
          <w:rStyle w:val="Hyperlink"/>
          <w:rFonts w:ascii="Arial" w:hAnsi="Arial" w:cs="Arial"/>
          <w:sz w:val="20"/>
        </w:rPr>
        <w:fldChar w:fldCharType="end"/>
      </w:r>
      <w:r w:rsidRPr="00280EA1">
        <w:rPr>
          <w:rFonts w:ascii="Arial" w:hAnsi="Arial" w:cs="Arial"/>
          <w:sz w:val="20"/>
          <w:lang w:val="it-IT"/>
        </w:rPr>
        <w:t xml:space="preserve"> </w:t>
      </w:r>
    </w:p>
    <w:p w14:paraId="46150897" w14:textId="77777777" w:rsidR="00EA4DC9" w:rsidRPr="00EA4DC9" w:rsidRDefault="00EA4DC9" w:rsidP="00EA4DC9">
      <w:pPr>
        <w:spacing w:line="240" w:lineRule="auto"/>
        <w:rPr>
          <w:rFonts w:ascii="Arial" w:hAnsi="Arial" w:cs="Arial"/>
          <w:sz w:val="20"/>
        </w:rPr>
      </w:pPr>
      <w:r w:rsidRPr="00EA4DC9">
        <w:rPr>
          <w:rFonts w:ascii="Arial" w:hAnsi="Arial" w:cs="Arial"/>
          <w:sz w:val="20"/>
        </w:rPr>
        <w:t xml:space="preserve">Mga </w:t>
      </w:r>
      <w:proofErr w:type="spellStart"/>
      <w:r w:rsidRPr="00EA4DC9">
        <w:rPr>
          <w:rFonts w:ascii="Arial" w:hAnsi="Arial" w:cs="Arial"/>
          <w:sz w:val="20"/>
        </w:rPr>
        <w:t>taong</w:t>
      </w:r>
      <w:proofErr w:type="spellEnd"/>
      <w:r w:rsidRPr="00EA4DC9">
        <w:rPr>
          <w:rFonts w:ascii="Arial" w:hAnsi="Arial" w:cs="Arial"/>
          <w:sz w:val="20"/>
        </w:rPr>
        <w:t xml:space="preserve"> </w:t>
      </w:r>
      <w:proofErr w:type="spellStart"/>
      <w:r w:rsidRPr="00EA4DC9">
        <w:rPr>
          <w:rFonts w:ascii="Arial" w:hAnsi="Arial" w:cs="Arial"/>
          <w:sz w:val="20"/>
        </w:rPr>
        <w:t>Aborihinal</w:t>
      </w:r>
      <w:proofErr w:type="spellEnd"/>
      <w:r w:rsidRPr="00EA4DC9">
        <w:rPr>
          <w:rFonts w:ascii="Arial" w:hAnsi="Arial" w:cs="Arial"/>
          <w:sz w:val="20"/>
        </w:rPr>
        <w:t xml:space="preserve"> at Torres Strait Island ay </w:t>
      </w:r>
      <w:proofErr w:type="spellStart"/>
      <w:r w:rsidRPr="00EA4DC9">
        <w:rPr>
          <w:rFonts w:ascii="Arial" w:hAnsi="Arial" w:cs="Arial"/>
          <w:sz w:val="20"/>
        </w:rPr>
        <w:t>pinapayuhan</w:t>
      </w:r>
      <w:proofErr w:type="spellEnd"/>
      <w:r w:rsidRPr="00EA4DC9">
        <w:rPr>
          <w:rFonts w:ascii="Arial" w:hAnsi="Arial" w:cs="Arial"/>
          <w:sz w:val="20"/>
        </w:rPr>
        <w:t xml:space="preserve"> </w:t>
      </w:r>
      <w:proofErr w:type="spellStart"/>
      <w:r w:rsidRPr="00EA4DC9">
        <w:rPr>
          <w:rFonts w:ascii="Arial" w:hAnsi="Arial" w:cs="Arial"/>
          <w:sz w:val="20"/>
        </w:rPr>
        <w:t>na</w:t>
      </w:r>
      <w:proofErr w:type="spellEnd"/>
      <w:r w:rsidRPr="00EA4DC9">
        <w:rPr>
          <w:rFonts w:ascii="Arial" w:hAnsi="Arial" w:cs="Arial"/>
          <w:sz w:val="20"/>
        </w:rPr>
        <w:t xml:space="preserve"> </w:t>
      </w:r>
      <w:proofErr w:type="spellStart"/>
      <w:r w:rsidRPr="00EA4DC9">
        <w:rPr>
          <w:rFonts w:ascii="Arial" w:hAnsi="Arial" w:cs="Arial"/>
          <w:sz w:val="20"/>
        </w:rPr>
        <w:t>itong</w:t>
      </w:r>
      <w:proofErr w:type="spellEnd"/>
      <w:r w:rsidRPr="00EA4DC9">
        <w:rPr>
          <w:rFonts w:ascii="Arial" w:hAnsi="Arial" w:cs="Arial"/>
          <w:sz w:val="20"/>
        </w:rPr>
        <w:t xml:space="preserve"> </w:t>
      </w:r>
      <w:proofErr w:type="spellStart"/>
      <w:r w:rsidRPr="00EA4DC9">
        <w:rPr>
          <w:rFonts w:ascii="Arial" w:hAnsi="Arial" w:cs="Arial"/>
          <w:sz w:val="20"/>
        </w:rPr>
        <w:t>lathalang</w:t>
      </w:r>
      <w:proofErr w:type="spellEnd"/>
      <w:r w:rsidRPr="00EA4DC9">
        <w:rPr>
          <w:rFonts w:ascii="Arial" w:hAnsi="Arial" w:cs="Arial"/>
          <w:sz w:val="20"/>
        </w:rPr>
        <w:t xml:space="preserve"> </w:t>
      </w:r>
      <w:proofErr w:type="spellStart"/>
      <w:r w:rsidRPr="00EA4DC9">
        <w:rPr>
          <w:rFonts w:ascii="Arial" w:hAnsi="Arial" w:cs="Arial"/>
          <w:sz w:val="20"/>
        </w:rPr>
        <w:t>ito</w:t>
      </w:r>
      <w:proofErr w:type="spellEnd"/>
      <w:r w:rsidRPr="00EA4DC9">
        <w:rPr>
          <w:rFonts w:ascii="Arial" w:hAnsi="Arial" w:cs="Arial"/>
          <w:sz w:val="20"/>
        </w:rPr>
        <w:t xml:space="preserve"> ay </w:t>
      </w:r>
      <w:proofErr w:type="spellStart"/>
      <w:r w:rsidRPr="00EA4DC9">
        <w:rPr>
          <w:rFonts w:ascii="Arial" w:hAnsi="Arial" w:cs="Arial"/>
          <w:sz w:val="20"/>
        </w:rPr>
        <w:t>maaaring</w:t>
      </w:r>
      <w:proofErr w:type="spellEnd"/>
      <w:r w:rsidRPr="00EA4DC9">
        <w:rPr>
          <w:rFonts w:ascii="Arial" w:hAnsi="Arial" w:cs="Arial"/>
          <w:sz w:val="20"/>
        </w:rPr>
        <w:t xml:space="preserve"> may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imahe</w:t>
      </w:r>
      <w:proofErr w:type="spellEnd"/>
      <w:r w:rsidRPr="00EA4DC9">
        <w:rPr>
          <w:rFonts w:ascii="Arial" w:hAnsi="Arial" w:cs="Arial"/>
          <w:sz w:val="20"/>
        </w:rPr>
        <w:t xml:space="preserve"> o </w:t>
      </w:r>
      <w:proofErr w:type="spellStart"/>
      <w:r w:rsidRPr="00EA4DC9">
        <w:rPr>
          <w:rFonts w:ascii="Arial" w:hAnsi="Arial" w:cs="Arial"/>
          <w:sz w:val="20"/>
        </w:rPr>
        <w:t>pangalan</w:t>
      </w:r>
      <w:proofErr w:type="spellEnd"/>
      <w:r w:rsidRPr="00EA4DC9">
        <w:rPr>
          <w:rFonts w:ascii="Arial" w:hAnsi="Arial" w:cs="Arial"/>
          <w:sz w:val="20"/>
        </w:rPr>
        <w:t xml:space="preserve"> ng </w:t>
      </w:r>
      <w:proofErr w:type="spellStart"/>
      <w:r w:rsidRPr="00EA4DC9">
        <w:rPr>
          <w:rFonts w:ascii="Arial" w:hAnsi="Arial" w:cs="Arial"/>
          <w:sz w:val="20"/>
        </w:rPr>
        <w:t>mga</w:t>
      </w:r>
      <w:proofErr w:type="spellEnd"/>
      <w:r w:rsidRPr="00EA4DC9">
        <w:rPr>
          <w:rFonts w:ascii="Arial" w:hAnsi="Arial" w:cs="Arial"/>
          <w:sz w:val="20"/>
        </w:rPr>
        <w:t xml:space="preserve"> </w:t>
      </w:r>
      <w:proofErr w:type="spellStart"/>
      <w:r w:rsidRPr="00EA4DC9">
        <w:rPr>
          <w:rFonts w:ascii="Arial" w:hAnsi="Arial" w:cs="Arial"/>
          <w:sz w:val="20"/>
        </w:rPr>
        <w:t>yumaong</w:t>
      </w:r>
      <w:proofErr w:type="spellEnd"/>
      <w:r w:rsidRPr="00EA4DC9">
        <w:rPr>
          <w:rFonts w:ascii="Arial" w:hAnsi="Arial" w:cs="Arial"/>
          <w:sz w:val="20"/>
        </w:rPr>
        <w:t xml:space="preserve"> </w:t>
      </w:r>
      <w:proofErr w:type="spellStart"/>
      <w:r w:rsidRPr="00EA4DC9">
        <w:rPr>
          <w:rFonts w:ascii="Arial" w:hAnsi="Arial" w:cs="Arial"/>
          <w:sz w:val="20"/>
        </w:rPr>
        <w:t>tao</w:t>
      </w:r>
      <w:proofErr w:type="spellEnd"/>
      <w:r w:rsidRPr="00EA4DC9">
        <w:rPr>
          <w:rFonts w:ascii="Arial" w:hAnsi="Arial" w:cs="Arial"/>
          <w:sz w:val="20"/>
        </w:rPr>
        <w:t>.</w:t>
      </w:r>
    </w:p>
    <w:p w14:paraId="2FF764DE" w14:textId="77777777" w:rsidR="009506F4" w:rsidRPr="00EA4DC9" w:rsidRDefault="00EA4DC9" w:rsidP="009506F4">
      <w:pPr>
        <w:spacing w:line="240" w:lineRule="auto"/>
        <w:rPr>
          <w:rFonts w:ascii="Arial" w:hAnsi="Arial" w:cs="Arial"/>
          <w:b/>
          <w:sz w:val="20"/>
        </w:rPr>
      </w:pPr>
      <w:proofErr w:type="spellStart"/>
      <w:r w:rsidRPr="00EA4DC9">
        <w:rPr>
          <w:rFonts w:ascii="Arial" w:hAnsi="Arial" w:cs="Arial"/>
          <w:b/>
          <w:sz w:val="20"/>
        </w:rPr>
        <w:t>Pagpapatungkol</w:t>
      </w:r>
      <w:proofErr w:type="spellEnd"/>
      <w:r w:rsidRPr="00EA4DC9">
        <w:rPr>
          <w:rFonts w:ascii="Arial" w:hAnsi="Arial" w:cs="Arial"/>
          <w:b/>
          <w:sz w:val="20"/>
        </w:rPr>
        <w:t>:</w:t>
      </w:r>
    </w:p>
    <w:p w14:paraId="40E57496" w14:textId="77777777" w:rsidR="00EA4DC9" w:rsidRPr="00EA4DC9" w:rsidRDefault="00EA4DC9" w:rsidP="009506F4">
      <w:pPr>
        <w:spacing w:line="240" w:lineRule="auto"/>
        <w:rPr>
          <w:rFonts w:ascii="Arial" w:hAnsi="Arial" w:cs="Arial"/>
          <w:sz w:val="20"/>
        </w:rPr>
      </w:pPr>
      <w:r w:rsidRPr="00EA4DC9">
        <w:rPr>
          <w:rFonts w:ascii="Arial" w:hAnsi="Arial" w:cs="Arial"/>
          <w:sz w:val="20"/>
        </w:rPr>
        <w:t xml:space="preserve">Ang </w:t>
      </w:r>
      <w:proofErr w:type="spellStart"/>
      <w:r w:rsidRPr="00EA4DC9">
        <w:rPr>
          <w:rFonts w:ascii="Arial" w:hAnsi="Arial" w:cs="Arial"/>
          <w:sz w:val="20"/>
        </w:rPr>
        <w:t>paggamit</w:t>
      </w:r>
      <w:proofErr w:type="spellEnd"/>
      <w:r w:rsidRPr="00EA4DC9">
        <w:rPr>
          <w:rFonts w:ascii="Arial" w:hAnsi="Arial" w:cs="Arial"/>
          <w:sz w:val="20"/>
        </w:rPr>
        <w:t xml:space="preserve"> ng </w:t>
      </w:r>
      <w:proofErr w:type="spellStart"/>
      <w:r w:rsidRPr="00EA4DC9">
        <w:rPr>
          <w:rFonts w:ascii="Arial" w:hAnsi="Arial" w:cs="Arial"/>
          <w:sz w:val="20"/>
        </w:rPr>
        <w:t>buo</w:t>
      </w:r>
      <w:proofErr w:type="spellEnd"/>
      <w:r w:rsidRPr="00EA4DC9">
        <w:rPr>
          <w:rFonts w:ascii="Arial" w:hAnsi="Arial" w:cs="Arial"/>
          <w:sz w:val="20"/>
        </w:rPr>
        <w:t xml:space="preserve"> o </w:t>
      </w:r>
      <w:proofErr w:type="spellStart"/>
      <w:r w:rsidRPr="00EA4DC9">
        <w:rPr>
          <w:rFonts w:ascii="Arial" w:hAnsi="Arial" w:cs="Arial"/>
          <w:sz w:val="20"/>
        </w:rPr>
        <w:t>bahagi</w:t>
      </w:r>
      <w:proofErr w:type="spellEnd"/>
      <w:r w:rsidRPr="00EA4DC9">
        <w:rPr>
          <w:rFonts w:ascii="Arial" w:hAnsi="Arial" w:cs="Arial"/>
          <w:sz w:val="20"/>
        </w:rPr>
        <w:t xml:space="preserve"> </w:t>
      </w:r>
      <w:proofErr w:type="spellStart"/>
      <w:r w:rsidRPr="00EA4DC9">
        <w:rPr>
          <w:rFonts w:ascii="Arial" w:hAnsi="Arial" w:cs="Arial"/>
          <w:sz w:val="20"/>
        </w:rPr>
        <w:t>nitong</w:t>
      </w:r>
      <w:proofErr w:type="spellEnd"/>
      <w:r w:rsidRPr="00EA4DC9">
        <w:rPr>
          <w:rFonts w:ascii="Arial" w:hAnsi="Arial" w:cs="Arial"/>
          <w:sz w:val="20"/>
        </w:rPr>
        <w:t xml:space="preserve"> </w:t>
      </w:r>
      <w:proofErr w:type="spellStart"/>
      <w:r w:rsidRPr="00EA4DC9">
        <w:rPr>
          <w:rFonts w:ascii="Arial" w:hAnsi="Arial" w:cs="Arial"/>
          <w:sz w:val="20"/>
        </w:rPr>
        <w:t>dokumento</w:t>
      </w:r>
      <w:proofErr w:type="spellEnd"/>
      <w:r w:rsidRPr="00EA4DC9">
        <w:rPr>
          <w:rFonts w:ascii="Arial" w:hAnsi="Arial" w:cs="Arial"/>
          <w:sz w:val="20"/>
        </w:rPr>
        <w:t xml:space="preserve"> ay </w:t>
      </w:r>
      <w:proofErr w:type="spellStart"/>
      <w:r w:rsidRPr="00EA4DC9">
        <w:rPr>
          <w:rFonts w:ascii="Arial" w:hAnsi="Arial" w:cs="Arial"/>
          <w:sz w:val="20"/>
        </w:rPr>
        <w:t>dapat</w:t>
      </w:r>
      <w:proofErr w:type="spellEnd"/>
      <w:r w:rsidRPr="00EA4DC9">
        <w:rPr>
          <w:rFonts w:ascii="Arial" w:hAnsi="Arial" w:cs="Arial"/>
          <w:sz w:val="20"/>
        </w:rPr>
        <w:t xml:space="preserve"> may </w:t>
      </w:r>
      <w:proofErr w:type="spellStart"/>
      <w:r w:rsidRPr="00EA4DC9">
        <w:rPr>
          <w:rFonts w:ascii="Arial" w:hAnsi="Arial" w:cs="Arial"/>
          <w:sz w:val="20"/>
        </w:rPr>
        <w:t>kasamang</w:t>
      </w:r>
      <w:proofErr w:type="spellEnd"/>
      <w:r w:rsidRPr="00EA4DC9">
        <w:rPr>
          <w:rFonts w:ascii="Arial" w:hAnsi="Arial" w:cs="Arial"/>
          <w:sz w:val="20"/>
        </w:rPr>
        <w:t xml:space="preserve"> </w:t>
      </w:r>
      <w:proofErr w:type="spellStart"/>
      <w:r w:rsidRPr="00EA4DC9">
        <w:rPr>
          <w:rFonts w:ascii="Arial" w:hAnsi="Arial" w:cs="Arial"/>
          <w:sz w:val="20"/>
        </w:rPr>
        <w:t>sumusunod</w:t>
      </w:r>
      <w:proofErr w:type="spellEnd"/>
      <w:r w:rsidRPr="00EA4DC9">
        <w:rPr>
          <w:rFonts w:ascii="Arial" w:hAnsi="Arial" w:cs="Arial"/>
          <w:sz w:val="20"/>
        </w:rPr>
        <w:t xml:space="preserve"> </w:t>
      </w:r>
      <w:proofErr w:type="spellStart"/>
      <w:r w:rsidRPr="00EA4DC9">
        <w:rPr>
          <w:rFonts w:ascii="Arial" w:hAnsi="Arial" w:cs="Arial"/>
          <w:sz w:val="20"/>
        </w:rPr>
        <w:t>na</w:t>
      </w:r>
      <w:proofErr w:type="spellEnd"/>
      <w:r w:rsidRPr="00EA4DC9">
        <w:rPr>
          <w:rFonts w:ascii="Arial" w:hAnsi="Arial" w:cs="Arial"/>
          <w:sz w:val="20"/>
        </w:rPr>
        <w:t xml:space="preserve"> </w:t>
      </w:r>
      <w:proofErr w:type="spellStart"/>
      <w:r w:rsidRPr="00EA4DC9">
        <w:rPr>
          <w:rFonts w:ascii="Arial" w:hAnsi="Arial" w:cs="Arial"/>
          <w:sz w:val="20"/>
        </w:rPr>
        <w:t>pagpapatungkol</w:t>
      </w:r>
      <w:proofErr w:type="spellEnd"/>
      <w:r w:rsidRPr="00EA4DC9">
        <w:rPr>
          <w:rFonts w:ascii="Arial" w:hAnsi="Arial" w:cs="Arial"/>
          <w:sz w:val="20"/>
        </w:rPr>
        <w:t>: © Commonwealth of Australia (</w:t>
      </w:r>
      <w:hyperlink r:id="rId22" w:history="1">
        <w:r w:rsidRPr="00EA4DC9">
          <w:rPr>
            <w:rStyle w:val="Hyperlink"/>
            <w:rFonts w:ascii="Arial" w:eastAsia="DengXian Light" w:hAnsi="Arial" w:cs="Arial"/>
            <w:sz w:val="20"/>
          </w:rPr>
          <w:t>Department of Social Services</w:t>
        </w:r>
      </w:hyperlink>
      <w:r w:rsidRPr="00EA4DC9">
        <w:rPr>
          <w:rFonts w:ascii="Arial" w:hAnsi="Arial" w:cs="Arial"/>
          <w:sz w:val="20"/>
        </w:rPr>
        <w:t>) 2023.</w:t>
      </w:r>
    </w:p>
    <w:p w14:paraId="3DB67376" w14:textId="77777777" w:rsidR="009506F4" w:rsidRPr="00EA4DC9" w:rsidRDefault="00EA4DC9" w:rsidP="009506F4">
      <w:pPr>
        <w:pStyle w:val="ListBullet"/>
        <w:numPr>
          <w:ilvl w:val="0"/>
          <w:numId w:val="0"/>
        </w:numPr>
        <w:spacing w:before="480" w:after="0" w:line="252" w:lineRule="auto"/>
        <w:rPr>
          <w:rFonts w:cs="Arial"/>
          <w:color w:val="111111"/>
          <w:spacing w:val="-3"/>
          <w:sz w:val="26"/>
          <w:szCs w:val="26"/>
          <w:shd w:val="clear" w:color="auto" w:fill="FAFAFA"/>
        </w:rPr>
      </w:pPr>
      <w:r w:rsidRPr="00EA4DC9">
        <w:rPr>
          <w:rFonts w:cs="Arial"/>
          <w:sz w:val="20"/>
        </w:rPr>
        <w:t xml:space="preserve">Ang </w:t>
      </w:r>
      <w:proofErr w:type="spellStart"/>
      <w:r w:rsidRPr="00EA4DC9">
        <w:rPr>
          <w:rFonts w:cs="Arial"/>
          <w:sz w:val="20"/>
        </w:rPr>
        <w:t>mga</w:t>
      </w:r>
      <w:proofErr w:type="spellEnd"/>
      <w:r w:rsidRPr="00EA4DC9">
        <w:rPr>
          <w:rFonts w:cs="Arial"/>
          <w:sz w:val="20"/>
        </w:rPr>
        <w:t xml:space="preserve"> </w:t>
      </w:r>
      <w:proofErr w:type="spellStart"/>
      <w:r w:rsidRPr="00EA4DC9">
        <w:rPr>
          <w:rFonts w:cs="Arial"/>
          <w:sz w:val="20"/>
        </w:rPr>
        <w:t>ugnay</w:t>
      </w:r>
      <w:proofErr w:type="spellEnd"/>
      <w:r w:rsidRPr="00EA4DC9">
        <w:rPr>
          <w:rFonts w:cs="Arial"/>
          <w:sz w:val="20"/>
        </w:rPr>
        <w:t xml:space="preserve"> </w:t>
      </w:r>
      <w:proofErr w:type="spellStart"/>
      <w:r w:rsidRPr="00EA4DC9">
        <w:rPr>
          <w:rFonts w:cs="Arial"/>
          <w:sz w:val="20"/>
        </w:rPr>
        <w:t>sa</w:t>
      </w:r>
      <w:proofErr w:type="spellEnd"/>
      <w:r w:rsidRPr="00EA4DC9">
        <w:rPr>
          <w:rFonts w:cs="Arial"/>
          <w:sz w:val="20"/>
        </w:rPr>
        <w:t xml:space="preserve"> web, </w:t>
      </w:r>
      <w:proofErr w:type="spellStart"/>
      <w:r w:rsidRPr="00EA4DC9">
        <w:rPr>
          <w:rFonts w:cs="Arial"/>
          <w:sz w:val="20"/>
        </w:rPr>
        <w:t>numero</w:t>
      </w:r>
      <w:proofErr w:type="spellEnd"/>
      <w:r w:rsidRPr="00EA4DC9">
        <w:rPr>
          <w:rFonts w:cs="Arial"/>
          <w:sz w:val="20"/>
        </w:rPr>
        <w:t xml:space="preserve"> ng </w:t>
      </w:r>
      <w:proofErr w:type="spellStart"/>
      <w:r w:rsidRPr="00EA4DC9">
        <w:rPr>
          <w:rFonts w:cs="Arial"/>
          <w:sz w:val="20"/>
        </w:rPr>
        <w:t>telepono</w:t>
      </w:r>
      <w:proofErr w:type="spellEnd"/>
      <w:r w:rsidRPr="00EA4DC9">
        <w:rPr>
          <w:rFonts w:cs="Arial"/>
          <w:sz w:val="20"/>
        </w:rPr>
        <w:t xml:space="preserve">, at </w:t>
      </w:r>
      <w:proofErr w:type="spellStart"/>
      <w:r w:rsidRPr="00EA4DC9">
        <w:rPr>
          <w:rFonts w:cs="Arial"/>
          <w:sz w:val="20"/>
        </w:rPr>
        <w:t>mga</w:t>
      </w:r>
      <w:proofErr w:type="spellEnd"/>
      <w:r w:rsidRPr="00EA4DC9">
        <w:rPr>
          <w:rFonts w:cs="Arial"/>
          <w:sz w:val="20"/>
        </w:rPr>
        <w:t xml:space="preserve"> </w:t>
      </w:r>
      <w:proofErr w:type="spellStart"/>
      <w:r w:rsidRPr="00EA4DC9">
        <w:rPr>
          <w:rFonts w:cs="Arial"/>
          <w:sz w:val="20"/>
        </w:rPr>
        <w:t>titulo</w:t>
      </w:r>
      <w:proofErr w:type="spellEnd"/>
      <w:r w:rsidRPr="00EA4DC9">
        <w:rPr>
          <w:rFonts w:cs="Arial"/>
          <w:sz w:val="20"/>
        </w:rPr>
        <w:t xml:space="preserve"> ay </w:t>
      </w:r>
      <w:proofErr w:type="spellStart"/>
      <w:r w:rsidRPr="00EA4DC9">
        <w:rPr>
          <w:rFonts w:cs="Arial"/>
          <w:sz w:val="20"/>
        </w:rPr>
        <w:t>wasto</w:t>
      </w:r>
      <w:proofErr w:type="spellEnd"/>
      <w:r w:rsidRPr="00EA4DC9">
        <w:rPr>
          <w:rFonts w:cs="Arial"/>
          <w:sz w:val="20"/>
        </w:rPr>
        <w:t xml:space="preserve"> </w:t>
      </w:r>
      <w:proofErr w:type="spellStart"/>
      <w:r w:rsidRPr="00EA4DC9">
        <w:rPr>
          <w:rFonts w:cs="Arial"/>
          <w:sz w:val="20"/>
        </w:rPr>
        <w:t>noong</w:t>
      </w:r>
      <w:proofErr w:type="spellEnd"/>
      <w:r w:rsidRPr="00EA4DC9">
        <w:rPr>
          <w:rFonts w:cs="Arial"/>
          <w:sz w:val="20"/>
        </w:rPr>
        <w:t xml:space="preserve"> </w:t>
      </w:r>
      <w:proofErr w:type="spellStart"/>
      <w:r w:rsidRPr="00EA4DC9">
        <w:rPr>
          <w:rFonts w:cs="Arial"/>
          <w:sz w:val="20"/>
        </w:rPr>
        <w:t>tiyempo</w:t>
      </w:r>
      <w:proofErr w:type="spellEnd"/>
      <w:r w:rsidRPr="00EA4DC9">
        <w:rPr>
          <w:rFonts w:cs="Arial"/>
          <w:sz w:val="20"/>
        </w:rPr>
        <w:t xml:space="preserve"> ng </w:t>
      </w:r>
      <w:proofErr w:type="spellStart"/>
      <w:r w:rsidRPr="00EA4DC9">
        <w:rPr>
          <w:rFonts w:cs="Arial"/>
          <w:sz w:val="20"/>
        </w:rPr>
        <w:t>paglalathala</w:t>
      </w:r>
      <w:proofErr w:type="spellEnd"/>
      <w:r w:rsidRPr="00EA4DC9">
        <w:rPr>
          <w:rFonts w:cs="Arial"/>
          <w:sz w:val="20"/>
        </w:rPr>
        <w:t xml:space="preserve">. </w:t>
      </w:r>
      <w:proofErr w:type="spellStart"/>
      <w:r w:rsidRPr="00EA4DC9">
        <w:rPr>
          <w:rFonts w:cs="Arial"/>
          <w:sz w:val="20"/>
        </w:rPr>
        <w:t>Maaaring</w:t>
      </w:r>
      <w:proofErr w:type="spellEnd"/>
      <w:r w:rsidRPr="00EA4DC9">
        <w:rPr>
          <w:rFonts w:cs="Arial"/>
          <w:sz w:val="20"/>
        </w:rPr>
        <w:t xml:space="preserve"> </w:t>
      </w:r>
      <w:proofErr w:type="spellStart"/>
      <w:r w:rsidRPr="00EA4DC9">
        <w:rPr>
          <w:rFonts w:cs="Arial"/>
          <w:sz w:val="20"/>
        </w:rPr>
        <w:t>nagbago</w:t>
      </w:r>
      <w:proofErr w:type="spellEnd"/>
      <w:r w:rsidRPr="00EA4DC9">
        <w:rPr>
          <w:rFonts w:cs="Arial"/>
          <w:sz w:val="20"/>
        </w:rPr>
        <w:t xml:space="preserve"> </w:t>
      </w:r>
      <w:proofErr w:type="spellStart"/>
      <w:r w:rsidRPr="00EA4DC9">
        <w:rPr>
          <w:rFonts w:cs="Arial"/>
          <w:sz w:val="20"/>
        </w:rPr>
        <w:t>sila</w:t>
      </w:r>
      <w:proofErr w:type="spellEnd"/>
      <w:r w:rsidRPr="00EA4DC9">
        <w:rPr>
          <w:rFonts w:cs="Arial"/>
          <w:sz w:val="20"/>
        </w:rPr>
        <w:t xml:space="preserve"> </w:t>
      </w:r>
      <w:proofErr w:type="spellStart"/>
      <w:r w:rsidRPr="00EA4DC9">
        <w:rPr>
          <w:rFonts w:cs="Arial"/>
          <w:sz w:val="20"/>
        </w:rPr>
        <w:t>pagkatapos</w:t>
      </w:r>
      <w:proofErr w:type="spellEnd"/>
      <w:r w:rsidRPr="00EA4DC9">
        <w:rPr>
          <w:rFonts w:cs="Arial"/>
          <w:sz w:val="20"/>
        </w:rPr>
        <w:t xml:space="preserve"> ng </w:t>
      </w:r>
      <w:proofErr w:type="spellStart"/>
      <w:r w:rsidRPr="00EA4DC9">
        <w:rPr>
          <w:rFonts w:cs="Arial"/>
          <w:sz w:val="20"/>
        </w:rPr>
        <w:t>publikasyon</w:t>
      </w:r>
      <w:proofErr w:type="spellEnd"/>
      <w:r w:rsidRPr="00EA4DC9">
        <w:rPr>
          <w:rFonts w:cs="Arial"/>
          <w:sz w:val="20"/>
        </w:rPr>
        <w:t>.</w:t>
      </w:r>
    </w:p>
    <w:p w14:paraId="1B784EF6" w14:textId="77777777" w:rsidR="009506F4" w:rsidRPr="00EA4DC9" w:rsidRDefault="00DA45B5" w:rsidP="00467804">
      <w:pPr>
        <w:pStyle w:val="ListBullet"/>
        <w:numPr>
          <w:ilvl w:val="0"/>
          <w:numId w:val="0"/>
        </w:numPr>
        <w:spacing w:before="480" w:after="0" w:line="252" w:lineRule="auto"/>
        <w:rPr>
          <w:rFonts w:eastAsia="Calibri" w:cs="Arial"/>
          <w:spacing w:val="0"/>
          <w:sz w:val="20"/>
          <w:lang w:eastAsia="en-US"/>
        </w:rPr>
      </w:pPr>
      <w:r w:rsidRPr="00EA4DC9">
        <w:rPr>
          <w:rFonts w:eastAsia="Calibri" w:cs="Arial"/>
          <w:spacing w:val="0"/>
          <w:sz w:val="20"/>
          <w:lang w:eastAsia="en-US"/>
        </w:rPr>
        <w:t>DSS 3077.11.23</w:t>
      </w:r>
    </w:p>
    <w:p w14:paraId="7179E5B7" w14:textId="77777777" w:rsidR="00446374" w:rsidRPr="00525D91" w:rsidRDefault="00334F54" w:rsidP="00525D91">
      <w:pPr>
        <w:pStyle w:val="TOCHeading"/>
        <w:rPr>
          <w:noProof/>
        </w:rPr>
      </w:pPr>
      <w:r w:rsidRPr="002E2EA4">
        <w:lastRenderedPageBreak/>
        <w:t xml:space="preserve">Mga </w:t>
      </w:r>
      <w:proofErr w:type="spellStart"/>
      <w:r w:rsidRPr="002E2EA4">
        <w:t>Nilalaman</w:t>
      </w:r>
      <w:proofErr w:type="spellEnd"/>
      <w:r w:rsidR="004367E9">
        <w:fldChar w:fldCharType="begin"/>
      </w:r>
      <w:r w:rsidR="004367E9">
        <w:instrText xml:space="preserve"> TOC \o "1-3" \h \z \u </w:instrText>
      </w:r>
      <w:r w:rsidR="004367E9">
        <w:fldChar w:fldCharType="separate"/>
      </w:r>
    </w:p>
    <w:p w14:paraId="6C6EA014" w14:textId="77777777" w:rsidR="00446374" w:rsidRPr="00284F01" w:rsidRDefault="00446374">
      <w:pPr>
        <w:pStyle w:val="TOC1"/>
        <w:rPr>
          <w:rFonts w:ascii="Calibri" w:eastAsia="Times New Roman" w:hAnsi="Calibri" w:cs="Times New Roman"/>
          <w:noProof/>
          <w:lang w:val="en-US"/>
        </w:rPr>
      </w:pPr>
      <w:hyperlink w:anchor="_Toc150436366" w:history="1">
        <w:r w:rsidRPr="00025F9E">
          <w:rPr>
            <w:rStyle w:val="Hyperlink"/>
            <w:noProof/>
          </w:rPr>
          <w:t>Buod ng Pangangasiwa</w:t>
        </w:r>
        <w:r>
          <w:rPr>
            <w:noProof/>
            <w:webHidden/>
          </w:rPr>
          <w:tab/>
        </w:r>
        <w:r>
          <w:rPr>
            <w:noProof/>
            <w:webHidden/>
          </w:rPr>
          <w:fldChar w:fldCharType="begin"/>
        </w:r>
        <w:r>
          <w:rPr>
            <w:noProof/>
            <w:webHidden/>
          </w:rPr>
          <w:instrText xml:space="preserve"> PAGEREF _Toc150436366 \h </w:instrText>
        </w:r>
        <w:r>
          <w:rPr>
            <w:noProof/>
            <w:webHidden/>
          </w:rPr>
        </w:r>
        <w:r>
          <w:rPr>
            <w:noProof/>
            <w:webHidden/>
          </w:rPr>
          <w:fldChar w:fldCharType="separate"/>
        </w:r>
        <w:r w:rsidR="00C60EA9">
          <w:rPr>
            <w:noProof/>
            <w:webHidden/>
          </w:rPr>
          <w:t>3</w:t>
        </w:r>
        <w:r>
          <w:rPr>
            <w:noProof/>
            <w:webHidden/>
          </w:rPr>
          <w:fldChar w:fldCharType="end"/>
        </w:r>
      </w:hyperlink>
    </w:p>
    <w:p w14:paraId="6B00102E" w14:textId="77777777" w:rsidR="00446374" w:rsidRPr="00284F01" w:rsidRDefault="00446374">
      <w:pPr>
        <w:pStyle w:val="TOC1"/>
        <w:rPr>
          <w:rFonts w:ascii="Calibri" w:eastAsia="Times New Roman" w:hAnsi="Calibri" w:cs="Times New Roman"/>
          <w:noProof/>
          <w:lang w:val="en-US"/>
        </w:rPr>
      </w:pPr>
      <w:hyperlink w:anchor="_Toc150436367" w:history="1">
        <w:r w:rsidRPr="00025F9E">
          <w:rPr>
            <w:rStyle w:val="Hyperlink"/>
            <w:noProof/>
          </w:rPr>
          <w:t>Mga Pamahalaang Estado at Teritoryo</w:t>
        </w:r>
        <w:r>
          <w:rPr>
            <w:noProof/>
            <w:webHidden/>
          </w:rPr>
          <w:tab/>
        </w:r>
        <w:r>
          <w:rPr>
            <w:noProof/>
            <w:webHidden/>
          </w:rPr>
          <w:fldChar w:fldCharType="begin"/>
        </w:r>
        <w:r>
          <w:rPr>
            <w:noProof/>
            <w:webHidden/>
          </w:rPr>
          <w:instrText xml:space="preserve"> PAGEREF _Toc150436367 \h </w:instrText>
        </w:r>
        <w:r>
          <w:rPr>
            <w:noProof/>
            <w:webHidden/>
          </w:rPr>
        </w:r>
        <w:r>
          <w:rPr>
            <w:noProof/>
            <w:webHidden/>
          </w:rPr>
          <w:fldChar w:fldCharType="separate"/>
        </w:r>
        <w:r w:rsidR="00C60EA9">
          <w:rPr>
            <w:noProof/>
            <w:webHidden/>
          </w:rPr>
          <w:t>4</w:t>
        </w:r>
        <w:r>
          <w:rPr>
            <w:noProof/>
            <w:webHidden/>
          </w:rPr>
          <w:fldChar w:fldCharType="end"/>
        </w:r>
      </w:hyperlink>
    </w:p>
    <w:p w14:paraId="7C79AAB8" w14:textId="77777777" w:rsidR="00446374" w:rsidRPr="00284F01" w:rsidRDefault="00446374">
      <w:pPr>
        <w:pStyle w:val="TOC1"/>
        <w:rPr>
          <w:rFonts w:ascii="Calibri" w:eastAsia="Times New Roman" w:hAnsi="Calibri" w:cs="Times New Roman"/>
          <w:noProof/>
          <w:lang w:val="en-US"/>
        </w:rPr>
      </w:pPr>
      <w:hyperlink w:anchor="_Toc150436368" w:history="1">
        <w:r w:rsidRPr="00025F9E">
          <w:rPr>
            <w:rStyle w:val="Hyperlink"/>
            <w:noProof/>
          </w:rPr>
          <w:t>Patnubay sa Istratehiya ng May-Kapansanan sa Australya</w:t>
        </w:r>
        <w:r>
          <w:rPr>
            <w:noProof/>
            <w:webHidden/>
          </w:rPr>
          <w:tab/>
        </w:r>
        <w:r>
          <w:rPr>
            <w:noProof/>
            <w:webHidden/>
          </w:rPr>
          <w:fldChar w:fldCharType="begin"/>
        </w:r>
        <w:r>
          <w:rPr>
            <w:noProof/>
            <w:webHidden/>
          </w:rPr>
          <w:instrText xml:space="preserve"> PAGEREF _Toc150436368 \h </w:instrText>
        </w:r>
        <w:r>
          <w:rPr>
            <w:noProof/>
            <w:webHidden/>
          </w:rPr>
        </w:r>
        <w:r>
          <w:rPr>
            <w:noProof/>
            <w:webHidden/>
          </w:rPr>
          <w:fldChar w:fldCharType="separate"/>
        </w:r>
        <w:r w:rsidR="00C60EA9">
          <w:rPr>
            <w:noProof/>
            <w:webHidden/>
          </w:rPr>
          <w:t>4</w:t>
        </w:r>
        <w:r>
          <w:rPr>
            <w:noProof/>
            <w:webHidden/>
          </w:rPr>
          <w:fldChar w:fldCharType="end"/>
        </w:r>
      </w:hyperlink>
    </w:p>
    <w:p w14:paraId="62975857" w14:textId="77777777" w:rsidR="00446374" w:rsidRPr="00284F01" w:rsidRDefault="00446374">
      <w:pPr>
        <w:pStyle w:val="TOC1"/>
        <w:rPr>
          <w:rFonts w:ascii="Calibri" w:eastAsia="Times New Roman" w:hAnsi="Calibri" w:cs="Times New Roman"/>
          <w:noProof/>
          <w:lang w:val="en-US"/>
        </w:rPr>
      </w:pPr>
      <w:hyperlink w:anchor="_Toc150436369" w:history="1">
        <w:r w:rsidRPr="00025F9E">
          <w:rPr>
            <w:rStyle w:val="Hyperlink"/>
            <w:noProof/>
          </w:rPr>
          <w:t>Mga Lugar ng Resulta ng ADS</w:t>
        </w:r>
        <w:r>
          <w:rPr>
            <w:noProof/>
            <w:webHidden/>
          </w:rPr>
          <w:tab/>
        </w:r>
        <w:r>
          <w:rPr>
            <w:noProof/>
            <w:webHidden/>
          </w:rPr>
          <w:fldChar w:fldCharType="begin"/>
        </w:r>
        <w:r>
          <w:rPr>
            <w:noProof/>
            <w:webHidden/>
          </w:rPr>
          <w:instrText xml:space="preserve"> PAGEREF _Toc150436369 \h </w:instrText>
        </w:r>
        <w:r>
          <w:rPr>
            <w:noProof/>
            <w:webHidden/>
          </w:rPr>
        </w:r>
        <w:r>
          <w:rPr>
            <w:noProof/>
            <w:webHidden/>
          </w:rPr>
          <w:fldChar w:fldCharType="separate"/>
        </w:r>
        <w:r w:rsidR="00C60EA9">
          <w:rPr>
            <w:noProof/>
            <w:webHidden/>
          </w:rPr>
          <w:t>5</w:t>
        </w:r>
        <w:r>
          <w:rPr>
            <w:noProof/>
            <w:webHidden/>
          </w:rPr>
          <w:fldChar w:fldCharType="end"/>
        </w:r>
      </w:hyperlink>
    </w:p>
    <w:p w14:paraId="6324F96A" w14:textId="77777777" w:rsidR="00446374" w:rsidRPr="00284F01" w:rsidRDefault="00446374">
      <w:pPr>
        <w:pStyle w:val="TOC2"/>
        <w:rPr>
          <w:rFonts w:ascii="Calibri" w:eastAsia="Times New Roman" w:hAnsi="Calibri" w:cs="Times New Roman"/>
          <w:noProof/>
          <w:lang w:val="en-US"/>
        </w:rPr>
      </w:pPr>
      <w:hyperlink w:anchor="_Toc150436370" w:history="1">
        <w:r w:rsidRPr="00025F9E">
          <w:rPr>
            <w:rStyle w:val="Hyperlink"/>
            <w:rFonts w:ascii="Arial" w:hAnsi="Arial" w:cs="Arial"/>
            <w:noProof/>
          </w:rPr>
          <w:t>Lugar ng Resulta: Kasiguraduhan sa Trabaho at Pananalapi</w:t>
        </w:r>
        <w:r>
          <w:rPr>
            <w:noProof/>
            <w:webHidden/>
          </w:rPr>
          <w:tab/>
        </w:r>
        <w:r>
          <w:rPr>
            <w:noProof/>
            <w:webHidden/>
          </w:rPr>
          <w:fldChar w:fldCharType="begin"/>
        </w:r>
        <w:r>
          <w:rPr>
            <w:noProof/>
            <w:webHidden/>
          </w:rPr>
          <w:instrText xml:space="preserve"> PAGEREF _Toc150436370 \h </w:instrText>
        </w:r>
        <w:r>
          <w:rPr>
            <w:noProof/>
            <w:webHidden/>
          </w:rPr>
        </w:r>
        <w:r>
          <w:rPr>
            <w:noProof/>
            <w:webHidden/>
          </w:rPr>
          <w:fldChar w:fldCharType="separate"/>
        </w:r>
        <w:r w:rsidR="00C60EA9">
          <w:rPr>
            <w:noProof/>
            <w:webHidden/>
          </w:rPr>
          <w:t>5</w:t>
        </w:r>
        <w:r>
          <w:rPr>
            <w:noProof/>
            <w:webHidden/>
          </w:rPr>
          <w:fldChar w:fldCharType="end"/>
        </w:r>
      </w:hyperlink>
    </w:p>
    <w:p w14:paraId="1C81425C" w14:textId="77777777" w:rsidR="00446374" w:rsidRPr="00284F01" w:rsidRDefault="00446374">
      <w:pPr>
        <w:pStyle w:val="TOC2"/>
        <w:rPr>
          <w:rFonts w:ascii="Calibri" w:eastAsia="Times New Roman" w:hAnsi="Calibri" w:cs="Times New Roman"/>
          <w:noProof/>
          <w:lang w:val="en-US"/>
        </w:rPr>
      </w:pPr>
      <w:hyperlink w:anchor="_Toc150436371" w:history="1">
        <w:r w:rsidRPr="00025F9E">
          <w:rPr>
            <w:rStyle w:val="Hyperlink"/>
            <w:rFonts w:ascii="Arial" w:hAnsi="Arial" w:cs="Arial"/>
            <w:noProof/>
          </w:rPr>
          <w:t>Lugar ng Resulta: Inklusibong mga Bahay at Komunidad</w:t>
        </w:r>
        <w:r>
          <w:rPr>
            <w:noProof/>
            <w:webHidden/>
          </w:rPr>
          <w:tab/>
        </w:r>
        <w:r>
          <w:rPr>
            <w:noProof/>
            <w:webHidden/>
          </w:rPr>
          <w:fldChar w:fldCharType="begin"/>
        </w:r>
        <w:r>
          <w:rPr>
            <w:noProof/>
            <w:webHidden/>
          </w:rPr>
          <w:instrText xml:space="preserve"> PAGEREF _Toc150436371 \h </w:instrText>
        </w:r>
        <w:r>
          <w:rPr>
            <w:noProof/>
            <w:webHidden/>
          </w:rPr>
        </w:r>
        <w:r>
          <w:rPr>
            <w:noProof/>
            <w:webHidden/>
          </w:rPr>
          <w:fldChar w:fldCharType="separate"/>
        </w:r>
        <w:r w:rsidR="00C60EA9">
          <w:rPr>
            <w:noProof/>
            <w:webHidden/>
          </w:rPr>
          <w:t>6</w:t>
        </w:r>
        <w:r>
          <w:rPr>
            <w:noProof/>
            <w:webHidden/>
          </w:rPr>
          <w:fldChar w:fldCharType="end"/>
        </w:r>
      </w:hyperlink>
    </w:p>
    <w:p w14:paraId="25DB77A6" w14:textId="77777777" w:rsidR="00446374" w:rsidRPr="00284F01" w:rsidRDefault="00446374">
      <w:pPr>
        <w:pStyle w:val="TOC2"/>
        <w:rPr>
          <w:rFonts w:ascii="Calibri" w:eastAsia="Times New Roman" w:hAnsi="Calibri" w:cs="Times New Roman"/>
          <w:noProof/>
          <w:lang w:val="en-US"/>
        </w:rPr>
      </w:pPr>
      <w:hyperlink w:anchor="_Toc150436372" w:history="1">
        <w:r w:rsidRPr="00025F9E">
          <w:rPr>
            <w:rStyle w:val="Hyperlink"/>
            <w:rFonts w:ascii="Arial" w:hAnsi="Arial" w:cs="Arial"/>
            <w:noProof/>
          </w:rPr>
          <w:t>Lugar ng Resulta: Kaligtasan, Mga Karapatan at Hustisya</w:t>
        </w:r>
        <w:r>
          <w:rPr>
            <w:noProof/>
            <w:webHidden/>
          </w:rPr>
          <w:tab/>
        </w:r>
        <w:r>
          <w:rPr>
            <w:noProof/>
            <w:webHidden/>
          </w:rPr>
          <w:fldChar w:fldCharType="begin"/>
        </w:r>
        <w:r>
          <w:rPr>
            <w:noProof/>
            <w:webHidden/>
          </w:rPr>
          <w:instrText xml:space="preserve"> PAGEREF _Toc150436372 \h </w:instrText>
        </w:r>
        <w:r>
          <w:rPr>
            <w:noProof/>
            <w:webHidden/>
          </w:rPr>
        </w:r>
        <w:r>
          <w:rPr>
            <w:noProof/>
            <w:webHidden/>
          </w:rPr>
          <w:fldChar w:fldCharType="separate"/>
        </w:r>
        <w:r w:rsidR="00C60EA9">
          <w:rPr>
            <w:noProof/>
            <w:webHidden/>
          </w:rPr>
          <w:t>7</w:t>
        </w:r>
        <w:r>
          <w:rPr>
            <w:noProof/>
            <w:webHidden/>
          </w:rPr>
          <w:fldChar w:fldCharType="end"/>
        </w:r>
      </w:hyperlink>
    </w:p>
    <w:p w14:paraId="6F89E5EE" w14:textId="77777777" w:rsidR="00446374" w:rsidRPr="00284F01" w:rsidRDefault="00446374">
      <w:pPr>
        <w:pStyle w:val="TOC2"/>
        <w:rPr>
          <w:rFonts w:ascii="Calibri" w:eastAsia="Times New Roman" w:hAnsi="Calibri" w:cs="Times New Roman"/>
          <w:noProof/>
          <w:lang w:val="en-US"/>
        </w:rPr>
      </w:pPr>
      <w:hyperlink w:anchor="_Toc150436373" w:history="1">
        <w:r w:rsidRPr="00025F9E">
          <w:rPr>
            <w:rStyle w:val="Hyperlink"/>
            <w:rFonts w:ascii="Arial" w:hAnsi="Arial" w:cs="Arial"/>
            <w:noProof/>
          </w:rPr>
          <w:t>Lugar ng Resulta: Pampersonal at Pangkomunidad na Suporta</w:t>
        </w:r>
        <w:r>
          <w:rPr>
            <w:noProof/>
            <w:webHidden/>
          </w:rPr>
          <w:tab/>
        </w:r>
        <w:r>
          <w:rPr>
            <w:noProof/>
            <w:webHidden/>
          </w:rPr>
          <w:fldChar w:fldCharType="begin"/>
        </w:r>
        <w:r>
          <w:rPr>
            <w:noProof/>
            <w:webHidden/>
          </w:rPr>
          <w:instrText xml:space="preserve"> PAGEREF _Toc150436373 \h </w:instrText>
        </w:r>
        <w:r>
          <w:rPr>
            <w:noProof/>
            <w:webHidden/>
          </w:rPr>
        </w:r>
        <w:r>
          <w:rPr>
            <w:noProof/>
            <w:webHidden/>
          </w:rPr>
          <w:fldChar w:fldCharType="separate"/>
        </w:r>
        <w:r w:rsidR="00C60EA9">
          <w:rPr>
            <w:noProof/>
            <w:webHidden/>
          </w:rPr>
          <w:t>8</w:t>
        </w:r>
        <w:r>
          <w:rPr>
            <w:noProof/>
            <w:webHidden/>
          </w:rPr>
          <w:fldChar w:fldCharType="end"/>
        </w:r>
      </w:hyperlink>
    </w:p>
    <w:p w14:paraId="1846D85F" w14:textId="77777777" w:rsidR="00446374" w:rsidRPr="00284F01" w:rsidRDefault="00446374">
      <w:pPr>
        <w:pStyle w:val="TOC2"/>
        <w:rPr>
          <w:rFonts w:ascii="Calibri" w:eastAsia="Times New Roman" w:hAnsi="Calibri" w:cs="Times New Roman"/>
          <w:noProof/>
          <w:lang w:val="en-US"/>
        </w:rPr>
      </w:pPr>
      <w:hyperlink w:anchor="_Toc150436374" w:history="1">
        <w:r w:rsidRPr="00025F9E">
          <w:rPr>
            <w:rStyle w:val="Hyperlink"/>
            <w:rFonts w:ascii="Arial" w:hAnsi="Arial" w:cs="Arial"/>
            <w:noProof/>
          </w:rPr>
          <w:t>Lugar ng Resulta: Edukasyon at Pagkakatuto</w:t>
        </w:r>
        <w:r>
          <w:rPr>
            <w:noProof/>
            <w:webHidden/>
          </w:rPr>
          <w:tab/>
        </w:r>
        <w:r>
          <w:rPr>
            <w:noProof/>
            <w:webHidden/>
          </w:rPr>
          <w:fldChar w:fldCharType="begin"/>
        </w:r>
        <w:r>
          <w:rPr>
            <w:noProof/>
            <w:webHidden/>
          </w:rPr>
          <w:instrText xml:space="preserve"> PAGEREF _Toc150436374 \h </w:instrText>
        </w:r>
        <w:r>
          <w:rPr>
            <w:noProof/>
            <w:webHidden/>
          </w:rPr>
        </w:r>
        <w:r>
          <w:rPr>
            <w:noProof/>
            <w:webHidden/>
          </w:rPr>
          <w:fldChar w:fldCharType="separate"/>
        </w:r>
        <w:r w:rsidR="00C60EA9">
          <w:rPr>
            <w:noProof/>
            <w:webHidden/>
          </w:rPr>
          <w:t>8</w:t>
        </w:r>
        <w:r>
          <w:rPr>
            <w:noProof/>
            <w:webHidden/>
          </w:rPr>
          <w:fldChar w:fldCharType="end"/>
        </w:r>
      </w:hyperlink>
    </w:p>
    <w:p w14:paraId="70E76031" w14:textId="77777777" w:rsidR="00446374" w:rsidRPr="00284F01" w:rsidRDefault="00446374">
      <w:pPr>
        <w:pStyle w:val="TOC2"/>
        <w:rPr>
          <w:rFonts w:ascii="Calibri" w:eastAsia="Times New Roman" w:hAnsi="Calibri" w:cs="Times New Roman"/>
          <w:noProof/>
          <w:lang w:val="en-US"/>
        </w:rPr>
      </w:pPr>
      <w:hyperlink w:anchor="_Toc150436375" w:history="1">
        <w:r w:rsidRPr="00025F9E">
          <w:rPr>
            <w:rStyle w:val="Hyperlink"/>
            <w:rFonts w:ascii="Arial" w:hAnsi="Arial" w:cs="Arial"/>
            <w:noProof/>
          </w:rPr>
          <w:t>Lugar ng Resulta: Kalusugan at Kagalingan</w:t>
        </w:r>
        <w:r>
          <w:rPr>
            <w:noProof/>
            <w:webHidden/>
          </w:rPr>
          <w:tab/>
        </w:r>
        <w:r>
          <w:rPr>
            <w:noProof/>
            <w:webHidden/>
          </w:rPr>
          <w:fldChar w:fldCharType="begin"/>
        </w:r>
        <w:r>
          <w:rPr>
            <w:noProof/>
            <w:webHidden/>
          </w:rPr>
          <w:instrText xml:space="preserve"> PAGEREF _Toc150436375 \h </w:instrText>
        </w:r>
        <w:r>
          <w:rPr>
            <w:noProof/>
            <w:webHidden/>
          </w:rPr>
        </w:r>
        <w:r>
          <w:rPr>
            <w:noProof/>
            <w:webHidden/>
          </w:rPr>
          <w:fldChar w:fldCharType="separate"/>
        </w:r>
        <w:r w:rsidR="00C60EA9">
          <w:rPr>
            <w:noProof/>
            <w:webHidden/>
          </w:rPr>
          <w:t>9</w:t>
        </w:r>
        <w:r>
          <w:rPr>
            <w:noProof/>
            <w:webHidden/>
          </w:rPr>
          <w:fldChar w:fldCharType="end"/>
        </w:r>
      </w:hyperlink>
    </w:p>
    <w:p w14:paraId="77623407" w14:textId="77777777" w:rsidR="00446374" w:rsidRPr="00284F01" w:rsidRDefault="00446374">
      <w:pPr>
        <w:pStyle w:val="TOC2"/>
        <w:rPr>
          <w:rFonts w:ascii="Calibri" w:eastAsia="Times New Roman" w:hAnsi="Calibri" w:cs="Times New Roman"/>
          <w:noProof/>
          <w:lang w:val="en-US"/>
        </w:rPr>
      </w:pPr>
      <w:hyperlink w:anchor="_Toc150436376" w:history="1">
        <w:r w:rsidRPr="00025F9E">
          <w:rPr>
            <w:rStyle w:val="Hyperlink"/>
            <w:rFonts w:ascii="Arial" w:hAnsi="Arial" w:cs="Arial"/>
            <w:noProof/>
          </w:rPr>
          <w:t>Lugar ng Resulta: Mga Inuugali ng Komunidad</w:t>
        </w:r>
        <w:r>
          <w:rPr>
            <w:noProof/>
            <w:webHidden/>
          </w:rPr>
          <w:tab/>
        </w:r>
        <w:r>
          <w:rPr>
            <w:noProof/>
            <w:webHidden/>
          </w:rPr>
          <w:fldChar w:fldCharType="begin"/>
        </w:r>
        <w:r>
          <w:rPr>
            <w:noProof/>
            <w:webHidden/>
          </w:rPr>
          <w:instrText xml:space="preserve"> PAGEREF _Toc150436376 \h </w:instrText>
        </w:r>
        <w:r>
          <w:rPr>
            <w:noProof/>
            <w:webHidden/>
          </w:rPr>
        </w:r>
        <w:r>
          <w:rPr>
            <w:noProof/>
            <w:webHidden/>
          </w:rPr>
          <w:fldChar w:fldCharType="separate"/>
        </w:r>
        <w:r w:rsidR="00C60EA9">
          <w:rPr>
            <w:noProof/>
            <w:webHidden/>
          </w:rPr>
          <w:t>10</w:t>
        </w:r>
        <w:r>
          <w:rPr>
            <w:noProof/>
            <w:webHidden/>
          </w:rPr>
          <w:fldChar w:fldCharType="end"/>
        </w:r>
      </w:hyperlink>
    </w:p>
    <w:p w14:paraId="0D72F70B" w14:textId="77777777" w:rsidR="00446374" w:rsidRPr="00284F01" w:rsidRDefault="00446374">
      <w:pPr>
        <w:pStyle w:val="TOC1"/>
        <w:rPr>
          <w:rFonts w:ascii="Calibri" w:eastAsia="Times New Roman" w:hAnsi="Calibri" w:cs="Times New Roman"/>
          <w:noProof/>
          <w:lang w:val="en-US"/>
        </w:rPr>
      </w:pPr>
      <w:hyperlink w:anchor="_Toc150436377" w:history="1">
        <w:r w:rsidRPr="00025F9E">
          <w:rPr>
            <w:rStyle w:val="Hyperlink"/>
            <w:noProof/>
          </w:rPr>
          <w:t>Pagpapatupad ng Istratehiya ng May-Kapansanan sa Australya</w:t>
        </w:r>
        <w:r>
          <w:rPr>
            <w:noProof/>
            <w:webHidden/>
          </w:rPr>
          <w:tab/>
        </w:r>
        <w:r>
          <w:rPr>
            <w:noProof/>
            <w:webHidden/>
          </w:rPr>
          <w:fldChar w:fldCharType="begin"/>
        </w:r>
        <w:r>
          <w:rPr>
            <w:noProof/>
            <w:webHidden/>
          </w:rPr>
          <w:instrText xml:space="preserve"> PAGEREF _Toc150436377 \h </w:instrText>
        </w:r>
        <w:r>
          <w:rPr>
            <w:noProof/>
            <w:webHidden/>
          </w:rPr>
        </w:r>
        <w:r>
          <w:rPr>
            <w:noProof/>
            <w:webHidden/>
          </w:rPr>
          <w:fldChar w:fldCharType="separate"/>
        </w:r>
        <w:r w:rsidR="00C60EA9">
          <w:rPr>
            <w:noProof/>
            <w:webHidden/>
          </w:rPr>
          <w:t>10</w:t>
        </w:r>
        <w:r>
          <w:rPr>
            <w:noProof/>
            <w:webHidden/>
          </w:rPr>
          <w:fldChar w:fldCharType="end"/>
        </w:r>
      </w:hyperlink>
    </w:p>
    <w:p w14:paraId="0E7C1646" w14:textId="77777777" w:rsidR="00446374" w:rsidRPr="00284F01" w:rsidRDefault="00446374">
      <w:pPr>
        <w:pStyle w:val="TOC2"/>
        <w:rPr>
          <w:rFonts w:ascii="Calibri" w:eastAsia="Times New Roman" w:hAnsi="Calibri" w:cs="Times New Roman"/>
          <w:noProof/>
          <w:lang w:val="en-US"/>
        </w:rPr>
      </w:pPr>
      <w:hyperlink w:anchor="_Toc150436378" w:history="1">
        <w:r w:rsidRPr="00025F9E">
          <w:rPr>
            <w:rStyle w:val="Hyperlink"/>
            <w:rFonts w:ascii="Arial" w:hAnsi="Arial" w:cs="Arial"/>
            <w:noProof/>
          </w:rPr>
          <w:t>Mga Ginaganap na papel at Tungkulin</w:t>
        </w:r>
        <w:r>
          <w:rPr>
            <w:noProof/>
            <w:webHidden/>
          </w:rPr>
          <w:tab/>
        </w:r>
        <w:r>
          <w:rPr>
            <w:noProof/>
            <w:webHidden/>
          </w:rPr>
          <w:fldChar w:fldCharType="begin"/>
        </w:r>
        <w:r>
          <w:rPr>
            <w:noProof/>
            <w:webHidden/>
          </w:rPr>
          <w:instrText xml:space="preserve"> PAGEREF _Toc150436378 \h </w:instrText>
        </w:r>
        <w:r>
          <w:rPr>
            <w:noProof/>
            <w:webHidden/>
          </w:rPr>
        </w:r>
        <w:r>
          <w:rPr>
            <w:noProof/>
            <w:webHidden/>
          </w:rPr>
          <w:fldChar w:fldCharType="separate"/>
        </w:r>
        <w:r w:rsidR="00C60EA9">
          <w:rPr>
            <w:noProof/>
            <w:webHidden/>
          </w:rPr>
          <w:t>11</w:t>
        </w:r>
        <w:r>
          <w:rPr>
            <w:noProof/>
            <w:webHidden/>
          </w:rPr>
          <w:fldChar w:fldCharType="end"/>
        </w:r>
      </w:hyperlink>
    </w:p>
    <w:p w14:paraId="496F3486" w14:textId="77777777" w:rsidR="00446374" w:rsidRPr="00284F01" w:rsidRDefault="00446374">
      <w:pPr>
        <w:pStyle w:val="TOC2"/>
        <w:rPr>
          <w:rFonts w:ascii="Calibri" w:eastAsia="Times New Roman" w:hAnsi="Calibri" w:cs="Times New Roman"/>
          <w:noProof/>
          <w:lang w:val="en-US"/>
        </w:rPr>
      </w:pPr>
      <w:hyperlink w:anchor="_Toc150436379" w:history="1">
        <w:r w:rsidRPr="00025F9E">
          <w:rPr>
            <w:rStyle w:val="Hyperlink"/>
            <w:rFonts w:ascii="Arial" w:hAnsi="Arial" w:cs="Arial"/>
            <w:noProof/>
          </w:rPr>
          <w:t>Mga Gumagabay na Prinsipyo</w:t>
        </w:r>
        <w:r>
          <w:rPr>
            <w:noProof/>
            <w:webHidden/>
          </w:rPr>
          <w:tab/>
        </w:r>
        <w:r>
          <w:rPr>
            <w:noProof/>
            <w:webHidden/>
          </w:rPr>
          <w:fldChar w:fldCharType="begin"/>
        </w:r>
        <w:r>
          <w:rPr>
            <w:noProof/>
            <w:webHidden/>
          </w:rPr>
          <w:instrText xml:space="preserve"> PAGEREF _Toc150436379 \h </w:instrText>
        </w:r>
        <w:r>
          <w:rPr>
            <w:noProof/>
            <w:webHidden/>
          </w:rPr>
        </w:r>
        <w:r>
          <w:rPr>
            <w:noProof/>
            <w:webHidden/>
          </w:rPr>
          <w:fldChar w:fldCharType="separate"/>
        </w:r>
        <w:r w:rsidR="00C60EA9">
          <w:rPr>
            <w:noProof/>
            <w:webHidden/>
          </w:rPr>
          <w:t>11</w:t>
        </w:r>
        <w:r>
          <w:rPr>
            <w:noProof/>
            <w:webHidden/>
          </w:rPr>
          <w:fldChar w:fldCharType="end"/>
        </w:r>
      </w:hyperlink>
    </w:p>
    <w:p w14:paraId="4A3EE241" w14:textId="77777777" w:rsidR="00446374" w:rsidRPr="00284F01" w:rsidRDefault="00446374">
      <w:pPr>
        <w:pStyle w:val="TOC2"/>
        <w:rPr>
          <w:rFonts w:ascii="Calibri" w:eastAsia="Times New Roman" w:hAnsi="Calibri" w:cs="Times New Roman"/>
          <w:noProof/>
          <w:lang w:val="en-US"/>
        </w:rPr>
      </w:pPr>
      <w:hyperlink w:anchor="_Toc150436380" w:history="1">
        <w:r w:rsidRPr="00025F9E">
          <w:rPr>
            <w:rStyle w:val="Hyperlink"/>
            <w:rFonts w:ascii="Arial" w:hAnsi="Arial" w:cs="Arial"/>
            <w:noProof/>
          </w:rPr>
          <w:t>Pakikipagtulungan sa Mga Taong May-Kapansanan</w:t>
        </w:r>
        <w:r>
          <w:rPr>
            <w:noProof/>
            <w:webHidden/>
          </w:rPr>
          <w:tab/>
        </w:r>
        <w:r>
          <w:rPr>
            <w:noProof/>
            <w:webHidden/>
          </w:rPr>
          <w:fldChar w:fldCharType="begin"/>
        </w:r>
        <w:r>
          <w:rPr>
            <w:noProof/>
            <w:webHidden/>
          </w:rPr>
          <w:instrText xml:space="preserve"> PAGEREF _Toc150436380 \h </w:instrText>
        </w:r>
        <w:r>
          <w:rPr>
            <w:noProof/>
            <w:webHidden/>
          </w:rPr>
        </w:r>
        <w:r>
          <w:rPr>
            <w:noProof/>
            <w:webHidden/>
          </w:rPr>
          <w:fldChar w:fldCharType="separate"/>
        </w:r>
        <w:r w:rsidR="00C60EA9">
          <w:rPr>
            <w:noProof/>
            <w:webHidden/>
          </w:rPr>
          <w:t>12</w:t>
        </w:r>
        <w:r>
          <w:rPr>
            <w:noProof/>
            <w:webHidden/>
          </w:rPr>
          <w:fldChar w:fldCharType="end"/>
        </w:r>
      </w:hyperlink>
    </w:p>
    <w:p w14:paraId="697AAED4" w14:textId="77777777" w:rsidR="00446374" w:rsidRPr="00284F01" w:rsidRDefault="00446374">
      <w:pPr>
        <w:pStyle w:val="TOC2"/>
        <w:rPr>
          <w:rFonts w:ascii="Calibri" w:eastAsia="Times New Roman" w:hAnsi="Calibri" w:cs="Times New Roman"/>
          <w:noProof/>
          <w:lang w:val="en-US"/>
        </w:rPr>
      </w:pPr>
      <w:hyperlink w:anchor="_Toc150436381" w:history="1">
        <w:r w:rsidRPr="00025F9E">
          <w:rPr>
            <w:rStyle w:val="Hyperlink"/>
            <w:rFonts w:ascii="Arial" w:hAnsi="Arial" w:cs="Arial"/>
            <w:noProof/>
          </w:rPr>
          <w:t>Itinakdang Mga Plano ng Aksyon</w:t>
        </w:r>
        <w:r>
          <w:rPr>
            <w:noProof/>
            <w:webHidden/>
          </w:rPr>
          <w:tab/>
        </w:r>
        <w:r>
          <w:rPr>
            <w:noProof/>
            <w:webHidden/>
          </w:rPr>
          <w:fldChar w:fldCharType="begin"/>
        </w:r>
        <w:r>
          <w:rPr>
            <w:noProof/>
            <w:webHidden/>
          </w:rPr>
          <w:instrText xml:space="preserve"> PAGEREF _Toc150436381 \h </w:instrText>
        </w:r>
        <w:r>
          <w:rPr>
            <w:noProof/>
            <w:webHidden/>
          </w:rPr>
        </w:r>
        <w:r>
          <w:rPr>
            <w:noProof/>
            <w:webHidden/>
          </w:rPr>
          <w:fldChar w:fldCharType="separate"/>
        </w:r>
        <w:r w:rsidR="00C60EA9">
          <w:rPr>
            <w:noProof/>
            <w:webHidden/>
          </w:rPr>
          <w:t>13</w:t>
        </w:r>
        <w:r>
          <w:rPr>
            <w:noProof/>
            <w:webHidden/>
          </w:rPr>
          <w:fldChar w:fldCharType="end"/>
        </w:r>
      </w:hyperlink>
    </w:p>
    <w:p w14:paraId="2291E557" w14:textId="77777777" w:rsidR="00446374" w:rsidRPr="00284F01" w:rsidRDefault="00446374">
      <w:pPr>
        <w:pStyle w:val="TOC2"/>
        <w:rPr>
          <w:rFonts w:ascii="Calibri" w:eastAsia="Times New Roman" w:hAnsi="Calibri" w:cs="Times New Roman"/>
          <w:noProof/>
          <w:lang w:val="en-US"/>
        </w:rPr>
      </w:pPr>
      <w:hyperlink w:anchor="_Toc150436382" w:history="1">
        <w:r w:rsidRPr="00025F9E">
          <w:rPr>
            <w:rStyle w:val="Hyperlink"/>
            <w:rFonts w:ascii="Arial" w:hAnsi="Arial" w:cs="Arial"/>
            <w:noProof/>
          </w:rPr>
          <w:t>Mga Kaugnay na Plano</w:t>
        </w:r>
        <w:r>
          <w:rPr>
            <w:noProof/>
            <w:webHidden/>
          </w:rPr>
          <w:tab/>
        </w:r>
        <w:r>
          <w:rPr>
            <w:noProof/>
            <w:webHidden/>
          </w:rPr>
          <w:fldChar w:fldCharType="begin"/>
        </w:r>
        <w:r>
          <w:rPr>
            <w:noProof/>
            <w:webHidden/>
          </w:rPr>
          <w:instrText xml:space="preserve"> PAGEREF _Toc150436382 \h </w:instrText>
        </w:r>
        <w:r>
          <w:rPr>
            <w:noProof/>
            <w:webHidden/>
          </w:rPr>
        </w:r>
        <w:r>
          <w:rPr>
            <w:noProof/>
            <w:webHidden/>
          </w:rPr>
          <w:fldChar w:fldCharType="separate"/>
        </w:r>
        <w:r w:rsidR="00C60EA9">
          <w:rPr>
            <w:noProof/>
            <w:webHidden/>
          </w:rPr>
          <w:t>13</w:t>
        </w:r>
        <w:r>
          <w:rPr>
            <w:noProof/>
            <w:webHidden/>
          </w:rPr>
          <w:fldChar w:fldCharType="end"/>
        </w:r>
      </w:hyperlink>
    </w:p>
    <w:p w14:paraId="52180AC7" w14:textId="77777777" w:rsidR="00446374" w:rsidRPr="00284F01" w:rsidRDefault="00446374">
      <w:pPr>
        <w:pStyle w:val="TOC2"/>
        <w:rPr>
          <w:rFonts w:ascii="Calibri" w:eastAsia="Times New Roman" w:hAnsi="Calibri" w:cs="Times New Roman"/>
          <w:noProof/>
          <w:lang w:val="en-US"/>
        </w:rPr>
      </w:pPr>
      <w:hyperlink w:anchor="_Toc150436383" w:history="1">
        <w:r w:rsidRPr="00025F9E">
          <w:rPr>
            <w:rStyle w:val="Hyperlink"/>
            <w:rFonts w:ascii="Arial" w:hAnsi="Arial" w:cs="Arial"/>
            <w:noProof/>
          </w:rPr>
          <w:t>Balangkas ng Mga Resulta</w:t>
        </w:r>
        <w:r>
          <w:rPr>
            <w:noProof/>
            <w:webHidden/>
          </w:rPr>
          <w:tab/>
        </w:r>
        <w:r>
          <w:rPr>
            <w:noProof/>
            <w:webHidden/>
          </w:rPr>
          <w:fldChar w:fldCharType="begin"/>
        </w:r>
        <w:r>
          <w:rPr>
            <w:noProof/>
            <w:webHidden/>
          </w:rPr>
          <w:instrText xml:space="preserve"> PAGEREF _Toc150436383 \h </w:instrText>
        </w:r>
        <w:r>
          <w:rPr>
            <w:noProof/>
            <w:webHidden/>
          </w:rPr>
        </w:r>
        <w:r>
          <w:rPr>
            <w:noProof/>
            <w:webHidden/>
          </w:rPr>
          <w:fldChar w:fldCharType="separate"/>
        </w:r>
        <w:r w:rsidR="00C60EA9">
          <w:rPr>
            <w:noProof/>
            <w:webHidden/>
          </w:rPr>
          <w:t>14</w:t>
        </w:r>
        <w:r>
          <w:rPr>
            <w:noProof/>
            <w:webHidden/>
          </w:rPr>
          <w:fldChar w:fldCharType="end"/>
        </w:r>
      </w:hyperlink>
    </w:p>
    <w:p w14:paraId="7F625BC4" w14:textId="77777777" w:rsidR="00446374" w:rsidRPr="00284F01" w:rsidRDefault="00446374">
      <w:pPr>
        <w:pStyle w:val="TOC2"/>
        <w:rPr>
          <w:rFonts w:ascii="Calibri" w:eastAsia="Times New Roman" w:hAnsi="Calibri" w:cs="Times New Roman"/>
          <w:noProof/>
          <w:lang w:val="en-US"/>
        </w:rPr>
      </w:pPr>
      <w:hyperlink w:anchor="_Toc150436384" w:history="1">
        <w:r w:rsidRPr="00025F9E">
          <w:rPr>
            <w:rStyle w:val="Hyperlink"/>
            <w:rFonts w:ascii="Arial" w:hAnsi="Arial" w:cs="Arial"/>
            <w:noProof/>
          </w:rPr>
          <w:t>Pagpapahusay ng Mga Datos</w:t>
        </w:r>
        <w:r>
          <w:rPr>
            <w:noProof/>
            <w:webHidden/>
          </w:rPr>
          <w:tab/>
        </w:r>
        <w:r>
          <w:rPr>
            <w:noProof/>
            <w:webHidden/>
          </w:rPr>
          <w:fldChar w:fldCharType="begin"/>
        </w:r>
        <w:r>
          <w:rPr>
            <w:noProof/>
            <w:webHidden/>
          </w:rPr>
          <w:instrText xml:space="preserve"> PAGEREF _Toc150436384 \h </w:instrText>
        </w:r>
        <w:r>
          <w:rPr>
            <w:noProof/>
            <w:webHidden/>
          </w:rPr>
        </w:r>
        <w:r>
          <w:rPr>
            <w:noProof/>
            <w:webHidden/>
          </w:rPr>
          <w:fldChar w:fldCharType="separate"/>
        </w:r>
        <w:r w:rsidR="00C60EA9">
          <w:rPr>
            <w:noProof/>
            <w:webHidden/>
          </w:rPr>
          <w:t>14</w:t>
        </w:r>
        <w:r>
          <w:rPr>
            <w:noProof/>
            <w:webHidden/>
          </w:rPr>
          <w:fldChar w:fldCharType="end"/>
        </w:r>
      </w:hyperlink>
    </w:p>
    <w:p w14:paraId="7B67687C" w14:textId="77777777" w:rsidR="00446374" w:rsidRPr="00284F01" w:rsidRDefault="00446374">
      <w:pPr>
        <w:pStyle w:val="TOC2"/>
        <w:rPr>
          <w:rFonts w:ascii="Calibri" w:eastAsia="Times New Roman" w:hAnsi="Calibri" w:cs="Times New Roman"/>
          <w:noProof/>
          <w:lang w:val="en-US"/>
        </w:rPr>
      </w:pPr>
      <w:hyperlink w:anchor="_Toc150436385" w:history="1">
        <w:r w:rsidRPr="00025F9E">
          <w:rPr>
            <w:rStyle w:val="Hyperlink"/>
            <w:rFonts w:ascii="Arial" w:hAnsi="Arial" w:cs="Arial"/>
            <w:noProof/>
          </w:rPr>
          <w:t>Pagtatatag ng May Basehang Ebidensya at Mga Pagtatasa</w:t>
        </w:r>
        <w:r>
          <w:rPr>
            <w:noProof/>
            <w:webHidden/>
          </w:rPr>
          <w:tab/>
        </w:r>
        <w:r>
          <w:rPr>
            <w:noProof/>
            <w:webHidden/>
          </w:rPr>
          <w:fldChar w:fldCharType="begin"/>
        </w:r>
        <w:r>
          <w:rPr>
            <w:noProof/>
            <w:webHidden/>
          </w:rPr>
          <w:instrText xml:space="preserve"> PAGEREF _Toc150436385 \h </w:instrText>
        </w:r>
        <w:r>
          <w:rPr>
            <w:noProof/>
            <w:webHidden/>
          </w:rPr>
        </w:r>
        <w:r>
          <w:rPr>
            <w:noProof/>
            <w:webHidden/>
          </w:rPr>
          <w:fldChar w:fldCharType="separate"/>
        </w:r>
        <w:r w:rsidR="00C60EA9">
          <w:rPr>
            <w:noProof/>
            <w:webHidden/>
          </w:rPr>
          <w:t>15</w:t>
        </w:r>
        <w:r>
          <w:rPr>
            <w:noProof/>
            <w:webHidden/>
          </w:rPr>
          <w:fldChar w:fldCharType="end"/>
        </w:r>
      </w:hyperlink>
    </w:p>
    <w:p w14:paraId="492047AB" w14:textId="77777777" w:rsidR="00446374" w:rsidRPr="00284F01" w:rsidRDefault="00446374">
      <w:pPr>
        <w:pStyle w:val="TOC2"/>
        <w:rPr>
          <w:rFonts w:ascii="Calibri" w:eastAsia="Times New Roman" w:hAnsi="Calibri" w:cs="Times New Roman"/>
          <w:noProof/>
          <w:lang w:val="en-US"/>
        </w:rPr>
      </w:pPr>
      <w:hyperlink w:anchor="_Toc150436386" w:history="1">
        <w:r w:rsidRPr="00025F9E">
          <w:rPr>
            <w:rStyle w:val="Hyperlink"/>
            <w:rFonts w:ascii="Arial" w:hAnsi="Arial" w:cs="Arial"/>
            <w:noProof/>
          </w:rPr>
          <w:t>Pamamahala</w:t>
        </w:r>
        <w:r>
          <w:rPr>
            <w:noProof/>
            <w:webHidden/>
          </w:rPr>
          <w:tab/>
        </w:r>
        <w:r>
          <w:rPr>
            <w:noProof/>
            <w:webHidden/>
          </w:rPr>
          <w:fldChar w:fldCharType="begin"/>
        </w:r>
        <w:r>
          <w:rPr>
            <w:noProof/>
            <w:webHidden/>
          </w:rPr>
          <w:instrText xml:space="preserve"> PAGEREF _Toc150436386 \h </w:instrText>
        </w:r>
        <w:r>
          <w:rPr>
            <w:noProof/>
            <w:webHidden/>
          </w:rPr>
        </w:r>
        <w:r>
          <w:rPr>
            <w:noProof/>
            <w:webHidden/>
          </w:rPr>
          <w:fldChar w:fldCharType="separate"/>
        </w:r>
        <w:r w:rsidR="00C60EA9">
          <w:rPr>
            <w:noProof/>
            <w:webHidden/>
          </w:rPr>
          <w:t>16</w:t>
        </w:r>
        <w:r>
          <w:rPr>
            <w:noProof/>
            <w:webHidden/>
          </w:rPr>
          <w:fldChar w:fldCharType="end"/>
        </w:r>
      </w:hyperlink>
    </w:p>
    <w:p w14:paraId="766A573D" w14:textId="77777777" w:rsidR="00446374" w:rsidRPr="00284F01" w:rsidRDefault="00446374">
      <w:pPr>
        <w:pStyle w:val="TOC2"/>
        <w:rPr>
          <w:rFonts w:ascii="Calibri" w:eastAsia="Times New Roman" w:hAnsi="Calibri" w:cs="Times New Roman"/>
          <w:noProof/>
          <w:lang w:val="en-US"/>
        </w:rPr>
      </w:pPr>
      <w:hyperlink w:anchor="_Toc150436387" w:history="1">
        <w:r w:rsidRPr="00025F9E">
          <w:rPr>
            <w:rStyle w:val="Hyperlink"/>
            <w:rFonts w:ascii="Arial" w:hAnsi="Arial" w:cs="Arial"/>
            <w:noProof/>
          </w:rPr>
          <w:t>Ang ADS sa Online</w:t>
        </w:r>
        <w:r>
          <w:rPr>
            <w:noProof/>
            <w:webHidden/>
          </w:rPr>
          <w:tab/>
        </w:r>
        <w:r>
          <w:rPr>
            <w:noProof/>
            <w:webHidden/>
          </w:rPr>
          <w:fldChar w:fldCharType="begin"/>
        </w:r>
        <w:r>
          <w:rPr>
            <w:noProof/>
            <w:webHidden/>
          </w:rPr>
          <w:instrText xml:space="preserve"> PAGEREF _Toc150436387 \h </w:instrText>
        </w:r>
        <w:r>
          <w:rPr>
            <w:noProof/>
            <w:webHidden/>
          </w:rPr>
        </w:r>
        <w:r>
          <w:rPr>
            <w:noProof/>
            <w:webHidden/>
          </w:rPr>
          <w:fldChar w:fldCharType="separate"/>
        </w:r>
        <w:r w:rsidR="00C60EA9">
          <w:rPr>
            <w:noProof/>
            <w:webHidden/>
          </w:rPr>
          <w:t>16</w:t>
        </w:r>
        <w:r>
          <w:rPr>
            <w:noProof/>
            <w:webHidden/>
          </w:rPr>
          <w:fldChar w:fldCharType="end"/>
        </w:r>
      </w:hyperlink>
    </w:p>
    <w:p w14:paraId="68A1C37B" w14:textId="77777777" w:rsidR="004367E9" w:rsidRDefault="004367E9">
      <w:r>
        <w:rPr>
          <w:b/>
          <w:bCs/>
          <w:noProof/>
        </w:rPr>
        <w:fldChar w:fldCharType="end"/>
      </w:r>
    </w:p>
    <w:p w14:paraId="20D53D7F" w14:textId="77777777" w:rsidR="004367E9" w:rsidRPr="00A35449" w:rsidRDefault="004367E9" w:rsidP="00340807">
      <w:pPr>
        <w:spacing w:before="0" w:after="0" w:line="240" w:lineRule="auto"/>
        <w:rPr>
          <w:sz w:val="20"/>
        </w:rPr>
      </w:pPr>
      <w:r>
        <w:rPr>
          <w:sz w:val="20"/>
        </w:rPr>
        <w:br w:type="page"/>
      </w:r>
    </w:p>
    <w:p w14:paraId="2FA4F59F" w14:textId="77777777" w:rsidR="001965FF" w:rsidRPr="00692296" w:rsidRDefault="00692296" w:rsidP="009506F4">
      <w:pPr>
        <w:pStyle w:val="Heading1"/>
      </w:pPr>
      <w:bookmarkStart w:id="8" w:name="_Toc150436366"/>
      <w:bookmarkEnd w:id="0"/>
      <w:bookmarkEnd w:id="1"/>
      <w:bookmarkEnd w:id="2"/>
      <w:bookmarkEnd w:id="3"/>
      <w:bookmarkEnd w:id="4"/>
      <w:bookmarkEnd w:id="5"/>
      <w:bookmarkEnd w:id="6"/>
      <w:proofErr w:type="spellStart"/>
      <w:r w:rsidRPr="00692296">
        <w:lastRenderedPageBreak/>
        <w:t>Buod</w:t>
      </w:r>
      <w:proofErr w:type="spellEnd"/>
      <w:r w:rsidRPr="00692296">
        <w:t xml:space="preserve"> ng </w:t>
      </w:r>
      <w:proofErr w:type="spellStart"/>
      <w:r w:rsidRPr="00692296">
        <w:t>Pangangasiwa</w:t>
      </w:r>
      <w:bookmarkEnd w:id="8"/>
      <w:proofErr w:type="spellEnd"/>
    </w:p>
    <w:p w14:paraId="666FAF59" w14:textId="77777777" w:rsidR="00692296" w:rsidRPr="00692296" w:rsidRDefault="00692296" w:rsidP="00FD4B36">
      <w:pPr>
        <w:rPr>
          <w:rFonts w:ascii="Arial" w:hAnsi="Arial" w:cs="Arial"/>
          <w:sz w:val="20"/>
          <w:szCs w:val="20"/>
        </w:rPr>
      </w:pPr>
      <w:proofErr w:type="spellStart"/>
      <w:r w:rsidRPr="00692296">
        <w:rPr>
          <w:rFonts w:ascii="Arial" w:hAnsi="Arial" w:cs="Arial"/>
          <w:sz w:val="20"/>
          <w:szCs w:val="20"/>
        </w:rPr>
        <w:t>Itong</w:t>
      </w:r>
      <w:proofErr w:type="spellEnd"/>
      <w:r w:rsidRPr="00692296">
        <w:rPr>
          <w:rFonts w:ascii="Arial" w:hAnsi="Arial" w:cs="Arial"/>
          <w:sz w:val="20"/>
          <w:szCs w:val="20"/>
        </w:rPr>
        <w:t xml:space="preserve"> </w:t>
      </w:r>
      <w:proofErr w:type="spellStart"/>
      <w:r w:rsidRPr="00692296">
        <w:rPr>
          <w:rFonts w:ascii="Arial" w:hAnsi="Arial" w:cs="Arial"/>
          <w:sz w:val="20"/>
          <w:szCs w:val="20"/>
        </w:rPr>
        <w:t>dokumento</w:t>
      </w:r>
      <w:proofErr w:type="spellEnd"/>
      <w:r w:rsidRPr="00692296">
        <w:rPr>
          <w:rFonts w:ascii="Arial" w:hAnsi="Arial" w:cs="Arial"/>
          <w:sz w:val="20"/>
          <w:szCs w:val="20"/>
        </w:rPr>
        <w:t xml:space="preserve"> ay </w:t>
      </w:r>
      <w:proofErr w:type="spellStart"/>
      <w:r w:rsidRPr="00692296">
        <w:rPr>
          <w:rFonts w:ascii="Arial" w:hAnsi="Arial" w:cs="Arial"/>
          <w:sz w:val="20"/>
          <w:szCs w:val="20"/>
        </w:rPr>
        <w:t>isang</w:t>
      </w:r>
      <w:proofErr w:type="spellEnd"/>
      <w:r w:rsidRPr="00692296">
        <w:rPr>
          <w:rFonts w:ascii="Arial" w:hAnsi="Arial" w:cs="Arial"/>
          <w:sz w:val="20"/>
          <w:szCs w:val="20"/>
        </w:rPr>
        <w:t xml:space="preserve"> </w:t>
      </w:r>
      <w:proofErr w:type="spellStart"/>
      <w:r w:rsidRPr="00692296">
        <w:rPr>
          <w:rFonts w:ascii="Arial" w:hAnsi="Arial" w:cs="Arial"/>
          <w:sz w:val="20"/>
          <w:szCs w:val="20"/>
        </w:rPr>
        <w:t>buod</w:t>
      </w:r>
      <w:proofErr w:type="spellEnd"/>
      <w:r w:rsidRPr="00692296">
        <w:rPr>
          <w:rFonts w:ascii="Arial" w:hAnsi="Arial" w:cs="Arial"/>
          <w:sz w:val="20"/>
          <w:szCs w:val="20"/>
        </w:rPr>
        <w:t xml:space="preserve"> ng </w:t>
      </w:r>
      <w:proofErr w:type="spellStart"/>
      <w:r w:rsidRPr="00692296">
        <w:rPr>
          <w:rFonts w:ascii="Arial" w:hAnsi="Arial" w:cs="Arial"/>
          <w:i/>
          <w:sz w:val="20"/>
          <w:szCs w:val="20"/>
        </w:rPr>
        <w:t>Pahayag</w:t>
      </w:r>
      <w:proofErr w:type="spellEnd"/>
      <w:r w:rsidRPr="00692296">
        <w:rPr>
          <w:rFonts w:ascii="Arial" w:hAnsi="Arial" w:cs="Arial"/>
          <w:i/>
          <w:sz w:val="20"/>
          <w:szCs w:val="20"/>
        </w:rPr>
        <w:t xml:space="preserve"> ng Pagpapatupad ng ika-3 ng </w:t>
      </w:r>
      <w:proofErr w:type="spellStart"/>
      <w:r w:rsidRPr="00692296">
        <w:rPr>
          <w:rFonts w:ascii="Arial" w:hAnsi="Arial" w:cs="Arial"/>
          <w:i/>
          <w:sz w:val="20"/>
          <w:szCs w:val="20"/>
        </w:rPr>
        <w:t>Disyembre</w:t>
      </w:r>
      <w:proofErr w:type="spellEnd"/>
      <w:r w:rsidRPr="00692296">
        <w:rPr>
          <w:rFonts w:ascii="Arial" w:hAnsi="Arial" w:cs="Arial"/>
          <w:i/>
          <w:sz w:val="20"/>
          <w:szCs w:val="20"/>
        </w:rPr>
        <w:t xml:space="preserve"> 2021 – ika-30 ng </w:t>
      </w:r>
      <w:proofErr w:type="spellStart"/>
      <w:r w:rsidRPr="00692296">
        <w:rPr>
          <w:rFonts w:ascii="Arial" w:hAnsi="Arial" w:cs="Arial"/>
          <w:i/>
          <w:sz w:val="20"/>
          <w:szCs w:val="20"/>
        </w:rPr>
        <w:t>Hunyo</w:t>
      </w:r>
      <w:proofErr w:type="spellEnd"/>
      <w:r w:rsidRPr="00692296">
        <w:rPr>
          <w:rFonts w:ascii="Arial" w:hAnsi="Arial" w:cs="Arial"/>
          <w:i/>
          <w:sz w:val="20"/>
          <w:szCs w:val="20"/>
        </w:rPr>
        <w:t xml:space="preserve"> 2023 ng </w:t>
      </w:r>
      <w:proofErr w:type="spellStart"/>
      <w:r w:rsidRPr="00692296">
        <w:rPr>
          <w:rFonts w:ascii="Arial" w:hAnsi="Arial" w:cs="Arial"/>
          <w:i/>
          <w:iCs/>
          <w:sz w:val="20"/>
          <w:szCs w:val="20"/>
        </w:rPr>
        <w:t>Istratehiya</w:t>
      </w:r>
      <w:proofErr w:type="spellEnd"/>
      <w:r w:rsidRPr="00692296">
        <w:rPr>
          <w:rFonts w:ascii="Arial" w:hAnsi="Arial" w:cs="Arial"/>
          <w:i/>
          <w:iCs/>
          <w:sz w:val="20"/>
          <w:szCs w:val="20"/>
        </w:rPr>
        <w:t xml:space="preserve"> </w:t>
      </w:r>
      <w:proofErr w:type="spellStart"/>
      <w:r w:rsidRPr="00692296">
        <w:rPr>
          <w:rFonts w:ascii="Arial" w:hAnsi="Arial" w:cs="Arial"/>
          <w:i/>
          <w:iCs/>
          <w:sz w:val="20"/>
          <w:szCs w:val="20"/>
        </w:rPr>
        <w:t>sa</w:t>
      </w:r>
      <w:proofErr w:type="spellEnd"/>
      <w:r w:rsidRPr="00692296">
        <w:rPr>
          <w:rFonts w:ascii="Arial" w:hAnsi="Arial" w:cs="Arial"/>
          <w:i/>
          <w:iCs/>
          <w:sz w:val="20"/>
          <w:szCs w:val="20"/>
        </w:rPr>
        <w:t xml:space="preserve"> May-</w:t>
      </w:r>
      <w:proofErr w:type="spellStart"/>
      <w:r w:rsidRPr="00692296">
        <w:rPr>
          <w:rFonts w:ascii="Arial" w:hAnsi="Arial" w:cs="Arial"/>
          <w:i/>
          <w:iCs/>
          <w:sz w:val="20"/>
          <w:szCs w:val="20"/>
        </w:rPr>
        <w:t>Kapansanan</w:t>
      </w:r>
      <w:proofErr w:type="spellEnd"/>
      <w:r w:rsidRPr="00692296">
        <w:rPr>
          <w:rFonts w:ascii="Arial" w:hAnsi="Arial" w:cs="Arial"/>
          <w:i/>
          <w:iCs/>
          <w:sz w:val="20"/>
          <w:szCs w:val="20"/>
        </w:rPr>
        <w:t xml:space="preserve"> ng </w:t>
      </w:r>
      <w:proofErr w:type="spellStart"/>
      <w:r w:rsidRPr="00692296">
        <w:rPr>
          <w:rFonts w:ascii="Arial" w:hAnsi="Arial" w:cs="Arial"/>
          <w:i/>
          <w:iCs/>
          <w:sz w:val="20"/>
          <w:szCs w:val="20"/>
        </w:rPr>
        <w:t>Australya</w:t>
      </w:r>
      <w:proofErr w:type="spellEnd"/>
      <w:r w:rsidRPr="00692296">
        <w:rPr>
          <w:rFonts w:ascii="Arial" w:hAnsi="Arial" w:cs="Arial"/>
          <w:i/>
          <w:sz w:val="20"/>
          <w:szCs w:val="20"/>
        </w:rPr>
        <w:t> 2021</w:t>
      </w:r>
      <w:r w:rsidRPr="00692296">
        <w:rPr>
          <w:rFonts w:ascii="Arial" w:hAnsi="Arial" w:cs="Arial"/>
          <w:i/>
          <w:sz w:val="20"/>
          <w:szCs w:val="20"/>
        </w:rPr>
        <w:noBreakHyphen/>
        <w:t>2031 (Australia’s Disability Strategy 2021</w:t>
      </w:r>
      <w:r w:rsidRPr="00692296">
        <w:rPr>
          <w:rFonts w:ascii="Arial" w:hAnsi="Arial" w:cs="Arial"/>
          <w:i/>
          <w:sz w:val="20"/>
          <w:szCs w:val="20"/>
        </w:rPr>
        <w:noBreakHyphen/>
        <w:t xml:space="preserve">2031 Implementation Report 3 December 2021 – 30 June 2023). </w:t>
      </w:r>
      <w:proofErr w:type="spellStart"/>
      <w:r w:rsidRPr="00692296">
        <w:rPr>
          <w:rFonts w:ascii="Arial" w:hAnsi="Arial" w:cs="Arial"/>
          <w:sz w:val="20"/>
          <w:szCs w:val="20"/>
        </w:rPr>
        <w:t>Makukuha</w:t>
      </w:r>
      <w:proofErr w:type="spellEnd"/>
      <w:r w:rsidRPr="00692296">
        <w:rPr>
          <w:rFonts w:ascii="Arial" w:hAnsi="Arial" w:cs="Arial"/>
          <w:sz w:val="20"/>
          <w:szCs w:val="20"/>
        </w:rPr>
        <w:t xml:space="preserve"> ang </w:t>
      </w:r>
      <w:proofErr w:type="spellStart"/>
      <w:r w:rsidRPr="00692296">
        <w:rPr>
          <w:rFonts w:ascii="Arial" w:hAnsi="Arial" w:cs="Arial"/>
          <w:sz w:val="20"/>
          <w:szCs w:val="20"/>
        </w:rPr>
        <w:t>buong</w:t>
      </w:r>
      <w:proofErr w:type="spellEnd"/>
      <w:r w:rsidRPr="00692296">
        <w:rPr>
          <w:rFonts w:ascii="Arial" w:hAnsi="Arial" w:cs="Arial"/>
          <w:sz w:val="20"/>
          <w:szCs w:val="20"/>
        </w:rPr>
        <w:t xml:space="preserve"> </w:t>
      </w:r>
      <w:proofErr w:type="spellStart"/>
      <w:r w:rsidRPr="00692296">
        <w:rPr>
          <w:rFonts w:ascii="Arial" w:hAnsi="Arial" w:cs="Arial"/>
          <w:sz w:val="20"/>
          <w:szCs w:val="20"/>
        </w:rPr>
        <w:t>Pahayag</w:t>
      </w:r>
      <w:proofErr w:type="spellEnd"/>
      <w:r w:rsidRPr="00692296">
        <w:rPr>
          <w:rFonts w:ascii="Arial" w:hAnsi="Arial" w:cs="Arial"/>
          <w:sz w:val="20"/>
          <w:szCs w:val="20"/>
        </w:rPr>
        <w:t xml:space="preserve"> ng Pagpapatupad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hyperlink r:id="rId23" w:history="1">
        <w:proofErr w:type="spellStart"/>
        <w:r w:rsidRPr="00692296">
          <w:rPr>
            <w:rStyle w:val="Hyperlink"/>
            <w:rFonts w:ascii="Arial" w:hAnsi="Arial" w:cs="Arial"/>
            <w:sz w:val="20"/>
            <w:szCs w:val="20"/>
          </w:rPr>
          <w:t>Pusod</w:t>
        </w:r>
        <w:proofErr w:type="spellEnd"/>
        <w:r w:rsidRPr="00692296">
          <w:rPr>
            <w:rStyle w:val="Hyperlink"/>
            <w:rFonts w:ascii="Arial" w:hAnsi="Arial" w:cs="Arial"/>
            <w:sz w:val="20"/>
            <w:szCs w:val="20"/>
          </w:rPr>
          <w:t xml:space="preserve"> </w:t>
        </w:r>
        <w:r w:rsidRPr="00692296">
          <w:rPr>
            <w:rStyle w:val="Hyperlink"/>
            <w:rFonts w:ascii="Arial" w:hAnsi="Arial" w:cs="Arial"/>
            <w:sz w:val="20"/>
            <w:szCs w:val="20"/>
          </w:rPr>
          <w:t>n</w:t>
        </w:r>
        <w:r w:rsidRPr="00692296">
          <w:rPr>
            <w:rStyle w:val="Hyperlink"/>
            <w:rFonts w:ascii="Arial" w:hAnsi="Arial" w:cs="Arial"/>
            <w:sz w:val="20"/>
            <w:szCs w:val="20"/>
          </w:rPr>
          <w:t xml:space="preserve">g ADS </w:t>
        </w:r>
        <w:proofErr w:type="spellStart"/>
        <w:r w:rsidRPr="00692296">
          <w:rPr>
            <w:rStyle w:val="Hyperlink"/>
            <w:rFonts w:ascii="Arial" w:hAnsi="Arial" w:cs="Arial"/>
            <w:sz w:val="20"/>
            <w:szCs w:val="20"/>
          </w:rPr>
          <w:t>sa</w:t>
        </w:r>
        <w:proofErr w:type="spellEnd"/>
        <w:r w:rsidRPr="00692296">
          <w:rPr>
            <w:rStyle w:val="Hyperlink"/>
            <w:rFonts w:ascii="Arial" w:hAnsi="Arial" w:cs="Arial"/>
            <w:sz w:val="20"/>
            <w:szCs w:val="20"/>
          </w:rPr>
          <w:t xml:space="preserve"> </w:t>
        </w:r>
        <w:proofErr w:type="spellStart"/>
        <w:r w:rsidRPr="00692296">
          <w:rPr>
            <w:rStyle w:val="Hyperlink"/>
            <w:rFonts w:ascii="Arial" w:hAnsi="Arial" w:cs="Arial"/>
            <w:sz w:val="20"/>
            <w:szCs w:val="20"/>
          </w:rPr>
          <w:t>Lagusang</w:t>
        </w:r>
        <w:proofErr w:type="spellEnd"/>
        <w:r w:rsidRPr="00692296">
          <w:rPr>
            <w:rStyle w:val="Hyperlink"/>
            <w:rFonts w:ascii="Arial" w:hAnsi="Arial" w:cs="Arial"/>
            <w:sz w:val="20"/>
            <w:szCs w:val="20"/>
          </w:rPr>
          <w:t xml:space="preserve"> May-</w:t>
        </w:r>
        <w:proofErr w:type="spellStart"/>
        <w:r w:rsidRPr="00692296">
          <w:rPr>
            <w:rStyle w:val="Hyperlink"/>
            <w:rFonts w:ascii="Arial" w:hAnsi="Arial" w:cs="Arial"/>
            <w:sz w:val="20"/>
            <w:szCs w:val="20"/>
          </w:rPr>
          <w:t>Kapansanan</w:t>
        </w:r>
        <w:proofErr w:type="spellEnd"/>
        <w:r w:rsidRPr="00692296">
          <w:rPr>
            <w:rStyle w:val="Hyperlink"/>
            <w:rFonts w:ascii="Arial" w:hAnsi="Arial" w:cs="Arial"/>
            <w:sz w:val="20"/>
            <w:szCs w:val="20"/>
          </w:rPr>
          <w:t xml:space="preserve"> (ADS Hub on Disability Gateway</w:t>
        </w:r>
      </w:hyperlink>
      <w:r w:rsidRPr="00692296">
        <w:rPr>
          <w:rStyle w:val="Hyperlink"/>
          <w:rFonts w:ascii="Arial" w:hAnsi="Arial" w:cs="Arial"/>
          <w:sz w:val="20"/>
          <w:szCs w:val="20"/>
        </w:rPr>
        <w:t>)</w:t>
      </w:r>
      <w:r w:rsidRPr="00692296">
        <w:rPr>
          <w:rFonts w:ascii="Arial" w:hAnsi="Arial" w:cs="Arial"/>
          <w:sz w:val="20"/>
          <w:szCs w:val="20"/>
        </w:rPr>
        <w:t>.</w:t>
      </w:r>
    </w:p>
    <w:p w14:paraId="65A6DA52" w14:textId="77777777" w:rsidR="00692296" w:rsidRPr="00692296" w:rsidRDefault="00692296" w:rsidP="00692296">
      <w:pPr>
        <w:spacing w:after="0" w:line="240" w:lineRule="auto"/>
        <w:rPr>
          <w:rFonts w:ascii="Arial" w:hAnsi="Arial" w:cs="Arial"/>
          <w:sz w:val="20"/>
          <w:szCs w:val="20"/>
        </w:rPr>
      </w:pPr>
      <w:r w:rsidRPr="00692296">
        <w:rPr>
          <w:rFonts w:ascii="Arial" w:hAnsi="Arial" w:cs="Arial"/>
          <w:sz w:val="20"/>
          <w:szCs w:val="20"/>
        </w:rPr>
        <w:t xml:space="preserve">Ito ang </w:t>
      </w:r>
      <w:proofErr w:type="spellStart"/>
      <w:r w:rsidRPr="00692296">
        <w:rPr>
          <w:rFonts w:ascii="Arial" w:hAnsi="Arial" w:cs="Arial"/>
          <w:sz w:val="20"/>
          <w:szCs w:val="20"/>
        </w:rPr>
        <w:t>unang</w:t>
      </w:r>
      <w:proofErr w:type="spellEnd"/>
      <w:r w:rsidRPr="00692296">
        <w:rPr>
          <w:rFonts w:ascii="Arial" w:hAnsi="Arial" w:cs="Arial"/>
          <w:sz w:val="20"/>
          <w:szCs w:val="20"/>
        </w:rPr>
        <w:t xml:space="preserve"> </w:t>
      </w:r>
      <w:proofErr w:type="spellStart"/>
      <w:r w:rsidRPr="00692296">
        <w:rPr>
          <w:rFonts w:ascii="Arial" w:hAnsi="Arial" w:cs="Arial"/>
          <w:sz w:val="20"/>
          <w:szCs w:val="20"/>
        </w:rPr>
        <w:t>Pahayag</w:t>
      </w:r>
      <w:proofErr w:type="spellEnd"/>
      <w:r w:rsidRPr="00692296">
        <w:rPr>
          <w:rFonts w:ascii="Arial" w:hAnsi="Arial" w:cs="Arial"/>
          <w:sz w:val="20"/>
          <w:szCs w:val="20"/>
        </w:rPr>
        <w:t xml:space="preserve"> ng Pagpapatupad (Implementation Report)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inihatid</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ilalim</w:t>
      </w:r>
      <w:proofErr w:type="spellEnd"/>
      <w:r w:rsidRPr="00692296">
        <w:rPr>
          <w:rFonts w:ascii="Arial" w:hAnsi="Arial" w:cs="Arial"/>
          <w:sz w:val="20"/>
          <w:szCs w:val="20"/>
        </w:rPr>
        <w:t xml:space="preserve"> ng </w:t>
      </w:r>
      <w:proofErr w:type="spellStart"/>
      <w:r w:rsidRPr="00692296">
        <w:rPr>
          <w:rFonts w:ascii="Arial" w:hAnsi="Arial" w:cs="Arial"/>
          <w:i/>
          <w:sz w:val="20"/>
          <w:szCs w:val="20"/>
        </w:rPr>
        <w:t>Istratehiya</w:t>
      </w:r>
      <w:proofErr w:type="spellEnd"/>
      <w:r w:rsidRPr="00692296">
        <w:rPr>
          <w:rFonts w:ascii="Arial" w:hAnsi="Arial" w:cs="Arial"/>
          <w:i/>
          <w:sz w:val="20"/>
          <w:szCs w:val="20"/>
        </w:rPr>
        <w:t xml:space="preserve"> </w:t>
      </w:r>
      <w:proofErr w:type="spellStart"/>
      <w:r w:rsidRPr="00692296">
        <w:rPr>
          <w:rFonts w:ascii="Arial" w:hAnsi="Arial" w:cs="Arial"/>
          <w:i/>
          <w:sz w:val="20"/>
          <w:szCs w:val="20"/>
        </w:rPr>
        <w:t>sa</w:t>
      </w:r>
      <w:proofErr w:type="spellEnd"/>
      <w:r w:rsidRPr="00692296">
        <w:rPr>
          <w:rFonts w:ascii="Arial" w:hAnsi="Arial" w:cs="Arial"/>
          <w:i/>
          <w:sz w:val="20"/>
          <w:szCs w:val="20"/>
        </w:rPr>
        <w:t xml:space="preserve"> May-</w:t>
      </w:r>
      <w:proofErr w:type="spellStart"/>
      <w:r w:rsidRPr="00692296">
        <w:rPr>
          <w:rFonts w:ascii="Arial" w:hAnsi="Arial" w:cs="Arial"/>
          <w:i/>
          <w:sz w:val="20"/>
          <w:szCs w:val="20"/>
        </w:rPr>
        <w:t>Kapansanan</w:t>
      </w:r>
      <w:proofErr w:type="spellEnd"/>
      <w:r w:rsidRPr="00692296">
        <w:rPr>
          <w:rFonts w:ascii="Arial" w:hAnsi="Arial" w:cs="Arial"/>
          <w:i/>
          <w:sz w:val="20"/>
          <w:szCs w:val="20"/>
        </w:rPr>
        <w:t xml:space="preserve"> ng </w:t>
      </w:r>
      <w:proofErr w:type="spellStart"/>
      <w:r w:rsidRPr="00692296">
        <w:rPr>
          <w:rFonts w:ascii="Arial" w:hAnsi="Arial" w:cs="Arial"/>
          <w:i/>
          <w:sz w:val="20"/>
          <w:szCs w:val="20"/>
        </w:rPr>
        <w:t>Australya</w:t>
      </w:r>
      <w:proofErr w:type="spellEnd"/>
      <w:r w:rsidRPr="00692296">
        <w:rPr>
          <w:rFonts w:ascii="Arial" w:hAnsi="Arial" w:cs="Arial"/>
          <w:i/>
          <w:sz w:val="20"/>
          <w:szCs w:val="20"/>
        </w:rPr>
        <w:t xml:space="preserve"> 2021</w:t>
      </w:r>
      <w:r w:rsidRPr="00692296">
        <w:rPr>
          <w:rFonts w:ascii="Arial" w:hAnsi="Arial" w:cs="Arial"/>
          <w:i/>
          <w:sz w:val="20"/>
          <w:szCs w:val="20"/>
        </w:rPr>
        <w:noBreakHyphen/>
        <w:t>2031</w:t>
      </w:r>
      <w:r w:rsidRPr="00692296">
        <w:rPr>
          <w:rFonts w:ascii="Arial" w:hAnsi="Arial" w:cs="Arial"/>
          <w:sz w:val="20"/>
          <w:szCs w:val="20"/>
        </w:rPr>
        <w:t xml:space="preserve"> (ADS) [</w:t>
      </w:r>
      <w:r w:rsidRPr="00692296">
        <w:rPr>
          <w:rFonts w:ascii="Arial" w:hAnsi="Arial" w:cs="Arial"/>
          <w:i/>
          <w:sz w:val="20"/>
          <w:szCs w:val="20"/>
        </w:rPr>
        <w:t>Australia’s Disability Strategy 2021</w:t>
      </w:r>
      <w:r w:rsidRPr="00692296">
        <w:rPr>
          <w:rFonts w:ascii="Arial" w:hAnsi="Arial" w:cs="Arial"/>
          <w:i/>
          <w:sz w:val="20"/>
          <w:szCs w:val="20"/>
        </w:rPr>
        <w:noBreakHyphen/>
        <w:t>2031</w:t>
      </w:r>
      <w:r w:rsidRPr="00692296">
        <w:rPr>
          <w:rFonts w:ascii="Arial" w:hAnsi="Arial" w:cs="Arial"/>
          <w:sz w:val="20"/>
          <w:szCs w:val="20"/>
        </w:rPr>
        <w:t xml:space="preserve"> (ADS)]. Ito ay </w:t>
      </w:r>
      <w:proofErr w:type="spellStart"/>
      <w:r w:rsidRPr="00692296">
        <w:rPr>
          <w:rFonts w:ascii="Arial" w:hAnsi="Arial" w:cs="Arial"/>
          <w:sz w:val="20"/>
          <w:szCs w:val="20"/>
        </w:rPr>
        <w:t>nagbibigay</w:t>
      </w:r>
      <w:proofErr w:type="spellEnd"/>
      <w:r w:rsidRPr="00692296">
        <w:rPr>
          <w:rFonts w:ascii="Arial" w:hAnsi="Arial" w:cs="Arial"/>
          <w:sz w:val="20"/>
          <w:szCs w:val="20"/>
        </w:rPr>
        <w:t xml:space="preserve"> ng </w:t>
      </w:r>
      <w:proofErr w:type="spellStart"/>
      <w:r w:rsidRPr="00692296">
        <w:rPr>
          <w:rFonts w:ascii="Arial" w:hAnsi="Arial" w:cs="Arial"/>
          <w:sz w:val="20"/>
          <w:szCs w:val="20"/>
        </w:rPr>
        <w:t>pambansang</w:t>
      </w:r>
      <w:proofErr w:type="spellEnd"/>
      <w:r w:rsidRPr="00692296">
        <w:rPr>
          <w:rFonts w:ascii="Arial" w:hAnsi="Arial" w:cs="Arial"/>
          <w:sz w:val="20"/>
          <w:szCs w:val="20"/>
        </w:rPr>
        <w:t xml:space="preserve"> </w:t>
      </w:r>
      <w:proofErr w:type="spellStart"/>
      <w:r w:rsidRPr="00692296">
        <w:rPr>
          <w:rFonts w:ascii="Arial" w:hAnsi="Arial" w:cs="Arial"/>
          <w:sz w:val="20"/>
          <w:szCs w:val="20"/>
        </w:rPr>
        <w:t>pangkalahatang</w:t>
      </w:r>
      <w:proofErr w:type="spellEnd"/>
      <w:r w:rsidRPr="00692296">
        <w:rPr>
          <w:rFonts w:ascii="Arial" w:hAnsi="Arial" w:cs="Arial"/>
          <w:sz w:val="20"/>
          <w:szCs w:val="20"/>
        </w:rPr>
        <w:t xml:space="preserve"> </w:t>
      </w:r>
      <w:proofErr w:type="spellStart"/>
      <w:r w:rsidRPr="00692296">
        <w:rPr>
          <w:rFonts w:ascii="Arial" w:hAnsi="Arial" w:cs="Arial"/>
          <w:sz w:val="20"/>
          <w:szCs w:val="20"/>
        </w:rPr>
        <w:t>ideya</w:t>
      </w:r>
      <w:proofErr w:type="spellEnd"/>
      <w:r w:rsidRPr="00692296">
        <w:rPr>
          <w:rFonts w:ascii="Arial" w:hAnsi="Arial" w:cs="Arial"/>
          <w:sz w:val="20"/>
          <w:szCs w:val="20"/>
        </w:rPr>
        <w:t xml:space="preserve"> ng </w:t>
      </w:r>
      <w:proofErr w:type="spellStart"/>
      <w:r w:rsidRPr="00692296">
        <w:rPr>
          <w:rFonts w:ascii="Arial" w:hAnsi="Arial" w:cs="Arial"/>
          <w:sz w:val="20"/>
          <w:szCs w:val="20"/>
        </w:rPr>
        <w:t>gawain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lahat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lebel</w:t>
      </w:r>
      <w:proofErr w:type="spellEnd"/>
      <w:r w:rsidRPr="00692296">
        <w:rPr>
          <w:rFonts w:ascii="Arial" w:hAnsi="Arial" w:cs="Arial"/>
          <w:sz w:val="20"/>
          <w:szCs w:val="20"/>
        </w:rPr>
        <w:t xml:space="preserve"> ng </w:t>
      </w:r>
      <w:proofErr w:type="spellStart"/>
      <w:r w:rsidRPr="00692296">
        <w:rPr>
          <w:rFonts w:ascii="Arial" w:hAnsi="Arial" w:cs="Arial"/>
          <w:sz w:val="20"/>
          <w:szCs w:val="20"/>
        </w:rPr>
        <w:t>pamahalaan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paghahatid</w:t>
      </w:r>
      <w:proofErr w:type="spellEnd"/>
      <w:r w:rsidRPr="00692296">
        <w:rPr>
          <w:rFonts w:ascii="Arial" w:hAnsi="Arial" w:cs="Arial"/>
          <w:sz w:val="20"/>
          <w:szCs w:val="20"/>
        </w:rPr>
        <w:t xml:space="preserve"> ng </w:t>
      </w:r>
      <w:proofErr w:type="spellStart"/>
      <w:r w:rsidRPr="00692296">
        <w:rPr>
          <w:rFonts w:ascii="Arial" w:hAnsi="Arial" w:cs="Arial"/>
          <w:sz w:val="20"/>
          <w:szCs w:val="20"/>
        </w:rPr>
        <w:t>pinahusay</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resulta</w:t>
      </w:r>
      <w:proofErr w:type="spellEnd"/>
      <w:r w:rsidRPr="00692296">
        <w:rPr>
          <w:rFonts w:ascii="Arial" w:hAnsi="Arial" w:cs="Arial"/>
          <w:sz w:val="20"/>
          <w:szCs w:val="20"/>
        </w:rPr>
        <w:t xml:space="preserve"> para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w:t>
      </w:r>
    </w:p>
    <w:p w14:paraId="4D1278B2" w14:textId="77777777" w:rsidR="00692296" w:rsidRPr="00692296" w:rsidRDefault="00692296" w:rsidP="00692296">
      <w:pPr>
        <w:spacing w:after="0" w:line="240" w:lineRule="auto"/>
        <w:rPr>
          <w:rFonts w:ascii="Arial" w:hAnsi="Arial" w:cs="Arial"/>
          <w:sz w:val="20"/>
          <w:szCs w:val="20"/>
        </w:rPr>
      </w:pPr>
      <w:proofErr w:type="spellStart"/>
      <w:r w:rsidRPr="00692296">
        <w:rPr>
          <w:rFonts w:ascii="Arial" w:hAnsi="Arial" w:cs="Arial"/>
          <w:sz w:val="20"/>
          <w:szCs w:val="20"/>
        </w:rPr>
        <w:t>Nagtatakda</w:t>
      </w:r>
      <w:proofErr w:type="spellEnd"/>
      <w:r w:rsidRPr="00692296">
        <w:rPr>
          <w:rFonts w:ascii="Arial" w:hAnsi="Arial" w:cs="Arial"/>
          <w:sz w:val="20"/>
          <w:szCs w:val="20"/>
        </w:rPr>
        <w:t xml:space="preserve"> ang ADS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prayoridad</w:t>
      </w:r>
      <w:proofErr w:type="spellEnd"/>
      <w:r w:rsidRPr="00692296">
        <w:rPr>
          <w:rFonts w:ascii="Arial" w:hAnsi="Arial" w:cs="Arial"/>
          <w:sz w:val="20"/>
          <w:szCs w:val="20"/>
        </w:rPr>
        <w:t xml:space="preserve"> para </w:t>
      </w:r>
      <w:proofErr w:type="spellStart"/>
      <w:r w:rsidRPr="00692296">
        <w:rPr>
          <w:rFonts w:ascii="Arial" w:hAnsi="Arial" w:cs="Arial"/>
          <w:sz w:val="20"/>
          <w:szCs w:val="20"/>
        </w:rPr>
        <w:t>sa</w:t>
      </w:r>
      <w:proofErr w:type="spellEnd"/>
      <w:r w:rsidRPr="00692296">
        <w:rPr>
          <w:rFonts w:ascii="Arial" w:hAnsi="Arial" w:cs="Arial"/>
          <w:sz w:val="20"/>
          <w:szCs w:val="20"/>
        </w:rPr>
        <w:t xml:space="preserve"> lahat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lebel</w:t>
      </w:r>
      <w:proofErr w:type="spellEnd"/>
      <w:r w:rsidRPr="00692296">
        <w:rPr>
          <w:rFonts w:ascii="Arial" w:hAnsi="Arial" w:cs="Arial"/>
          <w:sz w:val="20"/>
          <w:szCs w:val="20"/>
        </w:rPr>
        <w:t xml:space="preserve">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pamahalaan</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maisulong</w:t>
      </w:r>
      <w:proofErr w:type="spellEnd"/>
      <w:r w:rsidRPr="00692296">
        <w:rPr>
          <w:rFonts w:ascii="Arial" w:hAnsi="Arial" w:cs="Arial"/>
          <w:sz w:val="20"/>
          <w:szCs w:val="20"/>
        </w:rPr>
        <w:t xml:space="preserve"> ang </w:t>
      </w:r>
      <w:proofErr w:type="spellStart"/>
      <w:r w:rsidRPr="00692296">
        <w:rPr>
          <w:rFonts w:ascii="Arial" w:hAnsi="Arial" w:cs="Arial"/>
          <w:sz w:val="20"/>
          <w:szCs w:val="20"/>
        </w:rPr>
        <w:t>pagbabago</w:t>
      </w:r>
      <w:proofErr w:type="spellEnd"/>
      <w:r w:rsidRPr="00692296">
        <w:rPr>
          <w:rFonts w:ascii="Arial" w:hAnsi="Arial" w:cs="Arial"/>
          <w:sz w:val="20"/>
          <w:szCs w:val="20"/>
        </w:rPr>
        <w:t xml:space="preserve"> </w:t>
      </w:r>
      <w:proofErr w:type="spellStart"/>
      <w:r w:rsidRPr="00692296">
        <w:rPr>
          <w:rFonts w:ascii="Arial" w:hAnsi="Arial" w:cs="Arial"/>
          <w:sz w:val="20"/>
          <w:szCs w:val="20"/>
        </w:rPr>
        <w:t>upang</w:t>
      </w:r>
      <w:proofErr w:type="spellEnd"/>
      <w:r w:rsidRPr="00692296">
        <w:rPr>
          <w:rFonts w:ascii="Arial" w:hAnsi="Arial" w:cs="Arial"/>
          <w:sz w:val="20"/>
          <w:szCs w:val="20"/>
        </w:rPr>
        <w:t xml:space="preserve"> </w:t>
      </w:r>
      <w:proofErr w:type="spellStart"/>
      <w:r w:rsidRPr="00692296">
        <w:rPr>
          <w:rFonts w:ascii="Arial" w:hAnsi="Arial" w:cs="Arial"/>
          <w:sz w:val="20"/>
          <w:szCs w:val="20"/>
        </w:rPr>
        <w:t>patibayin</w:t>
      </w:r>
      <w:proofErr w:type="spellEnd"/>
      <w:r w:rsidRPr="00692296">
        <w:rPr>
          <w:rFonts w:ascii="Arial" w:hAnsi="Arial" w:cs="Arial"/>
          <w:sz w:val="20"/>
          <w:szCs w:val="20"/>
        </w:rPr>
        <w:t xml:space="preserve"> ang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karapatan</w:t>
      </w:r>
      <w:proofErr w:type="spellEnd"/>
      <w:r w:rsidRPr="00692296">
        <w:rPr>
          <w:rFonts w:ascii="Arial" w:hAnsi="Arial" w:cs="Arial"/>
          <w:sz w:val="20"/>
          <w:szCs w:val="20"/>
        </w:rPr>
        <w:t xml:space="preserve">, </w:t>
      </w:r>
      <w:proofErr w:type="spellStart"/>
      <w:r w:rsidRPr="00692296">
        <w:rPr>
          <w:rFonts w:ascii="Arial" w:hAnsi="Arial" w:cs="Arial"/>
          <w:sz w:val="20"/>
          <w:szCs w:val="20"/>
        </w:rPr>
        <w:t>paglalakip</w:t>
      </w:r>
      <w:proofErr w:type="spellEnd"/>
      <w:r w:rsidRPr="00692296">
        <w:rPr>
          <w:rFonts w:ascii="Arial" w:hAnsi="Arial" w:cs="Arial"/>
          <w:sz w:val="20"/>
          <w:szCs w:val="20"/>
        </w:rPr>
        <w:t xml:space="preserve"> at </w:t>
      </w:r>
      <w:proofErr w:type="spellStart"/>
      <w:r w:rsidRPr="00692296">
        <w:rPr>
          <w:rFonts w:ascii="Arial" w:hAnsi="Arial" w:cs="Arial"/>
          <w:sz w:val="20"/>
          <w:szCs w:val="20"/>
        </w:rPr>
        <w:t>pakikilahok</w:t>
      </w:r>
      <w:proofErr w:type="spellEnd"/>
      <w:r w:rsidRPr="00692296">
        <w:rPr>
          <w:rFonts w:ascii="Arial" w:hAnsi="Arial" w:cs="Arial"/>
          <w:sz w:val="20"/>
          <w:szCs w:val="20"/>
        </w:rPr>
        <w:t xml:space="preserve">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lahat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aspeto</w:t>
      </w:r>
      <w:proofErr w:type="spellEnd"/>
      <w:r w:rsidRPr="00692296">
        <w:rPr>
          <w:rFonts w:ascii="Arial" w:hAnsi="Arial" w:cs="Arial"/>
          <w:sz w:val="20"/>
          <w:szCs w:val="20"/>
        </w:rPr>
        <w:t xml:space="preserve"> ng </w:t>
      </w:r>
      <w:proofErr w:type="spellStart"/>
      <w:r w:rsidRPr="00692296">
        <w:rPr>
          <w:rFonts w:ascii="Arial" w:hAnsi="Arial" w:cs="Arial"/>
          <w:sz w:val="20"/>
          <w:szCs w:val="20"/>
        </w:rPr>
        <w:t>buhay</w:t>
      </w:r>
      <w:proofErr w:type="spellEnd"/>
      <w:r w:rsidRPr="00692296">
        <w:rPr>
          <w:rFonts w:ascii="Arial" w:hAnsi="Arial" w:cs="Arial"/>
          <w:sz w:val="20"/>
          <w:szCs w:val="20"/>
        </w:rPr>
        <w:t xml:space="preserve"> </w:t>
      </w:r>
      <w:proofErr w:type="spellStart"/>
      <w:r w:rsidRPr="00692296">
        <w:rPr>
          <w:rFonts w:ascii="Arial" w:hAnsi="Arial" w:cs="Arial"/>
          <w:sz w:val="20"/>
          <w:szCs w:val="20"/>
        </w:rPr>
        <w:t>Australyano</w:t>
      </w:r>
      <w:proofErr w:type="spellEnd"/>
      <w:r w:rsidRPr="00692296">
        <w:rPr>
          <w:rFonts w:ascii="Arial" w:hAnsi="Arial" w:cs="Arial"/>
          <w:sz w:val="20"/>
          <w:szCs w:val="20"/>
        </w:rPr>
        <w:t xml:space="preserve">.  Noong </w:t>
      </w:r>
      <w:proofErr w:type="spellStart"/>
      <w:r w:rsidRPr="00692296">
        <w:rPr>
          <w:rFonts w:ascii="Arial" w:hAnsi="Arial" w:cs="Arial"/>
          <w:sz w:val="20"/>
          <w:szCs w:val="20"/>
        </w:rPr>
        <w:t>panahon</w:t>
      </w:r>
      <w:proofErr w:type="spellEnd"/>
      <w:r w:rsidRPr="00692296">
        <w:rPr>
          <w:rFonts w:ascii="Arial" w:hAnsi="Arial" w:cs="Arial"/>
          <w:sz w:val="20"/>
          <w:szCs w:val="20"/>
        </w:rPr>
        <w:t xml:space="preserve"> ng </w:t>
      </w:r>
      <w:proofErr w:type="spellStart"/>
      <w:r w:rsidRPr="00692296">
        <w:rPr>
          <w:rFonts w:ascii="Arial" w:hAnsi="Arial" w:cs="Arial"/>
          <w:sz w:val="20"/>
          <w:szCs w:val="20"/>
        </w:rPr>
        <w:t>unang</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pagpapahayag</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ito</w:t>
      </w:r>
      <w:proofErr w:type="spellEnd"/>
      <w:r w:rsidRPr="00692296">
        <w:rPr>
          <w:rFonts w:ascii="Arial" w:hAnsi="Arial" w:cs="Arial"/>
          <w:sz w:val="20"/>
          <w:szCs w:val="20"/>
        </w:rPr>
        <w:t xml:space="preserve">, </w:t>
      </w:r>
      <w:proofErr w:type="spellStart"/>
      <w:r w:rsidRPr="00692296">
        <w:rPr>
          <w:rFonts w:ascii="Arial" w:hAnsi="Arial" w:cs="Arial"/>
          <w:sz w:val="20"/>
          <w:szCs w:val="20"/>
        </w:rPr>
        <w:t>nakagawa</w:t>
      </w:r>
      <w:proofErr w:type="spellEnd"/>
      <w:r w:rsidRPr="00692296">
        <w:rPr>
          <w:rFonts w:ascii="Arial" w:hAnsi="Arial" w:cs="Arial"/>
          <w:sz w:val="20"/>
          <w:szCs w:val="20"/>
        </w:rPr>
        <w:t xml:space="preserve"> kami ng </w:t>
      </w:r>
      <w:proofErr w:type="spellStart"/>
      <w:r w:rsidRPr="00692296">
        <w:rPr>
          <w:rFonts w:ascii="Arial" w:hAnsi="Arial" w:cs="Arial"/>
          <w:sz w:val="20"/>
          <w:szCs w:val="20"/>
        </w:rPr>
        <w:t>progreso</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kabuuang</w:t>
      </w:r>
      <w:proofErr w:type="spellEnd"/>
      <w:r w:rsidRPr="00692296">
        <w:rPr>
          <w:rFonts w:ascii="Arial" w:hAnsi="Arial" w:cs="Arial"/>
          <w:sz w:val="20"/>
          <w:szCs w:val="20"/>
        </w:rPr>
        <w:t xml:space="preserve"> Mga Lugar ng </w:t>
      </w:r>
      <w:proofErr w:type="spellStart"/>
      <w:r w:rsidRPr="00692296">
        <w:rPr>
          <w:rFonts w:ascii="Arial" w:hAnsi="Arial" w:cs="Arial"/>
          <w:sz w:val="20"/>
          <w:szCs w:val="20"/>
        </w:rPr>
        <w:t>Resulta</w:t>
      </w:r>
      <w:proofErr w:type="spellEnd"/>
      <w:r w:rsidRPr="00692296">
        <w:rPr>
          <w:rFonts w:ascii="Arial" w:hAnsi="Arial" w:cs="Arial"/>
          <w:sz w:val="20"/>
          <w:szCs w:val="20"/>
        </w:rPr>
        <w:t xml:space="preserve"> ng ADS (ADS Outcome Areas) at </w:t>
      </w:r>
      <w:proofErr w:type="spellStart"/>
      <w:r w:rsidRPr="00692296">
        <w:rPr>
          <w:rFonts w:ascii="Arial" w:hAnsi="Arial" w:cs="Arial"/>
          <w:sz w:val="20"/>
          <w:szCs w:val="20"/>
        </w:rPr>
        <w:t>pagpapatupad</w:t>
      </w:r>
      <w:proofErr w:type="spellEnd"/>
      <w:r w:rsidRPr="00692296">
        <w:rPr>
          <w:rFonts w:ascii="Arial" w:hAnsi="Arial" w:cs="Arial"/>
          <w:sz w:val="20"/>
          <w:szCs w:val="20"/>
        </w:rPr>
        <w:t xml:space="preserve">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pangako</w:t>
      </w:r>
      <w:proofErr w:type="spellEnd"/>
      <w:r w:rsidRPr="00692296">
        <w:rPr>
          <w:rFonts w:ascii="Arial" w:hAnsi="Arial" w:cs="Arial"/>
          <w:sz w:val="20"/>
          <w:szCs w:val="20"/>
        </w:rPr>
        <w:t xml:space="preserve">. </w:t>
      </w:r>
      <w:proofErr w:type="spellStart"/>
      <w:r w:rsidRPr="00692296">
        <w:rPr>
          <w:rFonts w:ascii="Arial" w:hAnsi="Arial" w:cs="Arial"/>
          <w:sz w:val="20"/>
          <w:szCs w:val="20"/>
        </w:rPr>
        <w:t>Nakapangako</w:t>
      </w:r>
      <w:proofErr w:type="spellEnd"/>
      <w:r w:rsidRPr="00692296">
        <w:rPr>
          <w:rFonts w:ascii="Arial" w:hAnsi="Arial" w:cs="Arial"/>
          <w:sz w:val="20"/>
          <w:szCs w:val="20"/>
        </w:rPr>
        <w:t xml:space="preserve"> kami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maging</w:t>
      </w:r>
      <w:proofErr w:type="spellEnd"/>
      <w:r w:rsidRPr="00692296">
        <w:rPr>
          <w:rFonts w:ascii="Arial" w:hAnsi="Arial" w:cs="Arial"/>
          <w:sz w:val="20"/>
          <w:szCs w:val="20"/>
        </w:rPr>
        <w:t xml:space="preserve"> </w:t>
      </w:r>
      <w:proofErr w:type="spellStart"/>
      <w:r w:rsidRPr="00692296">
        <w:rPr>
          <w:rFonts w:ascii="Arial" w:hAnsi="Arial" w:cs="Arial"/>
          <w:sz w:val="20"/>
          <w:szCs w:val="20"/>
        </w:rPr>
        <w:t>malinaw</w:t>
      </w:r>
      <w:proofErr w:type="spellEnd"/>
      <w:r w:rsidRPr="00692296">
        <w:rPr>
          <w:rFonts w:ascii="Arial" w:hAnsi="Arial" w:cs="Arial"/>
          <w:sz w:val="20"/>
          <w:szCs w:val="20"/>
        </w:rPr>
        <w:t xml:space="preserve"> at may </w:t>
      </w:r>
      <w:proofErr w:type="spellStart"/>
      <w:r w:rsidRPr="00692296">
        <w:rPr>
          <w:rFonts w:ascii="Arial" w:hAnsi="Arial" w:cs="Arial"/>
          <w:sz w:val="20"/>
          <w:szCs w:val="20"/>
        </w:rPr>
        <w:t>pananagutan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aming</w:t>
      </w:r>
      <w:proofErr w:type="spellEnd"/>
      <w:r w:rsidRPr="00692296">
        <w:rPr>
          <w:rFonts w:ascii="Arial" w:hAnsi="Arial" w:cs="Arial"/>
          <w:sz w:val="20"/>
          <w:szCs w:val="20"/>
        </w:rPr>
        <w:t xml:space="preserve"> </w:t>
      </w:r>
      <w:proofErr w:type="spellStart"/>
      <w:r w:rsidRPr="00692296">
        <w:rPr>
          <w:rFonts w:ascii="Arial" w:hAnsi="Arial" w:cs="Arial"/>
          <w:sz w:val="20"/>
          <w:szCs w:val="20"/>
        </w:rPr>
        <w:t>isinusulong</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maaksyunan</w:t>
      </w:r>
      <w:proofErr w:type="spellEnd"/>
      <w:r w:rsidRPr="00692296">
        <w:rPr>
          <w:rFonts w:ascii="Arial" w:hAnsi="Arial" w:cs="Arial"/>
          <w:sz w:val="20"/>
          <w:szCs w:val="20"/>
        </w:rPr>
        <w:t xml:space="preserve"> at doon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lugar</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kailangan</w:t>
      </w:r>
      <w:proofErr w:type="spellEnd"/>
      <w:r w:rsidRPr="00692296">
        <w:rPr>
          <w:rFonts w:ascii="Arial" w:hAnsi="Arial" w:cs="Arial"/>
          <w:sz w:val="20"/>
          <w:szCs w:val="20"/>
        </w:rPr>
        <w:t xml:space="preserve"> pang </w:t>
      </w:r>
      <w:proofErr w:type="spellStart"/>
      <w:r w:rsidRPr="00692296">
        <w:rPr>
          <w:rFonts w:ascii="Arial" w:hAnsi="Arial" w:cs="Arial"/>
          <w:sz w:val="20"/>
          <w:szCs w:val="20"/>
        </w:rPr>
        <w:t>gawin</w:t>
      </w:r>
      <w:proofErr w:type="spellEnd"/>
      <w:r w:rsidRPr="00692296">
        <w:rPr>
          <w:rFonts w:ascii="Arial" w:hAnsi="Arial" w:cs="Arial"/>
          <w:sz w:val="20"/>
          <w:szCs w:val="20"/>
        </w:rPr>
        <w:t xml:space="preserve"> ang </w:t>
      </w:r>
      <w:proofErr w:type="spellStart"/>
      <w:r w:rsidRPr="00692296">
        <w:rPr>
          <w:rFonts w:ascii="Arial" w:hAnsi="Arial" w:cs="Arial"/>
          <w:sz w:val="20"/>
          <w:szCs w:val="20"/>
        </w:rPr>
        <w:t>karagdagang</w:t>
      </w:r>
      <w:proofErr w:type="spellEnd"/>
      <w:r w:rsidRPr="00692296">
        <w:rPr>
          <w:rFonts w:ascii="Arial" w:hAnsi="Arial" w:cs="Arial"/>
          <w:sz w:val="20"/>
          <w:szCs w:val="20"/>
        </w:rPr>
        <w:t xml:space="preserve"> </w:t>
      </w:r>
      <w:proofErr w:type="spellStart"/>
      <w:r w:rsidRPr="00692296">
        <w:rPr>
          <w:rFonts w:ascii="Arial" w:hAnsi="Arial" w:cs="Arial"/>
          <w:sz w:val="20"/>
          <w:szCs w:val="20"/>
        </w:rPr>
        <w:t>trabaho</w:t>
      </w:r>
      <w:proofErr w:type="spellEnd"/>
      <w:r w:rsidRPr="00692296">
        <w:rPr>
          <w:rFonts w:ascii="Arial" w:hAnsi="Arial" w:cs="Arial"/>
          <w:sz w:val="20"/>
          <w:szCs w:val="20"/>
        </w:rPr>
        <w:t xml:space="preserve">. </w:t>
      </w:r>
    </w:p>
    <w:p w14:paraId="58AD16A2" w14:textId="77777777" w:rsidR="00692296" w:rsidRPr="00692296" w:rsidRDefault="00692296" w:rsidP="00692296">
      <w:pPr>
        <w:spacing w:after="0" w:line="240" w:lineRule="auto"/>
        <w:rPr>
          <w:rFonts w:ascii="Arial" w:hAnsi="Arial" w:cs="Arial"/>
          <w:sz w:val="20"/>
          <w:szCs w:val="20"/>
        </w:rPr>
      </w:pPr>
      <w:r w:rsidRPr="00692296">
        <w:rPr>
          <w:rFonts w:ascii="Arial" w:hAnsi="Arial" w:cs="Arial"/>
          <w:sz w:val="20"/>
          <w:szCs w:val="20"/>
        </w:rPr>
        <w:t xml:space="preserve">Dito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unang</w:t>
      </w:r>
      <w:proofErr w:type="spellEnd"/>
      <w:r w:rsidRPr="00692296">
        <w:rPr>
          <w:rFonts w:ascii="Arial" w:hAnsi="Arial" w:cs="Arial"/>
          <w:sz w:val="20"/>
          <w:szCs w:val="20"/>
        </w:rPr>
        <w:t xml:space="preserve"> </w:t>
      </w:r>
      <w:proofErr w:type="spellStart"/>
      <w:r w:rsidRPr="00692296">
        <w:rPr>
          <w:rFonts w:ascii="Arial" w:hAnsi="Arial" w:cs="Arial"/>
          <w:sz w:val="20"/>
          <w:szCs w:val="20"/>
        </w:rPr>
        <w:t>panahon</w:t>
      </w:r>
      <w:proofErr w:type="spellEnd"/>
      <w:r w:rsidRPr="00692296">
        <w:rPr>
          <w:rFonts w:ascii="Arial" w:hAnsi="Arial" w:cs="Arial"/>
          <w:sz w:val="20"/>
          <w:szCs w:val="20"/>
        </w:rPr>
        <w:t xml:space="preserve"> ng </w:t>
      </w:r>
      <w:proofErr w:type="spellStart"/>
      <w:r w:rsidRPr="00692296">
        <w:rPr>
          <w:rFonts w:ascii="Arial" w:hAnsi="Arial" w:cs="Arial"/>
          <w:sz w:val="20"/>
          <w:szCs w:val="20"/>
        </w:rPr>
        <w:t>pagpapahayag</w:t>
      </w:r>
      <w:proofErr w:type="spellEnd"/>
      <w:r w:rsidRPr="00692296">
        <w:rPr>
          <w:rFonts w:ascii="Arial" w:hAnsi="Arial" w:cs="Arial"/>
          <w:sz w:val="20"/>
          <w:szCs w:val="20"/>
        </w:rPr>
        <w:t xml:space="preserve">, </w:t>
      </w:r>
      <w:proofErr w:type="spellStart"/>
      <w:r w:rsidRPr="00692296">
        <w:rPr>
          <w:rFonts w:ascii="Arial" w:hAnsi="Arial" w:cs="Arial"/>
          <w:sz w:val="20"/>
          <w:szCs w:val="20"/>
        </w:rPr>
        <w:t>itinakda</w:t>
      </w:r>
      <w:proofErr w:type="spellEnd"/>
      <w:r w:rsidRPr="00692296">
        <w:rPr>
          <w:rFonts w:ascii="Arial" w:hAnsi="Arial" w:cs="Arial"/>
          <w:sz w:val="20"/>
          <w:szCs w:val="20"/>
        </w:rPr>
        <w:t xml:space="preserve"> </w:t>
      </w:r>
      <w:proofErr w:type="spellStart"/>
      <w:r w:rsidRPr="00692296">
        <w:rPr>
          <w:rFonts w:ascii="Arial" w:hAnsi="Arial" w:cs="Arial"/>
          <w:sz w:val="20"/>
          <w:szCs w:val="20"/>
        </w:rPr>
        <w:t>namin</w:t>
      </w:r>
      <w:proofErr w:type="spellEnd"/>
      <w:r w:rsidRPr="00692296">
        <w:rPr>
          <w:rFonts w:ascii="Arial" w:hAnsi="Arial" w:cs="Arial"/>
          <w:sz w:val="20"/>
          <w:szCs w:val="20"/>
        </w:rPr>
        <w:t xml:space="preserve"> ang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istruktura</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susuporta</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pananagutan</w:t>
      </w:r>
      <w:proofErr w:type="spellEnd"/>
      <w:r w:rsidRPr="00692296">
        <w:rPr>
          <w:rFonts w:ascii="Arial" w:hAnsi="Arial" w:cs="Arial"/>
          <w:sz w:val="20"/>
          <w:szCs w:val="20"/>
        </w:rPr>
        <w:t xml:space="preserve"> at </w:t>
      </w:r>
      <w:proofErr w:type="spellStart"/>
      <w:r w:rsidRPr="00692296">
        <w:rPr>
          <w:rFonts w:ascii="Arial" w:hAnsi="Arial" w:cs="Arial"/>
          <w:sz w:val="20"/>
          <w:szCs w:val="20"/>
        </w:rPr>
        <w:t>pagiging</w:t>
      </w:r>
      <w:proofErr w:type="spellEnd"/>
      <w:r w:rsidRPr="00692296">
        <w:rPr>
          <w:rFonts w:ascii="Arial" w:hAnsi="Arial" w:cs="Arial"/>
          <w:sz w:val="20"/>
          <w:szCs w:val="20"/>
        </w:rPr>
        <w:t xml:space="preserve"> </w:t>
      </w:r>
      <w:proofErr w:type="spellStart"/>
      <w:r w:rsidRPr="00692296">
        <w:rPr>
          <w:rFonts w:ascii="Arial" w:hAnsi="Arial" w:cs="Arial"/>
          <w:sz w:val="20"/>
          <w:szCs w:val="20"/>
        </w:rPr>
        <w:t>malinaw</w:t>
      </w:r>
      <w:proofErr w:type="spellEnd"/>
      <w:r w:rsidRPr="00692296">
        <w:rPr>
          <w:rFonts w:ascii="Arial" w:hAnsi="Arial" w:cs="Arial"/>
          <w:sz w:val="20"/>
          <w:szCs w:val="20"/>
        </w:rPr>
        <w:t xml:space="preserve"> ng ADS, </w:t>
      </w:r>
      <w:proofErr w:type="spellStart"/>
      <w:r w:rsidRPr="00692296">
        <w:rPr>
          <w:rFonts w:ascii="Arial" w:hAnsi="Arial" w:cs="Arial"/>
          <w:sz w:val="20"/>
          <w:szCs w:val="20"/>
        </w:rPr>
        <w:t>katulad</w:t>
      </w:r>
      <w:proofErr w:type="spellEnd"/>
      <w:r w:rsidRPr="00692296">
        <w:rPr>
          <w:rFonts w:ascii="Arial" w:hAnsi="Arial" w:cs="Arial"/>
          <w:sz w:val="20"/>
          <w:szCs w:val="20"/>
        </w:rPr>
        <w:t xml:space="preserve"> ng </w:t>
      </w:r>
      <w:proofErr w:type="spellStart"/>
      <w:r w:rsidRPr="00692296">
        <w:rPr>
          <w:rFonts w:ascii="Arial" w:hAnsi="Arial" w:cs="Arial"/>
          <w:sz w:val="20"/>
          <w:szCs w:val="20"/>
        </w:rPr>
        <w:t>pagtatatag</w:t>
      </w:r>
      <w:proofErr w:type="spellEnd"/>
      <w:r w:rsidRPr="00692296">
        <w:rPr>
          <w:rFonts w:ascii="Arial" w:hAnsi="Arial" w:cs="Arial"/>
          <w:sz w:val="20"/>
          <w:szCs w:val="20"/>
        </w:rPr>
        <w:t xml:space="preserve"> ng </w:t>
      </w:r>
      <w:proofErr w:type="spellStart"/>
      <w:r w:rsidRPr="00692296">
        <w:rPr>
          <w:rFonts w:ascii="Arial" w:hAnsi="Arial" w:cs="Arial"/>
          <w:sz w:val="20"/>
          <w:szCs w:val="20"/>
        </w:rPr>
        <w:t>Konseho</w:t>
      </w:r>
      <w:proofErr w:type="spellEnd"/>
      <w:r w:rsidRPr="00692296">
        <w:rPr>
          <w:rFonts w:ascii="Arial" w:hAnsi="Arial" w:cs="Arial"/>
          <w:sz w:val="20"/>
          <w:szCs w:val="20"/>
        </w:rPr>
        <w:t xml:space="preserve"> ng </w:t>
      </w:r>
      <w:proofErr w:type="spellStart"/>
      <w:r w:rsidRPr="00692296">
        <w:rPr>
          <w:rFonts w:ascii="Arial" w:hAnsi="Arial" w:cs="Arial"/>
          <w:sz w:val="20"/>
          <w:szCs w:val="20"/>
        </w:rPr>
        <w:t>Pagpapayo</w:t>
      </w:r>
      <w:proofErr w:type="spellEnd"/>
      <w:r w:rsidRPr="00692296">
        <w:rPr>
          <w:rFonts w:ascii="Arial" w:hAnsi="Arial" w:cs="Arial"/>
          <w:sz w:val="20"/>
          <w:szCs w:val="20"/>
        </w:rPr>
        <w:t xml:space="preserve"> ng ADS (ADS Advisory Council), at </w:t>
      </w:r>
      <w:proofErr w:type="spellStart"/>
      <w:r w:rsidRPr="00692296">
        <w:rPr>
          <w:rFonts w:ascii="Arial" w:hAnsi="Arial" w:cs="Arial"/>
          <w:sz w:val="20"/>
          <w:szCs w:val="20"/>
        </w:rPr>
        <w:t>pag-uulat</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publiko</w:t>
      </w:r>
      <w:proofErr w:type="spellEnd"/>
      <w:r w:rsidRPr="00692296">
        <w:rPr>
          <w:rFonts w:ascii="Arial" w:hAnsi="Arial" w:cs="Arial"/>
          <w:sz w:val="20"/>
          <w:szCs w:val="20"/>
        </w:rPr>
        <w:t xml:space="preserve"> </w:t>
      </w:r>
      <w:proofErr w:type="spellStart"/>
      <w:r w:rsidRPr="00692296">
        <w:rPr>
          <w:rFonts w:ascii="Arial" w:hAnsi="Arial" w:cs="Arial"/>
          <w:sz w:val="20"/>
          <w:szCs w:val="20"/>
        </w:rPr>
        <w:t>batay</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Balangkas</w:t>
      </w:r>
      <w:proofErr w:type="spellEnd"/>
      <w:r w:rsidRPr="00692296">
        <w:rPr>
          <w:rFonts w:ascii="Arial" w:hAnsi="Arial" w:cs="Arial"/>
          <w:sz w:val="20"/>
          <w:szCs w:val="20"/>
        </w:rPr>
        <w:t xml:space="preserve"> ng Mga </w:t>
      </w:r>
      <w:proofErr w:type="spellStart"/>
      <w:r w:rsidRPr="00692296">
        <w:rPr>
          <w:rFonts w:ascii="Arial" w:hAnsi="Arial" w:cs="Arial"/>
          <w:sz w:val="20"/>
          <w:szCs w:val="20"/>
        </w:rPr>
        <w:t>Resulta</w:t>
      </w:r>
      <w:proofErr w:type="spellEnd"/>
      <w:r w:rsidRPr="00692296">
        <w:rPr>
          <w:rFonts w:ascii="Arial" w:hAnsi="Arial" w:cs="Arial"/>
          <w:sz w:val="20"/>
          <w:szCs w:val="20"/>
        </w:rPr>
        <w:t xml:space="preserve"> at </w:t>
      </w:r>
      <w:proofErr w:type="spellStart"/>
      <w:r w:rsidRPr="00692296">
        <w:rPr>
          <w:rFonts w:ascii="Arial" w:hAnsi="Arial" w:cs="Arial"/>
          <w:sz w:val="20"/>
          <w:szCs w:val="20"/>
        </w:rPr>
        <w:t>Itinakdang</w:t>
      </w:r>
      <w:proofErr w:type="spellEnd"/>
      <w:r w:rsidRPr="00692296">
        <w:rPr>
          <w:rFonts w:ascii="Arial" w:hAnsi="Arial" w:cs="Arial"/>
          <w:sz w:val="20"/>
          <w:szCs w:val="20"/>
        </w:rPr>
        <w:t xml:space="preserve"> Mga Plano ng </w:t>
      </w:r>
      <w:proofErr w:type="spellStart"/>
      <w:r w:rsidRPr="00692296">
        <w:rPr>
          <w:rFonts w:ascii="Arial" w:hAnsi="Arial" w:cs="Arial"/>
          <w:sz w:val="20"/>
          <w:szCs w:val="20"/>
        </w:rPr>
        <w:t>Aksyon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ADS. (ADS Outcomes Framework and Targeted Action Plans). Ito ay </w:t>
      </w:r>
      <w:proofErr w:type="spellStart"/>
      <w:r w:rsidRPr="00692296">
        <w:rPr>
          <w:rFonts w:ascii="Arial" w:hAnsi="Arial" w:cs="Arial"/>
          <w:sz w:val="20"/>
          <w:szCs w:val="20"/>
        </w:rPr>
        <w:t>karagdagan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mahalagang</w:t>
      </w:r>
      <w:proofErr w:type="spellEnd"/>
      <w:r w:rsidRPr="00692296">
        <w:rPr>
          <w:rFonts w:ascii="Arial" w:hAnsi="Arial" w:cs="Arial"/>
          <w:sz w:val="20"/>
          <w:szCs w:val="20"/>
        </w:rPr>
        <w:t xml:space="preserve"> </w:t>
      </w:r>
      <w:proofErr w:type="spellStart"/>
      <w:r w:rsidRPr="00692296">
        <w:rPr>
          <w:rFonts w:ascii="Arial" w:hAnsi="Arial" w:cs="Arial"/>
          <w:sz w:val="20"/>
          <w:szCs w:val="20"/>
        </w:rPr>
        <w:t>trabahong</w:t>
      </w:r>
      <w:proofErr w:type="spellEnd"/>
      <w:r w:rsidRPr="00692296">
        <w:rPr>
          <w:rFonts w:ascii="Arial" w:hAnsi="Arial" w:cs="Arial"/>
          <w:sz w:val="20"/>
          <w:szCs w:val="20"/>
        </w:rPr>
        <w:t xml:space="preserve"> </w:t>
      </w:r>
      <w:proofErr w:type="spellStart"/>
      <w:r w:rsidRPr="00692296">
        <w:rPr>
          <w:rFonts w:ascii="Arial" w:hAnsi="Arial" w:cs="Arial"/>
          <w:sz w:val="20"/>
          <w:szCs w:val="20"/>
        </w:rPr>
        <w:t>isinasagawa</w:t>
      </w:r>
      <w:proofErr w:type="spellEnd"/>
      <w:r w:rsidRPr="00692296">
        <w:rPr>
          <w:rFonts w:ascii="Arial" w:hAnsi="Arial" w:cs="Arial"/>
          <w:sz w:val="20"/>
          <w:szCs w:val="20"/>
        </w:rPr>
        <w:t xml:space="preserve"> sang-</w:t>
      </w:r>
      <w:proofErr w:type="spellStart"/>
      <w:r w:rsidRPr="00692296">
        <w:rPr>
          <w:rFonts w:ascii="Arial" w:hAnsi="Arial" w:cs="Arial"/>
          <w:sz w:val="20"/>
          <w:szCs w:val="20"/>
        </w:rPr>
        <w:t>ayon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hurisdiksyon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pamamagitan</w:t>
      </w:r>
      <w:proofErr w:type="spellEnd"/>
      <w:r w:rsidRPr="00692296">
        <w:rPr>
          <w:rFonts w:ascii="Arial" w:hAnsi="Arial" w:cs="Arial"/>
          <w:sz w:val="20"/>
          <w:szCs w:val="20"/>
        </w:rPr>
        <w:t xml:space="preserve"> ng </w:t>
      </w:r>
      <w:proofErr w:type="spellStart"/>
      <w:r w:rsidRPr="00692296">
        <w:rPr>
          <w:rFonts w:ascii="Arial" w:hAnsi="Arial" w:cs="Arial"/>
          <w:sz w:val="20"/>
          <w:szCs w:val="20"/>
        </w:rPr>
        <w:t>kanilang</w:t>
      </w:r>
      <w:proofErr w:type="spellEnd"/>
      <w:r w:rsidRPr="00692296">
        <w:rPr>
          <w:rFonts w:ascii="Arial" w:hAnsi="Arial" w:cs="Arial"/>
          <w:sz w:val="20"/>
          <w:szCs w:val="20"/>
        </w:rPr>
        <w:t xml:space="preserve"> </w:t>
      </w:r>
      <w:proofErr w:type="spellStart"/>
      <w:r w:rsidRPr="00692296">
        <w:rPr>
          <w:rFonts w:ascii="Arial" w:hAnsi="Arial" w:cs="Arial"/>
          <w:sz w:val="20"/>
          <w:szCs w:val="20"/>
        </w:rPr>
        <w:t>sariling</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plano </w:t>
      </w:r>
      <w:proofErr w:type="spellStart"/>
      <w:r w:rsidRPr="00692296">
        <w:rPr>
          <w:rFonts w:ascii="Arial" w:hAnsi="Arial" w:cs="Arial"/>
          <w:sz w:val="20"/>
          <w:szCs w:val="20"/>
        </w:rPr>
        <w:t>sa</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at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mekanismo</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pagpapahayag</w:t>
      </w:r>
      <w:proofErr w:type="spellEnd"/>
      <w:r w:rsidRPr="00692296">
        <w:rPr>
          <w:rFonts w:ascii="Arial" w:hAnsi="Arial" w:cs="Arial"/>
          <w:sz w:val="20"/>
          <w:szCs w:val="20"/>
        </w:rPr>
        <w:t xml:space="preserve">. Ang </w:t>
      </w:r>
      <w:proofErr w:type="spellStart"/>
      <w:r w:rsidRPr="00692296">
        <w:rPr>
          <w:rFonts w:ascii="Arial" w:hAnsi="Arial" w:cs="Arial"/>
          <w:sz w:val="20"/>
          <w:szCs w:val="20"/>
        </w:rPr>
        <w:t>kanilang</w:t>
      </w:r>
      <w:proofErr w:type="spellEnd"/>
      <w:r w:rsidRPr="00692296">
        <w:rPr>
          <w:rFonts w:ascii="Arial" w:hAnsi="Arial" w:cs="Arial"/>
          <w:sz w:val="20"/>
          <w:szCs w:val="20"/>
        </w:rPr>
        <w:t xml:space="preserve"> </w:t>
      </w:r>
      <w:proofErr w:type="spellStart"/>
      <w:r w:rsidRPr="00692296">
        <w:rPr>
          <w:rFonts w:ascii="Arial" w:hAnsi="Arial" w:cs="Arial"/>
          <w:sz w:val="20"/>
          <w:szCs w:val="20"/>
        </w:rPr>
        <w:t>pag-uulat</w:t>
      </w:r>
      <w:proofErr w:type="spellEnd"/>
      <w:r w:rsidRPr="00692296">
        <w:rPr>
          <w:rFonts w:ascii="Arial" w:hAnsi="Arial" w:cs="Arial"/>
          <w:sz w:val="20"/>
          <w:szCs w:val="20"/>
        </w:rPr>
        <w:t xml:space="preserve"> ay </w:t>
      </w:r>
      <w:proofErr w:type="spellStart"/>
      <w:r w:rsidRPr="00692296">
        <w:rPr>
          <w:rFonts w:ascii="Arial" w:hAnsi="Arial" w:cs="Arial"/>
          <w:sz w:val="20"/>
          <w:szCs w:val="20"/>
        </w:rPr>
        <w:t>idadagdag</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pangkalahatang</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pagpapahayag</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ikukumpara</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ADS.</w:t>
      </w:r>
    </w:p>
    <w:p w14:paraId="034A3A1E" w14:textId="77777777" w:rsidR="00692296" w:rsidRPr="00692296" w:rsidRDefault="00692296" w:rsidP="00692296">
      <w:pPr>
        <w:spacing w:after="0" w:line="240" w:lineRule="auto"/>
        <w:rPr>
          <w:rFonts w:ascii="Arial" w:hAnsi="Arial" w:cs="Arial"/>
          <w:sz w:val="20"/>
          <w:szCs w:val="20"/>
        </w:rPr>
      </w:pPr>
      <w:proofErr w:type="spellStart"/>
      <w:r w:rsidRPr="00692296">
        <w:rPr>
          <w:rFonts w:ascii="Arial" w:hAnsi="Arial" w:cs="Arial"/>
          <w:sz w:val="20"/>
          <w:szCs w:val="20"/>
        </w:rPr>
        <w:t>Kinikilala</w:t>
      </w:r>
      <w:proofErr w:type="spellEnd"/>
      <w:r w:rsidRPr="00692296">
        <w:rPr>
          <w:rFonts w:ascii="Arial" w:hAnsi="Arial" w:cs="Arial"/>
          <w:sz w:val="20"/>
          <w:szCs w:val="20"/>
        </w:rPr>
        <w:t xml:space="preserve"> at </w:t>
      </w:r>
      <w:proofErr w:type="spellStart"/>
      <w:r w:rsidRPr="00692296">
        <w:rPr>
          <w:rFonts w:ascii="Arial" w:hAnsi="Arial" w:cs="Arial"/>
          <w:sz w:val="20"/>
          <w:szCs w:val="20"/>
        </w:rPr>
        <w:t>malugod</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tinatanggap</w:t>
      </w:r>
      <w:proofErr w:type="spellEnd"/>
      <w:r w:rsidRPr="00692296">
        <w:rPr>
          <w:rFonts w:ascii="Arial" w:hAnsi="Arial" w:cs="Arial"/>
          <w:sz w:val="20"/>
          <w:szCs w:val="20"/>
        </w:rPr>
        <w:t xml:space="preserve"> ang </w:t>
      </w:r>
      <w:proofErr w:type="spellStart"/>
      <w:r w:rsidRPr="00692296">
        <w:rPr>
          <w:rFonts w:ascii="Arial" w:hAnsi="Arial" w:cs="Arial"/>
          <w:sz w:val="20"/>
          <w:szCs w:val="20"/>
        </w:rPr>
        <w:t>pagiging</w:t>
      </w:r>
      <w:proofErr w:type="spellEnd"/>
      <w:r w:rsidRPr="00692296">
        <w:rPr>
          <w:rFonts w:ascii="Arial" w:hAnsi="Arial" w:cs="Arial"/>
          <w:sz w:val="20"/>
          <w:szCs w:val="20"/>
        </w:rPr>
        <w:t xml:space="preserve"> </w:t>
      </w:r>
      <w:proofErr w:type="spellStart"/>
      <w:r w:rsidRPr="00692296">
        <w:rPr>
          <w:rFonts w:ascii="Arial" w:hAnsi="Arial" w:cs="Arial"/>
          <w:sz w:val="20"/>
          <w:szCs w:val="20"/>
        </w:rPr>
        <w:t>prangka</w:t>
      </w:r>
      <w:proofErr w:type="spellEnd"/>
      <w:r w:rsidRPr="00692296">
        <w:rPr>
          <w:rFonts w:ascii="Arial" w:hAnsi="Arial" w:cs="Arial"/>
          <w:sz w:val="20"/>
          <w:szCs w:val="20"/>
        </w:rPr>
        <w:t xml:space="preserve"> at </w:t>
      </w:r>
      <w:proofErr w:type="spellStart"/>
      <w:r w:rsidRPr="00692296">
        <w:rPr>
          <w:rFonts w:ascii="Arial" w:hAnsi="Arial" w:cs="Arial"/>
          <w:sz w:val="20"/>
          <w:szCs w:val="20"/>
        </w:rPr>
        <w:t>maalab</w:t>
      </w:r>
      <w:proofErr w:type="spellEnd"/>
      <w:r w:rsidRPr="00692296">
        <w:rPr>
          <w:rFonts w:ascii="Arial" w:hAnsi="Arial" w:cs="Arial"/>
          <w:sz w:val="20"/>
          <w:szCs w:val="20"/>
        </w:rPr>
        <w:t xml:space="preserve">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at </w:t>
      </w:r>
      <w:proofErr w:type="spellStart"/>
      <w:r w:rsidRPr="00692296">
        <w:rPr>
          <w:rFonts w:ascii="Arial" w:hAnsi="Arial" w:cs="Arial"/>
          <w:sz w:val="20"/>
          <w:szCs w:val="20"/>
        </w:rPr>
        <w:t>nang</w:t>
      </w:r>
      <w:proofErr w:type="spellEnd"/>
      <w:r w:rsidRPr="00692296">
        <w:rPr>
          <w:rFonts w:ascii="Arial" w:hAnsi="Arial" w:cs="Arial"/>
          <w:sz w:val="20"/>
          <w:szCs w:val="20"/>
        </w:rPr>
        <w:t xml:space="preserve"> </w:t>
      </w:r>
      <w:proofErr w:type="spellStart"/>
      <w:r w:rsidRPr="00692296">
        <w:rPr>
          <w:rFonts w:ascii="Arial" w:hAnsi="Arial" w:cs="Arial"/>
          <w:sz w:val="20"/>
          <w:szCs w:val="20"/>
        </w:rPr>
        <w:t>sektor</w:t>
      </w:r>
      <w:proofErr w:type="spellEnd"/>
      <w:r w:rsidRPr="00692296">
        <w:rPr>
          <w:rFonts w:ascii="Arial" w:hAnsi="Arial" w:cs="Arial"/>
          <w:sz w:val="20"/>
          <w:szCs w:val="20"/>
        </w:rPr>
        <w:t xml:space="preserve"> ng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kanilang</w:t>
      </w:r>
      <w:proofErr w:type="spellEnd"/>
      <w:r w:rsidRPr="00692296">
        <w:rPr>
          <w:rFonts w:ascii="Arial" w:hAnsi="Arial" w:cs="Arial"/>
          <w:sz w:val="20"/>
          <w:szCs w:val="20"/>
        </w:rPr>
        <w:t xml:space="preserve"> </w:t>
      </w:r>
      <w:proofErr w:type="spellStart"/>
      <w:r w:rsidRPr="00692296">
        <w:rPr>
          <w:rFonts w:ascii="Arial" w:hAnsi="Arial" w:cs="Arial"/>
          <w:sz w:val="20"/>
          <w:szCs w:val="20"/>
        </w:rPr>
        <w:t>aktibong</w:t>
      </w:r>
      <w:proofErr w:type="spellEnd"/>
      <w:r w:rsidRPr="00692296">
        <w:rPr>
          <w:rFonts w:ascii="Arial" w:hAnsi="Arial" w:cs="Arial"/>
          <w:sz w:val="20"/>
          <w:szCs w:val="20"/>
        </w:rPr>
        <w:t xml:space="preserve"> </w:t>
      </w:r>
      <w:proofErr w:type="spellStart"/>
      <w:r w:rsidRPr="00692296">
        <w:rPr>
          <w:rFonts w:ascii="Arial" w:hAnsi="Arial" w:cs="Arial"/>
          <w:sz w:val="20"/>
          <w:szCs w:val="20"/>
        </w:rPr>
        <w:t>pakikipag-ugnayan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pagpapatupad</w:t>
      </w:r>
      <w:proofErr w:type="spellEnd"/>
      <w:r w:rsidRPr="00692296">
        <w:rPr>
          <w:rFonts w:ascii="Arial" w:hAnsi="Arial" w:cs="Arial"/>
          <w:sz w:val="20"/>
          <w:szCs w:val="20"/>
        </w:rPr>
        <w:t xml:space="preserve"> ng ADS. </w:t>
      </w:r>
      <w:proofErr w:type="spellStart"/>
      <w:r w:rsidRPr="00692296">
        <w:rPr>
          <w:rFonts w:ascii="Arial" w:hAnsi="Arial" w:cs="Arial"/>
          <w:sz w:val="20"/>
          <w:szCs w:val="20"/>
        </w:rPr>
        <w:t>Itinatakda</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Plano ng </w:t>
      </w:r>
      <w:proofErr w:type="spellStart"/>
      <w:r w:rsidRPr="00692296">
        <w:rPr>
          <w:rFonts w:ascii="Arial" w:hAnsi="Arial" w:cs="Arial"/>
          <w:sz w:val="20"/>
          <w:szCs w:val="20"/>
        </w:rPr>
        <w:t>Pakikipag-ugnayan</w:t>
      </w:r>
      <w:proofErr w:type="spellEnd"/>
      <w:r w:rsidRPr="00692296">
        <w:rPr>
          <w:rFonts w:ascii="Arial" w:hAnsi="Arial" w:cs="Arial"/>
          <w:sz w:val="20"/>
          <w:szCs w:val="20"/>
        </w:rPr>
        <w:t xml:space="preserve"> ng ADS (ADS Engagement Plan) ang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mahahalagang</w:t>
      </w:r>
      <w:proofErr w:type="spellEnd"/>
      <w:r w:rsidRPr="00692296">
        <w:rPr>
          <w:rFonts w:ascii="Arial" w:hAnsi="Arial" w:cs="Arial"/>
          <w:sz w:val="20"/>
          <w:szCs w:val="20"/>
        </w:rPr>
        <w:t xml:space="preserve"> </w:t>
      </w:r>
      <w:proofErr w:type="spellStart"/>
      <w:r w:rsidRPr="00692296">
        <w:rPr>
          <w:rFonts w:ascii="Arial" w:hAnsi="Arial" w:cs="Arial"/>
          <w:sz w:val="20"/>
          <w:szCs w:val="20"/>
        </w:rPr>
        <w:t>aktibidad</w:t>
      </w:r>
      <w:proofErr w:type="spellEnd"/>
      <w:r w:rsidRPr="00692296">
        <w:rPr>
          <w:rFonts w:ascii="Arial" w:hAnsi="Arial" w:cs="Arial"/>
          <w:sz w:val="20"/>
          <w:szCs w:val="20"/>
        </w:rPr>
        <w:t xml:space="preserve"> </w:t>
      </w:r>
      <w:proofErr w:type="spellStart"/>
      <w:r w:rsidRPr="00692296">
        <w:rPr>
          <w:rFonts w:ascii="Arial" w:hAnsi="Arial" w:cs="Arial"/>
          <w:sz w:val="20"/>
          <w:szCs w:val="20"/>
        </w:rPr>
        <w:t>upang</w:t>
      </w:r>
      <w:proofErr w:type="spellEnd"/>
      <w:r w:rsidRPr="00692296">
        <w:rPr>
          <w:rFonts w:ascii="Arial" w:hAnsi="Arial" w:cs="Arial"/>
          <w:sz w:val="20"/>
          <w:szCs w:val="20"/>
        </w:rPr>
        <w:t xml:space="preserve"> </w:t>
      </w:r>
      <w:proofErr w:type="spellStart"/>
      <w:r w:rsidRPr="00692296">
        <w:rPr>
          <w:rFonts w:ascii="Arial" w:hAnsi="Arial" w:cs="Arial"/>
          <w:sz w:val="20"/>
          <w:szCs w:val="20"/>
        </w:rPr>
        <w:t>makamit</w:t>
      </w:r>
      <w:proofErr w:type="spellEnd"/>
      <w:r w:rsidRPr="00692296">
        <w:rPr>
          <w:rFonts w:ascii="Arial" w:hAnsi="Arial" w:cs="Arial"/>
          <w:sz w:val="20"/>
          <w:szCs w:val="20"/>
        </w:rPr>
        <w:t xml:space="preserve"> </w:t>
      </w:r>
      <w:proofErr w:type="spellStart"/>
      <w:r w:rsidRPr="00692296">
        <w:rPr>
          <w:rFonts w:ascii="Arial" w:hAnsi="Arial" w:cs="Arial"/>
          <w:sz w:val="20"/>
          <w:szCs w:val="20"/>
        </w:rPr>
        <w:t>itong</w:t>
      </w:r>
      <w:proofErr w:type="spellEnd"/>
      <w:r w:rsidRPr="00692296">
        <w:rPr>
          <w:rFonts w:ascii="Arial" w:hAnsi="Arial" w:cs="Arial"/>
          <w:sz w:val="20"/>
          <w:szCs w:val="20"/>
        </w:rPr>
        <w:t xml:space="preserve"> </w:t>
      </w:r>
      <w:proofErr w:type="spellStart"/>
      <w:r w:rsidRPr="00692296">
        <w:rPr>
          <w:rFonts w:ascii="Arial" w:hAnsi="Arial" w:cs="Arial"/>
          <w:sz w:val="20"/>
          <w:szCs w:val="20"/>
        </w:rPr>
        <w:t>pangako</w:t>
      </w:r>
      <w:proofErr w:type="spellEnd"/>
      <w:r w:rsidRPr="00692296">
        <w:rPr>
          <w:rFonts w:ascii="Arial" w:hAnsi="Arial" w:cs="Arial"/>
          <w:sz w:val="20"/>
          <w:szCs w:val="20"/>
        </w:rPr>
        <w:t xml:space="preserve">, </w:t>
      </w:r>
      <w:proofErr w:type="spellStart"/>
      <w:r w:rsidRPr="00692296">
        <w:rPr>
          <w:rFonts w:ascii="Arial" w:hAnsi="Arial" w:cs="Arial"/>
          <w:sz w:val="20"/>
          <w:szCs w:val="20"/>
        </w:rPr>
        <w:t>hindi</w:t>
      </w:r>
      <w:proofErr w:type="spellEnd"/>
      <w:r w:rsidRPr="00692296">
        <w:rPr>
          <w:rFonts w:ascii="Arial" w:hAnsi="Arial" w:cs="Arial"/>
          <w:sz w:val="20"/>
          <w:szCs w:val="20"/>
        </w:rPr>
        <w:t xml:space="preserve"> lang ang </w:t>
      </w:r>
      <w:proofErr w:type="spellStart"/>
      <w:r w:rsidRPr="00692296">
        <w:rPr>
          <w:rFonts w:ascii="Arial" w:hAnsi="Arial" w:cs="Arial"/>
          <w:sz w:val="20"/>
          <w:szCs w:val="20"/>
        </w:rPr>
        <w:t>intensyon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patuloy</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pakikipag-ugnayan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w:t>
      </w:r>
      <w:proofErr w:type="spellStart"/>
      <w:r w:rsidRPr="00692296">
        <w:rPr>
          <w:rFonts w:ascii="Arial" w:hAnsi="Arial" w:cs="Arial"/>
          <w:sz w:val="20"/>
          <w:szCs w:val="20"/>
        </w:rPr>
        <w:t>Ikinatutuwa</w:t>
      </w:r>
      <w:proofErr w:type="spellEnd"/>
      <w:r w:rsidRPr="00692296">
        <w:rPr>
          <w:rFonts w:ascii="Arial" w:hAnsi="Arial" w:cs="Arial"/>
          <w:sz w:val="20"/>
          <w:szCs w:val="20"/>
        </w:rPr>
        <w:t xml:space="preserve"> </w:t>
      </w:r>
      <w:proofErr w:type="spellStart"/>
      <w:r w:rsidRPr="00692296">
        <w:rPr>
          <w:rFonts w:ascii="Arial" w:hAnsi="Arial" w:cs="Arial"/>
          <w:sz w:val="20"/>
          <w:szCs w:val="20"/>
        </w:rPr>
        <w:t>namin</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naabot</w:t>
      </w:r>
      <w:proofErr w:type="spellEnd"/>
      <w:r w:rsidRPr="00692296">
        <w:rPr>
          <w:rFonts w:ascii="Arial" w:hAnsi="Arial" w:cs="Arial"/>
          <w:sz w:val="20"/>
          <w:szCs w:val="20"/>
        </w:rPr>
        <w:t xml:space="preserve"> ang </w:t>
      </w:r>
      <w:proofErr w:type="spellStart"/>
      <w:r w:rsidRPr="00692296">
        <w:rPr>
          <w:rFonts w:ascii="Arial" w:hAnsi="Arial" w:cs="Arial"/>
          <w:sz w:val="20"/>
          <w:szCs w:val="20"/>
        </w:rPr>
        <w:t>aming</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pangako</w:t>
      </w:r>
      <w:proofErr w:type="spellEnd"/>
      <w:r w:rsidRPr="00692296">
        <w:rPr>
          <w:rFonts w:ascii="Arial" w:hAnsi="Arial" w:cs="Arial"/>
          <w:sz w:val="20"/>
          <w:szCs w:val="20"/>
        </w:rPr>
        <w:t xml:space="preserve"> para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pagpapaganap</w:t>
      </w:r>
      <w:proofErr w:type="spellEnd"/>
      <w:r w:rsidRPr="00692296">
        <w:rPr>
          <w:rFonts w:ascii="Arial" w:hAnsi="Arial" w:cs="Arial"/>
          <w:sz w:val="20"/>
          <w:szCs w:val="20"/>
        </w:rPr>
        <w:t xml:space="preserve"> ng </w:t>
      </w:r>
      <w:proofErr w:type="spellStart"/>
      <w:r w:rsidRPr="00692296">
        <w:rPr>
          <w:rFonts w:ascii="Arial" w:hAnsi="Arial" w:cs="Arial"/>
          <w:sz w:val="20"/>
          <w:szCs w:val="20"/>
        </w:rPr>
        <w:t>taunang</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pampublikong</w:t>
      </w:r>
      <w:proofErr w:type="spellEnd"/>
      <w:r w:rsidRPr="00692296">
        <w:rPr>
          <w:rFonts w:ascii="Arial" w:hAnsi="Arial" w:cs="Arial"/>
          <w:sz w:val="20"/>
          <w:szCs w:val="20"/>
        </w:rPr>
        <w:t xml:space="preserve"> </w:t>
      </w:r>
      <w:proofErr w:type="spellStart"/>
      <w:r w:rsidRPr="00692296">
        <w:rPr>
          <w:rFonts w:ascii="Arial" w:hAnsi="Arial" w:cs="Arial"/>
          <w:sz w:val="20"/>
          <w:szCs w:val="20"/>
        </w:rPr>
        <w:t>porum</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pamamagitan</w:t>
      </w:r>
      <w:proofErr w:type="spellEnd"/>
      <w:r w:rsidRPr="00692296">
        <w:rPr>
          <w:rFonts w:ascii="Arial" w:hAnsi="Arial" w:cs="Arial"/>
          <w:sz w:val="20"/>
          <w:szCs w:val="20"/>
        </w:rPr>
        <w:t xml:space="preserve"> ng </w:t>
      </w:r>
      <w:proofErr w:type="spellStart"/>
      <w:r w:rsidRPr="00692296">
        <w:rPr>
          <w:rFonts w:ascii="Arial" w:hAnsi="Arial" w:cs="Arial"/>
          <w:sz w:val="20"/>
          <w:szCs w:val="20"/>
        </w:rPr>
        <w:t>paghahatid</w:t>
      </w:r>
      <w:proofErr w:type="spellEnd"/>
      <w:r w:rsidRPr="00692296">
        <w:rPr>
          <w:rFonts w:ascii="Arial" w:hAnsi="Arial" w:cs="Arial"/>
          <w:sz w:val="20"/>
          <w:szCs w:val="20"/>
        </w:rPr>
        <w:t xml:space="preserve"> ng </w:t>
      </w:r>
      <w:proofErr w:type="spellStart"/>
      <w:r w:rsidRPr="00692296">
        <w:rPr>
          <w:rFonts w:ascii="Arial" w:hAnsi="Arial" w:cs="Arial"/>
          <w:sz w:val="20"/>
          <w:szCs w:val="20"/>
        </w:rPr>
        <w:t>unang</w:t>
      </w:r>
      <w:proofErr w:type="spellEnd"/>
      <w:r w:rsidRPr="00692296">
        <w:rPr>
          <w:rFonts w:ascii="Arial" w:hAnsi="Arial" w:cs="Arial"/>
          <w:sz w:val="20"/>
          <w:szCs w:val="20"/>
        </w:rPr>
        <w:t xml:space="preserve"> </w:t>
      </w:r>
      <w:proofErr w:type="spellStart"/>
      <w:r w:rsidRPr="00692296">
        <w:rPr>
          <w:rFonts w:ascii="Arial" w:hAnsi="Arial" w:cs="Arial"/>
          <w:sz w:val="20"/>
          <w:szCs w:val="20"/>
        </w:rPr>
        <w:t>Pambansang</w:t>
      </w:r>
      <w:proofErr w:type="spellEnd"/>
      <w:r w:rsidRPr="00692296">
        <w:rPr>
          <w:rFonts w:ascii="Arial" w:hAnsi="Arial" w:cs="Arial"/>
          <w:sz w:val="20"/>
          <w:szCs w:val="20"/>
        </w:rPr>
        <w:t xml:space="preserve"> Porum ng ADS (ADS National Forum) </w:t>
      </w:r>
      <w:proofErr w:type="spellStart"/>
      <w:r w:rsidRPr="00692296">
        <w:rPr>
          <w:rFonts w:ascii="Arial" w:hAnsi="Arial" w:cs="Arial"/>
          <w:sz w:val="20"/>
          <w:szCs w:val="20"/>
        </w:rPr>
        <w:t>noong</w:t>
      </w:r>
      <w:proofErr w:type="spellEnd"/>
      <w:r w:rsidRPr="00692296">
        <w:rPr>
          <w:rFonts w:ascii="Arial" w:hAnsi="Arial" w:cs="Arial"/>
          <w:sz w:val="20"/>
          <w:szCs w:val="20"/>
        </w:rPr>
        <w:t> </w:t>
      </w:r>
      <w:proofErr w:type="spellStart"/>
      <w:r w:rsidRPr="00692296">
        <w:rPr>
          <w:rFonts w:ascii="Arial" w:hAnsi="Arial" w:cs="Arial"/>
          <w:sz w:val="20"/>
          <w:szCs w:val="20"/>
        </w:rPr>
        <w:t>Nobyembre</w:t>
      </w:r>
      <w:proofErr w:type="spellEnd"/>
      <w:r w:rsidRPr="00692296">
        <w:rPr>
          <w:rFonts w:ascii="Arial" w:hAnsi="Arial" w:cs="Arial"/>
          <w:sz w:val="20"/>
          <w:szCs w:val="20"/>
        </w:rPr>
        <w:t xml:space="preserve"> 2022 at ang </w:t>
      </w:r>
      <w:proofErr w:type="spellStart"/>
      <w:r w:rsidRPr="00692296">
        <w:rPr>
          <w:rFonts w:ascii="Arial" w:hAnsi="Arial" w:cs="Arial"/>
          <w:sz w:val="20"/>
          <w:szCs w:val="20"/>
        </w:rPr>
        <w:t>unang</w:t>
      </w:r>
      <w:proofErr w:type="spellEnd"/>
      <w:r w:rsidRPr="00692296">
        <w:rPr>
          <w:rFonts w:ascii="Arial" w:hAnsi="Arial" w:cs="Arial"/>
          <w:sz w:val="20"/>
          <w:szCs w:val="20"/>
        </w:rPr>
        <w:t xml:space="preserve"> Porum ng Estado ng ADS (ADS State Forum) </w:t>
      </w:r>
      <w:proofErr w:type="spellStart"/>
      <w:r w:rsidRPr="00692296">
        <w:rPr>
          <w:rFonts w:ascii="Arial" w:hAnsi="Arial" w:cs="Arial"/>
          <w:sz w:val="20"/>
          <w:szCs w:val="20"/>
        </w:rPr>
        <w:t>sa</w:t>
      </w:r>
      <w:proofErr w:type="spellEnd"/>
      <w:r w:rsidRPr="00692296">
        <w:rPr>
          <w:rFonts w:ascii="Arial" w:hAnsi="Arial" w:cs="Arial"/>
          <w:sz w:val="20"/>
          <w:szCs w:val="20"/>
        </w:rPr>
        <w:t xml:space="preserve"> Queensland </w:t>
      </w:r>
      <w:proofErr w:type="spellStart"/>
      <w:r w:rsidRPr="00692296">
        <w:rPr>
          <w:rFonts w:ascii="Arial" w:hAnsi="Arial" w:cs="Arial"/>
          <w:sz w:val="20"/>
          <w:szCs w:val="20"/>
        </w:rPr>
        <w:t>noong</w:t>
      </w:r>
      <w:proofErr w:type="spellEnd"/>
      <w:r w:rsidRPr="00692296">
        <w:rPr>
          <w:rFonts w:ascii="Arial" w:hAnsi="Arial" w:cs="Arial"/>
          <w:sz w:val="20"/>
          <w:szCs w:val="20"/>
        </w:rPr>
        <w:t xml:space="preserve"> </w:t>
      </w:r>
      <w:proofErr w:type="spellStart"/>
      <w:r w:rsidRPr="00692296">
        <w:rPr>
          <w:rFonts w:ascii="Arial" w:hAnsi="Arial" w:cs="Arial"/>
          <w:sz w:val="20"/>
          <w:szCs w:val="20"/>
        </w:rPr>
        <w:t>Hunyo</w:t>
      </w:r>
      <w:proofErr w:type="spellEnd"/>
      <w:r w:rsidRPr="00692296">
        <w:rPr>
          <w:rFonts w:ascii="Arial" w:hAnsi="Arial" w:cs="Arial"/>
          <w:sz w:val="20"/>
          <w:szCs w:val="20"/>
        </w:rPr>
        <w:t xml:space="preserve"> 2023. Ang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ito</w:t>
      </w:r>
      <w:proofErr w:type="spellEnd"/>
      <w:r w:rsidRPr="00692296">
        <w:rPr>
          <w:rFonts w:ascii="Arial" w:hAnsi="Arial" w:cs="Arial"/>
          <w:sz w:val="20"/>
          <w:szCs w:val="20"/>
        </w:rPr>
        <w:t xml:space="preserve"> ay </w:t>
      </w:r>
      <w:proofErr w:type="spellStart"/>
      <w:r w:rsidRPr="00692296">
        <w:rPr>
          <w:rFonts w:ascii="Arial" w:hAnsi="Arial" w:cs="Arial"/>
          <w:sz w:val="20"/>
          <w:szCs w:val="20"/>
        </w:rPr>
        <w:t>nagbigay</w:t>
      </w:r>
      <w:proofErr w:type="spellEnd"/>
      <w:r w:rsidRPr="00692296">
        <w:rPr>
          <w:rFonts w:ascii="Arial" w:hAnsi="Arial" w:cs="Arial"/>
          <w:sz w:val="20"/>
          <w:szCs w:val="20"/>
        </w:rPr>
        <w:t xml:space="preserve"> ng </w:t>
      </w:r>
      <w:proofErr w:type="spellStart"/>
      <w:r w:rsidRPr="00692296">
        <w:rPr>
          <w:rFonts w:ascii="Arial" w:hAnsi="Arial" w:cs="Arial"/>
          <w:sz w:val="20"/>
          <w:szCs w:val="20"/>
        </w:rPr>
        <w:t>mahahalagang</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kabatiran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lugar</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dapat</w:t>
      </w:r>
      <w:proofErr w:type="spellEnd"/>
      <w:r w:rsidRPr="00692296">
        <w:rPr>
          <w:rFonts w:ascii="Arial" w:hAnsi="Arial" w:cs="Arial"/>
          <w:sz w:val="20"/>
          <w:szCs w:val="20"/>
        </w:rPr>
        <w:t xml:space="preserve"> naming </w:t>
      </w:r>
      <w:proofErr w:type="spellStart"/>
      <w:r w:rsidRPr="00692296">
        <w:rPr>
          <w:rFonts w:ascii="Arial" w:hAnsi="Arial" w:cs="Arial"/>
          <w:sz w:val="20"/>
          <w:szCs w:val="20"/>
        </w:rPr>
        <w:t>paghusayin</w:t>
      </w:r>
      <w:proofErr w:type="spellEnd"/>
      <w:r w:rsidRPr="00692296">
        <w:rPr>
          <w:rFonts w:ascii="Arial" w:hAnsi="Arial" w:cs="Arial"/>
          <w:sz w:val="20"/>
          <w:szCs w:val="20"/>
        </w:rPr>
        <w:t>.</w:t>
      </w:r>
    </w:p>
    <w:p w14:paraId="51A44EA3" w14:textId="77777777" w:rsidR="00692296" w:rsidRPr="00692296" w:rsidRDefault="00692296" w:rsidP="00692296">
      <w:pPr>
        <w:spacing w:after="0" w:line="240" w:lineRule="auto"/>
        <w:rPr>
          <w:rFonts w:ascii="Arial" w:hAnsi="Arial" w:cs="Arial"/>
          <w:sz w:val="20"/>
          <w:szCs w:val="20"/>
        </w:rPr>
      </w:pPr>
      <w:r w:rsidRPr="00692296">
        <w:rPr>
          <w:rFonts w:ascii="Arial" w:hAnsi="Arial" w:cs="Arial"/>
          <w:sz w:val="20"/>
          <w:szCs w:val="20"/>
        </w:rPr>
        <w:t xml:space="preserve">Ang </w:t>
      </w:r>
      <w:proofErr w:type="spellStart"/>
      <w:r w:rsidRPr="00692296">
        <w:rPr>
          <w:rFonts w:ascii="Arial" w:hAnsi="Arial" w:cs="Arial"/>
          <w:sz w:val="20"/>
          <w:szCs w:val="20"/>
        </w:rPr>
        <w:t>Maharlikang</w:t>
      </w:r>
      <w:proofErr w:type="spellEnd"/>
      <w:r w:rsidRPr="00692296">
        <w:rPr>
          <w:rFonts w:ascii="Arial" w:hAnsi="Arial" w:cs="Arial"/>
          <w:sz w:val="20"/>
          <w:szCs w:val="20"/>
        </w:rPr>
        <w:t xml:space="preserve"> </w:t>
      </w:r>
      <w:proofErr w:type="spellStart"/>
      <w:r w:rsidRPr="00692296">
        <w:rPr>
          <w:rFonts w:ascii="Arial" w:hAnsi="Arial" w:cs="Arial"/>
          <w:sz w:val="20"/>
          <w:szCs w:val="20"/>
        </w:rPr>
        <w:t>Komisyonado</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Karahasan, Pang-</w:t>
      </w:r>
      <w:proofErr w:type="spellStart"/>
      <w:r w:rsidRPr="00692296">
        <w:rPr>
          <w:rFonts w:ascii="Arial" w:hAnsi="Arial" w:cs="Arial"/>
          <w:sz w:val="20"/>
          <w:szCs w:val="20"/>
        </w:rPr>
        <w:t>aabuso</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Pagpapabaya</w:t>
      </w:r>
      <w:proofErr w:type="spellEnd"/>
      <w:r w:rsidRPr="00692296">
        <w:rPr>
          <w:rFonts w:ascii="Arial" w:hAnsi="Arial" w:cs="Arial"/>
          <w:sz w:val="20"/>
          <w:szCs w:val="20"/>
        </w:rPr>
        <w:t xml:space="preserve"> at </w:t>
      </w:r>
      <w:proofErr w:type="spellStart"/>
      <w:r w:rsidRPr="00692296">
        <w:rPr>
          <w:rFonts w:ascii="Arial" w:hAnsi="Arial" w:cs="Arial"/>
          <w:sz w:val="20"/>
          <w:szCs w:val="20"/>
        </w:rPr>
        <w:t>Pananamantala</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Mga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(Royal Commission into Violence, Abuse, Neglect and Exploitation of People with Disability) (Disability Royal Commission) ay </w:t>
      </w:r>
      <w:proofErr w:type="spellStart"/>
      <w:r w:rsidRPr="00692296">
        <w:rPr>
          <w:rFonts w:ascii="Arial" w:hAnsi="Arial" w:cs="Arial"/>
          <w:sz w:val="20"/>
          <w:szCs w:val="20"/>
        </w:rPr>
        <w:t>itinatag</w:t>
      </w:r>
      <w:proofErr w:type="spellEnd"/>
      <w:r w:rsidRPr="00692296">
        <w:rPr>
          <w:rFonts w:ascii="Arial" w:hAnsi="Arial" w:cs="Arial"/>
          <w:sz w:val="20"/>
          <w:szCs w:val="20"/>
        </w:rPr>
        <w:t xml:space="preserve"> </w:t>
      </w:r>
      <w:proofErr w:type="spellStart"/>
      <w:r w:rsidRPr="00692296">
        <w:rPr>
          <w:rFonts w:ascii="Arial" w:hAnsi="Arial" w:cs="Arial"/>
          <w:sz w:val="20"/>
          <w:szCs w:val="20"/>
        </w:rPr>
        <w:t>noong</w:t>
      </w:r>
      <w:proofErr w:type="spellEnd"/>
      <w:r w:rsidRPr="00692296">
        <w:rPr>
          <w:rFonts w:ascii="Arial" w:hAnsi="Arial" w:cs="Arial"/>
          <w:sz w:val="20"/>
          <w:szCs w:val="20"/>
        </w:rPr>
        <w:t xml:space="preserve"> Abril 2019,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siyang</w:t>
      </w:r>
      <w:proofErr w:type="spellEnd"/>
      <w:r w:rsidRPr="00692296">
        <w:rPr>
          <w:rFonts w:ascii="Arial" w:hAnsi="Arial" w:cs="Arial"/>
          <w:sz w:val="20"/>
          <w:szCs w:val="20"/>
        </w:rPr>
        <w:t xml:space="preserve"> </w:t>
      </w:r>
      <w:proofErr w:type="spellStart"/>
      <w:r w:rsidRPr="00692296">
        <w:rPr>
          <w:rFonts w:ascii="Arial" w:hAnsi="Arial" w:cs="Arial"/>
          <w:sz w:val="20"/>
          <w:szCs w:val="20"/>
        </w:rPr>
        <w:t>naghubog</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pagkakabuo</w:t>
      </w:r>
      <w:proofErr w:type="spellEnd"/>
      <w:r w:rsidRPr="00692296">
        <w:rPr>
          <w:rFonts w:ascii="Arial" w:hAnsi="Arial" w:cs="Arial"/>
          <w:sz w:val="20"/>
          <w:szCs w:val="20"/>
        </w:rPr>
        <w:t xml:space="preserve"> ng ADS. Ang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rekomendasyon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r w:rsidRPr="000D12DF">
        <w:rPr>
          <w:rFonts w:ascii="Arial" w:hAnsi="Arial" w:cs="Arial"/>
          <w:sz w:val="20"/>
          <w:szCs w:val="20"/>
        </w:rPr>
        <w:t xml:space="preserve">Pinal </w:t>
      </w:r>
      <w:proofErr w:type="spellStart"/>
      <w:r w:rsidRPr="000D12DF">
        <w:rPr>
          <w:rFonts w:ascii="Arial" w:hAnsi="Arial" w:cs="Arial"/>
          <w:sz w:val="20"/>
          <w:szCs w:val="20"/>
        </w:rPr>
        <w:t>na</w:t>
      </w:r>
      <w:proofErr w:type="spellEnd"/>
      <w:r w:rsidRPr="000D12DF">
        <w:rPr>
          <w:rFonts w:ascii="Arial" w:hAnsi="Arial" w:cs="Arial"/>
          <w:sz w:val="20"/>
          <w:szCs w:val="20"/>
        </w:rPr>
        <w:t xml:space="preserve"> Pag-</w:t>
      </w:r>
      <w:proofErr w:type="spellStart"/>
      <w:r w:rsidRPr="000D12DF">
        <w:rPr>
          <w:rFonts w:ascii="Arial" w:hAnsi="Arial" w:cs="Arial"/>
          <w:sz w:val="20"/>
          <w:szCs w:val="20"/>
        </w:rPr>
        <w:t>uulat</w:t>
      </w:r>
      <w:proofErr w:type="spellEnd"/>
      <w:r w:rsidRPr="000D12DF">
        <w:rPr>
          <w:rFonts w:ascii="Arial" w:hAnsi="Arial" w:cs="Arial"/>
          <w:sz w:val="20"/>
          <w:szCs w:val="20"/>
        </w:rPr>
        <w:t xml:space="preserve"> (Final Report)</w:t>
      </w:r>
      <w:r w:rsidRPr="00692296">
        <w:rPr>
          <w:rFonts w:ascii="Arial" w:hAnsi="Arial" w:cs="Arial"/>
          <w:sz w:val="20"/>
          <w:szCs w:val="20"/>
        </w:rPr>
        <w:t xml:space="preserve"> </w:t>
      </w:r>
      <w:proofErr w:type="spellStart"/>
      <w:r w:rsidRPr="00692296">
        <w:rPr>
          <w:rFonts w:ascii="Arial" w:hAnsi="Arial" w:cs="Arial"/>
          <w:sz w:val="20"/>
          <w:szCs w:val="20"/>
        </w:rPr>
        <w:t>nito</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ibinigay</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Gobernador</w:t>
      </w:r>
      <w:proofErr w:type="spellEnd"/>
      <w:r w:rsidRPr="00692296">
        <w:rPr>
          <w:rFonts w:ascii="Arial" w:hAnsi="Arial" w:cs="Arial"/>
          <w:sz w:val="20"/>
          <w:szCs w:val="20"/>
        </w:rPr>
        <w:t xml:space="preserve"> </w:t>
      </w:r>
      <w:proofErr w:type="spellStart"/>
      <w:r w:rsidRPr="00692296">
        <w:rPr>
          <w:rFonts w:ascii="Arial" w:hAnsi="Arial" w:cs="Arial"/>
          <w:sz w:val="20"/>
          <w:szCs w:val="20"/>
        </w:rPr>
        <w:t>Heneral</w:t>
      </w:r>
      <w:proofErr w:type="spellEnd"/>
      <w:r w:rsidRPr="00692296">
        <w:rPr>
          <w:rFonts w:ascii="Arial" w:hAnsi="Arial" w:cs="Arial"/>
          <w:sz w:val="20"/>
          <w:szCs w:val="20"/>
        </w:rPr>
        <w:t xml:space="preserve"> </w:t>
      </w:r>
      <w:proofErr w:type="spellStart"/>
      <w:r w:rsidRPr="00692296">
        <w:rPr>
          <w:rFonts w:ascii="Arial" w:hAnsi="Arial" w:cs="Arial"/>
          <w:sz w:val="20"/>
          <w:szCs w:val="20"/>
        </w:rPr>
        <w:t>noong</w:t>
      </w:r>
      <w:proofErr w:type="spellEnd"/>
      <w:r w:rsidRPr="00692296">
        <w:rPr>
          <w:rFonts w:ascii="Arial" w:hAnsi="Arial" w:cs="Arial"/>
          <w:sz w:val="20"/>
          <w:szCs w:val="20"/>
        </w:rPr>
        <w:t xml:space="preserve"> </w:t>
      </w:r>
      <w:proofErr w:type="spellStart"/>
      <w:r w:rsidRPr="00692296">
        <w:rPr>
          <w:rFonts w:ascii="Arial" w:hAnsi="Arial" w:cs="Arial"/>
          <w:sz w:val="20"/>
          <w:szCs w:val="20"/>
        </w:rPr>
        <w:t>Setyembre</w:t>
      </w:r>
      <w:proofErr w:type="spellEnd"/>
      <w:r w:rsidRPr="00692296">
        <w:rPr>
          <w:rFonts w:ascii="Arial" w:hAnsi="Arial" w:cs="Arial"/>
          <w:sz w:val="20"/>
          <w:szCs w:val="20"/>
        </w:rPr>
        <w:t xml:space="preserve"> 2023 ay </w:t>
      </w:r>
      <w:proofErr w:type="spellStart"/>
      <w:r w:rsidRPr="00692296">
        <w:rPr>
          <w:rFonts w:ascii="Arial" w:hAnsi="Arial" w:cs="Arial"/>
          <w:sz w:val="20"/>
          <w:szCs w:val="20"/>
        </w:rPr>
        <w:t>nagbigay</w:t>
      </w:r>
      <w:proofErr w:type="spellEnd"/>
      <w:r w:rsidRPr="00692296">
        <w:rPr>
          <w:rFonts w:ascii="Arial" w:hAnsi="Arial" w:cs="Arial"/>
          <w:sz w:val="20"/>
          <w:szCs w:val="20"/>
        </w:rPr>
        <w:t xml:space="preserve"> ng </w:t>
      </w:r>
      <w:proofErr w:type="spellStart"/>
      <w:r w:rsidRPr="00692296">
        <w:rPr>
          <w:rFonts w:ascii="Arial" w:hAnsi="Arial" w:cs="Arial"/>
          <w:sz w:val="20"/>
          <w:szCs w:val="20"/>
        </w:rPr>
        <w:t>isang</w:t>
      </w:r>
      <w:proofErr w:type="spellEnd"/>
      <w:r w:rsidRPr="00692296">
        <w:rPr>
          <w:rFonts w:ascii="Arial" w:hAnsi="Arial" w:cs="Arial"/>
          <w:sz w:val="20"/>
          <w:szCs w:val="20"/>
        </w:rPr>
        <w:t xml:space="preserve"> </w:t>
      </w:r>
      <w:proofErr w:type="spellStart"/>
      <w:r w:rsidRPr="00692296">
        <w:rPr>
          <w:rFonts w:ascii="Arial" w:hAnsi="Arial" w:cs="Arial"/>
          <w:sz w:val="20"/>
          <w:szCs w:val="20"/>
        </w:rPr>
        <w:t>mahalagang</w:t>
      </w:r>
      <w:proofErr w:type="spellEnd"/>
      <w:r w:rsidRPr="00692296">
        <w:rPr>
          <w:rFonts w:ascii="Arial" w:hAnsi="Arial" w:cs="Arial"/>
          <w:sz w:val="20"/>
          <w:szCs w:val="20"/>
        </w:rPr>
        <w:t xml:space="preserve"> </w:t>
      </w:r>
      <w:proofErr w:type="spellStart"/>
      <w:r w:rsidRPr="00692296">
        <w:rPr>
          <w:rFonts w:ascii="Arial" w:hAnsi="Arial" w:cs="Arial"/>
          <w:sz w:val="20"/>
          <w:szCs w:val="20"/>
        </w:rPr>
        <w:t>senyal</w:t>
      </w:r>
      <w:proofErr w:type="spellEnd"/>
      <w:r w:rsidRPr="00692296">
        <w:rPr>
          <w:rFonts w:ascii="Arial" w:hAnsi="Arial" w:cs="Arial"/>
          <w:sz w:val="20"/>
          <w:szCs w:val="20"/>
        </w:rPr>
        <w:t xml:space="preserve"> para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daang</w:t>
      </w:r>
      <w:proofErr w:type="spellEnd"/>
      <w:r w:rsidRPr="00692296">
        <w:rPr>
          <w:rFonts w:ascii="Arial" w:hAnsi="Arial" w:cs="Arial"/>
          <w:sz w:val="20"/>
          <w:szCs w:val="20"/>
        </w:rPr>
        <w:t xml:space="preserve"> </w:t>
      </w:r>
      <w:proofErr w:type="spellStart"/>
      <w:r w:rsidRPr="00692296">
        <w:rPr>
          <w:rFonts w:ascii="Arial" w:hAnsi="Arial" w:cs="Arial"/>
          <w:sz w:val="20"/>
          <w:szCs w:val="20"/>
        </w:rPr>
        <w:t>pasulong</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pagpapahusay</w:t>
      </w:r>
      <w:proofErr w:type="spellEnd"/>
      <w:r w:rsidRPr="00692296">
        <w:rPr>
          <w:rFonts w:ascii="Arial" w:hAnsi="Arial" w:cs="Arial"/>
          <w:sz w:val="20"/>
          <w:szCs w:val="20"/>
        </w:rPr>
        <w:t xml:space="preserve">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buhay</w:t>
      </w:r>
      <w:proofErr w:type="spellEnd"/>
      <w:r w:rsidRPr="00692296">
        <w:rPr>
          <w:rFonts w:ascii="Arial" w:hAnsi="Arial" w:cs="Arial"/>
          <w:sz w:val="20"/>
          <w:szCs w:val="20"/>
        </w:rPr>
        <w:t xml:space="preserve">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Australya</w:t>
      </w:r>
      <w:proofErr w:type="spellEnd"/>
      <w:r w:rsidRPr="00692296">
        <w:rPr>
          <w:rFonts w:ascii="Arial" w:hAnsi="Arial" w:cs="Arial"/>
          <w:sz w:val="20"/>
          <w:szCs w:val="20"/>
        </w:rPr>
        <w:t xml:space="preserve">. </w:t>
      </w:r>
      <w:proofErr w:type="spellStart"/>
      <w:r w:rsidRPr="00692296">
        <w:rPr>
          <w:rFonts w:ascii="Arial" w:hAnsi="Arial" w:cs="Arial"/>
          <w:sz w:val="20"/>
          <w:szCs w:val="20"/>
        </w:rPr>
        <w:t>Nakapangako</w:t>
      </w:r>
      <w:proofErr w:type="spellEnd"/>
      <w:r w:rsidRPr="00692296">
        <w:rPr>
          <w:rFonts w:ascii="Arial" w:hAnsi="Arial" w:cs="Arial"/>
          <w:sz w:val="20"/>
          <w:szCs w:val="20"/>
        </w:rPr>
        <w:t xml:space="preserve"> kami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repasuhin</w:t>
      </w:r>
      <w:proofErr w:type="spellEnd"/>
      <w:r w:rsidRPr="00692296">
        <w:rPr>
          <w:rFonts w:ascii="Arial" w:hAnsi="Arial" w:cs="Arial"/>
          <w:sz w:val="20"/>
          <w:szCs w:val="20"/>
        </w:rPr>
        <w:t xml:space="preserve"> ang ADS </w:t>
      </w:r>
      <w:proofErr w:type="spellStart"/>
      <w:r w:rsidRPr="00692296">
        <w:rPr>
          <w:rFonts w:ascii="Arial" w:hAnsi="Arial" w:cs="Arial"/>
          <w:sz w:val="20"/>
          <w:szCs w:val="20"/>
        </w:rPr>
        <w:t>ayon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Final Report at ang </w:t>
      </w:r>
      <w:proofErr w:type="spellStart"/>
      <w:r w:rsidRPr="00692296">
        <w:rPr>
          <w:rFonts w:ascii="Arial" w:hAnsi="Arial" w:cs="Arial"/>
          <w:sz w:val="20"/>
          <w:szCs w:val="20"/>
        </w:rPr>
        <w:t>trabahong</w:t>
      </w:r>
      <w:proofErr w:type="spellEnd"/>
      <w:r w:rsidRPr="00692296">
        <w:rPr>
          <w:rFonts w:ascii="Arial" w:hAnsi="Arial" w:cs="Arial"/>
          <w:sz w:val="20"/>
          <w:szCs w:val="20"/>
        </w:rPr>
        <w:t xml:space="preserve"> </w:t>
      </w:r>
      <w:proofErr w:type="spellStart"/>
      <w:r w:rsidRPr="00692296">
        <w:rPr>
          <w:rFonts w:ascii="Arial" w:hAnsi="Arial" w:cs="Arial"/>
          <w:sz w:val="20"/>
          <w:szCs w:val="20"/>
        </w:rPr>
        <w:t>ito</w:t>
      </w:r>
      <w:proofErr w:type="spellEnd"/>
      <w:r w:rsidRPr="00692296">
        <w:rPr>
          <w:rFonts w:ascii="Arial" w:hAnsi="Arial" w:cs="Arial"/>
          <w:sz w:val="20"/>
          <w:szCs w:val="20"/>
        </w:rPr>
        <w:t xml:space="preserve"> ay </w:t>
      </w:r>
      <w:proofErr w:type="spellStart"/>
      <w:r w:rsidRPr="00692296">
        <w:rPr>
          <w:rFonts w:ascii="Arial" w:hAnsi="Arial" w:cs="Arial"/>
          <w:sz w:val="20"/>
          <w:szCs w:val="20"/>
        </w:rPr>
        <w:t>nagsisimula</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ngayon</w:t>
      </w:r>
      <w:proofErr w:type="spellEnd"/>
      <w:r w:rsidRPr="00692296">
        <w:rPr>
          <w:rFonts w:ascii="Arial" w:hAnsi="Arial" w:cs="Arial"/>
          <w:sz w:val="20"/>
          <w:szCs w:val="20"/>
        </w:rPr>
        <w:t xml:space="preserve">.  </w:t>
      </w:r>
    </w:p>
    <w:p w14:paraId="2769B6D5" w14:textId="77777777" w:rsidR="001965FF" w:rsidRDefault="00692296" w:rsidP="00692296">
      <w:proofErr w:type="spellStart"/>
      <w:r w:rsidRPr="00692296">
        <w:rPr>
          <w:rFonts w:ascii="Arial" w:hAnsi="Arial" w:cs="Arial"/>
          <w:sz w:val="20"/>
          <w:szCs w:val="20"/>
        </w:rPr>
        <w:t>Mauunawaang</w:t>
      </w:r>
      <w:proofErr w:type="spellEnd"/>
      <w:r w:rsidRPr="00692296">
        <w:rPr>
          <w:rFonts w:ascii="Arial" w:hAnsi="Arial" w:cs="Arial"/>
          <w:sz w:val="20"/>
          <w:szCs w:val="20"/>
        </w:rPr>
        <w:t xml:space="preserve"> ang </w:t>
      </w:r>
      <w:proofErr w:type="spellStart"/>
      <w:r w:rsidRPr="00692296">
        <w:rPr>
          <w:rFonts w:ascii="Arial" w:hAnsi="Arial" w:cs="Arial"/>
          <w:sz w:val="20"/>
          <w:szCs w:val="20"/>
        </w:rPr>
        <w:t>komunidad</w:t>
      </w:r>
      <w:proofErr w:type="spellEnd"/>
      <w:r w:rsidRPr="00692296">
        <w:rPr>
          <w:rFonts w:ascii="Arial" w:hAnsi="Arial" w:cs="Arial"/>
          <w:sz w:val="20"/>
          <w:szCs w:val="20"/>
        </w:rPr>
        <w:t xml:space="preserve"> ng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ay may </w:t>
      </w:r>
      <w:proofErr w:type="spellStart"/>
      <w:r w:rsidRPr="00692296">
        <w:rPr>
          <w:rFonts w:ascii="Arial" w:hAnsi="Arial" w:cs="Arial"/>
          <w:sz w:val="20"/>
          <w:szCs w:val="20"/>
        </w:rPr>
        <w:t>mataas</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inaasam</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magagawang</w:t>
      </w:r>
      <w:proofErr w:type="spellEnd"/>
      <w:r w:rsidRPr="00692296">
        <w:rPr>
          <w:rFonts w:ascii="Arial" w:hAnsi="Arial" w:cs="Arial"/>
          <w:sz w:val="20"/>
          <w:szCs w:val="20"/>
        </w:rPr>
        <w:t xml:space="preserve"> </w:t>
      </w:r>
      <w:proofErr w:type="spellStart"/>
      <w:r w:rsidRPr="00692296">
        <w:rPr>
          <w:rFonts w:ascii="Arial" w:hAnsi="Arial" w:cs="Arial"/>
          <w:sz w:val="20"/>
          <w:szCs w:val="20"/>
        </w:rPr>
        <w:t>progreso</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pagpapatupad</w:t>
      </w:r>
      <w:proofErr w:type="spellEnd"/>
      <w:r w:rsidRPr="00692296">
        <w:rPr>
          <w:rFonts w:ascii="Arial" w:hAnsi="Arial" w:cs="Arial"/>
          <w:sz w:val="20"/>
          <w:szCs w:val="20"/>
        </w:rPr>
        <w:t xml:space="preserve"> ng ADS. </w:t>
      </w:r>
      <w:proofErr w:type="spellStart"/>
      <w:r w:rsidRPr="00692296">
        <w:rPr>
          <w:rFonts w:ascii="Arial" w:hAnsi="Arial" w:cs="Arial"/>
          <w:sz w:val="20"/>
          <w:szCs w:val="20"/>
        </w:rPr>
        <w:t>Mayroon</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kaming</w:t>
      </w:r>
      <w:proofErr w:type="spellEnd"/>
      <w:r w:rsidRPr="00692296">
        <w:rPr>
          <w:rFonts w:ascii="Arial" w:hAnsi="Arial" w:cs="Arial"/>
          <w:sz w:val="20"/>
          <w:szCs w:val="20"/>
        </w:rPr>
        <w:t xml:space="preserve"> </w:t>
      </w:r>
      <w:proofErr w:type="spellStart"/>
      <w:r w:rsidRPr="00692296">
        <w:rPr>
          <w:rFonts w:ascii="Arial" w:hAnsi="Arial" w:cs="Arial"/>
          <w:sz w:val="20"/>
          <w:szCs w:val="20"/>
        </w:rPr>
        <w:t>nagawang</w:t>
      </w:r>
      <w:proofErr w:type="spellEnd"/>
      <w:r w:rsidRPr="00692296">
        <w:rPr>
          <w:rFonts w:ascii="Arial" w:hAnsi="Arial" w:cs="Arial"/>
          <w:sz w:val="20"/>
          <w:szCs w:val="20"/>
        </w:rPr>
        <w:t xml:space="preserve"> </w:t>
      </w:r>
      <w:proofErr w:type="spellStart"/>
      <w:r w:rsidRPr="00692296">
        <w:rPr>
          <w:rFonts w:ascii="Arial" w:hAnsi="Arial" w:cs="Arial"/>
          <w:sz w:val="20"/>
          <w:szCs w:val="20"/>
        </w:rPr>
        <w:t>magandang</w:t>
      </w:r>
      <w:proofErr w:type="spellEnd"/>
      <w:r w:rsidRPr="00692296">
        <w:rPr>
          <w:rFonts w:ascii="Arial" w:hAnsi="Arial" w:cs="Arial"/>
          <w:sz w:val="20"/>
          <w:szCs w:val="20"/>
        </w:rPr>
        <w:t xml:space="preserve"> </w:t>
      </w:r>
      <w:proofErr w:type="spellStart"/>
      <w:r w:rsidRPr="00692296">
        <w:rPr>
          <w:rFonts w:ascii="Arial" w:hAnsi="Arial" w:cs="Arial"/>
          <w:sz w:val="20"/>
          <w:szCs w:val="20"/>
        </w:rPr>
        <w:t>progreso</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panahon</w:t>
      </w:r>
      <w:proofErr w:type="spellEnd"/>
      <w:r w:rsidRPr="00692296">
        <w:rPr>
          <w:rFonts w:ascii="Arial" w:hAnsi="Arial" w:cs="Arial"/>
          <w:sz w:val="20"/>
          <w:szCs w:val="20"/>
        </w:rPr>
        <w:t xml:space="preserve"> </w:t>
      </w:r>
      <w:proofErr w:type="spellStart"/>
      <w:r w:rsidRPr="00692296">
        <w:rPr>
          <w:rFonts w:ascii="Arial" w:hAnsi="Arial" w:cs="Arial"/>
          <w:sz w:val="20"/>
          <w:szCs w:val="20"/>
        </w:rPr>
        <w:t>nitong</w:t>
      </w:r>
      <w:proofErr w:type="spellEnd"/>
      <w:r w:rsidRPr="00692296">
        <w:rPr>
          <w:rFonts w:ascii="Arial" w:hAnsi="Arial" w:cs="Arial"/>
          <w:sz w:val="20"/>
          <w:szCs w:val="20"/>
        </w:rPr>
        <w:t xml:space="preserve"> </w:t>
      </w:r>
      <w:proofErr w:type="spellStart"/>
      <w:r w:rsidRPr="00692296">
        <w:rPr>
          <w:rFonts w:ascii="Arial" w:hAnsi="Arial" w:cs="Arial"/>
          <w:sz w:val="20"/>
          <w:szCs w:val="20"/>
        </w:rPr>
        <w:t>unang</w:t>
      </w:r>
      <w:proofErr w:type="spellEnd"/>
      <w:r w:rsidRPr="00692296">
        <w:rPr>
          <w:rFonts w:ascii="Arial" w:hAnsi="Arial" w:cs="Arial"/>
          <w:sz w:val="20"/>
          <w:szCs w:val="20"/>
        </w:rPr>
        <w:t xml:space="preserve"> </w:t>
      </w:r>
      <w:proofErr w:type="spellStart"/>
      <w:r w:rsidRPr="00692296">
        <w:rPr>
          <w:rFonts w:ascii="Arial" w:hAnsi="Arial" w:cs="Arial"/>
          <w:sz w:val="20"/>
          <w:szCs w:val="20"/>
        </w:rPr>
        <w:t>pagpapahayag</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may </w:t>
      </w:r>
      <w:proofErr w:type="spellStart"/>
      <w:r w:rsidRPr="00692296">
        <w:rPr>
          <w:rFonts w:ascii="Arial" w:hAnsi="Arial" w:cs="Arial"/>
          <w:sz w:val="20"/>
          <w:szCs w:val="20"/>
        </w:rPr>
        <w:t>ilang</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mahahalagang</w:t>
      </w:r>
      <w:proofErr w:type="spellEnd"/>
      <w:r w:rsidRPr="00692296">
        <w:rPr>
          <w:rFonts w:ascii="Arial" w:hAnsi="Arial" w:cs="Arial"/>
          <w:sz w:val="20"/>
          <w:szCs w:val="20"/>
        </w:rPr>
        <w:t xml:space="preserve"> </w:t>
      </w:r>
      <w:proofErr w:type="spellStart"/>
      <w:r w:rsidRPr="00692296">
        <w:rPr>
          <w:rFonts w:ascii="Arial" w:hAnsi="Arial" w:cs="Arial"/>
          <w:sz w:val="20"/>
          <w:szCs w:val="20"/>
        </w:rPr>
        <w:t>pangako</w:t>
      </w:r>
      <w:proofErr w:type="spellEnd"/>
      <w:r w:rsidRPr="00692296">
        <w:rPr>
          <w:rFonts w:ascii="Arial" w:hAnsi="Arial" w:cs="Arial"/>
          <w:sz w:val="20"/>
          <w:szCs w:val="20"/>
        </w:rPr>
        <w:t xml:space="preserve"> ang </w:t>
      </w:r>
      <w:proofErr w:type="spellStart"/>
      <w:r w:rsidRPr="00692296">
        <w:rPr>
          <w:rFonts w:ascii="Arial" w:hAnsi="Arial" w:cs="Arial"/>
          <w:sz w:val="20"/>
          <w:szCs w:val="20"/>
        </w:rPr>
        <w:t>naipatupad</w:t>
      </w:r>
      <w:proofErr w:type="spellEnd"/>
      <w:r w:rsidRPr="00692296">
        <w:rPr>
          <w:rFonts w:ascii="Arial" w:hAnsi="Arial" w:cs="Arial"/>
          <w:sz w:val="20"/>
          <w:szCs w:val="20"/>
        </w:rPr>
        <w:t xml:space="preserve">. </w:t>
      </w:r>
      <w:proofErr w:type="spellStart"/>
      <w:r w:rsidRPr="00692296">
        <w:rPr>
          <w:rFonts w:ascii="Arial" w:hAnsi="Arial" w:cs="Arial"/>
          <w:sz w:val="20"/>
          <w:szCs w:val="20"/>
        </w:rPr>
        <w:t>Makikita</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susunod</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panahon</w:t>
      </w:r>
      <w:proofErr w:type="spellEnd"/>
      <w:r w:rsidRPr="00692296">
        <w:rPr>
          <w:rFonts w:ascii="Arial" w:hAnsi="Arial" w:cs="Arial"/>
          <w:sz w:val="20"/>
          <w:szCs w:val="20"/>
        </w:rPr>
        <w:t xml:space="preserve"> ng </w:t>
      </w:r>
      <w:proofErr w:type="spellStart"/>
      <w:r w:rsidRPr="00692296">
        <w:rPr>
          <w:rFonts w:ascii="Arial" w:hAnsi="Arial" w:cs="Arial"/>
          <w:sz w:val="20"/>
          <w:szCs w:val="20"/>
        </w:rPr>
        <w:t>pagpapahayag</w:t>
      </w:r>
      <w:proofErr w:type="spellEnd"/>
      <w:r w:rsidRPr="00692296">
        <w:rPr>
          <w:rFonts w:ascii="Arial" w:hAnsi="Arial" w:cs="Arial"/>
          <w:sz w:val="20"/>
          <w:szCs w:val="20"/>
        </w:rPr>
        <w:t xml:space="preserve"> ang mas </w:t>
      </w:r>
      <w:proofErr w:type="spellStart"/>
      <w:r w:rsidRPr="00692296">
        <w:rPr>
          <w:rFonts w:ascii="Arial" w:hAnsi="Arial" w:cs="Arial"/>
          <w:sz w:val="20"/>
          <w:szCs w:val="20"/>
        </w:rPr>
        <w:t>mataas</w:t>
      </w:r>
      <w:proofErr w:type="spellEnd"/>
      <w:r w:rsidRPr="00692296">
        <w:rPr>
          <w:rFonts w:ascii="Arial" w:hAnsi="Arial" w:cs="Arial"/>
          <w:sz w:val="20"/>
          <w:szCs w:val="20"/>
        </w:rPr>
        <w:t xml:space="preserve"> pang </w:t>
      </w:r>
      <w:proofErr w:type="spellStart"/>
      <w:r w:rsidRPr="00692296">
        <w:rPr>
          <w:rFonts w:ascii="Arial" w:hAnsi="Arial" w:cs="Arial"/>
          <w:sz w:val="20"/>
          <w:szCs w:val="20"/>
        </w:rPr>
        <w:t>pagpokus</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pakikipag-ugnayan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w:t>
      </w:r>
      <w:proofErr w:type="spellStart"/>
      <w:r w:rsidRPr="00692296">
        <w:rPr>
          <w:rFonts w:ascii="Arial" w:hAnsi="Arial" w:cs="Arial"/>
          <w:sz w:val="20"/>
          <w:szCs w:val="20"/>
        </w:rPr>
        <w:t>upang</w:t>
      </w:r>
      <w:proofErr w:type="spellEnd"/>
      <w:r w:rsidRPr="00692296">
        <w:rPr>
          <w:rFonts w:ascii="Arial" w:hAnsi="Arial" w:cs="Arial"/>
          <w:sz w:val="20"/>
          <w:szCs w:val="20"/>
        </w:rPr>
        <w:t xml:space="preserve"> </w:t>
      </w:r>
      <w:proofErr w:type="spellStart"/>
      <w:r w:rsidRPr="00692296">
        <w:rPr>
          <w:rFonts w:ascii="Arial" w:hAnsi="Arial" w:cs="Arial"/>
          <w:sz w:val="20"/>
          <w:szCs w:val="20"/>
        </w:rPr>
        <w:t>mapahusay</w:t>
      </w:r>
      <w:proofErr w:type="spellEnd"/>
      <w:r w:rsidRPr="00692296">
        <w:rPr>
          <w:rFonts w:ascii="Arial" w:hAnsi="Arial" w:cs="Arial"/>
          <w:sz w:val="20"/>
          <w:szCs w:val="20"/>
        </w:rPr>
        <w:t xml:space="preserve"> at </w:t>
      </w:r>
      <w:proofErr w:type="spellStart"/>
      <w:r w:rsidRPr="00692296">
        <w:rPr>
          <w:rFonts w:ascii="Arial" w:hAnsi="Arial" w:cs="Arial"/>
          <w:sz w:val="20"/>
          <w:szCs w:val="20"/>
        </w:rPr>
        <w:t>maihatid</w:t>
      </w:r>
      <w:proofErr w:type="spellEnd"/>
      <w:r w:rsidRPr="00692296">
        <w:rPr>
          <w:rFonts w:ascii="Arial" w:hAnsi="Arial" w:cs="Arial"/>
          <w:sz w:val="20"/>
          <w:szCs w:val="20"/>
        </w:rPr>
        <w:t xml:space="preserve"> ang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mapanghahawakang</w:t>
      </w:r>
      <w:proofErr w:type="spellEnd"/>
      <w:r w:rsidRPr="00692296">
        <w:rPr>
          <w:rFonts w:ascii="Arial" w:hAnsi="Arial" w:cs="Arial"/>
          <w:sz w:val="20"/>
          <w:szCs w:val="20"/>
        </w:rPr>
        <w:t xml:space="preserve"> </w:t>
      </w:r>
      <w:proofErr w:type="spellStart"/>
      <w:r w:rsidRPr="00692296">
        <w:rPr>
          <w:rFonts w:ascii="Arial" w:hAnsi="Arial" w:cs="Arial"/>
          <w:sz w:val="20"/>
          <w:szCs w:val="20"/>
        </w:rPr>
        <w:t>aksyon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kabuuang</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lebel</w:t>
      </w:r>
      <w:proofErr w:type="spellEnd"/>
      <w:r w:rsidRPr="00692296">
        <w:rPr>
          <w:rFonts w:ascii="Arial" w:hAnsi="Arial" w:cs="Arial"/>
          <w:sz w:val="20"/>
          <w:szCs w:val="20"/>
        </w:rPr>
        <w:t xml:space="preserve"> ng </w:t>
      </w:r>
      <w:proofErr w:type="spellStart"/>
      <w:r w:rsidRPr="00692296">
        <w:rPr>
          <w:rFonts w:ascii="Arial" w:hAnsi="Arial" w:cs="Arial"/>
          <w:sz w:val="20"/>
          <w:szCs w:val="20"/>
        </w:rPr>
        <w:t>pamahalaan</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magpapasulong</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kalalabasan</w:t>
      </w:r>
      <w:proofErr w:type="spellEnd"/>
      <w:r w:rsidRPr="00692296">
        <w:rPr>
          <w:rFonts w:ascii="Arial" w:hAnsi="Arial" w:cs="Arial"/>
          <w:sz w:val="20"/>
          <w:szCs w:val="20"/>
        </w:rPr>
        <w:t xml:space="preserve"> para </w:t>
      </w:r>
      <w:proofErr w:type="spellStart"/>
      <w:r w:rsidRPr="00692296">
        <w:rPr>
          <w:rFonts w:ascii="Arial" w:hAnsi="Arial" w:cs="Arial"/>
          <w:sz w:val="20"/>
          <w:szCs w:val="20"/>
        </w:rPr>
        <w:t>sa</w:t>
      </w:r>
      <w:proofErr w:type="spellEnd"/>
      <w:r w:rsidRPr="00692296">
        <w:rPr>
          <w:rFonts w:ascii="Arial" w:hAnsi="Arial" w:cs="Arial"/>
          <w:sz w:val="20"/>
          <w:szCs w:val="20"/>
        </w:rPr>
        <w:t xml:space="preserve"> lahat ng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w:t>
      </w:r>
      <w:proofErr w:type="spellStart"/>
      <w:r w:rsidRPr="00692296">
        <w:rPr>
          <w:rFonts w:ascii="Arial" w:hAnsi="Arial" w:cs="Arial"/>
          <w:sz w:val="20"/>
          <w:szCs w:val="20"/>
        </w:rPr>
        <w:t>Makakabilang</w:t>
      </w:r>
      <w:proofErr w:type="spellEnd"/>
      <w:r w:rsidRPr="00692296">
        <w:rPr>
          <w:rFonts w:ascii="Arial" w:hAnsi="Arial" w:cs="Arial"/>
          <w:sz w:val="20"/>
          <w:szCs w:val="20"/>
        </w:rPr>
        <w:t xml:space="preserve"> </w:t>
      </w:r>
      <w:proofErr w:type="spellStart"/>
      <w:r w:rsidRPr="00692296">
        <w:rPr>
          <w:rFonts w:ascii="Arial" w:hAnsi="Arial" w:cs="Arial"/>
          <w:sz w:val="20"/>
          <w:szCs w:val="20"/>
        </w:rPr>
        <w:t>dito</w:t>
      </w:r>
      <w:proofErr w:type="spellEnd"/>
      <w:r w:rsidRPr="00692296">
        <w:rPr>
          <w:rFonts w:ascii="Arial" w:hAnsi="Arial" w:cs="Arial"/>
          <w:sz w:val="20"/>
          <w:szCs w:val="20"/>
        </w:rPr>
        <w:t xml:space="preserve"> ang </w:t>
      </w:r>
      <w:proofErr w:type="spellStart"/>
      <w:r w:rsidRPr="00692296">
        <w:rPr>
          <w:rFonts w:ascii="Arial" w:hAnsi="Arial" w:cs="Arial"/>
          <w:sz w:val="20"/>
          <w:szCs w:val="20"/>
        </w:rPr>
        <w:t>bagong</w:t>
      </w:r>
      <w:proofErr w:type="spellEnd"/>
      <w:r w:rsidRPr="00692296">
        <w:rPr>
          <w:rFonts w:ascii="Arial" w:hAnsi="Arial" w:cs="Arial"/>
          <w:sz w:val="20"/>
          <w:szCs w:val="20"/>
        </w:rPr>
        <w:t xml:space="preserve"> </w:t>
      </w:r>
      <w:proofErr w:type="spellStart"/>
      <w:r w:rsidRPr="00692296">
        <w:rPr>
          <w:rFonts w:ascii="Arial" w:hAnsi="Arial" w:cs="Arial"/>
          <w:sz w:val="20"/>
          <w:szCs w:val="20"/>
        </w:rPr>
        <w:t>Itinakdang</w:t>
      </w:r>
      <w:proofErr w:type="spellEnd"/>
      <w:r w:rsidRPr="00692296">
        <w:rPr>
          <w:rFonts w:ascii="Arial" w:hAnsi="Arial" w:cs="Arial"/>
          <w:sz w:val="20"/>
          <w:szCs w:val="20"/>
        </w:rPr>
        <w:t xml:space="preserve"> Mga Plano ng </w:t>
      </w:r>
      <w:proofErr w:type="spellStart"/>
      <w:r w:rsidRPr="00692296">
        <w:rPr>
          <w:rFonts w:ascii="Arial" w:hAnsi="Arial" w:cs="Arial"/>
          <w:sz w:val="20"/>
          <w:szCs w:val="20"/>
        </w:rPr>
        <w:t>Aksyon</w:t>
      </w:r>
      <w:proofErr w:type="spellEnd"/>
      <w:r w:rsidRPr="00692296">
        <w:rPr>
          <w:rFonts w:ascii="Arial" w:hAnsi="Arial" w:cs="Arial"/>
          <w:sz w:val="20"/>
          <w:szCs w:val="20"/>
        </w:rPr>
        <w:t xml:space="preserve">; </w:t>
      </w:r>
      <w:proofErr w:type="spellStart"/>
      <w:r w:rsidRPr="00692296">
        <w:rPr>
          <w:rFonts w:ascii="Arial" w:hAnsi="Arial" w:cs="Arial"/>
          <w:sz w:val="20"/>
          <w:szCs w:val="20"/>
        </w:rPr>
        <w:t>patuloy</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pakikipagkonsultasyon</w:t>
      </w:r>
      <w:proofErr w:type="spellEnd"/>
      <w:r w:rsidRPr="00692296">
        <w:rPr>
          <w:rFonts w:ascii="Arial" w:hAnsi="Arial" w:cs="Arial"/>
          <w:sz w:val="20"/>
          <w:szCs w:val="20"/>
        </w:rPr>
        <w:t xml:space="preserve"> at </w:t>
      </w:r>
      <w:proofErr w:type="spellStart"/>
      <w:r w:rsidRPr="00692296">
        <w:rPr>
          <w:rFonts w:ascii="Arial" w:hAnsi="Arial" w:cs="Arial"/>
          <w:sz w:val="20"/>
          <w:szCs w:val="20"/>
        </w:rPr>
        <w:t>pakikipag-ugnayan</w:t>
      </w:r>
      <w:proofErr w:type="spellEnd"/>
      <w:r w:rsidRPr="00692296">
        <w:rPr>
          <w:rFonts w:ascii="Arial" w:hAnsi="Arial" w:cs="Arial"/>
          <w:sz w:val="20"/>
          <w:szCs w:val="20"/>
        </w:rPr>
        <w:t xml:space="preserve"> </w:t>
      </w:r>
      <w:proofErr w:type="spellStart"/>
      <w:r w:rsidRPr="00692296">
        <w:rPr>
          <w:rFonts w:ascii="Arial" w:hAnsi="Arial" w:cs="Arial"/>
          <w:sz w:val="20"/>
          <w:szCs w:val="20"/>
        </w:rPr>
        <w:t>sa</w:t>
      </w:r>
      <w:proofErr w:type="spellEnd"/>
      <w:r w:rsidRPr="00692296">
        <w:rPr>
          <w:rFonts w:ascii="Arial" w:hAnsi="Arial" w:cs="Arial"/>
          <w:sz w:val="20"/>
          <w:szCs w:val="20"/>
        </w:rPr>
        <w:t xml:space="preserve">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taong</w:t>
      </w:r>
      <w:proofErr w:type="spellEnd"/>
      <w:r w:rsidRPr="00692296">
        <w:rPr>
          <w:rFonts w:ascii="Arial" w:hAnsi="Arial" w:cs="Arial"/>
          <w:sz w:val="20"/>
          <w:szCs w:val="20"/>
        </w:rPr>
        <w:t xml:space="preserve"> may-</w:t>
      </w:r>
      <w:proofErr w:type="spellStart"/>
      <w:r w:rsidRPr="00692296">
        <w:rPr>
          <w:rFonts w:ascii="Arial" w:hAnsi="Arial" w:cs="Arial"/>
          <w:sz w:val="20"/>
          <w:szCs w:val="20"/>
        </w:rPr>
        <w:t>kapansanan</w:t>
      </w:r>
      <w:proofErr w:type="spellEnd"/>
      <w:r w:rsidRPr="00692296">
        <w:rPr>
          <w:rFonts w:ascii="Arial" w:hAnsi="Arial" w:cs="Arial"/>
          <w:sz w:val="20"/>
          <w:szCs w:val="20"/>
        </w:rPr>
        <w:t xml:space="preserve">; at </w:t>
      </w:r>
      <w:proofErr w:type="spellStart"/>
      <w:r w:rsidRPr="00692296">
        <w:rPr>
          <w:rFonts w:ascii="Arial" w:hAnsi="Arial" w:cs="Arial"/>
          <w:sz w:val="20"/>
          <w:szCs w:val="20"/>
        </w:rPr>
        <w:t>pagpapahusay</w:t>
      </w:r>
      <w:proofErr w:type="spellEnd"/>
      <w:r w:rsidRPr="00692296">
        <w:rPr>
          <w:rFonts w:ascii="Arial" w:hAnsi="Arial" w:cs="Arial"/>
          <w:sz w:val="20"/>
          <w:szCs w:val="20"/>
        </w:rPr>
        <w:t xml:space="preserve"> ng </w:t>
      </w:r>
      <w:proofErr w:type="spellStart"/>
      <w:r w:rsidRPr="00692296">
        <w:rPr>
          <w:rFonts w:ascii="Arial" w:hAnsi="Arial" w:cs="Arial"/>
          <w:sz w:val="20"/>
          <w:szCs w:val="20"/>
        </w:rPr>
        <w:t>ebidensya</w:t>
      </w:r>
      <w:proofErr w:type="spellEnd"/>
      <w:r w:rsidRPr="00692296">
        <w:rPr>
          <w:rFonts w:ascii="Arial" w:hAnsi="Arial" w:cs="Arial"/>
          <w:sz w:val="20"/>
          <w:szCs w:val="20"/>
        </w:rPr>
        <w:t xml:space="preserve"> at </w:t>
      </w:r>
      <w:proofErr w:type="spellStart"/>
      <w:r w:rsidRPr="00692296">
        <w:rPr>
          <w:rFonts w:ascii="Arial" w:hAnsi="Arial" w:cs="Arial"/>
          <w:sz w:val="20"/>
          <w:szCs w:val="20"/>
        </w:rPr>
        <w:t>mga</w:t>
      </w:r>
      <w:proofErr w:type="spellEnd"/>
      <w:r w:rsidRPr="00692296">
        <w:rPr>
          <w:rFonts w:ascii="Arial" w:hAnsi="Arial" w:cs="Arial"/>
          <w:sz w:val="20"/>
          <w:szCs w:val="20"/>
        </w:rPr>
        <w:t xml:space="preserve"> </w:t>
      </w:r>
      <w:proofErr w:type="spellStart"/>
      <w:r w:rsidRPr="00692296">
        <w:rPr>
          <w:rFonts w:ascii="Arial" w:hAnsi="Arial" w:cs="Arial"/>
          <w:sz w:val="20"/>
          <w:szCs w:val="20"/>
        </w:rPr>
        <w:t>datos</w:t>
      </w:r>
      <w:proofErr w:type="spellEnd"/>
      <w:r w:rsidRPr="00692296">
        <w:rPr>
          <w:rFonts w:ascii="Arial" w:hAnsi="Arial" w:cs="Arial"/>
          <w:sz w:val="20"/>
          <w:szCs w:val="20"/>
        </w:rPr>
        <w:t xml:space="preserve"> </w:t>
      </w:r>
      <w:proofErr w:type="spellStart"/>
      <w:r w:rsidRPr="00692296">
        <w:rPr>
          <w:rFonts w:ascii="Arial" w:hAnsi="Arial" w:cs="Arial"/>
          <w:sz w:val="20"/>
          <w:szCs w:val="20"/>
        </w:rPr>
        <w:t>upang</w:t>
      </w:r>
      <w:proofErr w:type="spellEnd"/>
      <w:r w:rsidRPr="00692296">
        <w:rPr>
          <w:rFonts w:ascii="Arial" w:hAnsi="Arial" w:cs="Arial"/>
          <w:sz w:val="20"/>
          <w:szCs w:val="20"/>
        </w:rPr>
        <w:t xml:space="preserve"> </w:t>
      </w:r>
      <w:proofErr w:type="spellStart"/>
      <w:r w:rsidRPr="00692296">
        <w:rPr>
          <w:rFonts w:ascii="Arial" w:hAnsi="Arial" w:cs="Arial"/>
          <w:sz w:val="20"/>
          <w:szCs w:val="20"/>
        </w:rPr>
        <w:t>pahusayin</w:t>
      </w:r>
      <w:proofErr w:type="spellEnd"/>
      <w:r w:rsidRPr="00692296">
        <w:rPr>
          <w:rFonts w:ascii="Arial" w:hAnsi="Arial" w:cs="Arial"/>
          <w:sz w:val="20"/>
          <w:szCs w:val="20"/>
        </w:rPr>
        <w:t xml:space="preserve"> ang </w:t>
      </w:r>
      <w:proofErr w:type="spellStart"/>
      <w:r w:rsidRPr="00692296">
        <w:rPr>
          <w:rFonts w:ascii="Arial" w:hAnsi="Arial" w:cs="Arial"/>
          <w:sz w:val="20"/>
          <w:szCs w:val="20"/>
        </w:rPr>
        <w:t>pagiging</w:t>
      </w:r>
      <w:proofErr w:type="spellEnd"/>
      <w:r w:rsidRPr="00692296">
        <w:rPr>
          <w:rFonts w:ascii="Arial" w:hAnsi="Arial" w:cs="Arial"/>
          <w:sz w:val="20"/>
          <w:szCs w:val="20"/>
        </w:rPr>
        <w:t xml:space="preserve"> </w:t>
      </w:r>
      <w:proofErr w:type="spellStart"/>
      <w:r w:rsidRPr="00692296">
        <w:rPr>
          <w:rFonts w:ascii="Arial" w:hAnsi="Arial" w:cs="Arial"/>
          <w:sz w:val="20"/>
          <w:szCs w:val="20"/>
        </w:rPr>
        <w:t>malinaw</w:t>
      </w:r>
      <w:proofErr w:type="spellEnd"/>
      <w:r w:rsidRPr="00692296">
        <w:rPr>
          <w:rFonts w:ascii="Arial" w:hAnsi="Arial" w:cs="Arial"/>
          <w:sz w:val="20"/>
          <w:szCs w:val="20"/>
        </w:rPr>
        <w:t xml:space="preserve"> at </w:t>
      </w:r>
      <w:proofErr w:type="spellStart"/>
      <w:r w:rsidRPr="00692296">
        <w:rPr>
          <w:rFonts w:ascii="Arial" w:hAnsi="Arial" w:cs="Arial"/>
          <w:sz w:val="20"/>
          <w:szCs w:val="20"/>
        </w:rPr>
        <w:t>pagsuporta</w:t>
      </w:r>
      <w:proofErr w:type="spellEnd"/>
      <w:r w:rsidRPr="00692296">
        <w:rPr>
          <w:rFonts w:ascii="Arial" w:hAnsi="Arial" w:cs="Arial"/>
          <w:sz w:val="20"/>
          <w:szCs w:val="20"/>
        </w:rPr>
        <w:t xml:space="preserve"> para </w:t>
      </w:r>
      <w:proofErr w:type="spellStart"/>
      <w:r w:rsidRPr="00692296">
        <w:rPr>
          <w:rFonts w:ascii="Arial" w:hAnsi="Arial" w:cs="Arial"/>
          <w:sz w:val="20"/>
          <w:szCs w:val="20"/>
        </w:rPr>
        <w:t>sa</w:t>
      </w:r>
      <w:proofErr w:type="spellEnd"/>
      <w:r w:rsidRPr="00692296">
        <w:rPr>
          <w:rFonts w:ascii="Arial" w:hAnsi="Arial" w:cs="Arial"/>
          <w:sz w:val="20"/>
          <w:szCs w:val="20"/>
        </w:rPr>
        <w:t xml:space="preserve"> mas </w:t>
      </w:r>
      <w:proofErr w:type="spellStart"/>
      <w:r w:rsidRPr="00692296">
        <w:rPr>
          <w:rFonts w:ascii="Arial" w:hAnsi="Arial" w:cs="Arial"/>
          <w:sz w:val="20"/>
          <w:szCs w:val="20"/>
        </w:rPr>
        <w:t>mahusay</w:t>
      </w:r>
      <w:proofErr w:type="spellEnd"/>
      <w:r w:rsidRPr="00692296">
        <w:rPr>
          <w:rFonts w:ascii="Arial" w:hAnsi="Arial" w:cs="Arial"/>
          <w:sz w:val="20"/>
          <w:szCs w:val="20"/>
        </w:rPr>
        <w:t xml:space="preserve"> </w:t>
      </w:r>
      <w:proofErr w:type="spellStart"/>
      <w:r w:rsidRPr="00692296">
        <w:rPr>
          <w:rFonts w:ascii="Arial" w:hAnsi="Arial" w:cs="Arial"/>
          <w:sz w:val="20"/>
          <w:szCs w:val="20"/>
        </w:rPr>
        <w:t>na</w:t>
      </w:r>
      <w:proofErr w:type="spellEnd"/>
      <w:r w:rsidRPr="00692296">
        <w:rPr>
          <w:rFonts w:ascii="Arial" w:hAnsi="Arial" w:cs="Arial"/>
          <w:sz w:val="20"/>
          <w:szCs w:val="20"/>
        </w:rPr>
        <w:t xml:space="preserve"> </w:t>
      </w:r>
      <w:proofErr w:type="spellStart"/>
      <w:r w:rsidRPr="00692296">
        <w:rPr>
          <w:rFonts w:ascii="Arial" w:hAnsi="Arial" w:cs="Arial"/>
          <w:sz w:val="20"/>
          <w:szCs w:val="20"/>
        </w:rPr>
        <w:t>pagsasagawa</w:t>
      </w:r>
      <w:proofErr w:type="spellEnd"/>
      <w:r w:rsidRPr="00692296">
        <w:rPr>
          <w:rFonts w:ascii="Arial" w:hAnsi="Arial" w:cs="Arial"/>
          <w:sz w:val="20"/>
          <w:szCs w:val="20"/>
        </w:rPr>
        <w:t xml:space="preserve"> ng </w:t>
      </w:r>
      <w:proofErr w:type="spellStart"/>
      <w:r w:rsidRPr="00692296">
        <w:rPr>
          <w:rFonts w:ascii="Arial" w:hAnsi="Arial" w:cs="Arial"/>
          <w:sz w:val="20"/>
          <w:szCs w:val="20"/>
        </w:rPr>
        <w:t>desisyon</w:t>
      </w:r>
      <w:proofErr w:type="spellEnd"/>
      <w:r w:rsidRPr="00692296">
        <w:rPr>
          <w:rFonts w:ascii="Arial" w:hAnsi="Arial" w:cs="Arial"/>
          <w:sz w:val="20"/>
          <w:szCs w:val="20"/>
        </w:rPr>
        <w:t>.</w:t>
      </w:r>
      <w:r w:rsidRPr="00DB577C">
        <w:rPr>
          <w:rFonts w:cs="Calibri"/>
        </w:rPr>
        <w:t xml:space="preserve"> </w:t>
      </w:r>
      <w:r w:rsidR="001965FF">
        <w:br w:type="page"/>
      </w:r>
    </w:p>
    <w:p w14:paraId="1D97DE46" w14:textId="77777777" w:rsidR="00332573" w:rsidRPr="00692296" w:rsidRDefault="00692296" w:rsidP="00FD4B36">
      <w:pPr>
        <w:pStyle w:val="Heading1"/>
      </w:pPr>
      <w:bookmarkStart w:id="9" w:name="_State_and_Territory"/>
      <w:bookmarkStart w:id="10" w:name="_Toc150436367"/>
      <w:bookmarkEnd w:id="9"/>
      <w:r w:rsidRPr="00692296">
        <w:lastRenderedPageBreak/>
        <w:t xml:space="preserve">Mga </w:t>
      </w:r>
      <w:proofErr w:type="spellStart"/>
      <w:r w:rsidRPr="00692296">
        <w:t>Pamahalaang</w:t>
      </w:r>
      <w:proofErr w:type="spellEnd"/>
      <w:r w:rsidRPr="00692296">
        <w:t xml:space="preserve"> Estado at </w:t>
      </w:r>
      <w:proofErr w:type="spellStart"/>
      <w:r w:rsidRPr="00692296">
        <w:t>Teritoryo</w:t>
      </w:r>
      <w:bookmarkEnd w:id="10"/>
      <w:proofErr w:type="spellEnd"/>
    </w:p>
    <w:p w14:paraId="6636F58D" w14:textId="77777777" w:rsidR="00692296" w:rsidRPr="00692296" w:rsidRDefault="00692296" w:rsidP="00692296">
      <w:pPr>
        <w:spacing w:after="0" w:line="240" w:lineRule="auto"/>
        <w:rPr>
          <w:rFonts w:ascii="Arial" w:hAnsi="Arial" w:cs="Arial"/>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proofErr w:type="spellStart"/>
      <w:r w:rsidRPr="00692296">
        <w:rPr>
          <w:rFonts w:ascii="Arial" w:hAnsi="Arial" w:cs="Arial"/>
        </w:rPr>
        <w:t>Nauunawaan</w:t>
      </w:r>
      <w:proofErr w:type="spellEnd"/>
      <w:r w:rsidRPr="00692296">
        <w:rPr>
          <w:rFonts w:ascii="Arial" w:hAnsi="Arial" w:cs="Arial"/>
        </w:rPr>
        <w:t xml:space="preserve"> ng ADS </w:t>
      </w:r>
      <w:proofErr w:type="spellStart"/>
      <w:r w:rsidRPr="00692296">
        <w:rPr>
          <w:rFonts w:ascii="Arial" w:hAnsi="Arial" w:cs="Arial"/>
        </w:rPr>
        <w:t>na</w:t>
      </w:r>
      <w:proofErr w:type="spellEnd"/>
      <w:r w:rsidRPr="00692296">
        <w:rPr>
          <w:rFonts w:ascii="Arial" w:hAnsi="Arial" w:cs="Arial"/>
        </w:rPr>
        <w:t xml:space="preserve"> ang lahat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lebel</w:t>
      </w:r>
      <w:proofErr w:type="spellEnd"/>
      <w:r w:rsidRPr="00692296">
        <w:rPr>
          <w:rFonts w:ascii="Arial" w:hAnsi="Arial" w:cs="Arial"/>
        </w:rPr>
        <w:t xml:space="preserve"> ng </w:t>
      </w:r>
      <w:proofErr w:type="spellStart"/>
      <w:r w:rsidRPr="00692296">
        <w:rPr>
          <w:rFonts w:ascii="Arial" w:hAnsi="Arial" w:cs="Arial"/>
        </w:rPr>
        <w:t>pamahalaan</w:t>
      </w:r>
      <w:proofErr w:type="spellEnd"/>
      <w:r w:rsidRPr="00692296">
        <w:rPr>
          <w:rFonts w:ascii="Arial" w:hAnsi="Arial" w:cs="Arial"/>
        </w:rPr>
        <w:t xml:space="preserve"> ay may </w:t>
      </w:r>
      <w:proofErr w:type="spellStart"/>
      <w:r w:rsidRPr="00692296">
        <w:rPr>
          <w:rFonts w:ascii="Arial" w:hAnsi="Arial" w:cs="Arial"/>
        </w:rPr>
        <w:t>pananagutan</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pagsuporta</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taong</w:t>
      </w:r>
      <w:proofErr w:type="spellEnd"/>
      <w:r w:rsidRPr="00692296">
        <w:rPr>
          <w:rFonts w:ascii="Arial" w:hAnsi="Arial" w:cs="Arial"/>
        </w:rPr>
        <w:t xml:space="preserve"> may-</w:t>
      </w:r>
      <w:proofErr w:type="spellStart"/>
      <w:r w:rsidRPr="00692296">
        <w:rPr>
          <w:rFonts w:ascii="Arial" w:hAnsi="Arial" w:cs="Arial"/>
        </w:rPr>
        <w:t>kapansanan</w:t>
      </w:r>
      <w:proofErr w:type="spellEnd"/>
      <w:r w:rsidRPr="00692296">
        <w:rPr>
          <w:rFonts w:ascii="Arial" w:hAnsi="Arial" w:cs="Arial"/>
        </w:rPr>
        <w:t xml:space="preserve"> </w:t>
      </w:r>
      <w:proofErr w:type="spellStart"/>
      <w:r w:rsidRPr="00692296">
        <w:rPr>
          <w:rFonts w:ascii="Arial" w:hAnsi="Arial" w:cs="Arial"/>
        </w:rPr>
        <w:t>upang</w:t>
      </w:r>
      <w:proofErr w:type="spellEnd"/>
      <w:r w:rsidRPr="00692296">
        <w:rPr>
          <w:rFonts w:ascii="Arial" w:hAnsi="Arial" w:cs="Arial"/>
        </w:rPr>
        <w:t xml:space="preserve"> </w:t>
      </w:r>
      <w:proofErr w:type="spellStart"/>
      <w:r w:rsidRPr="00692296">
        <w:rPr>
          <w:rFonts w:ascii="Arial" w:hAnsi="Arial" w:cs="Arial"/>
        </w:rPr>
        <w:t>maabot</w:t>
      </w:r>
      <w:proofErr w:type="spellEnd"/>
      <w:r w:rsidRPr="00692296">
        <w:rPr>
          <w:rFonts w:ascii="Arial" w:hAnsi="Arial" w:cs="Arial"/>
        </w:rPr>
        <w:t xml:space="preserve"> </w:t>
      </w:r>
      <w:proofErr w:type="spellStart"/>
      <w:r w:rsidRPr="00692296">
        <w:rPr>
          <w:rFonts w:ascii="Arial" w:hAnsi="Arial" w:cs="Arial"/>
        </w:rPr>
        <w:t>nila</w:t>
      </w:r>
      <w:proofErr w:type="spellEnd"/>
      <w:r w:rsidRPr="00692296">
        <w:rPr>
          <w:rFonts w:ascii="Arial" w:hAnsi="Arial" w:cs="Arial"/>
        </w:rPr>
        <w:t xml:space="preserve"> ang </w:t>
      </w:r>
      <w:proofErr w:type="spellStart"/>
      <w:r w:rsidRPr="00692296">
        <w:rPr>
          <w:rFonts w:ascii="Arial" w:hAnsi="Arial" w:cs="Arial"/>
        </w:rPr>
        <w:t>kanilang</w:t>
      </w:r>
      <w:proofErr w:type="spellEnd"/>
      <w:r w:rsidRPr="00692296">
        <w:rPr>
          <w:rFonts w:ascii="Arial" w:hAnsi="Arial" w:cs="Arial"/>
        </w:rPr>
        <w:t xml:space="preserve"> </w:t>
      </w:r>
      <w:proofErr w:type="spellStart"/>
      <w:r w:rsidRPr="00692296">
        <w:rPr>
          <w:rFonts w:ascii="Arial" w:hAnsi="Arial" w:cs="Arial"/>
        </w:rPr>
        <w:t>lubos</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potensyal</w:t>
      </w:r>
      <w:proofErr w:type="spellEnd"/>
      <w:r w:rsidRPr="00692296">
        <w:rPr>
          <w:rFonts w:ascii="Arial" w:hAnsi="Arial" w:cs="Arial"/>
        </w:rPr>
        <w:t xml:space="preserve">, </w:t>
      </w:r>
      <w:proofErr w:type="spellStart"/>
      <w:r w:rsidRPr="00692296">
        <w:rPr>
          <w:rFonts w:ascii="Arial" w:hAnsi="Arial" w:cs="Arial"/>
        </w:rPr>
        <w:t>bilang</w:t>
      </w:r>
      <w:proofErr w:type="spellEnd"/>
      <w:r w:rsidRPr="00692296">
        <w:rPr>
          <w:rFonts w:ascii="Arial" w:hAnsi="Arial" w:cs="Arial"/>
        </w:rPr>
        <w:t xml:space="preserve"> </w:t>
      </w:r>
      <w:proofErr w:type="spellStart"/>
      <w:r w:rsidRPr="00692296">
        <w:rPr>
          <w:rFonts w:ascii="Arial" w:hAnsi="Arial" w:cs="Arial"/>
        </w:rPr>
        <w:t>maging</w:t>
      </w:r>
      <w:proofErr w:type="spellEnd"/>
      <w:r w:rsidRPr="00692296">
        <w:rPr>
          <w:rFonts w:ascii="Arial" w:hAnsi="Arial" w:cs="Arial"/>
        </w:rPr>
        <w:t xml:space="preserve"> </w:t>
      </w:r>
      <w:proofErr w:type="spellStart"/>
      <w:r w:rsidRPr="00692296">
        <w:rPr>
          <w:rFonts w:ascii="Arial" w:hAnsi="Arial" w:cs="Arial"/>
        </w:rPr>
        <w:t>kapantay</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miyembro</w:t>
      </w:r>
      <w:proofErr w:type="spellEnd"/>
      <w:r w:rsidRPr="00692296">
        <w:rPr>
          <w:rFonts w:ascii="Arial" w:hAnsi="Arial" w:cs="Arial"/>
        </w:rPr>
        <w:t xml:space="preserve"> ng </w:t>
      </w:r>
      <w:proofErr w:type="spellStart"/>
      <w:r w:rsidRPr="00692296">
        <w:rPr>
          <w:rFonts w:ascii="Arial" w:hAnsi="Arial" w:cs="Arial"/>
        </w:rPr>
        <w:t>komunidad</w:t>
      </w:r>
      <w:proofErr w:type="spellEnd"/>
      <w:r w:rsidRPr="00692296">
        <w:rPr>
          <w:rFonts w:ascii="Arial" w:hAnsi="Arial" w:cs="Arial"/>
        </w:rPr>
        <w:t xml:space="preserve">. May </w:t>
      </w:r>
      <w:proofErr w:type="spellStart"/>
      <w:r w:rsidRPr="00692296">
        <w:rPr>
          <w:rFonts w:ascii="Arial" w:hAnsi="Arial" w:cs="Arial"/>
        </w:rPr>
        <w:t>malaking</w:t>
      </w:r>
      <w:proofErr w:type="spellEnd"/>
      <w:r w:rsidRPr="00692296">
        <w:rPr>
          <w:rFonts w:ascii="Arial" w:hAnsi="Arial" w:cs="Arial"/>
        </w:rPr>
        <w:t xml:space="preserve"> </w:t>
      </w:r>
      <w:proofErr w:type="spellStart"/>
      <w:r w:rsidRPr="00692296">
        <w:rPr>
          <w:rFonts w:ascii="Arial" w:hAnsi="Arial" w:cs="Arial"/>
        </w:rPr>
        <w:t>ginagampanan</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pamahalaan</w:t>
      </w:r>
      <w:proofErr w:type="spellEnd"/>
      <w:r w:rsidRPr="00692296">
        <w:rPr>
          <w:rFonts w:ascii="Arial" w:hAnsi="Arial" w:cs="Arial"/>
        </w:rPr>
        <w:t xml:space="preserve"> ng Estado at </w:t>
      </w:r>
      <w:proofErr w:type="spellStart"/>
      <w:r w:rsidRPr="00692296">
        <w:rPr>
          <w:rFonts w:ascii="Arial" w:hAnsi="Arial" w:cs="Arial"/>
        </w:rPr>
        <w:t>Teritoryo</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pagpapatupad</w:t>
      </w:r>
      <w:proofErr w:type="spellEnd"/>
      <w:r w:rsidRPr="00692296">
        <w:rPr>
          <w:rFonts w:ascii="Arial" w:hAnsi="Arial" w:cs="Arial"/>
        </w:rPr>
        <w:t xml:space="preserve"> ng ADS. May </w:t>
      </w:r>
      <w:proofErr w:type="spellStart"/>
      <w:r w:rsidRPr="00692296">
        <w:rPr>
          <w:rFonts w:ascii="Arial" w:hAnsi="Arial" w:cs="Arial"/>
        </w:rPr>
        <w:t>sariling</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planong</w:t>
      </w:r>
      <w:proofErr w:type="spellEnd"/>
      <w:r w:rsidRPr="00692296">
        <w:rPr>
          <w:rFonts w:ascii="Arial" w:hAnsi="Arial" w:cs="Arial"/>
        </w:rPr>
        <w:t xml:space="preserve"> </w:t>
      </w:r>
      <w:proofErr w:type="spellStart"/>
      <w:r w:rsidRPr="00692296">
        <w:rPr>
          <w:rFonts w:ascii="Arial" w:hAnsi="Arial" w:cs="Arial"/>
        </w:rPr>
        <w:t>pangmay-kapansanan</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pamahalaang</w:t>
      </w:r>
      <w:proofErr w:type="spellEnd"/>
      <w:r w:rsidRPr="00692296">
        <w:rPr>
          <w:rFonts w:ascii="Arial" w:hAnsi="Arial" w:cs="Arial"/>
        </w:rPr>
        <w:t xml:space="preserve"> Estado at </w:t>
      </w:r>
      <w:proofErr w:type="spellStart"/>
      <w:r w:rsidRPr="00692296">
        <w:rPr>
          <w:rFonts w:ascii="Arial" w:hAnsi="Arial" w:cs="Arial"/>
        </w:rPr>
        <w:t>Teritoryo</w:t>
      </w:r>
      <w:proofErr w:type="spellEnd"/>
      <w:r w:rsidRPr="00692296">
        <w:rPr>
          <w:rFonts w:ascii="Arial" w:hAnsi="Arial" w:cs="Arial"/>
        </w:rPr>
        <w:t xml:space="preserve"> o kaya ay </w:t>
      </w:r>
      <w:proofErr w:type="spellStart"/>
      <w:r w:rsidRPr="00692296">
        <w:rPr>
          <w:rFonts w:ascii="Arial" w:hAnsi="Arial" w:cs="Arial"/>
        </w:rPr>
        <w:t>nagbubuo</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plano.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aksyon</w:t>
      </w:r>
      <w:proofErr w:type="spellEnd"/>
      <w:r w:rsidRPr="00692296">
        <w:rPr>
          <w:rFonts w:ascii="Arial" w:hAnsi="Arial" w:cs="Arial"/>
        </w:rPr>
        <w:t xml:space="preserve"> ay </w:t>
      </w:r>
      <w:proofErr w:type="spellStart"/>
      <w:r w:rsidRPr="00692296">
        <w:rPr>
          <w:rFonts w:ascii="Arial" w:hAnsi="Arial" w:cs="Arial"/>
        </w:rPr>
        <w:t>nasa</w:t>
      </w:r>
      <w:proofErr w:type="spellEnd"/>
      <w:r w:rsidRPr="00692296">
        <w:rPr>
          <w:rFonts w:ascii="Arial" w:hAnsi="Arial" w:cs="Arial"/>
        </w:rPr>
        <w:t xml:space="preserve"> </w:t>
      </w:r>
      <w:proofErr w:type="spellStart"/>
      <w:r w:rsidRPr="00692296">
        <w:rPr>
          <w:rFonts w:ascii="Arial" w:hAnsi="Arial" w:cs="Arial"/>
        </w:rPr>
        <w:t>lokal</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lugar</w:t>
      </w:r>
      <w:proofErr w:type="spellEnd"/>
      <w:r w:rsidRPr="00692296">
        <w:rPr>
          <w:rFonts w:ascii="Arial" w:hAnsi="Arial" w:cs="Arial"/>
        </w:rPr>
        <w:t xml:space="preserve"> at ang </w:t>
      </w:r>
      <w:proofErr w:type="spellStart"/>
      <w:r w:rsidRPr="00692296">
        <w:rPr>
          <w:rFonts w:ascii="Arial" w:hAnsi="Arial" w:cs="Arial"/>
        </w:rPr>
        <w:t>pakay</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gagawin</w:t>
      </w:r>
      <w:proofErr w:type="spellEnd"/>
      <w:r w:rsidRPr="00692296">
        <w:rPr>
          <w:rFonts w:ascii="Arial" w:hAnsi="Arial" w:cs="Arial"/>
        </w:rPr>
        <w:t xml:space="preserve"> ay </w:t>
      </w:r>
      <w:proofErr w:type="spellStart"/>
      <w:r w:rsidRPr="00692296">
        <w:rPr>
          <w:rFonts w:ascii="Arial" w:hAnsi="Arial" w:cs="Arial"/>
        </w:rPr>
        <w:t>kahanay</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aktibidad</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ilalim</w:t>
      </w:r>
      <w:proofErr w:type="spellEnd"/>
      <w:r w:rsidRPr="00692296">
        <w:rPr>
          <w:rFonts w:ascii="Arial" w:hAnsi="Arial" w:cs="Arial"/>
        </w:rPr>
        <w:t xml:space="preserve"> ng ADS. </w:t>
      </w:r>
      <w:proofErr w:type="spellStart"/>
      <w:r w:rsidRPr="00692296">
        <w:rPr>
          <w:rFonts w:ascii="Arial" w:hAnsi="Arial" w:cs="Arial"/>
        </w:rPr>
        <w:t>Itong</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plano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primeryang</w:t>
      </w:r>
      <w:proofErr w:type="spellEnd"/>
      <w:r w:rsidRPr="00692296">
        <w:rPr>
          <w:rFonts w:ascii="Arial" w:hAnsi="Arial" w:cs="Arial"/>
        </w:rPr>
        <w:t xml:space="preserve"> </w:t>
      </w:r>
      <w:proofErr w:type="spellStart"/>
      <w:r w:rsidRPr="00692296">
        <w:rPr>
          <w:rFonts w:ascii="Arial" w:hAnsi="Arial" w:cs="Arial"/>
        </w:rPr>
        <w:t>mekanismo</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ginagamit</w:t>
      </w:r>
      <w:proofErr w:type="spellEnd"/>
      <w:r w:rsidRPr="00692296">
        <w:rPr>
          <w:rFonts w:ascii="Arial" w:hAnsi="Arial" w:cs="Arial"/>
        </w:rPr>
        <w:t xml:space="preserve"> </w:t>
      </w:r>
      <w:proofErr w:type="spellStart"/>
      <w:r w:rsidRPr="00692296">
        <w:rPr>
          <w:rFonts w:ascii="Arial" w:hAnsi="Arial" w:cs="Arial"/>
        </w:rPr>
        <w:t>upang</w:t>
      </w:r>
      <w:proofErr w:type="spellEnd"/>
      <w:r w:rsidRPr="00692296">
        <w:rPr>
          <w:rFonts w:ascii="Arial" w:hAnsi="Arial" w:cs="Arial"/>
        </w:rPr>
        <w:t xml:space="preserve"> </w:t>
      </w:r>
      <w:proofErr w:type="spellStart"/>
      <w:r w:rsidRPr="00692296">
        <w:rPr>
          <w:rFonts w:ascii="Arial" w:hAnsi="Arial" w:cs="Arial"/>
        </w:rPr>
        <w:t>isulong</w:t>
      </w:r>
      <w:proofErr w:type="spellEnd"/>
      <w:r w:rsidRPr="00692296">
        <w:rPr>
          <w:rFonts w:ascii="Arial" w:hAnsi="Arial" w:cs="Arial"/>
        </w:rPr>
        <w:t xml:space="preserve"> ang </w:t>
      </w:r>
      <w:proofErr w:type="spellStart"/>
      <w:r w:rsidRPr="00692296">
        <w:rPr>
          <w:rFonts w:ascii="Arial" w:hAnsi="Arial" w:cs="Arial"/>
        </w:rPr>
        <w:t>paghahatid</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pangako</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ilalim</w:t>
      </w:r>
      <w:proofErr w:type="spellEnd"/>
      <w:r w:rsidRPr="00692296">
        <w:rPr>
          <w:rFonts w:ascii="Arial" w:hAnsi="Arial" w:cs="Arial"/>
        </w:rPr>
        <w:t xml:space="preserve"> ng ADS. </w:t>
      </w:r>
    </w:p>
    <w:p w14:paraId="6576FF0F" w14:textId="77777777" w:rsidR="00692296" w:rsidRPr="00692296" w:rsidRDefault="00692296" w:rsidP="00692296">
      <w:pPr>
        <w:rPr>
          <w:rFonts w:ascii="Arial" w:hAnsi="Arial" w:cs="Arial"/>
        </w:rPr>
      </w:pPr>
      <w:proofErr w:type="spellStart"/>
      <w:r w:rsidRPr="00692296">
        <w:rPr>
          <w:rFonts w:ascii="Arial" w:hAnsi="Arial" w:cs="Arial"/>
        </w:rPr>
        <w:t>Maglalarawan</w:t>
      </w:r>
      <w:proofErr w:type="spellEnd"/>
      <w:r w:rsidRPr="00692296">
        <w:rPr>
          <w:rFonts w:ascii="Arial" w:hAnsi="Arial" w:cs="Arial"/>
        </w:rPr>
        <w:t xml:space="preserve"> ang </w:t>
      </w:r>
      <w:proofErr w:type="spellStart"/>
      <w:r w:rsidRPr="00692296">
        <w:rPr>
          <w:rFonts w:ascii="Arial" w:hAnsi="Arial" w:cs="Arial"/>
        </w:rPr>
        <w:t>Pahayag</w:t>
      </w:r>
      <w:proofErr w:type="spellEnd"/>
      <w:r w:rsidRPr="00692296">
        <w:rPr>
          <w:rFonts w:ascii="Arial" w:hAnsi="Arial" w:cs="Arial"/>
        </w:rPr>
        <w:t xml:space="preserve"> ng Pagpapatupad ng </w:t>
      </w:r>
      <w:proofErr w:type="spellStart"/>
      <w:r w:rsidRPr="00692296">
        <w:rPr>
          <w:rFonts w:ascii="Arial" w:hAnsi="Arial" w:cs="Arial"/>
        </w:rPr>
        <w:t>mahalagang</w:t>
      </w:r>
      <w:proofErr w:type="spellEnd"/>
      <w:r w:rsidRPr="00692296">
        <w:rPr>
          <w:rFonts w:ascii="Arial" w:hAnsi="Arial" w:cs="Arial"/>
        </w:rPr>
        <w:t xml:space="preserve"> </w:t>
      </w:r>
      <w:proofErr w:type="spellStart"/>
      <w:r w:rsidRPr="00692296">
        <w:rPr>
          <w:rFonts w:ascii="Arial" w:hAnsi="Arial" w:cs="Arial"/>
        </w:rPr>
        <w:t>gawain</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isinasagawa</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kabuuang</w:t>
      </w:r>
      <w:proofErr w:type="spellEnd"/>
      <w:r w:rsidRPr="00692296">
        <w:rPr>
          <w:rFonts w:ascii="Arial" w:hAnsi="Arial" w:cs="Arial"/>
        </w:rPr>
        <w:t xml:space="preserve"> </w:t>
      </w:r>
      <w:proofErr w:type="spellStart"/>
      <w:r w:rsidRPr="00692296">
        <w:rPr>
          <w:rFonts w:ascii="Arial" w:hAnsi="Arial" w:cs="Arial"/>
        </w:rPr>
        <w:t>Australya</w:t>
      </w:r>
      <w:proofErr w:type="spellEnd"/>
      <w:r w:rsidRPr="00692296">
        <w:rPr>
          <w:rFonts w:ascii="Arial" w:hAnsi="Arial" w:cs="Arial"/>
        </w:rPr>
        <w:t xml:space="preserve"> </w:t>
      </w:r>
      <w:proofErr w:type="spellStart"/>
      <w:r w:rsidRPr="00692296">
        <w:rPr>
          <w:rFonts w:ascii="Arial" w:hAnsi="Arial" w:cs="Arial"/>
        </w:rPr>
        <w:t>upang</w:t>
      </w:r>
      <w:proofErr w:type="spellEnd"/>
      <w:r w:rsidRPr="00692296">
        <w:rPr>
          <w:rFonts w:ascii="Arial" w:hAnsi="Arial" w:cs="Arial"/>
        </w:rPr>
        <w:t xml:space="preserve"> </w:t>
      </w:r>
      <w:proofErr w:type="spellStart"/>
      <w:r w:rsidRPr="00692296">
        <w:rPr>
          <w:rFonts w:ascii="Arial" w:hAnsi="Arial" w:cs="Arial"/>
        </w:rPr>
        <w:t>mapahusay</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resulta</w:t>
      </w:r>
      <w:proofErr w:type="spellEnd"/>
      <w:r w:rsidRPr="00692296">
        <w:rPr>
          <w:rFonts w:ascii="Arial" w:hAnsi="Arial" w:cs="Arial"/>
        </w:rPr>
        <w:t xml:space="preserve"> para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taong</w:t>
      </w:r>
      <w:proofErr w:type="spellEnd"/>
      <w:r w:rsidRPr="00692296">
        <w:rPr>
          <w:rFonts w:ascii="Arial" w:hAnsi="Arial" w:cs="Arial"/>
        </w:rPr>
        <w:t xml:space="preserve"> may-</w:t>
      </w:r>
      <w:proofErr w:type="spellStart"/>
      <w:r w:rsidRPr="00692296">
        <w:rPr>
          <w:rFonts w:ascii="Arial" w:hAnsi="Arial" w:cs="Arial"/>
        </w:rPr>
        <w:t>kapansanan</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aktibidad</w:t>
      </w:r>
      <w:proofErr w:type="spellEnd"/>
      <w:r w:rsidRPr="00692296">
        <w:rPr>
          <w:rFonts w:ascii="Arial" w:hAnsi="Arial" w:cs="Arial"/>
        </w:rPr>
        <w:t xml:space="preserve"> at </w:t>
      </w:r>
      <w:proofErr w:type="spellStart"/>
      <w:r w:rsidRPr="00692296">
        <w:rPr>
          <w:rFonts w:ascii="Arial" w:hAnsi="Arial" w:cs="Arial"/>
        </w:rPr>
        <w:t>inisyatiba</w:t>
      </w:r>
      <w:proofErr w:type="spellEnd"/>
      <w:r w:rsidRPr="00692296">
        <w:rPr>
          <w:rFonts w:ascii="Arial" w:hAnsi="Arial" w:cs="Arial"/>
        </w:rPr>
        <w:t xml:space="preserve"> ay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halimbawa</w:t>
      </w:r>
      <w:proofErr w:type="spellEnd"/>
      <w:r w:rsidRPr="00692296">
        <w:rPr>
          <w:rFonts w:ascii="Arial" w:hAnsi="Arial" w:cs="Arial"/>
        </w:rPr>
        <w:t xml:space="preserve"> ng </w:t>
      </w:r>
      <w:proofErr w:type="spellStart"/>
      <w:r w:rsidRPr="00692296">
        <w:rPr>
          <w:rFonts w:ascii="Arial" w:hAnsi="Arial" w:cs="Arial"/>
        </w:rPr>
        <w:t>ilang</w:t>
      </w:r>
      <w:proofErr w:type="spellEnd"/>
      <w:r w:rsidRPr="00692296">
        <w:rPr>
          <w:rFonts w:ascii="Arial" w:hAnsi="Arial" w:cs="Arial"/>
        </w:rPr>
        <w:t xml:space="preserve"> </w:t>
      </w:r>
      <w:proofErr w:type="spellStart"/>
      <w:r w:rsidRPr="00692296">
        <w:rPr>
          <w:rFonts w:ascii="Arial" w:hAnsi="Arial" w:cs="Arial"/>
        </w:rPr>
        <w:t>mahalagang</w:t>
      </w:r>
      <w:proofErr w:type="spellEnd"/>
      <w:r w:rsidRPr="00692296">
        <w:rPr>
          <w:rFonts w:ascii="Arial" w:hAnsi="Arial" w:cs="Arial"/>
        </w:rPr>
        <w:t xml:space="preserve"> </w:t>
      </w:r>
      <w:proofErr w:type="spellStart"/>
      <w:r w:rsidRPr="00692296">
        <w:rPr>
          <w:rFonts w:ascii="Arial" w:hAnsi="Arial" w:cs="Arial"/>
        </w:rPr>
        <w:t>trabaho</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gumagana</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Ang </w:t>
      </w:r>
      <w:proofErr w:type="spellStart"/>
      <w:r w:rsidRPr="00692296">
        <w:rPr>
          <w:rFonts w:ascii="Arial" w:hAnsi="Arial" w:cs="Arial"/>
        </w:rPr>
        <w:t>karagdagang</w:t>
      </w:r>
      <w:proofErr w:type="spellEnd"/>
      <w:r w:rsidRPr="00692296">
        <w:rPr>
          <w:rFonts w:ascii="Arial" w:hAnsi="Arial" w:cs="Arial"/>
        </w:rPr>
        <w:t xml:space="preserve"> </w:t>
      </w:r>
      <w:proofErr w:type="spellStart"/>
      <w:r w:rsidRPr="00692296">
        <w:rPr>
          <w:rFonts w:ascii="Arial" w:hAnsi="Arial" w:cs="Arial"/>
        </w:rPr>
        <w:t>impormasyon</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gawaing</w:t>
      </w:r>
      <w:proofErr w:type="spellEnd"/>
      <w:r w:rsidRPr="00692296">
        <w:rPr>
          <w:rFonts w:ascii="Arial" w:hAnsi="Arial" w:cs="Arial"/>
        </w:rPr>
        <w:t xml:space="preserve"> </w:t>
      </w:r>
      <w:proofErr w:type="spellStart"/>
      <w:r w:rsidRPr="00692296">
        <w:rPr>
          <w:rFonts w:ascii="Arial" w:hAnsi="Arial" w:cs="Arial"/>
        </w:rPr>
        <w:t>isinasagawa</w:t>
      </w:r>
      <w:proofErr w:type="spellEnd"/>
      <w:r w:rsidRPr="00692296">
        <w:rPr>
          <w:rFonts w:ascii="Arial" w:hAnsi="Arial" w:cs="Arial"/>
        </w:rPr>
        <w:t xml:space="preserve"> ng </w:t>
      </w:r>
      <w:proofErr w:type="spellStart"/>
      <w:r w:rsidRPr="00692296">
        <w:rPr>
          <w:rFonts w:ascii="Arial" w:hAnsi="Arial" w:cs="Arial"/>
        </w:rPr>
        <w:t>bawa’t</w:t>
      </w:r>
      <w:proofErr w:type="spellEnd"/>
      <w:r w:rsidRPr="00692296">
        <w:rPr>
          <w:rFonts w:ascii="Arial" w:hAnsi="Arial" w:cs="Arial"/>
        </w:rPr>
        <w:t xml:space="preserve"> </w:t>
      </w:r>
      <w:proofErr w:type="spellStart"/>
      <w:r w:rsidRPr="00692296">
        <w:rPr>
          <w:rFonts w:ascii="Arial" w:hAnsi="Arial" w:cs="Arial"/>
        </w:rPr>
        <w:t>nasasakupan</w:t>
      </w:r>
      <w:proofErr w:type="spellEnd"/>
      <w:r w:rsidRPr="00692296">
        <w:rPr>
          <w:rFonts w:ascii="Arial" w:hAnsi="Arial" w:cs="Arial"/>
        </w:rPr>
        <w:t xml:space="preserve"> para </w:t>
      </w:r>
      <w:proofErr w:type="spellStart"/>
      <w:r w:rsidRPr="00692296">
        <w:rPr>
          <w:rFonts w:ascii="Arial" w:hAnsi="Arial" w:cs="Arial"/>
        </w:rPr>
        <w:t>suportahan</w:t>
      </w:r>
      <w:proofErr w:type="spellEnd"/>
      <w:r w:rsidRPr="00692296">
        <w:rPr>
          <w:rFonts w:ascii="Arial" w:hAnsi="Arial" w:cs="Arial"/>
        </w:rPr>
        <w:t xml:space="preserve"> ang ADS ay maa-access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pamamagitan</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ugnay</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website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nasa</w:t>
      </w:r>
      <w:proofErr w:type="spellEnd"/>
      <w:r w:rsidRPr="00692296">
        <w:rPr>
          <w:rFonts w:ascii="Arial" w:hAnsi="Arial" w:cs="Arial"/>
        </w:rPr>
        <w:t xml:space="preserve"> </w:t>
      </w:r>
      <w:proofErr w:type="spellStart"/>
      <w:r w:rsidRPr="00692296">
        <w:rPr>
          <w:rFonts w:ascii="Arial" w:hAnsi="Arial" w:cs="Arial"/>
        </w:rPr>
        <w:t>ibaba</w:t>
      </w:r>
      <w:proofErr w:type="spellEnd"/>
      <w:r w:rsidRPr="00692296">
        <w:rPr>
          <w:rFonts w:ascii="Arial" w:hAnsi="Arial" w:cs="Arial"/>
        </w:rPr>
        <w:t>:</w:t>
      </w:r>
    </w:p>
    <w:p w14:paraId="2123BE50" w14:textId="77777777" w:rsidR="00692296" w:rsidRPr="00692296" w:rsidRDefault="00692296" w:rsidP="00692296">
      <w:pPr>
        <w:pStyle w:val="ListParagraph"/>
        <w:numPr>
          <w:ilvl w:val="0"/>
          <w:numId w:val="177"/>
        </w:numPr>
        <w:rPr>
          <w:rFonts w:ascii="Arial" w:hAnsi="Arial" w:cs="Arial"/>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92296">
        <w:rPr>
          <w:rFonts w:ascii="Arial" w:hAnsi="Arial" w:cs="Arial"/>
        </w:rPr>
        <w:t xml:space="preserve">NSW Government </w:t>
      </w:r>
      <w:proofErr w:type="spellStart"/>
      <w:r w:rsidRPr="00692296">
        <w:rPr>
          <w:rFonts w:ascii="Arial" w:hAnsi="Arial" w:cs="Arial"/>
        </w:rPr>
        <w:t>na</w:t>
      </w:r>
      <w:proofErr w:type="spellEnd"/>
      <w:r w:rsidRPr="00692296">
        <w:rPr>
          <w:rFonts w:ascii="Arial" w:hAnsi="Arial" w:cs="Arial"/>
        </w:rPr>
        <w:t xml:space="preserve"> </w:t>
      </w:r>
      <w:hyperlink r:id="rId24" w:history="1">
        <w:r w:rsidRPr="00692296">
          <w:rPr>
            <w:rStyle w:val="Hyperlink"/>
            <w:rFonts w:ascii="Arial" w:hAnsi="Arial" w:cs="Arial"/>
          </w:rPr>
          <w:t xml:space="preserve">Mga </w:t>
        </w:r>
        <w:proofErr w:type="spellStart"/>
        <w:r w:rsidRPr="00692296">
          <w:rPr>
            <w:rStyle w:val="Hyperlink"/>
            <w:rFonts w:ascii="Arial" w:hAnsi="Arial" w:cs="Arial"/>
          </w:rPr>
          <w:t>Komunidad</w:t>
        </w:r>
        <w:proofErr w:type="spellEnd"/>
        <w:r w:rsidRPr="00692296">
          <w:rPr>
            <w:rStyle w:val="Hyperlink"/>
            <w:rFonts w:ascii="Arial" w:hAnsi="Arial" w:cs="Arial"/>
          </w:rPr>
          <w:t xml:space="preserve"> at </w:t>
        </w:r>
        <w:proofErr w:type="spellStart"/>
        <w:r w:rsidRPr="00692296">
          <w:rPr>
            <w:rStyle w:val="Hyperlink"/>
            <w:rFonts w:ascii="Arial" w:hAnsi="Arial" w:cs="Arial"/>
          </w:rPr>
          <w:t>Hustisya</w:t>
        </w:r>
        <w:proofErr w:type="spellEnd"/>
        <w:r w:rsidRPr="00692296">
          <w:rPr>
            <w:rStyle w:val="Hyperlink"/>
            <w:rFonts w:ascii="Arial" w:hAnsi="Arial" w:cs="Arial"/>
          </w:rPr>
          <w:t xml:space="preserve"> (Communities and Justice</w:t>
        </w:r>
      </w:hyperlink>
      <w:r w:rsidRPr="00692296">
        <w:rPr>
          <w:rStyle w:val="Hyperlink"/>
          <w:rFonts w:ascii="Arial" w:hAnsi="Arial" w:cs="Arial"/>
        </w:rPr>
        <w:t>)</w:t>
      </w:r>
      <w:r w:rsidRPr="00692296">
        <w:rPr>
          <w:rFonts w:ascii="Arial" w:hAnsi="Arial" w:cs="Arial"/>
        </w:rPr>
        <w:t xml:space="preserve"> </w:t>
      </w:r>
    </w:p>
    <w:p w14:paraId="7348D10F" w14:textId="77777777" w:rsidR="00692296" w:rsidRPr="00692296" w:rsidRDefault="00692296" w:rsidP="00692296">
      <w:pPr>
        <w:pStyle w:val="ListParagraph"/>
        <w:numPr>
          <w:ilvl w:val="0"/>
          <w:numId w:val="177"/>
        </w:numPr>
        <w:rPr>
          <w:rFonts w:ascii="Arial" w:hAnsi="Arial" w:cs="Arial"/>
        </w:rPr>
      </w:pPr>
      <w:r w:rsidRPr="00692296">
        <w:rPr>
          <w:rFonts w:ascii="Arial" w:hAnsi="Arial" w:cs="Arial"/>
        </w:rPr>
        <w:t xml:space="preserve">Victorian Government </w:t>
      </w:r>
      <w:proofErr w:type="spellStart"/>
      <w:r w:rsidRPr="00692296">
        <w:rPr>
          <w:rFonts w:ascii="Arial" w:hAnsi="Arial" w:cs="Arial"/>
        </w:rPr>
        <w:t>na</w:t>
      </w:r>
      <w:proofErr w:type="spellEnd"/>
      <w:r w:rsidRPr="00692296">
        <w:rPr>
          <w:rFonts w:ascii="Arial" w:hAnsi="Arial" w:cs="Arial"/>
        </w:rPr>
        <w:t xml:space="preserve"> </w:t>
      </w:r>
      <w:hyperlink r:id="rId25" w:history="1">
        <w:r w:rsidRPr="00692296">
          <w:rPr>
            <w:rStyle w:val="Hyperlink"/>
            <w:rFonts w:ascii="Arial" w:hAnsi="Arial" w:cs="Arial"/>
          </w:rPr>
          <w:t xml:space="preserve">Plano </w:t>
        </w:r>
        <w:proofErr w:type="spellStart"/>
        <w:r w:rsidRPr="00692296">
          <w:rPr>
            <w:rStyle w:val="Hyperlink"/>
            <w:rFonts w:ascii="Arial" w:hAnsi="Arial" w:cs="Arial"/>
          </w:rPr>
          <w:t>sa</w:t>
        </w:r>
        <w:proofErr w:type="spellEnd"/>
        <w:r w:rsidRPr="00692296">
          <w:rPr>
            <w:rStyle w:val="Hyperlink"/>
            <w:rFonts w:ascii="Arial" w:hAnsi="Arial" w:cs="Arial"/>
          </w:rPr>
          <w:t xml:space="preserve"> May-</w:t>
        </w:r>
        <w:proofErr w:type="spellStart"/>
        <w:r w:rsidRPr="00692296">
          <w:rPr>
            <w:rStyle w:val="Hyperlink"/>
            <w:rFonts w:ascii="Arial" w:hAnsi="Arial" w:cs="Arial"/>
          </w:rPr>
          <w:t>Kapansanan</w:t>
        </w:r>
        <w:proofErr w:type="spellEnd"/>
        <w:r w:rsidRPr="00692296">
          <w:rPr>
            <w:rStyle w:val="Hyperlink"/>
            <w:rFonts w:ascii="Arial" w:hAnsi="Arial" w:cs="Arial"/>
          </w:rPr>
          <w:t xml:space="preserve"> ng Estado (State Disability Plan</w:t>
        </w:r>
      </w:hyperlink>
      <w:r w:rsidRPr="00692296">
        <w:rPr>
          <w:rStyle w:val="Hyperlink"/>
          <w:rFonts w:ascii="Arial" w:hAnsi="Arial" w:cs="Arial"/>
        </w:rPr>
        <w:t>)</w:t>
      </w:r>
      <w:r w:rsidRPr="00692296">
        <w:rPr>
          <w:rFonts w:ascii="Arial" w:hAnsi="Arial" w:cs="Arial"/>
        </w:rPr>
        <w:t xml:space="preserve"> </w:t>
      </w:r>
    </w:p>
    <w:p w14:paraId="4B893006" w14:textId="77777777" w:rsidR="00692296" w:rsidRPr="00692296" w:rsidRDefault="00692296" w:rsidP="00692296">
      <w:pPr>
        <w:pStyle w:val="ListParagraph"/>
        <w:numPr>
          <w:ilvl w:val="0"/>
          <w:numId w:val="177"/>
        </w:numPr>
        <w:rPr>
          <w:rFonts w:ascii="Arial" w:hAnsi="Arial" w:cs="Arial"/>
        </w:rPr>
      </w:pPr>
      <w:r w:rsidRPr="00692296">
        <w:rPr>
          <w:rFonts w:ascii="Arial" w:hAnsi="Arial" w:cs="Arial"/>
        </w:rPr>
        <w:t xml:space="preserve">Queensland Government </w:t>
      </w:r>
      <w:proofErr w:type="spellStart"/>
      <w:r w:rsidRPr="00692296">
        <w:rPr>
          <w:rFonts w:ascii="Arial" w:hAnsi="Arial" w:cs="Arial"/>
        </w:rPr>
        <w:t>na</w:t>
      </w:r>
      <w:proofErr w:type="spellEnd"/>
      <w:r w:rsidRPr="00692296">
        <w:rPr>
          <w:rFonts w:ascii="Arial" w:hAnsi="Arial" w:cs="Arial"/>
        </w:rPr>
        <w:t xml:space="preserve"> </w:t>
      </w:r>
      <w:hyperlink r:id="rId26" w:history="1">
        <w:r w:rsidRPr="00692296">
          <w:rPr>
            <w:rStyle w:val="Hyperlink"/>
            <w:rFonts w:ascii="Arial" w:hAnsi="Arial" w:cs="Arial"/>
          </w:rPr>
          <w:t xml:space="preserve">Plano </w:t>
        </w:r>
        <w:proofErr w:type="spellStart"/>
        <w:r w:rsidRPr="00692296">
          <w:rPr>
            <w:rStyle w:val="Hyperlink"/>
            <w:rFonts w:ascii="Arial" w:hAnsi="Arial" w:cs="Arial"/>
          </w:rPr>
          <w:t>sa</w:t>
        </w:r>
        <w:proofErr w:type="spellEnd"/>
        <w:r w:rsidRPr="00692296">
          <w:rPr>
            <w:rStyle w:val="Hyperlink"/>
            <w:rFonts w:ascii="Arial" w:hAnsi="Arial" w:cs="Arial"/>
          </w:rPr>
          <w:t xml:space="preserve"> May-</w:t>
        </w:r>
        <w:proofErr w:type="spellStart"/>
        <w:r w:rsidRPr="00692296">
          <w:rPr>
            <w:rStyle w:val="Hyperlink"/>
            <w:rFonts w:ascii="Arial" w:hAnsi="Arial" w:cs="Arial"/>
          </w:rPr>
          <w:t>Kapansanan</w:t>
        </w:r>
        <w:proofErr w:type="spellEnd"/>
        <w:r w:rsidRPr="00692296">
          <w:rPr>
            <w:rStyle w:val="Hyperlink"/>
            <w:rFonts w:ascii="Arial" w:hAnsi="Arial" w:cs="Arial"/>
          </w:rPr>
          <w:t xml:space="preserve"> (Disability Plan</w:t>
        </w:r>
      </w:hyperlink>
      <w:r w:rsidRPr="00692296">
        <w:rPr>
          <w:rStyle w:val="Hyperlink"/>
          <w:rFonts w:ascii="Arial" w:hAnsi="Arial" w:cs="Arial"/>
        </w:rPr>
        <w:t>)</w:t>
      </w:r>
      <w:r w:rsidRPr="00692296">
        <w:rPr>
          <w:rFonts w:ascii="Arial" w:hAnsi="Arial" w:cs="Arial"/>
        </w:rPr>
        <w:t xml:space="preserve"> </w:t>
      </w:r>
    </w:p>
    <w:p w14:paraId="69042E85" w14:textId="77777777" w:rsidR="00692296" w:rsidRPr="00692296" w:rsidRDefault="00692296" w:rsidP="00692296">
      <w:pPr>
        <w:pStyle w:val="ListParagraph"/>
        <w:numPr>
          <w:ilvl w:val="0"/>
          <w:numId w:val="177"/>
        </w:numPr>
        <w:rPr>
          <w:rFonts w:ascii="Arial" w:hAnsi="Arial" w:cs="Arial"/>
        </w:rPr>
      </w:pPr>
      <w:r w:rsidRPr="00692296">
        <w:rPr>
          <w:rFonts w:ascii="Arial" w:hAnsi="Arial" w:cs="Arial"/>
        </w:rPr>
        <w:t xml:space="preserve">Western Australian Government </w:t>
      </w:r>
      <w:proofErr w:type="spellStart"/>
      <w:r w:rsidRPr="00692296">
        <w:rPr>
          <w:rFonts w:ascii="Arial" w:hAnsi="Arial" w:cs="Arial"/>
        </w:rPr>
        <w:t>na</w:t>
      </w:r>
      <w:proofErr w:type="spellEnd"/>
      <w:r w:rsidRPr="00692296">
        <w:rPr>
          <w:rFonts w:ascii="Arial" w:hAnsi="Arial" w:cs="Arial"/>
        </w:rPr>
        <w:t xml:space="preserve"> </w:t>
      </w:r>
      <w:hyperlink r:id="rId27" w:history="1">
        <w:r w:rsidRPr="00692296">
          <w:rPr>
            <w:rStyle w:val="Hyperlink"/>
            <w:rFonts w:ascii="Arial" w:hAnsi="Arial" w:cs="Arial"/>
          </w:rPr>
          <w:t xml:space="preserve">Kagawaran ng Mga </w:t>
        </w:r>
        <w:proofErr w:type="spellStart"/>
        <w:r w:rsidRPr="00692296">
          <w:rPr>
            <w:rStyle w:val="Hyperlink"/>
            <w:rFonts w:ascii="Arial" w:hAnsi="Arial" w:cs="Arial"/>
          </w:rPr>
          <w:t>Komunidad</w:t>
        </w:r>
        <w:proofErr w:type="spellEnd"/>
        <w:r w:rsidRPr="00692296">
          <w:rPr>
            <w:rStyle w:val="Hyperlink"/>
            <w:rFonts w:ascii="Arial" w:hAnsi="Arial" w:cs="Arial"/>
          </w:rPr>
          <w:t xml:space="preserve"> (Department of Communities</w:t>
        </w:r>
      </w:hyperlink>
      <w:r w:rsidRPr="00692296">
        <w:rPr>
          <w:rStyle w:val="Hyperlink"/>
          <w:rFonts w:ascii="Arial" w:hAnsi="Arial" w:cs="Arial"/>
        </w:rPr>
        <w:t>)</w:t>
      </w:r>
      <w:r w:rsidRPr="00692296">
        <w:rPr>
          <w:rFonts w:ascii="Arial" w:hAnsi="Arial" w:cs="Arial"/>
        </w:rPr>
        <w:t xml:space="preserve"> </w:t>
      </w:r>
    </w:p>
    <w:p w14:paraId="60798413" w14:textId="77777777" w:rsidR="00692296" w:rsidRPr="00692296" w:rsidRDefault="00692296" w:rsidP="00692296">
      <w:pPr>
        <w:pStyle w:val="ListParagraph"/>
        <w:numPr>
          <w:ilvl w:val="0"/>
          <w:numId w:val="177"/>
        </w:numPr>
        <w:rPr>
          <w:rFonts w:ascii="Arial" w:hAnsi="Arial" w:cs="Arial"/>
        </w:rPr>
      </w:pPr>
      <w:r w:rsidRPr="00692296">
        <w:rPr>
          <w:rFonts w:ascii="Arial" w:hAnsi="Arial" w:cs="Arial"/>
        </w:rPr>
        <w:t xml:space="preserve">South Australian Government </w:t>
      </w:r>
      <w:proofErr w:type="spellStart"/>
      <w:r w:rsidRPr="00692296">
        <w:rPr>
          <w:rFonts w:ascii="Arial" w:hAnsi="Arial" w:cs="Arial"/>
        </w:rPr>
        <w:t>na</w:t>
      </w:r>
      <w:proofErr w:type="spellEnd"/>
      <w:r w:rsidRPr="00692296">
        <w:rPr>
          <w:rFonts w:ascii="Arial" w:hAnsi="Arial" w:cs="Arial"/>
        </w:rPr>
        <w:t xml:space="preserve"> </w:t>
      </w:r>
      <w:hyperlink r:id="rId28" w:history="1">
        <w:proofErr w:type="spellStart"/>
        <w:r w:rsidRPr="00692296">
          <w:rPr>
            <w:rStyle w:val="Hyperlink"/>
            <w:rFonts w:ascii="Arial" w:hAnsi="Arial" w:cs="Arial"/>
          </w:rPr>
          <w:t>Inklusibo</w:t>
        </w:r>
        <w:proofErr w:type="spellEnd"/>
        <w:r w:rsidRPr="00692296">
          <w:rPr>
            <w:rStyle w:val="Hyperlink"/>
            <w:rFonts w:ascii="Arial" w:hAnsi="Arial" w:cs="Arial"/>
          </w:rPr>
          <w:t xml:space="preserve"> SA (Inclusive SA</w:t>
        </w:r>
      </w:hyperlink>
      <w:r w:rsidRPr="00692296">
        <w:rPr>
          <w:rStyle w:val="Hyperlink"/>
          <w:rFonts w:ascii="Arial" w:hAnsi="Arial" w:cs="Arial"/>
        </w:rPr>
        <w:t>)</w:t>
      </w:r>
      <w:r w:rsidRPr="00692296">
        <w:rPr>
          <w:rFonts w:ascii="Arial" w:hAnsi="Arial" w:cs="Arial"/>
        </w:rPr>
        <w:t xml:space="preserve"> </w:t>
      </w:r>
    </w:p>
    <w:p w14:paraId="30CCABFD" w14:textId="77777777" w:rsidR="00692296" w:rsidRPr="00692296" w:rsidRDefault="00692296" w:rsidP="00692296">
      <w:pPr>
        <w:pStyle w:val="ListParagraph"/>
        <w:numPr>
          <w:ilvl w:val="0"/>
          <w:numId w:val="177"/>
        </w:numPr>
        <w:rPr>
          <w:rFonts w:ascii="Arial" w:hAnsi="Arial" w:cs="Arial"/>
        </w:rPr>
      </w:pPr>
      <w:r w:rsidRPr="00692296">
        <w:rPr>
          <w:rFonts w:ascii="Arial" w:hAnsi="Arial" w:cs="Arial"/>
        </w:rPr>
        <w:t xml:space="preserve">Tasmanian Government </w:t>
      </w:r>
      <w:proofErr w:type="spellStart"/>
      <w:r w:rsidRPr="00692296">
        <w:rPr>
          <w:rFonts w:ascii="Arial" w:hAnsi="Arial" w:cs="Arial"/>
        </w:rPr>
        <w:t>na</w:t>
      </w:r>
      <w:proofErr w:type="spellEnd"/>
      <w:r w:rsidRPr="00692296">
        <w:rPr>
          <w:rFonts w:ascii="Arial" w:hAnsi="Arial" w:cs="Arial"/>
        </w:rPr>
        <w:t xml:space="preserve"> </w:t>
      </w:r>
      <w:hyperlink r:id="rId29" w:history="1">
        <w:r w:rsidRPr="00692296">
          <w:rPr>
            <w:rStyle w:val="Hyperlink"/>
            <w:rFonts w:ascii="Arial" w:hAnsi="Arial" w:cs="Arial"/>
          </w:rPr>
          <w:t xml:space="preserve">Kagawaran ng </w:t>
        </w:r>
        <w:proofErr w:type="spellStart"/>
        <w:r w:rsidRPr="00692296">
          <w:rPr>
            <w:rStyle w:val="Hyperlink"/>
            <w:rFonts w:ascii="Arial" w:hAnsi="Arial" w:cs="Arial"/>
          </w:rPr>
          <w:t>Primyer</w:t>
        </w:r>
        <w:proofErr w:type="spellEnd"/>
        <w:r w:rsidRPr="00692296">
          <w:rPr>
            <w:rStyle w:val="Hyperlink"/>
            <w:rFonts w:ascii="Arial" w:hAnsi="Arial" w:cs="Arial"/>
          </w:rPr>
          <w:t xml:space="preserve"> at </w:t>
        </w:r>
        <w:proofErr w:type="spellStart"/>
        <w:r w:rsidRPr="00692296">
          <w:rPr>
            <w:rStyle w:val="Hyperlink"/>
            <w:rFonts w:ascii="Arial" w:hAnsi="Arial" w:cs="Arial"/>
          </w:rPr>
          <w:t>Gabinete</w:t>
        </w:r>
        <w:proofErr w:type="spellEnd"/>
        <w:r w:rsidRPr="00692296">
          <w:rPr>
            <w:rStyle w:val="Hyperlink"/>
            <w:rFonts w:ascii="Arial" w:hAnsi="Arial" w:cs="Arial"/>
          </w:rPr>
          <w:t xml:space="preserve"> (Department of Premier and Cabinet</w:t>
        </w:r>
      </w:hyperlink>
      <w:r w:rsidRPr="00692296">
        <w:rPr>
          <w:rStyle w:val="Hyperlink"/>
          <w:rFonts w:ascii="Arial" w:hAnsi="Arial" w:cs="Arial"/>
        </w:rPr>
        <w:t>)</w:t>
      </w:r>
      <w:r w:rsidRPr="00692296">
        <w:rPr>
          <w:rFonts w:ascii="Arial" w:hAnsi="Arial" w:cs="Arial"/>
        </w:rPr>
        <w:t xml:space="preserve"> </w:t>
      </w:r>
    </w:p>
    <w:p w14:paraId="36EECFA5" w14:textId="77777777" w:rsidR="00692296" w:rsidRPr="00692296" w:rsidRDefault="00692296" w:rsidP="00692296">
      <w:pPr>
        <w:pStyle w:val="ListParagraph"/>
        <w:numPr>
          <w:ilvl w:val="0"/>
          <w:numId w:val="177"/>
        </w:numPr>
        <w:rPr>
          <w:rFonts w:ascii="Arial" w:hAnsi="Arial" w:cs="Arial"/>
        </w:rPr>
      </w:pPr>
      <w:r w:rsidRPr="00692296">
        <w:rPr>
          <w:rFonts w:ascii="Arial" w:hAnsi="Arial" w:cs="Arial"/>
        </w:rPr>
        <w:t xml:space="preserve">ACT Government </w:t>
      </w:r>
      <w:proofErr w:type="spellStart"/>
      <w:r w:rsidRPr="00692296">
        <w:rPr>
          <w:rFonts w:ascii="Arial" w:hAnsi="Arial" w:cs="Arial"/>
        </w:rPr>
        <w:t>na</w:t>
      </w:r>
      <w:proofErr w:type="spellEnd"/>
      <w:r w:rsidRPr="00692296">
        <w:rPr>
          <w:rFonts w:ascii="Arial" w:hAnsi="Arial" w:cs="Arial"/>
        </w:rPr>
        <w:t xml:space="preserve"> </w:t>
      </w:r>
      <w:hyperlink r:id="rId30" w:history="1">
        <w:r w:rsidRPr="00692296">
          <w:rPr>
            <w:rStyle w:val="Hyperlink"/>
            <w:rFonts w:ascii="Arial" w:hAnsi="Arial" w:cs="Arial"/>
          </w:rPr>
          <w:t xml:space="preserve">Mga </w:t>
        </w:r>
        <w:proofErr w:type="spellStart"/>
        <w:r w:rsidRPr="00692296">
          <w:rPr>
            <w:rStyle w:val="Hyperlink"/>
            <w:rFonts w:ascii="Arial" w:hAnsi="Arial" w:cs="Arial"/>
          </w:rPr>
          <w:t>Serbisyo</w:t>
        </w:r>
        <w:proofErr w:type="spellEnd"/>
        <w:r w:rsidRPr="00692296">
          <w:rPr>
            <w:rStyle w:val="Hyperlink"/>
            <w:rFonts w:ascii="Arial" w:hAnsi="Arial" w:cs="Arial"/>
          </w:rPr>
          <w:t xml:space="preserve"> </w:t>
        </w:r>
        <w:proofErr w:type="spellStart"/>
        <w:r w:rsidRPr="00692296">
          <w:rPr>
            <w:rStyle w:val="Hyperlink"/>
            <w:rFonts w:ascii="Arial" w:hAnsi="Arial" w:cs="Arial"/>
          </w:rPr>
          <w:t>sa</w:t>
        </w:r>
        <w:proofErr w:type="spellEnd"/>
        <w:r w:rsidRPr="00692296">
          <w:rPr>
            <w:rStyle w:val="Hyperlink"/>
            <w:rFonts w:ascii="Arial" w:hAnsi="Arial" w:cs="Arial"/>
          </w:rPr>
          <w:t xml:space="preserve"> </w:t>
        </w:r>
        <w:proofErr w:type="spellStart"/>
        <w:r w:rsidRPr="00692296">
          <w:rPr>
            <w:rStyle w:val="Hyperlink"/>
            <w:rFonts w:ascii="Arial" w:hAnsi="Arial" w:cs="Arial"/>
          </w:rPr>
          <w:t>Komunidad</w:t>
        </w:r>
        <w:proofErr w:type="spellEnd"/>
        <w:r w:rsidRPr="00692296">
          <w:rPr>
            <w:rStyle w:val="Hyperlink"/>
            <w:rFonts w:ascii="Arial" w:hAnsi="Arial" w:cs="Arial"/>
          </w:rPr>
          <w:t xml:space="preserve"> (Community Services</w:t>
        </w:r>
      </w:hyperlink>
      <w:r w:rsidRPr="00692296">
        <w:rPr>
          <w:rStyle w:val="Hyperlink"/>
          <w:rFonts w:ascii="Arial" w:hAnsi="Arial" w:cs="Arial"/>
        </w:rPr>
        <w:t>)</w:t>
      </w:r>
      <w:r w:rsidRPr="00692296">
        <w:rPr>
          <w:rFonts w:ascii="Arial" w:hAnsi="Arial" w:cs="Arial"/>
        </w:rPr>
        <w:t xml:space="preserve"> </w:t>
      </w:r>
    </w:p>
    <w:p w14:paraId="02A0B267" w14:textId="77777777" w:rsidR="00692296" w:rsidRPr="00692296" w:rsidRDefault="00692296" w:rsidP="00692296">
      <w:pPr>
        <w:pStyle w:val="ListParagraph"/>
        <w:numPr>
          <w:ilvl w:val="0"/>
          <w:numId w:val="177"/>
        </w:numPr>
        <w:rPr>
          <w:rFonts w:ascii="Arial" w:hAnsi="Arial" w:cs="Arial"/>
          <w:b/>
        </w:rPr>
      </w:pPr>
      <w:r w:rsidRPr="00692296">
        <w:rPr>
          <w:rFonts w:ascii="Arial" w:hAnsi="Arial" w:cs="Arial"/>
        </w:rPr>
        <w:t xml:space="preserve">Northern Territory Government </w:t>
      </w:r>
      <w:proofErr w:type="spellStart"/>
      <w:r w:rsidRPr="00692296">
        <w:rPr>
          <w:rFonts w:ascii="Arial" w:hAnsi="Arial" w:cs="Arial"/>
        </w:rPr>
        <w:t>na</w:t>
      </w:r>
      <w:proofErr w:type="spellEnd"/>
      <w:r w:rsidRPr="00692296">
        <w:rPr>
          <w:rFonts w:ascii="Arial" w:hAnsi="Arial" w:cs="Arial"/>
        </w:rPr>
        <w:t xml:space="preserve"> </w:t>
      </w:r>
      <w:hyperlink r:id="rId31" w:history="1">
        <w:r w:rsidRPr="00692296">
          <w:rPr>
            <w:rStyle w:val="Hyperlink"/>
            <w:rFonts w:ascii="Arial" w:hAnsi="Arial" w:cs="Arial"/>
          </w:rPr>
          <w:t xml:space="preserve">Kagawaran ng </w:t>
        </w:r>
        <w:proofErr w:type="spellStart"/>
        <w:r w:rsidRPr="00692296">
          <w:rPr>
            <w:rStyle w:val="Hyperlink"/>
            <w:rFonts w:ascii="Arial" w:hAnsi="Arial" w:cs="Arial"/>
          </w:rPr>
          <w:t>Teritoryo</w:t>
        </w:r>
        <w:proofErr w:type="spellEnd"/>
        <w:r w:rsidRPr="00692296">
          <w:rPr>
            <w:rStyle w:val="Hyperlink"/>
            <w:rFonts w:ascii="Arial" w:hAnsi="Arial" w:cs="Arial"/>
          </w:rPr>
          <w:t xml:space="preserve"> </w:t>
        </w:r>
        <w:proofErr w:type="spellStart"/>
        <w:r w:rsidRPr="00692296">
          <w:rPr>
            <w:rStyle w:val="Hyperlink"/>
            <w:rFonts w:ascii="Arial" w:hAnsi="Arial" w:cs="Arial"/>
          </w:rPr>
          <w:t>sa</w:t>
        </w:r>
        <w:proofErr w:type="spellEnd"/>
        <w:r w:rsidRPr="00692296">
          <w:rPr>
            <w:rStyle w:val="Hyperlink"/>
            <w:rFonts w:ascii="Arial" w:hAnsi="Arial" w:cs="Arial"/>
          </w:rPr>
          <w:t xml:space="preserve"> Mga </w:t>
        </w:r>
        <w:proofErr w:type="spellStart"/>
        <w:r w:rsidRPr="00692296">
          <w:rPr>
            <w:rStyle w:val="Hyperlink"/>
            <w:rFonts w:ascii="Arial" w:hAnsi="Arial" w:cs="Arial"/>
          </w:rPr>
          <w:t>Pamilya</w:t>
        </w:r>
        <w:proofErr w:type="spellEnd"/>
        <w:r w:rsidRPr="00692296">
          <w:rPr>
            <w:rStyle w:val="Hyperlink"/>
            <w:rFonts w:ascii="Arial" w:hAnsi="Arial" w:cs="Arial"/>
          </w:rPr>
          <w:t xml:space="preserve">, </w:t>
        </w:r>
        <w:proofErr w:type="spellStart"/>
        <w:r w:rsidRPr="00692296">
          <w:rPr>
            <w:rStyle w:val="Hyperlink"/>
            <w:rFonts w:ascii="Arial" w:hAnsi="Arial" w:cs="Arial"/>
          </w:rPr>
          <w:t>Pabahay</w:t>
        </w:r>
        <w:proofErr w:type="spellEnd"/>
        <w:r w:rsidRPr="00692296">
          <w:rPr>
            <w:rStyle w:val="Hyperlink"/>
            <w:rFonts w:ascii="Arial" w:hAnsi="Arial" w:cs="Arial"/>
          </w:rPr>
          <w:t xml:space="preserve"> at </w:t>
        </w:r>
        <w:proofErr w:type="spellStart"/>
        <w:r w:rsidRPr="00692296">
          <w:rPr>
            <w:rStyle w:val="Hyperlink"/>
            <w:rFonts w:ascii="Arial" w:hAnsi="Arial" w:cs="Arial"/>
          </w:rPr>
          <w:t>Komunidad</w:t>
        </w:r>
        <w:proofErr w:type="spellEnd"/>
        <w:r w:rsidRPr="00692296">
          <w:rPr>
            <w:rStyle w:val="Hyperlink"/>
            <w:rFonts w:ascii="Arial" w:hAnsi="Arial" w:cs="Arial"/>
          </w:rPr>
          <w:t xml:space="preserve"> (Department of Territory Families, Housing and Communities</w:t>
        </w:r>
      </w:hyperlink>
      <w:r w:rsidRPr="00692296">
        <w:rPr>
          <w:rStyle w:val="Hyperlink"/>
          <w:rFonts w:ascii="Arial" w:hAnsi="Arial" w:cs="Arial"/>
        </w:rPr>
        <w:t>)</w:t>
      </w:r>
      <w:r w:rsidRPr="00692296">
        <w:rPr>
          <w:rFonts w:ascii="Arial" w:hAnsi="Arial" w:cs="Arial"/>
        </w:rPr>
        <w:t>.</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69E8DB81" w14:textId="77777777" w:rsidR="00692296" w:rsidRPr="00692296" w:rsidRDefault="00692296" w:rsidP="00FD4B36">
      <w:pPr>
        <w:rPr>
          <w:rFonts w:ascii="Arial" w:hAnsi="Arial" w:cs="Arial"/>
        </w:rPr>
      </w:pPr>
      <w:r w:rsidRPr="00692296">
        <w:rPr>
          <w:rFonts w:ascii="Arial" w:hAnsi="Arial" w:cs="Arial"/>
        </w:rPr>
        <w:t xml:space="preserve">Ang 537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konseho</w:t>
      </w:r>
      <w:proofErr w:type="spellEnd"/>
      <w:r w:rsidRPr="00692296">
        <w:rPr>
          <w:rFonts w:ascii="Arial" w:hAnsi="Arial" w:cs="Arial"/>
        </w:rPr>
        <w:t xml:space="preserve"> ng </w:t>
      </w:r>
      <w:proofErr w:type="spellStart"/>
      <w:r w:rsidRPr="00692296">
        <w:rPr>
          <w:rFonts w:ascii="Arial" w:hAnsi="Arial" w:cs="Arial"/>
        </w:rPr>
        <w:t>Australya</w:t>
      </w:r>
      <w:proofErr w:type="spellEnd"/>
      <w:r w:rsidRPr="00692296">
        <w:rPr>
          <w:rFonts w:ascii="Arial" w:hAnsi="Arial" w:cs="Arial"/>
        </w:rPr>
        <w:t xml:space="preserve"> ay may </w:t>
      </w:r>
      <w:proofErr w:type="spellStart"/>
      <w:r w:rsidRPr="00692296">
        <w:rPr>
          <w:rFonts w:ascii="Arial" w:hAnsi="Arial" w:cs="Arial"/>
        </w:rPr>
        <w:t>ginagampanang</w:t>
      </w:r>
      <w:proofErr w:type="spellEnd"/>
      <w:r w:rsidRPr="00692296">
        <w:rPr>
          <w:rFonts w:ascii="Arial" w:hAnsi="Arial" w:cs="Arial"/>
        </w:rPr>
        <w:t xml:space="preserve"> </w:t>
      </w:r>
      <w:proofErr w:type="spellStart"/>
      <w:r w:rsidRPr="00692296">
        <w:rPr>
          <w:rFonts w:ascii="Arial" w:hAnsi="Arial" w:cs="Arial"/>
        </w:rPr>
        <w:t>mahalagang</w:t>
      </w:r>
      <w:proofErr w:type="spellEnd"/>
      <w:r w:rsidRPr="00692296">
        <w:rPr>
          <w:rFonts w:ascii="Arial" w:hAnsi="Arial" w:cs="Arial"/>
        </w:rPr>
        <w:t xml:space="preserve"> </w:t>
      </w:r>
      <w:proofErr w:type="spellStart"/>
      <w:r w:rsidRPr="00692296">
        <w:rPr>
          <w:rFonts w:ascii="Arial" w:hAnsi="Arial" w:cs="Arial"/>
        </w:rPr>
        <w:t>papel</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kanilang</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komunidad</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konseho</w:t>
      </w:r>
      <w:proofErr w:type="spellEnd"/>
      <w:r w:rsidRPr="00692296">
        <w:rPr>
          <w:rFonts w:ascii="Arial" w:hAnsi="Arial" w:cs="Arial"/>
        </w:rPr>
        <w:t xml:space="preserve"> ang </w:t>
      </w:r>
      <w:proofErr w:type="spellStart"/>
      <w:r w:rsidRPr="00692296">
        <w:rPr>
          <w:rFonts w:ascii="Arial" w:hAnsi="Arial" w:cs="Arial"/>
        </w:rPr>
        <w:t>pinakamalapit</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lebel</w:t>
      </w:r>
      <w:proofErr w:type="spellEnd"/>
      <w:r w:rsidRPr="00692296">
        <w:rPr>
          <w:rFonts w:ascii="Arial" w:hAnsi="Arial" w:cs="Arial"/>
        </w:rPr>
        <w:t xml:space="preserve"> ng </w:t>
      </w:r>
      <w:proofErr w:type="spellStart"/>
      <w:r w:rsidRPr="00692296">
        <w:rPr>
          <w:rFonts w:ascii="Arial" w:hAnsi="Arial" w:cs="Arial"/>
        </w:rPr>
        <w:t>pamahalaan</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kanilang</w:t>
      </w:r>
      <w:proofErr w:type="spellEnd"/>
      <w:r w:rsidRPr="00692296">
        <w:rPr>
          <w:rFonts w:ascii="Arial" w:hAnsi="Arial" w:cs="Arial"/>
        </w:rPr>
        <w:t xml:space="preserve"> </w:t>
      </w:r>
      <w:proofErr w:type="spellStart"/>
      <w:r w:rsidRPr="00692296">
        <w:rPr>
          <w:rFonts w:ascii="Arial" w:hAnsi="Arial" w:cs="Arial"/>
        </w:rPr>
        <w:t>komunidad</w:t>
      </w:r>
      <w:proofErr w:type="spellEnd"/>
      <w:r w:rsidRPr="00692296">
        <w:rPr>
          <w:rFonts w:ascii="Arial" w:hAnsi="Arial" w:cs="Arial"/>
        </w:rPr>
        <w:t xml:space="preserve"> at </w:t>
      </w:r>
      <w:proofErr w:type="spellStart"/>
      <w:r w:rsidRPr="00692296">
        <w:rPr>
          <w:rFonts w:ascii="Arial" w:hAnsi="Arial" w:cs="Arial"/>
        </w:rPr>
        <w:t>naghahatid</w:t>
      </w:r>
      <w:proofErr w:type="spellEnd"/>
      <w:r w:rsidRPr="00692296">
        <w:rPr>
          <w:rFonts w:ascii="Arial" w:hAnsi="Arial" w:cs="Arial"/>
        </w:rPr>
        <w:t xml:space="preserve"> ng </w:t>
      </w:r>
      <w:proofErr w:type="gramStart"/>
      <w:r w:rsidRPr="00692296">
        <w:rPr>
          <w:rFonts w:ascii="Arial" w:hAnsi="Arial" w:cs="Arial"/>
        </w:rPr>
        <w:t>may</w:t>
      </w:r>
      <w:proofErr w:type="gramEnd"/>
      <w:r w:rsidRPr="00692296">
        <w:rPr>
          <w:rFonts w:ascii="Arial" w:hAnsi="Arial" w:cs="Arial"/>
        </w:rPr>
        <w:t xml:space="preserve"> 150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serbisyo</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lokal</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pamahalaan</w:t>
      </w:r>
      <w:proofErr w:type="spellEnd"/>
      <w:r w:rsidRPr="00692296">
        <w:rPr>
          <w:rFonts w:ascii="Arial" w:hAnsi="Arial" w:cs="Arial"/>
        </w:rPr>
        <w:t xml:space="preserve"> ay </w:t>
      </w:r>
      <w:proofErr w:type="spellStart"/>
      <w:r w:rsidRPr="00692296">
        <w:rPr>
          <w:rFonts w:ascii="Arial" w:hAnsi="Arial" w:cs="Arial"/>
        </w:rPr>
        <w:t>nagbubuo</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madiskarteng</w:t>
      </w:r>
      <w:proofErr w:type="spellEnd"/>
      <w:r w:rsidRPr="00692296">
        <w:rPr>
          <w:rFonts w:ascii="Arial" w:hAnsi="Arial" w:cs="Arial"/>
        </w:rPr>
        <w:t xml:space="preserve"> plano </w:t>
      </w:r>
      <w:proofErr w:type="spellStart"/>
      <w:r w:rsidRPr="00692296">
        <w:rPr>
          <w:rFonts w:ascii="Arial" w:hAnsi="Arial" w:cs="Arial"/>
        </w:rPr>
        <w:t>kasama</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komunidad</w:t>
      </w:r>
      <w:proofErr w:type="spellEnd"/>
      <w:r w:rsidRPr="00692296">
        <w:rPr>
          <w:rFonts w:ascii="Arial" w:hAnsi="Arial" w:cs="Arial"/>
        </w:rPr>
        <w:t xml:space="preserve"> </w:t>
      </w:r>
      <w:proofErr w:type="spellStart"/>
      <w:r w:rsidRPr="00692296">
        <w:rPr>
          <w:rFonts w:ascii="Arial" w:hAnsi="Arial" w:cs="Arial"/>
        </w:rPr>
        <w:t>upang</w:t>
      </w:r>
      <w:proofErr w:type="spellEnd"/>
      <w:r w:rsidRPr="00692296">
        <w:rPr>
          <w:rFonts w:ascii="Arial" w:hAnsi="Arial" w:cs="Arial"/>
        </w:rPr>
        <w:t xml:space="preserve"> </w:t>
      </w:r>
      <w:proofErr w:type="spellStart"/>
      <w:r w:rsidRPr="00692296">
        <w:rPr>
          <w:rFonts w:ascii="Arial" w:hAnsi="Arial" w:cs="Arial"/>
        </w:rPr>
        <w:t>magabayan</w:t>
      </w:r>
      <w:proofErr w:type="spellEnd"/>
      <w:r w:rsidRPr="00692296">
        <w:rPr>
          <w:rFonts w:ascii="Arial" w:hAnsi="Arial" w:cs="Arial"/>
        </w:rPr>
        <w:t xml:space="preserve"> ang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pagpapaunlad</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hinaharap</w:t>
      </w:r>
      <w:proofErr w:type="spellEnd"/>
      <w:r w:rsidRPr="00692296">
        <w:rPr>
          <w:rFonts w:ascii="Arial" w:hAnsi="Arial" w:cs="Arial"/>
        </w:rPr>
        <w:t xml:space="preserve"> at </w:t>
      </w:r>
      <w:proofErr w:type="spellStart"/>
      <w:r w:rsidRPr="00692296">
        <w:rPr>
          <w:rFonts w:ascii="Arial" w:hAnsi="Arial" w:cs="Arial"/>
        </w:rPr>
        <w:t>masuportahan</w:t>
      </w:r>
      <w:proofErr w:type="spellEnd"/>
      <w:r w:rsidRPr="00692296">
        <w:rPr>
          <w:rFonts w:ascii="Arial" w:hAnsi="Arial" w:cs="Arial"/>
        </w:rPr>
        <w:t xml:space="preserve"> ang </w:t>
      </w:r>
      <w:proofErr w:type="spellStart"/>
      <w:r w:rsidRPr="00692296">
        <w:rPr>
          <w:rFonts w:ascii="Arial" w:hAnsi="Arial" w:cs="Arial"/>
        </w:rPr>
        <w:t>kanilang</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lokal</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komunidad</w:t>
      </w:r>
      <w:proofErr w:type="spellEnd"/>
      <w:r w:rsidRPr="00692296">
        <w:rPr>
          <w:rFonts w:ascii="Arial" w:hAnsi="Arial" w:cs="Arial"/>
        </w:rPr>
        <w:t xml:space="preserve">. </w:t>
      </w:r>
      <w:proofErr w:type="spellStart"/>
      <w:r w:rsidRPr="00692296">
        <w:rPr>
          <w:rFonts w:ascii="Arial" w:hAnsi="Arial" w:cs="Arial"/>
        </w:rPr>
        <w:t>Natutuwa</w:t>
      </w:r>
      <w:proofErr w:type="spellEnd"/>
      <w:r w:rsidRPr="00692296">
        <w:rPr>
          <w:rFonts w:ascii="Arial" w:hAnsi="Arial" w:cs="Arial"/>
        </w:rPr>
        <w:t xml:space="preserve"> ang Australian Local Government Association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makita</w:t>
      </w:r>
      <w:proofErr w:type="spellEnd"/>
      <w:r w:rsidRPr="00692296">
        <w:rPr>
          <w:rFonts w:ascii="Arial" w:hAnsi="Arial" w:cs="Arial"/>
        </w:rPr>
        <w:t xml:space="preserve"> ang </w:t>
      </w:r>
      <w:proofErr w:type="spellStart"/>
      <w:r w:rsidRPr="00692296">
        <w:rPr>
          <w:rFonts w:ascii="Arial" w:hAnsi="Arial" w:cs="Arial"/>
        </w:rPr>
        <w:t>pagdami</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bilang</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Mga Plano ng </w:t>
      </w:r>
      <w:proofErr w:type="spellStart"/>
      <w:r w:rsidRPr="00692296">
        <w:rPr>
          <w:rFonts w:ascii="Arial" w:hAnsi="Arial" w:cs="Arial"/>
        </w:rPr>
        <w:t>Pakikilahok</w:t>
      </w:r>
      <w:proofErr w:type="spellEnd"/>
      <w:r w:rsidRPr="00692296">
        <w:rPr>
          <w:rFonts w:ascii="Arial" w:hAnsi="Arial" w:cs="Arial"/>
        </w:rPr>
        <w:t xml:space="preserve"> at Pag-access ng May-</w:t>
      </w:r>
      <w:proofErr w:type="spellStart"/>
      <w:r w:rsidRPr="00692296">
        <w:rPr>
          <w:rFonts w:ascii="Arial" w:hAnsi="Arial" w:cs="Arial"/>
        </w:rPr>
        <w:t>Kapansanan</w:t>
      </w:r>
      <w:proofErr w:type="spellEnd"/>
      <w:r w:rsidRPr="00692296">
        <w:rPr>
          <w:rFonts w:ascii="Arial" w:hAnsi="Arial" w:cs="Arial"/>
        </w:rPr>
        <w:t xml:space="preserve"> (Disability Inclusion and Access Plans)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binubuo</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kabuuang</w:t>
      </w:r>
      <w:proofErr w:type="spellEnd"/>
      <w:r w:rsidRPr="00692296">
        <w:rPr>
          <w:rFonts w:ascii="Arial" w:hAnsi="Arial" w:cs="Arial"/>
        </w:rPr>
        <w:t xml:space="preserve"> </w:t>
      </w:r>
      <w:proofErr w:type="spellStart"/>
      <w:r w:rsidRPr="00692296">
        <w:rPr>
          <w:rFonts w:ascii="Arial" w:hAnsi="Arial" w:cs="Arial"/>
        </w:rPr>
        <w:t>Australya</w:t>
      </w:r>
      <w:proofErr w:type="spellEnd"/>
      <w:r w:rsidRPr="00692296">
        <w:rPr>
          <w:rFonts w:ascii="Arial" w:hAnsi="Arial" w:cs="Arial"/>
        </w:rPr>
        <w:t xml:space="preserve">, at ang </w:t>
      </w:r>
      <w:proofErr w:type="spellStart"/>
      <w:r w:rsidRPr="00692296">
        <w:rPr>
          <w:rFonts w:ascii="Arial" w:hAnsi="Arial" w:cs="Arial"/>
        </w:rPr>
        <w:t>magiging</w:t>
      </w:r>
      <w:proofErr w:type="spellEnd"/>
      <w:r w:rsidRPr="00692296">
        <w:rPr>
          <w:rFonts w:ascii="Arial" w:hAnsi="Arial" w:cs="Arial"/>
        </w:rPr>
        <w:t xml:space="preserve"> </w:t>
      </w:r>
      <w:proofErr w:type="spellStart"/>
      <w:r w:rsidRPr="00692296">
        <w:rPr>
          <w:rFonts w:ascii="Arial" w:hAnsi="Arial" w:cs="Arial"/>
        </w:rPr>
        <w:t>epekto</w:t>
      </w:r>
      <w:proofErr w:type="spellEnd"/>
      <w:r w:rsidRPr="00692296">
        <w:rPr>
          <w:rFonts w:ascii="Arial" w:hAnsi="Arial" w:cs="Arial"/>
        </w:rPr>
        <w:t xml:space="preserve"> </w:t>
      </w:r>
      <w:proofErr w:type="spellStart"/>
      <w:r w:rsidRPr="00692296">
        <w:rPr>
          <w:rFonts w:ascii="Arial" w:hAnsi="Arial" w:cs="Arial"/>
        </w:rPr>
        <w:t>nito</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pagsasa-alang-alang</w:t>
      </w:r>
      <w:proofErr w:type="spellEnd"/>
      <w:r w:rsidRPr="00692296">
        <w:rPr>
          <w:rFonts w:ascii="Arial" w:hAnsi="Arial" w:cs="Arial"/>
        </w:rPr>
        <w:t xml:space="preserve"> </w:t>
      </w:r>
      <w:proofErr w:type="spellStart"/>
      <w:r w:rsidRPr="00692296">
        <w:rPr>
          <w:rFonts w:ascii="Arial" w:hAnsi="Arial" w:cs="Arial"/>
        </w:rPr>
        <w:t>sa</w:t>
      </w:r>
      <w:proofErr w:type="spellEnd"/>
      <w:r w:rsidRPr="00692296">
        <w:rPr>
          <w:rFonts w:ascii="Arial" w:hAnsi="Arial" w:cs="Arial"/>
        </w:rPr>
        <w:t xml:space="preserve">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pangangailangan</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taong</w:t>
      </w:r>
      <w:proofErr w:type="spellEnd"/>
      <w:r w:rsidRPr="00692296">
        <w:rPr>
          <w:rFonts w:ascii="Arial" w:hAnsi="Arial" w:cs="Arial"/>
        </w:rPr>
        <w:t xml:space="preserve"> may-</w:t>
      </w:r>
      <w:proofErr w:type="spellStart"/>
      <w:r w:rsidRPr="00692296">
        <w:rPr>
          <w:rFonts w:ascii="Arial" w:hAnsi="Arial" w:cs="Arial"/>
        </w:rPr>
        <w:t>kapansanan</w:t>
      </w:r>
      <w:proofErr w:type="spellEnd"/>
      <w:r w:rsidRPr="00692296">
        <w:rPr>
          <w:rFonts w:ascii="Arial" w:hAnsi="Arial" w:cs="Arial"/>
        </w:rPr>
        <w:t xml:space="preserve"> </w:t>
      </w:r>
      <w:proofErr w:type="spellStart"/>
      <w:r w:rsidRPr="00692296">
        <w:rPr>
          <w:rFonts w:ascii="Arial" w:hAnsi="Arial" w:cs="Arial"/>
        </w:rPr>
        <w:t>bilang</w:t>
      </w:r>
      <w:proofErr w:type="spellEnd"/>
      <w:r w:rsidRPr="00692296">
        <w:rPr>
          <w:rFonts w:ascii="Arial" w:hAnsi="Arial" w:cs="Arial"/>
        </w:rPr>
        <w:t xml:space="preserve"> </w:t>
      </w:r>
      <w:proofErr w:type="spellStart"/>
      <w:r w:rsidRPr="00692296">
        <w:rPr>
          <w:rFonts w:ascii="Arial" w:hAnsi="Arial" w:cs="Arial"/>
        </w:rPr>
        <w:t>bahagi</w:t>
      </w:r>
      <w:proofErr w:type="spellEnd"/>
      <w:r w:rsidRPr="00692296">
        <w:rPr>
          <w:rFonts w:ascii="Arial" w:hAnsi="Arial" w:cs="Arial"/>
        </w:rPr>
        <w:t xml:space="preserve"> ng pang-</w:t>
      </w:r>
      <w:proofErr w:type="spellStart"/>
      <w:r w:rsidRPr="00692296">
        <w:rPr>
          <w:rFonts w:ascii="Arial" w:hAnsi="Arial" w:cs="Arial"/>
        </w:rPr>
        <w:t>araw</w:t>
      </w:r>
      <w:proofErr w:type="spellEnd"/>
      <w:r w:rsidRPr="00692296">
        <w:rPr>
          <w:rFonts w:ascii="Arial" w:hAnsi="Arial" w:cs="Arial"/>
        </w:rPr>
        <w:t>-</w:t>
      </w:r>
      <w:proofErr w:type="spellStart"/>
      <w:r w:rsidRPr="00692296">
        <w:rPr>
          <w:rFonts w:ascii="Arial" w:hAnsi="Arial" w:cs="Arial"/>
        </w:rPr>
        <w:t>araw</w:t>
      </w:r>
      <w:proofErr w:type="spellEnd"/>
      <w:r w:rsidRPr="00692296">
        <w:rPr>
          <w:rFonts w:ascii="Arial" w:hAnsi="Arial" w:cs="Arial"/>
        </w:rPr>
        <w:t xml:space="preserve"> </w:t>
      </w:r>
      <w:proofErr w:type="spellStart"/>
      <w:r w:rsidRPr="00692296">
        <w:rPr>
          <w:rFonts w:ascii="Arial" w:hAnsi="Arial" w:cs="Arial"/>
        </w:rPr>
        <w:t>na</w:t>
      </w:r>
      <w:proofErr w:type="spellEnd"/>
      <w:r w:rsidRPr="00692296">
        <w:rPr>
          <w:rFonts w:ascii="Arial" w:hAnsi="Arial" w:cs="Arial"/>
        </w:rPr>
        <w:t xml:space="preserve"> </w:t>
      </w:r>
      <w:proofErr w:type="spellStart"/>
      <w:r w:rsidRPr="00692296">
        <w:rPr>
          <w:rFonts w:ascii="Arial" w:hAnsi="Arial" w:cs="Arial"/>
        </w:rPr>
        <w:t>ginagawa</w:t>
      </w:r>
      <w:proofErr w:type="spellEnd"/>
      <w:r w:rsidRPr="00692296">
        <w:rPr>
          <w:rFonts w:ascii="Arial" w:hAnsi="Arial" w:cs="Arial"/>
        </w:rPr>
        <w:t xml:space="preserve"> ng </w:t>
      </w:r>
      <w:proofErr w:type="spellStart"/>
      <w:r w:rsidRPr="00692296">
        <w:rPr>
          <w:rFonts w:ascii="Arial" w:hAnsi="Arial" w:cs="Arial"/>
        </w:rPr>
        <w:t>mga</w:t>
      </w:r>
      <w:proofErr w:type="spellEnd"/>
      <w:r w:rsidRPr="00692296">
        <w:rPr>
          <w:rFonts w:ascii="Arial" w:hAnsi="Arial" w:cs="Arial"/>
        </w:rPr>
        <w:t xml:space="preserve"> </w:t>
      </w:r>
      <w:proofErr w:type="spellStart"/>
      <w:r w:rsidRPr="00692296">
        <w:rPr>
          <w:rFonts w:ascii="Arial" w:hAnsi="Arial" w:cs="Arial"/>
        </w:rPr>
        <w:t>konseho</w:t>
      </w:r>
      <w:proofErr w:type="spellEnd"/>
      <w:r w:rsidRPr="00692296">
        <w:rPr>
          <w:rFonts w:ascii="Arial" w:hAnsi="Arial" w:cs="Arial"/>
        </w:rPr>
        <w:t>.</w:t>
      </w:r>
    </w:p>
    <w:p w14:paraId="2539C5A6" w14:textId="77777777" w:rsidR="00273292" w:rsidRPr="00280EA1" w:rsidRDefault="00C64CBF" w:rsidP="00C64CBF">
      <w:pPr>
        <w:pStyle w:val="Heading1"/>
        <w:tabs>
          <w:tab w:val="left" w:pos="8248"/>
        </w:tabs>
        <w:rPr>
          <w:lang w:val="it-IT"/>
        </w:rPr>
      </w:pPr>
      <w:bookmarkStart w:id="57" w:name="_Australia’s_Disability_Strategy"/>
      <w:bookmarkStart w:id="58" w:name="_Toc150436368"/>
      <w:bookmarkEnd w:id="57"/>
      <w:r w:rsidRPr="00280EA1">
        <w:rPr>
          <w:lang w:val="it-IT"/>
        </w:rPr>
        <w:t>Patnubay sa Istratehiya ng May-Kapansanan sa Australya</w:t>
      </w:r>
      <w:bookmarkEnd w:id="58"/>
      <w:r w:rsidRPr="00280EA1">
        <w:rPr>
          <w:lang w:val="it-IT"/>
        </w:rPr>
        <w:tab/>
      </w:r>
    </w:p>
    <w:p w14:paraId="34603D5C" w14:textId="77777777" w:rsidR="00C64CBF" w:rsidRPr="00280EA1" w:rsidRDefault="00C64CBF" w:rsidP="00FD4B36">
      <w:pPr>
        <w:rPr>
          <w:rFonts w:ascii="Arial" w:hAnsi="Arial" w:cs="Arial"/>
          <w:lang w:val="it-IT"/>
        </w:rPr>
      </w:pPr>
      <w:r w:rsidRPr="00A43057">
        <w:rPr>
          <w:rFonts w:ascii="Arial" w:hAnsi="Arial" w:cs="Arial"/>
        </w:rPr>
        <w:fldChar w:fldCharType="begin"/>
      </w:r>
      <w:r w:rsidRPr="00280EA1">
        <w:rPr>
          <w:rFonts w:ascii="Arial" w:hAnsi="Arial" w:cs="Arial"/>
          <w:lang w:val="it-IT"/>
        </w:rPr>
        <w:instrText xml:space="preserve"> HYPERLINK "https://www.disabilitygateway.gov.au/document/3116" </w:instrText>
      </w:r>
      <w:r w:rsidRPr="00A43057">
        <w:rPr>
          <w:rFonts w:ascii="Arial" w:hAnsi="Arial" w:cs="Arial"/>
        </w:rPr>
      </w:r>
      <w:r w:rsidRPr="00A43057">
        <w:rPr>
          <w:rFonts w:ascii="Arial" w:hAnsi="Arial" w:cs="Arial"/>
        </w:rPr>
        <w:fldChar w:fldCharType="separate"/>
      </w:r>
      <w:r w:rsidRPr="00280EA1">
        <w:rPr>
          <w:rStyle w:val="Hyperlink"/>
          <w:rFonts w:ascii="Arial" w:hAnsi="Arial" w:cs="Arial"/>
          <w:lang w:val="it-IT"/>
        </w:rPr>
        <w:t>Ang Patnubay sa Istratehiya</w:t>
      </w:r>
      <w:r w:rsidRPr="00A43057">
        <w:rPr>
          <w:rFonts w:ascii="Arial" w:hAnsi="Arial" w:cs="Arial"/>
        </w:rPr>
        <w:fldChar w:fldCharType="end"/>
      </w:r>
      <w:r w:rsidRPr="00280EA1">
        <w:rPr>
          <w:rFonts w:ascii="Arial" w:hAnsi="Arial" w:cs="Arial"/>
          <w:lang w:val="it-IT"/>
        </w:rPr>
        <w:t xml:space="preserve"> ng May-Kapansanan sa Australya ay nagbibigay ng pangkalahatang ideya ng mahalagang trabahong ginagawa sa ilalim ng ADS at ipinakikita kung kailan magaganap ang mga ito. Sa panahon ng pagpapahayag, maraming mga kaganapan ng Patnubay ay nasa oras na para maihatid. Ang lahat ng mga kaganapan na naka-iskedyul sa ika-3 ng Disyembre 2021 hanggang ika-30 ng Hunyo 2023 ay nakumpleto na o nagpapatuloy pa at inihahatid na.  </w:t>
      </w:r>
    </w:p>
    <w:p w14:paraId="6B1EB3E8" w14:textId="77777777" w:rsidR="001D18E4" w:rsidRPr="000159C2" w:rsidRDefault="001D18E4" w:rsidP="00FD4B36">
      <w:pPr>
        <w:pStyle w:val="Heading4"/>
      </w:pPr>
      <w:r w:rsidRPr="000159C2">
        <w:lastRenderedPageBreak/>
        <w:t>2021</w:t>
      </w:r>
    </w:p>
    <w:p w14:paraId="13E8C20C" w14:textId="77777777" w:rsidR="00A43057" w:rsidRPr="00A43057" w:rsidRDefault="00A43057" w:rsidP="00A43057">
      <w:pPr>
        <w:pStyle w:val="ListParagraph"/>
        <w:numPr>
          <w:ilvl w:val="0"/>
          <w:numId w:val="86"/>
        </w:numPr>
        <w:rPr>
          <w:rFonts w:ascii="Arial" w:hAnsi="Arial" w:cs="Arial"/>
          <w:b/>
        </w:rPr>
      </w:pPr>
      <w:proofErr w:type="spellStart"/>
      <w:r w:rsidRPr="00A43057">
        <w:rPr>
          <w:rFonts w:ascii="Arial" w:hAnsi="Arial" w:cs="Arial"/>
          <w:b/>
        </w:rPr>
        <w:t>Kumpleto</w:t>
      </w:r>
      <w:proofErr w:type="spellEnd"/>
      <w:r w:rsidRPr="00A43057">
        <w:rPr>
          <w:rFonts w:ascii="Arial" w:hAnsi="Arial" w:cs="Arial"/>
          <w:b/>
        </w:rPr>
        <w:t>:</w:t>
      </w:r>
      <w:r w:rsidRPr="00A43057">
        <w:rPr>
          <w:rFonts w:ascii="Arial" w:hAnsi="Arial" w:cs="Arial"/>
        </w:rPr>
        <w:t xml:space="preserve"> Unang </w:t>
      </w:r>
      <w:hyperlink r:id="rId32" w:history="1">
        <w:r w:rsidRPr="00A43057">
          <w:rPr>
            <w:rStyle w:val="Hyperlink"/>
            <w:rFonts w:ascii="Arial" w:hAnsi="Arial" w:cs="Arial"/>
          </w:rPr>
          <w:t xml:space="preserve">Mga </w:t>
        </w:r>
        <w:proofErr w:type="spellStart"/>
        <w:r w:rsidRPr="00A43057">
          <w:rPr>
            <w:rStyle w:val="Hyperlink"/>
            <w:rFonts w:ascii="Arial" w:hAnsi="Arial" w:cs="Arial"/>
          </w:rPr>
          <w:t>Itinakdang</w:t>
        </w:r>
        <w:proofErr w:type="spellEnd"/>
        <w:r w:rsidRPr="00A43057">
          <w:rPr>
            <w:rStyle w:val="Hyperlink"/>
            <w:rFonts w:ascii="Arial" w:hAnsi="Arial" w:cs="Arial"/>
          </w:rPr>
          <w:t xml:space="preserve"> Plano ng </w:t>
        </w:r>
        <w:proofErr w:type="spellStart"/>
        <w:r w:rsidRPr="00A43057">
          <w:rPr>
            <w:rStyle w:val="Hyperlink"/>
            <w:rFonts w:ascii="Arial" w:hAnsi="Arial" w:cs="Arial"/>
          </w:rPr>
          <w:t>Aksyon</w:t>
        </w:r>
        <w:proofErr w:type="spellEnd"/>
        <w:r w:rsidRPr="00A43057">
          <w:rPr>
            <w:rStyle w:val="Hyperlink"/>
            <w:rFonts w:ascii="Arial" w:hAnsi="Arial" w:cs="Arial"/>
          </w:rPr>
          <w:t xml:space="preserve"> (Targ</w:t>
        </w:r>
        <w:r w:rsidRPr="00A43057">
          <w:rPr>
            <w:rStyle w:val="Hyperlink"/>
            <w:rFonts w:ascii="Arial" w:hAnsi="Arial" w:cs="Arial"/>
          </w:rPr>
          <w:t>e</w:t>
        </w:r>
        <w:r w:rsidRPr="00A43057">
          <w:rPr>
            <w:rStyle w:val="Hyperlink"/>
            <w:rFonts w:ascii="Arial" w:hAnsi="Arial" w:cs="Arial"/>
          </w:rPr>
          <w:t>ted Action Plans</w:t>
        </w:r>
      </w:hyperlink>
      <w:r w:rsidRPr="00A43057">
        <w:rPr>
          <w:rStyle w:val="Hyperlink"/>
          <w:rFonts w:ascii="Arial" w:hAnsi="Arial" w:cs="Arial"/>
        </w:rPr>
        <w:t>)</w:t>
      </w:r>
      <w:r w:rsidRPr="00A43057">
        <w:rPr>
          <w:rFonts w:ascii="Arial" w:hAnsi="Arial" w:cs="Arial"/>
        </w:rPr>
        <w:t xml:space="preserve"> </w:t>
      </w:r>
      <w:proofErr w:type="spellStart"/>
      <w:r w:rsidRPr="00A43057">
        <w:rPr>
          <w:rFonts w:ascii="Arial" w:hAnsi="Arial" w:cs="Arial"/>
        </w:rPr>
        <w:t>inilabas</w:t>
      </w:r>
      <w:proofErr w:type="spellEnd"/>
      <w:r w:rsidRPr="00A43057">
        <w:rPr>
          <w:rFonts w:ascii="Arial" w:hAnsi="Arial" w:cs="Arial"/>
        </w:rPr>
        <w:t xml:space="preserve"> </w:t>
      </w:r>
      <w:proofErr w:type="spellStart"/>
      <w:r w:rsidRPr="00A43057">
        <w:rPr>
          <w:rFonts w:ascii="Arial" w:hAnsi="Arial" w:cs="Arial"/>
        </w:rPr>
        <w:t>noong</w:t>
      </w:r>
      <w:proofErr w:type="spellEnd"/>
      <w:r w:rsidRPr="00A43057">
        <w:rPr>
          <w:rFonts w:ascii="Arial" w:hAnsi="Arial" w:cs="Arial"/>
        </w:rPr>
        <w:t xml:space="preserve"> ika-3 ng </w:t>
      </w:r>
      <w:proofErr w:type="spellStart"/>
      <w:r w:rsidRPr="00A43057">
        <w:rPr>
          <w:rFonts w:ascii="Arial" w:hAnsi="Arial" w:cs="Arial"/>
        </w:rPr>
        <w:t>Disyembre</w:t>
      </w:r>
      <w:proofErr w:type="spellEnd"/>
      <w:r w:rsidRPr="00A43057">
        <w:rPr>
          <w:rFonts w:ascii="Arial" w:hAnsi="Arial" w:cs="Arial"/>
        </w:rPr>
        <w:t xml:space="preserve"> 2021</w:t>
      </w:r>
    </w:p>
    <w:p w14:paraId="6368F616" w14:textId="77777777" w:rsidR="00A43057" w:rsidRPr="00A43057" w:rsidRDefault="00A43057" w:rsidP="00A43057">
      <w:pPr>
        <w:pStyle w:val="ListParagraph"/>
        <w:numPr>
          <w:ilvl w:val="0"/>
          <w:numId w:val="86"/>
        </w:numPr>
        <w:rPr>
          <w:rFonts w:ascii="Arial" w:hAnsi="Arial" w:cs="Arial"/>
          <w:b/>
        </w:rPr>
      </w:pPr>
      <w:proofErr w:type="spellStart"/>
      <w:r w:rsidRPr="00A43057">
        <w:rPr>
          <w:rFonts w:ascii="Arial" w:hAnsi="Arial" w:cs="Arial"/>
          <w:b/>
        </w:rPr>
        <w:t>Kumpleto</w:t>
      </w:r>
      <w:proofErr w:type="spellEnd"/>
      <w:r w:rsidRPr="00A43057">
        <w:rPr>
          <w:rFonts w:ascii="Arial" w:hAnsi="Arial" w:cs="Arial"/>
          <w:b/>
        </w:rPr>
        <w:t xml:space="preserve">: </w:t>
      </w:r>
      <w:hyperlink r:id="rId33" w:history="1">
        <w:proofErr w:type="spellStart"/>
        <w:r w:rsidRPr="00A43057">
          <w:rPr>
            <w:rStyle w:val="Hyperlink"/>
            <w:rFonts w:ascii="Arial" w:hAnsi="Arial" w:cs="Arial"/>
          </w:rPr>
          <w:t>Pagrerepaso</w:t>
        </w:r>
        <w:proofErr w:type="spellEnd"/>
        <w:r w:rsidRPr="00A43057">
          <w:rPr>
            <w:rStyle w:val="Hyperlink"/>
            <w:rFonts w:ascii="Arial" w:hAnsi="Arial" w:cs="Arial"/>
          </w:rPr>
          <w:t xml:space="preserve"> ng May-</w:t>
        </w:r>
        <w:proofErr w:type="spellStart"/>
        <w:r w:rsidRPr="00A43057">
          <w:rPr>
            <w:rStyle w:val="Hyperlink"/>
            <w:rFonts w:ascii="Arial" w:hAnsi="Arial" w:cs="Arial"/>
          </w:rPr>
          <w:t>Kapansanan</w:t>
        </w:r>
        <w:proofErr w:type="spellEnd"/>
        <w:r w:rsidRPr="00A43057">
          <w:rPr>
            <w:rStyle w:val="Hyperlink"/>
            <w:rFonts w:ascii="Arial" w:hAnsi="Arial" w:cs="Arial"/>
          </w:rPr>
          <w:t xml:space="preserve"> 2021 (</w:t>
        </w:r>
        <w:proofErr w:type="spellStart"/>
        <w:r w:rsidRPr="00A43057">
          <w:rPr>
            <w:rStyle w:val="Hyperlink"/>
            <w:rFonts w:ascii="Arial" w:hAnsi="Arial" w:cs="Arial"/>
          </w:rPr>
          <w:t>Paggamit</w:t>
        </w:r>
        <w:proofErr w:type="spellEnd"/>
        <w:r w:rsidRPr="00A43057">
          <w:rPr>
            <w:rStyle w:val="Hyperlink"/>
            <w:rFonts w:ascii="Arial" w:hAnsi="Arial" w:cs="Arial"/>
          </w:rPr>
          <w:t xml:space="preserve"> </w:t>
        </w:r>
        <w:proofErr w:type="spellStart"/>
        <w:r w:rsidRPr="00A43057">
          <w:rPr>
            <w:rStyle w:val="Hyperlink"/>
            <w:rFonts w:ascii="Arial" w:hAnsi="Arial" w:cs="Arial"/>
          </w:rPr>
          <w:t>sa</w:t>
        </w:r>
        <w:proofErr w:type="spellEnd"/>
        <w:r w:rsidRPr="00A43057">
          <w:rPr>
            <w:rStyle w:val="Hyperlink"/>
            <w:rFonts w:ascii="Arial" w:hAnsi="Arial" w:cs="Arial"/>
          </w:rPr>
          <w:t xml:space="preserve"> </w:t>
        </w:r>
        <w:proofErr w:type="spellStart"/>
        <w:r w:rsidRPr="00A43057">
          <w:rPr>
            <w:rStyle w:val="Hyperlink"/>
            <w:rFonts w:ascii="Arial" w:hAnsi="Arial" w:cs="Arial"/>
          </w:rPr>
          <w:t>mga</w:t>
        </w:r>
        <w:proofErr w:type="spellEnd"/>
        <w:r w:rsidRPr="00A43057">
          <w:rPr>
            <w:rStyle w:val="Hyperlink"/>
            <w:rFonts w:ascii="Arial" w:hAnsi="Arial" w:cs="Arial"/>
          </w:rPr>
          <w:t xml:space="preserve"> Lugar—</w:t>
        </w:r>
        <w:proofErr w:type="spellStart"/>
        <w:r w:rsidRPr="00A43057">
          <w:rPr>
            <w:rStyle w:val="Hyperlink"/>
            <w:rFonts w:ascii="Arial" w:hAnsi="Arial" w:cs="Arial"/>
          </w:rPr>
          <w:t>Gusali</w:t>
        </w:r>
        <w:proofErr w:type="spellEnd"/>
        <w:r w:rsidRPr="00A43057">
          <w:rPr>
            <w:rStyle w:val="Hyperlink"/>
            <w:rFonts w:ascii="Arial" w:hAnsi="Arial" w:cs="Arial"/>
          </w:rPr>
          <w:t xml:space="preserve">) Mga </w:t>
        </w:r>
        <w:proofErr w:type="spellStart"/>
        <w:r w:rsidRPr="00A43057">
          <w:rPr>
            <w:rStyle w:val="Hyperlink"/>
            <w:rFonts w:ascii="Arial" w:hAnsi="Arial" w:cs="Arial"/>
          </w:rPr>
          <w:t>Pamantayan</w:t>
        </w:r>
        <w:proofErr w:type="spellEnd"/>
        <w:r w:rsidRPr="00A43057">
          <w:rPr>
            <w:rStyle w:val="Hyperlink"/>
            <w:rFonts w:ascii="Arial" w:hAnsi="Arial" w:cs="Arial"/>
          </w:rPr>
          <w:t xml:space="preserve"> (2021 Review of Disability (Access to Premises – Buildings) Standards</w:t>
        </w:r>
      </w:hyperlink>
      <w:r w:rsidRPr="00A43057">
        <w:rPr>
          <w:rFonts w:ascii="Arial" w:hAnsi="Arial" w:cs="Arial"/>
        </w:rPr>
        <w:t xml:space="preserve"> </w:t>
      </w:r>
      <w:proofErr w:type="spellStart"/>
      <w:r w:rsidRPr="00A43057">
        <w:rPr>
          <w:rFonts w:ascii="Arial" w:hAnsi="Arial" w:cs="Arial"/>
        </w:rPr>
        <w:t>inilabas</w:t>
      </w:r>
      <w:proofErr w:type="spellEnd"/>
      <w:r w:rsidRPr="00A43057">
        <w:rPr>
          <w:rFonts w:ascii="Arial" w:hAnsi="Arial" w:cs="Arial"/>
        </w:rPr>
        <w:t xml:space="preserve"> </w:t>
      </w:r>
      <w:proofErr w:type="spellStart"/>
      <w:r w:rsidRPr="00A43057">
        <w:rPr>
          <w:rFonts w:ascii="Arial" w:hAnsi="Arial" w:cs="Arial"/>
        </w:rPr>
        <w:t>noong</w:t>
      </w:r>
      <w:proofErr w:type="spellEnd"/>
      <w:r w:rsidRPr="00A43057">
        <w:rPr>
          <w:rFonts w:ascii="Arial" w:hAnsi="Arial" w:cs="Arial"/>
        </w:rPr>
        <w:t xml:space="preserve"> ika-21 ng </w:t>
      </w:r>
      <w:proofErr w:type="spellStart"/>
      <w:r w:rsidRPr="00A43057">
        <w:rPr>
          <w:rFonts w:ascii="Arial" w:hAnsi="Arial" w:cs="Arial"/>
        </w:rPr>
        <w:t>Setyembre</w:t>
      </w:r>
      <w:proofErr w:type="spellEnd"/>
      <w:r w:rsidRPr="00A43057">
        <w:rPr>
          <w:rFonts w:ascii="Arial" w:hAnsi="Arial" w:cs="Arial"/>
        </w:rPr>
        <w:t xml:space="preserve"> 2021</w:t>
      </w:r>
    </w:p>
    <w:p w14:paraId="4CB59EE1" w14:textId="77777777" w:rsidR="00A43057" w:rsidRPr="00A43057" w:rsidRDefault="00A43057" w:rsidP="00A43057">
      <w:pPr>
        <w:pStyle w:val="ListParagraph"/>
        <w:numPr>
          <w:ilvl w:val="0"/>
          <w:numId w:val="86"/>
        </w:numPr>
        <w:rPr>
          <w:rFonts w:ascii="Arial" w:hAnsi="Arial" w:cs="Arial"/>
        </w:rPr>
      </w:pPr>
      <w:proofErr w:type="spellStart"/>
      <w:r w:rsidRPr="00A43057">
        <w:rPr>
          <w:rFonts w:ascii="Arial" w:hAnsi="Arial" w:cs="Arial"/>
          <w:b/>
        </w:rPr>
        <w:t>Kumpleto</w:t>
      </w:r>
      <w:proofErr w:type="spellEnd"/>
      <w:r w:rsidRPr="00A43057">
        <w:rPr>
          <w:rFonts w:ascii="Arial" w:hAnsi="Arial" w:cs="Arial"/>
          <w:b/>
        </w:rPr>
        <w:t xml:space="preserve">: </w:t>
      </w:r>
      <w:r w:rsidRPr="00A43057">
        <w:rPr>
          <w:rFonts w:ascii="Arial" w:hAnsi="Arial" w:cs="Arial"/>
        </w:rPr>
        <w:t xml:space="preserve">Ang </w:t>
      </w:r>
      <w:hyperlink r:id="rId34" w:history="1">
        <w:proofErr w:type="spellStart"/>
        <w:r w:rsidRPr="00A43057">
          <w:rPr>
            <w:rStyle w:val="Hyperlink"/>
            <w:rFonts w:ascii="Arial" w:hAnsi="Arial" w:cs="Arial"/>
          </w:rPr>
          <w:t>Konseho</w:t>
        </w:r>
        <w:proofErr w:type="spellEnd"/>
        <w:r w:rsidRPr="00A43057">
          <w:rPr>
            <w:rStyle w:val="Hyperlink"/>
            <w:rFonts w:ascii="Arial" w:hAnsi="Arial" w:cs="Arial"/>
          </w:rPr>
          <w:t xml:space="preserve"> ng </w:t>
        </w:r>
        <w:proofErr w:type="spellStart"/>
        <w:r w:rsidRPr="00A43057">
          <w:rPr>
            <w:rStyle w:val="Hyperlink"/>
            <w:rFonts w:ascii="Arial" w:hAnsi="Arial" w:cs="Arial"/>
          </w:rPr>
          <w:t>Pagpapayo</w:t>
        </w:r>
        <w:proofErr w:type="spellEnd"/>
        <w:r w:rsidRPr="00A43057">
          <w:rPr>
            <w:rStyle w:val="Hyperlink"/>
            <w:rFonts w:ascii="Arial" w:hAnsi="Arial" w:cs="Arial"/>
          </w:rPr>
          <w:t xml:space="preserve"> ng ADS (ADS Advisory Council</w:t>
        </w:r>
      </w:hyperlink>
      <w:r w:rsidRPr="00A43057">
        <w:rPr>
          <w:rStyle w:val="Hyperlink"/>
          <w:rFonts w:ascii="Arial" w:hAnsi="Arial" w:cs="Arial"/>
        </w:rPr>
        <w:t>)</w:t>
      </w:r>
      <w:r w:rsidRPr="00A43057">
        <w:rPr>
          <w:rFonts w:ascii="Arial" w:hAnsi="Arial" w:cs="Arial"/>
        </w:rPr>
        <w:t xml:space="preserve"> ay </w:t>
      </w:r>
      <w:proofErr w:type="spellStart"/>
      <w:r w:rsidRPr="00A43057">
        <w:rPr>
          <w:rFonts w:ascii="Arial" w:hAnsi="Arial" w:cs="Arial"/>
        </w:rPr>
        <w:t>itinatag</w:t>
      </w:r>
      <w:proofErr w:type="spellEnd"/>
      <w:r w:rsidRPr="00A43057">
        <w:rPr>
          <w:rFonts w:ascii="Arial" w:hAnsi="Arial" w:cs="Arial"/>
        </w:rPr>
        <w:t xml:space="preserve"> </w:t>
      </w:r>
      <w:proofErr w:type="spellStart"/>
      <w:r w:rsidRPr="00A43057">
        <w:rPr>
          <w:rFonts w:ascii="Arial" w:hAnsi="Arial" w:cs="Arial"/>
        </w:rPr>
        <w:t>noong</w:t>
      </w:r>
      <w:proofErr w:type="spellEnd"/>
      <w:r w:rsidRPr="00A43057">
        <w:rPr>
          <w:rFonts w:ascii="Arial" w:hAnsi="Arial" w:cs="Arial"/>
        </w:rPr>
        <w:t xml:space="preserve"> </w:t>
      </w:r>
      <w:proofErr w:type="spellStart"/>
      <w:r w:rsidRPr="00A43057">
        <w:rPr>
          <w:rFonts w:ascii="Arial" w:hAnsi="Arial" w:cs="Arial"/>
        </w:rPr>
        <w:t>Disyembre</w:t>
      </w:r>
      <w:proofErr w:type="spellEnd"/>
      <w:r w:rsidRPr="00A43057">
        <w:rPr>
          <w:rFonts w:ascii="Arial" w:hAnsi="Arial" w:cs="Arial"/>
        </w:rPr>
        <w:t xml:space="preserve"> 2021</w:t>
      </w:r>
    </w:p>
    <w:p w14:paraId="6E9D055D" w14:textId="77777777" w:rsidR="001D18E4" w:rsidRPr="000159C2" w:rsidRDefault="001D18E4" w:rsidP="00FD4B36">
      <w:pPr>
        <w:pStyle w:val="Heading4"/>
      </w:pPr>
      <w:r w:rsidRPr="000159C2">
        <w:t>2022</w:t>
      </w:r>
    </w:p>
    <w:p w14:paraId="18E3A2A5" w14:textId="77777777" w:rsidR="00A43057" w:rsidRPr="00A43057" w:rsidRDefault="00A43057" w:rsidP="00A43057">
      <w:pPr>
        <w:pStyle w:val="ListParagraph"/>
        <w:numPr>
          <w:ilvl w:val="0"/>
          <w:numId w:val="87"/>
        </w:numPr>
        <w:rPr>
          <w:rFonts w:ascii="Arial" w:hAnsi="Arial" w:cs="Arial"/>
          <w:b/>
        </w:rPr>
      </w:pPr>
      <w:proofErr w:type="spellStart"/>
      <w:r w:rsidRPr="00A43057">
        <w:rPr>
          <w:rFonts w:ascii="Arial" w:hAnsi="Arial" w:cs="Arial"/>
          <w:b/>
        </w:rPr>
        <w:t>Kumpleto</w:t>
      </w:r>
      <w:proofErr w:type="spellEnd"/>
      <w:r w:rsidRPr="00A43057">
        <w:rPr>
          <w:rFonts w:ascii="Arial" w:hAnsi="Arial" w:cs="Arial"/>
          <w:b/>
        </w:rPr>
        <w:t>:</w:t>
      </w:r>
      <w:r w:rsidRPr="00A43057">
        <w:rPr>
          <w:rFonts w:ascii="Arial" w:hAnsi="Arial" w:cs="Arial"/>
        </w:rPr>
        <w:t xml:space="preserve"> Unang </w:t>
      </w:r>
      <w:hyperlink r:id="rId35" w:history="1">
        <w:proofErr w:type="spellStart"/>
        <w:r w:rsidRPr="00A43057">
          <w:rPr>
            <w:rStyle w:val="Hyperlink"/>
            <w:rFonts w:ascii="Arial" w:hAnsi="Arial" w:cs="Arial"/>
          </w:rPr>
          <w:t>Pambansang</w:t>
        </w:r>
        <w:proofErr w:type="spellEnd"/>
        <w:r w:rsidRPr="00A43057">
          <w:rPr>
            <w:rStyle w:val="Hyperlink"/>
            <w:rFonts w:ascii="Arial" w:hAnsi="Arial" w:cs="Arial"/>
          </w:rPr>
          <w:t xml:space="preserve"> Porum ng ADS (ADS National Forum</w:t>
        </w:r>
      </w:hyperlink>
      <w:r w:rsidRPr="00A43057">
        <w:rPr>
          <w:rStyle w:val="Hyperlink"/>
          <w:rFonts w:ascii="Arial" w:hAnsi="Arial" w:cs="Arial"/>
        </w:rPr>
        <w:t>)</w:t>
      </w:r>
      <w:r w:rsidRPr="00A43057">
        <w:rPr>
          <w:rFonts w:ascii="Arial" w:hAnsi="Arial" w:cs="Arial"/>
        </w:rPr>
        <w:t xml:space="preserve"> </w:t>
      </w:r>
      <w:proofErr w:type="spellStart"/>
      <w:r w:rsidRPr="00A43057">
        <w:rPr>
          <w:rFonts w:ascii="Arial" w:hAnsi="Arial" w:cs="Arial"/>
        </w:rPr>
        <w:t>na</w:t>
      </w:r>
      <w:proofErr w:type="spellEnd"/>
      <w:r w:rsidRPr="00A43057">
        <w:rPr>
          <w:rFonts w:ascii="Arial" w:hAnsi="Arial" w:cs="Arial"/>
        </w:rPr>
        <w:t xml:space="preserve"> </w:t>
      </w:r>
      <w:proofErr w:type="spellStart"/>
      <w:r w:rsidRPr="00A43057">
        <w:rPr>
          <w:rFonts w:ascii="Arial" w:hAnsi="Arial" w:cs="Arial"/>
        </w:rPr>
        <w:t>ginanap</w:t>
      </w:r>
      <w:proofErr w:type="spellEnd"/>
      <w:r w:rsidRPr="00A43057">
        <w:rPr>
          <w:rFonts w:ascii="Arial" w:hAnsi="Arial" w:cs="Arial"/>
        </w:rPr>
        <w:t xml:space="preserve"> </w:t>
      </w:r>
      <w:proofErr w:type="spellStart"/>
      <w:r w:rsidRPr="00A43057">
        <w:rPr>
          <w:rFonts w:ascii="Arial" w:hAnsi="Arial" w:cs="Arial"/>
        </w:rPr>
        <w:t>noong</w:t>
      </w:r>
      <w:proofErr w:type="spellEnd"/>
      <w:r w:rsidRPr="00A43057">
        <w:rPr>
          <w:rFonts w:ascii="Arial" w:hAnsi="Arial" w:cs="Arial"/>
        </w:rPr>
        <w:t xml:space="preserve"> ika-2</w:t>
      </w:r>
      <w:r w:rsidRPr="00A43057">
        <w:rPr>
          <w:rFonts w:ascii="Arial" w:hAnsi="Arial" w:cs="Arial"/>
        </w:rPr>
        <w:noBreakHyphen/>
        <w:t xml:space="preserve">3 ng </w:t>
      </w:r>
      <w:proofErr w:type="spellStart"/>
      <w:r w:rsidRPr="00A43057">
        <w:rPr>
          <w:rFonts w:ascii="Arial" w:hAnsi="Arial" w:cs="Arial"/>
        </w:rPr>
        <w:t>Nobyembre</w:t>
      </w:r>
      <w:proofErr w:type="spellEnd"/>
      <w:r w:rsidRPr="00A43057">
        <w:rPr>
          <w:rFonts w:ascii="Arial" w:hAnsi="Arial" w:cs="Arial"/>
        </w:rPr>
        <w:t xml:space="preserve"> 2022</w:t>
      </w:r>
    </w:p>
    <w:p w14:paraId="6FE3501B" w14:textId="77777777" w:rsidR="00A43057" w:rsidRPr="00A43057" w:rsidRDefault="00A43057" w:rsidP="00A43057">
      <w:pPr>
        <w:pStyle w:val="ListParagraph"/>
        <w:numPr>
          <w:ilvl w:val="0"/>
          <w:numId w:val="87"/>
        </w:numPr>
        <w:rPr>
          <w:rFonts w:ascii="Arial" w:hAnsi="Arial" w:cs="Arial"/>
          <w:b/>
        </w:rPr>
      </w:pPr>
      <w:proofErr w:type="spellStart"/>
      <w:r w:rsidRPr="00A43057">
        <w:rPr>
          <w:rFonts w:ascii="Arial" w:hAnsi="Arial" w:cs="Arial"/>
          <w:b/>
        </w:rPr>
        <w:t>Nagpapatuloy</w:t>
      </w:r>
      <w:proofErr w:type="spellEnd"/>
      <w:r w:rsidRPr="00A43057">
        <w:rPr>
          <w:rFonts w:ascii="Arial" w:hAnsi="Arial" w:cs="Arial"/>
          <w:b/>
        </w:rPr>
        <w:t xml:space="preserve"> pa:</w:t>
      </w:r>
      <w:r w:rsidRPr="00A43057">
        <w:rPr>
          <w:rFonts w:ascii="Arial" w:hAnsi="Arial" w:cs="Arial"/>
        </w:rPr>
        <w:t xml:space="preserve"> </w:t>
      </w:r>
      <w:hyperlink r:id="rId36" w:history="1">
        <w:proofErr w:type="spellStart"/>
        <w:r w:rsidRPr="00A43057">
          <w:rPr>
            <w:rStyle w:val="Hyperlink"/>
            <w:rFonts w:ascii="Arial" w:hAnsi="Arial" w:cs="Arial"/>
          </w:rPr>
          <w:t>Sarbey</w:t>
        </w:r>
        <w:proofErr w:type="spellEnd"/>
        <w:r w:rsidRPr="00A43057">
          <w:rPr>
            <w:rStyle w:val="Hyperlink"/>
            <w:rFonts w:ascii="Arial" w:hAnsi="Arial" w:cs="Arial"/>
          </w:rPr>
          <w:t xml:space="preserve"> ng May-</w:t>
        </w:r>
        <w:proofErr w:type="spellStart"/>
        <w:r w:rsidRPr="00A43057">
          <w:rPr>
            <w:rStyle w:val="Hyperlink"/>
            <w:rFonts w:ascii="Arial" w:hAnsi="Arial" w:cs="Arial"/>
          </w:rPr>
          <w:t>Kapansanan</w:t>
        </w:r>
        <w:proofErr w:type="spellEnd"/>
        <w:r w:rsidRPr="00A43057">
          <w:rPr>
            <w:rStyle w:val="Hyperlink"/>
            <w:rFonts w:ascii="Arial" w:hAnsi="Arial" w:cs="Arial"/>
          </w:rPr>
          <w:t xml:space="preserve">, </w:t>
        </w:r>
        <w:proofErr w:type="spellStart"/>
        <w:r w:rsidRPr="00A43057">
          <w:rPr>
            <w:rStyle w:val="Hyperlink"/>
            <w:rFonts w:ascii="Arial" w:hAnsi="Arial" w:cs="Arial"/>
          </w:rPr>
          <w:t>Pagtanda</w:t>
        </w:r>
        <w:proofErr w:type="spellEnd"/>
        <w:r w:rsidRPr="00A43057">
          <w:rPr>
            <w:rStyle w:val="Hyperlink"/>
            <w:rFonts w:ascii="Arial" w:hAnsi="Arial" w:cs="Arial"/>
          </w:rPr>
          <w:t xml:space="preserve"> at </w:t>
        </w:r>
        <w:proofErr w:type="spellStart"/>
        <w:r w:rsidRPr="00A43057">
          <w:rPr>
            <w:rStyle w:val="Hyperlink"/>
            <w:rFonts w:ascii="Arial" w:hAnsi="Arial" w:cs="Arial"/>
          </w:rPr>
          <w:t>mga</w:t>
        </w:r>
        <w:proofErr w:type="spellEnd"/>
        <w:r w:rsidRPr="00A43057">
          <w:rPr>
            <w:rStyle w:val="Hyperlink"/>
            <w:rFonts w:ascii="Arial" w:hAnsi="Arial" w:cs="Arial"/>
          </w:rPr>
          <w:t xml:space="preserve"> </w:t>
        </w:r>
        <w:proofErr w:type="spellStart"/>
        <w:r w:rsidRPr="00A43057">
          <w:rPr>
            <w:rStyle w:val="Hyperlink"/>
            <w:rFonts w:ascii="Arial" w:hAnsi="Arial" w:cs="Arial"/>
          </w:rPr>
          <w:t>Tagapag-alaga</w:t>
        </w:r>
        <w:proofErr w:type="spellEnd"/>
        <w:r w:rsidRPr="00A43057">
          <w:rPr>
            <w:rStyle w:val="Hyperlink"/>
            <w:rFonts w:ascii="Arial" w:hAnsi="Arial" w:cs="Arial"/>
          </w:rPr>
          <w:t xml:space="preserve"> 2022 (2022 Survey of Disability, Ageing and Carers</w:t>
        </w:r>
      </w:hyperlink>
      <w:r w:rsidRPr="00A43057">
        <w:rPr>
          <w:rStyle w:val="Hyperlink"/>
          <w:rFonts w:ascii="Arial" w:hAnsi="Arial" w:cs="Arial"/>
        </w:rPr>
        <w:t>)</w:t>
      </w:r>
      <w:r w:rsidRPr="00A43057">
        <w:rPr>
          <w:rFonts w:ascii="Arial" w:hAnsi="Arial" w:cs="Arial"/>
        </w:rPr>
        <w:t xml:space="preserve"> </w:t>
      </w:r>
      <w:proofErr w:type="spellStart"/>
      <w:r w:rsidRPr="00A43057">
        <w:rPr>
          <w:rFonts w:ascii="Arial" w:hAnsi="Arial" w:cs="Arial"/>
        </w:rPr>
        <w:t>kumpleto</w:t>
      </w:r>
      <w:proofErr w:type="spellEnd"/>
      <w:r w:rsidRPr="00A43057">
        <w:rPr>
          <w:rFonts w:ascii="Arial" w:hAnsi="Arial" w:cs="Arial"/>
        </w:rPr>
        <w:t xml:space="preserve"> </w:t>
      </w:r>
      <w:proofErr w:type="spellStart"/>
      <w:r w:rsidRPr="00A43057">
        <w:rPr>
          <w:rFonts w:ascii="Arial" w:hAnsi="Arial" w:cs="Arial"/>
        </w:rPr>
        <w:t>na</w:t>
      </w:r>
      <w:proofErr w:type="spellEnd"/>
      <w:r w:rsidRPr="00A43057">
        <w:rPr>
          <w:rFonts w:ascii="Arial" w:hAnsi="Arial" w:cs="Arial"/>
        </w:rPr>
        <w:t xml:space="preserve"> ang </w:t>
      </w:r>
      <w:proofErr w:type="spellStart"/>
      <w:r w:rsidRPr="00A43057">
        <w:rPr>
          <w:rFonts w:ascii="Arial" w:hAnsi="Arial" w:cs="Arial"/>
        </w:rPr>
        <w:t>trabahong-panlabas</w:t>
      </w:r>
      <w:proofErr w:type="spellEnd"/>
      <w:r w:rsidRPr="00A43057">
        <w:rPr>
          <w:rFonts w:ascii="Arial" w:hAnsi="Arial" w:cs="Arial"/>
        </w:rPr>
        <w:t xml:space="preserve">, at </w:t>
      </w:r>
      <w:proofErr w:type="spellStart"/>
      <w:r w:rsidRPr="00A43057">
        <w:rPr>
          <w:rFonts w:ascii="Arial" w:hAnsi="Arial" w:cs="Arial"/>
        </w:rPr>
        <w:t>ilalabas</w:t>
      </w:r>
      <w:proofErr w:type="spellEnd"/>
      <w:r w:rsidRPr="00A43057">
        <w:rPr>
          <w:rFonts w:ascii="Arial" w:hAnsi="Arial" w:cs="Arial"/>
        </w:rPr>
        <w:t xml:space="preserve"> ang </w:t>
      </w:r>
      <w:proofErr w:type="spellStart"/>
      <w:r w:rsidRPr="00A43057">
        <w:rPr>
          <w:rFonts w:ascii="Arial" w:hAnsi="Arial" w:cs="Arial"/>
        </w:rPr>
        <w:t>resulta</w:t>
      </w:r>
      <w:proofErr w:type="spellEnd"/>
      <w:r w:rsidRPr="00A43057">
        <w:rPr>
          <w:rFonts w:ascii="Arial" w:hAnsi="Arial" w:cs="Arial"/>
        </w:rPr>
        <w:t xml:space="preserve"> </w:t>
      </w:r>
      <w:proofErr w:type="spellStart"/>
      <w:r w:rsidRPr="00A43057">
        <w:rPr>
          <w:rFonts w:ascii="Arial" w:hAnsi="Arial" w:cs="Arial"/>
        </w:rPr>
        <w:t>sa</w:t>
      </w:r>
      <w:proofErr w:type="spellEnd"/>
      <w:r w:rsidRPr="00A43057">
        <w:rPr>
          <w:rFonts w:ascii="Arial" w:hAnsi="Arial" w:cs="Arial"/>
        </w:rPr>
        <w:t xml:space="preserve"> 2024</w:t>
      </w:r>
    </w:p>
    <w:p w14:paraId="7E85168A" w14:textId="77777777" w:rsidR="00A43057" w:rsidRPr="00A43057" w:rsidRDefault="00A43057" w:rsidP="00A43057">
      <w:pPr>
        <w:pStyle w:val="ListParagraph"/>
        <w:numPr>
          <w:ilvl w:val="0"/>
          <w:numId w:val="87"/>
        </w:numPr>
        <w:rPr>
          <w:rFonts w:ascii="Arial" w:hAnsi="Arial" w:cs="Arial"/>
        </w:rPr>
      </w:pPr>
      <w:proofErr w:type="spellStart"/>
      <w:r w:rsidRPr="00A43057">
        <w:rPr>
          <w:rFonts w:ascii="Arial" w:hAnsi="Arial" w:cs="Arial"/>
          <w:b/>
        </w:rPr>
        <w:t>Nagpapatuloy</w:t>
      </w:r>
      <w:proofErr w:type="spellEnd"/>
      <w:r w:rsidRPr="00A43057">
        <w:rPr>
          <w:rFonts w:ascii="Arial" w:hAnsi="Arial" w:cs="Arial"/>
          <w:b/>
        </w:rPr>
        <w:t xml:space="preserve"> pa:</w:t>
      </w:r>
      <w:r w:rsidRPr="00A43057">
        <w:rPr>
          <w:rFonts w:ascii="Arial" w:hAnsi="Arial" w:cs="Arial"/>
        </w:rPr>
        <w:t xml:space="preserve"> </w:t>
      </w:r>
      <w:hyperlink r:id="rId37" w:history="1">
        <w:proofErr w:type="spellStart"/>
        <w:r w:rsidRPr="00A43057">
          <w:rPr>
            <w:rStyle w:val="Hyperlink"/>
            <w:rFonts w:ascii="Arial" w:hAnsi="Arial" w:cs="Arial"/>
          </w:rPr>
          <w:t>Pagrerepaso</w:t>
        </w:r>
        <w:proofErr w:type="spellEnd"/>
        <w:r w:rsidRPr="00A43057">
          <w:rPr>
            <w:rStyle w:val="Hyperlink"/>
            <w:rFonts w:ascii="Arial" w:hAnsi="Arial" w:cs="Arial"/>
          </w:rPr>
          <w:t xml:space="preserve"> ng Mga </w:t>
        </w:r>
        <w:proofErr w:type="spellStart"/>
        <w:r w:rsidRPr="00A43057">
          <w:rPr>
            <w:rStyle w:val="Hyperlink"/>
            <w:rFonts w:ascii="Arial" w:hAnsi="Arial" w:cs="Arial"/>
          </w:rPr>
          <w:t>Pamantayan</w:t>
        </w:r>
        <w:proofErr w:type="spellEnd"/>
        <w:r w:rsidRPr="00A43057">
          <w:rPr>
            <w:rStyle w:val="Hyperlink"/>
            <w:rFonts w:ascii="Arial" w:hAnsi="Arial" w:cs="Arial"/>
          </w:rPr>
          <w:t xml:space="preserve"> para </w:t>
        </w:r>
        <w:proofErr w:type="spellStart"/>
        <w:r w:rsidRPr="00A43057">
          <w:rPr>
            <w:rStyle w:val="Hyperlink"/>
            <w:rFonts w:ascii="Arial" w:hAnsi="Arial" w:cs="Arial"/>
          </w:rPr>
          <w:t>sa</w:t>
        </w:r>
        <w:proofErr w:type="spellEnd"/>
        <w:r w:rsidRPr="00A43057">
          <w:rPr>
            <w:rStyle w:val="Hyperlink"/>
            <w:rFonts w:ascii="Arial" w:hAnsi="Arial" w:cs="Arial"/>
          </w:rPr>
          <w:t xml:space="preserve"> Maa-access </w:t>
        </w:r>
        <w:proofErr w:type="spellStart"/>
        <w:r w:rsidRPr="00A43057">
          <w:rPr>
            <w:rStyle w:val="Hyperlink"/>
            <w:rFonts w:ascii="Arial" w:hAnsi="Arial" w:cs="Arial"/>
          </w:rPr>
          <w:t>na</w:t>
        </w:r>
        <w:proofErr w:type="spellEnd"/>
        <w:r w:rsidRPr="00A43057">
          <w:rPr>
            <w:rStyle w:val="Hyperlink"/>
            <w:rFonts w:ascii="Arial" w:hAnsi="Arial" w:cs="Arial"/>
          </w:rPr>
          <w:t xml:space="preserve"> </w:t>
        </w:r>
        <w:proofErr w:type="spellStart"/>
        <w:r w:rsidRPr="00A43057">
          <w:rPr>
            <w:rStyle w:val="Hyperlink"/>
            <w:rFonts w:ascii="Arial" w:hAnsi="Arial" w:cs="Arial"/>
          </w:rPr>
          <w:t>Pampublikong</w:t>
        </w:r>
        <w:proofErr w:type="spellEnd"/>
        <w:r w:rsidRPr="00A43057">
          <w:rPr>
            <w:rStyle w:val="Hyperlink"/>
            <w:rFonts w:ascii="Arial" w:hAnsi="Arial" w:cs="Arial"/>
          </w:rPr>
          <w:t xml:space="preserve"> </w:t>
        </w:r>
        <w:proofErr w:type="spellStart"/>
        <w:r w:rsidRPr="00A43057">
          <w:rPr>
            <w:rStyle w:val="Hyperlink"/>
            <w:rFonts w:ascii="Arial" w:hAnsi="Arial" w:cs="Arial"/>
          </w:rPr>
          <w:t>Transportasyon</w:t>
        </w:r>
        <w:proofErr w:type="spellEnd"/>
        <w:r w:rsidRPr="00A43057">
          <w:rPr>
            <w:rStyle w:val="Hyperlink"/>
            <w:rFonts w:ascii="Arial" w:hAnsi="Arial" w:cs="Arial"/>
          </w:rPr>
          <w:t xml:space="preserve"> ng May-</w:t>
        </w:r>
        <w:proofErr w:type="spellStart"/>
        <w:r w:rsidRPr="00A43057">
          <w:rPr>
            <w:rStyle w:val="Hyperlink"/>
            <w:rFonts w:ascii="Arial" w:hAnsi="Arial" w:cs="Arial"/>
          </w:rPr>
          <w:t>Kapansanan</w:t>
        </w:r>
        <w:proofErr w:type="spellEnd"/>
        <w:r w:rsidRPr="00A43057">
          <w:rPr>
            <w:rStyle w:val="Hyperlink"/>
            <w:rFonts w:ascii="Arial" w:hAnsi="Arial" w:cs="Arial"/>
          </w:rPr>
          <w:t xml:space="preserve"> 2022 (2022 Review of the Disability Standards for Accessible Public Transport)</w:t>
        </w:r>
      </w:hyperlink>
      <w:r w:rsidRPr="00A43057">
        <w:rPr>
          <w:rFonts w:ascii="Arial" w:hAnsi="Arial" w:cs="Arial"/>
        </w:rPr>
        <w:t xml:space="preserve"> </w:t>
      </w:r>
      <w:proofErr w:type="spellStart"/>
      <w:r w:rsidRPr="00A43057">
        <w:rPr>
          <w:rFonts w:ascii="Arial" w:hAnsi="Arial" w:cs="Arial"/>
        </w:rPr>
        <w:t>kumpleto</w:t>
      </w:r>
      <w:proofErr w:type="spellEnd"/>
      <w:r w:rsidRPr="00A43057">
        <w:rPr>
          <w:rFonts w:ascii="Arial" w:hAnsi="Arial" w:cs="Arial"/>
        </w:rPr>
        <w:t xml:space="preserve"> </w:t>
      </w:r>
      <w:proofErr w:type="spellStart"/>
      <w:r w:rsidRPr="00A43057">
        <w:rPr>
          <w:rFonts w:ascii="Arial" w:hAnsi="Arial" w:cs="Arial"/>
        </w:rPr>
        <w:t>na</w:t>
      </w:r>
      <w:proofErr w:type="spellEnd"/>
      <w:r w:rsidRPr="00A43057">
        <w:rPr>
          <w:rFonts w:ascii="Arial" w:hAnsi="Arial" w:cs="Arial"/>
        </w:rPr>
        <w:t xml:space="preserve"> ang </w:t>
      </w:r>
      <w:proofErr w:type="spellStart"/>
      <w:r w:rsidRPr="00A43057">
        <w:rPr>
          <w:rFonts w:ascii="Arial" w:hAnsi="Arial" w:cs="Arial"/>
        </w:rPr>
        <w:t>mga</w:t>
      </w:r>
      <w:proofErr w:type="spellEnd"/>
      <w:r w:rsidRPr="00A43057">
        <w:rPr>
          <w:rFonts w:ascii="Arial" w:hAnsi="Arial" w:cs="Arial"/>
        </w:rPr>
        <w:t xml:space="preserve"> </w:t>
      </w:r>
      <w:proofErr w:type="spellStart"/>
      <w:r w:rsidRPr="00A43057">
        <w:rPr>
          <w:rFonts w:ascii="Arial" w:hAnsi="Arial" w:cs="Arial"/>
        </w:rPr>
        <w:t>pagkonsultasyon</w:t>
      </w:r>
      <w:proofErr w:type="spellEnd"/>
      <w:r w:rsidRPr="00A43057">
        <w:rPr>
          <w:rFonts w:ascii="Arial" w:hAnsi="Arial" w:cs="Arial"/>
        </w:rPr>
        <w:t xml:space="preserve">, at </w:t>
      </w:r>
      <w:proofErr w:type="spellStart"/>
      <w:r w:rsidRPr="00A43057">
        <w:rPr>
          <w:rFonts w:ascii="Arial" w:hAnsi="Arial" w:cs="Arial"/>
        </w:rPr>
        <w:t>ilalabas</w:t>
      </w:r>
      <w:proofErr w:type="spellEnd"/>
      <w:r w:rsidRPr="00A43057">
        <w:rPr>
          <w:rFonts w:ascii="Arial" w:hAnsi="Arial" w:cs="Arial"/>
        </w:rPr>
        <w:t xml:space="preserve"> ang </w:t>
      </w:r>
      <w:proofErr w:type="spellStart"/>
      <w:r w:rsidRPr="00A43057">
        <w:rPr>
          <w:rFonts w:ascii="Arial" w:hAnsi="Arial" w:cs="Arial"/>
        </w:rPr>
        <w:t>pahayag</w:t>
      </w:r>
      <w:proofErr w:type="spellEnd"/>
      <w:r w:rsidRPr="00A43057">
        <w:rPr>
          <w:rFonts w:ascii="Arial" w:hAnsi="Arial" w:cs="Arial"/>
        </w:rPr>
        <w:t xml:space="preserve"> </w:t>
      </w:r>
      <w:proofErr w:type="spellStart"/>
      <w:r w:rsidRPr="00A43057">
        <w:rPr>
          <w:rFonts w:ascii="Arial" w:hAnsi="Arial" w:cs="Arial"/>
        </w:rPr>
        <w:t>sa</w:t>
      </w:r>
      <w:proofErr w:type="spellEnd"/>
      <w:r w:rsidRPr="00A43057">
        <w:rPr>
          <w:rFonts w:ascii="Arial" w:hAnsi="Arial" w:cs="Arial"/>
        </w:rPr>
        <w:t xml:space="preserve"> </w:t>
      </w:r>
      <w:proofErr w:type="spellStart"/>
      <w:r w:rsidRPr="00A43057">
        <w:rPr>
          <w:rFonts w:ascii="Arial" w:hAnsi="Arial" w:cs="Arial"/>
        </w:rPr>
        <w:t>pagtatapos</w:t>
      </w:r>
      <w:proofErr w:type="spellEnd"/>
      <w:r w:rsidRPr="00A43057">
        <w:rPr>
          <w:rFonts w:ascii="Arial" w:hAnsi="Arial" w:cs="Arial"/>
        </w:rPr>
        <w:t xml:space="preserve"> ng 2023</w:t>
      </w:r>
    </w:p>
    <w:p w14:paraId="52BE9A5A" w14:textId="77777777" w:rsidR="001D18E4" w:rsidRPr="000159C2" w:rsidRDefault="001D18E4" w:rsidP="00FD4B36">
      <w:pPr>
        <w:pStyle w:val="Heading4"/>
      </w:pPr>
      <w:r w:rsidRPr="000159C2">
        <w:t>2023</w:t>
      </w:r>
    </w:p>
    <w:p w14:paraId="75345006" w14:textId="77777777" w:rsidR="00A43057" w:rsidRPr="00A43057" w:rsidRDefault="00A43057" w:rsidP="00FD4B36">
      <w:pPr>
        <w:pStyle w:val="ListParagraph"/>
        <w:numPr>
          <w:ilvl w:val="0"/>
          <w:numId w:val="87"/>
        </w:numPr>
        <w:rPr>
          <w:rFonts w:ascii="Arial" w:hAnsi="Arial" w:cs="Arial"/>
        </w:rPr>
      </w:pPr>
      <w:bookmarkStart w:id="59" w:name="_Toc144133412"/>
      <w:bookmarkStart w:id="60" w:name="_Toc144206633"/>
      <w:bookmarkStart w:id="61" w:name="_Toc144470967"/>
      <w:bookmarkStart w:id="62" w:name="_Toc144392669"/>
      <w:bookmarkStart w:id="63" w:name="_Toc144729590"/>
      <w:proofErr w:type="spellStart"/>
      <w:r w:rsidRPr="00A43057">
        <w:rPr>
          <w:rFonts w:ascii="Arial" w:hAnsi="Arial" w:cs="Arial"/>
          <w:b/>
        </w:rPr>
        <w:t>Kumpleto</w:t>
      </w:r>
      <w:proofErr w:type="spellEnd"/>
      <w:r w:rsidRPr="00A43057">
        <w:rPr>
          <w:rFonts w:ascii="Arial" w:hAnsi="Arial" w:cs="Arial"/>
          <w:b/>
        </w:rPr>
        <w:t>:</w:t>
      </w:r>
      <w:r w:rsidRPr="00A43057">
        <w:rPr>
          <w:rFonts w:ascii="Arial" w:hAnsi="Arial" w:cs="Arial"/>
        </w:rPr>
        <w:t xml:space="preserve"> Unang </w:t>
      </w:r>
      <w:hyperlink r:id="rId38" w:history="1">
        <w:r w:rsidRPr="00A43057">
          <w:rPr>
            <w:rStyle w:val="Hyperlink"/>
            <w:rFonts w:ascii="Arial" w:hAnsi="Arial" w:cs="Arial"/>
          </w:rPr>
          <w:t xml:space="preserve">Porum ng Estado </w:t>
        </w:r>
        <w:proofErr w:type="spellStart"/>
        <w:r w:rsidRPr="00A43057">
          <w:rPr>
            <w:rStyle w:val="Hyperlink"/>
            <w:rFonts w:ascii="Arial" w:hAnsi="Arial" w:cs="Arial"/>
          </w:rPr>
          <w:t>sa</w:t>
        </w:r>
        <w:proofErr w:type="spellEnd"/>
        <w:r w:rsidRPr="00A43057">
          <w:rPr>
            <w:rStyle w:val="Hyperlink"/>
            <w:rFonts w:ascii="Arial" w:hAnsi="Arial" w:cs="Arial"/>
          </w:rPr>
          <w:t xml:space="preserve"> ADS (ADS State Forum</w:t>
        </w:r>
      </w:hyperlink>
      <w:r w:rsidRPr="00A43057">
        <w:rPr>
          <w:rStyle w:val="Hyperlink"/>
          <w:rFonts w:ascii="Arial" w:hAnsi="Arial" w:cs="Arial"/>
        </w:rPr>
        <w:t>)</w:t>
      </w:r>
      <w:r w:rsidRPr="00A43057">
        <w:rPr>
          <w:rFonts w:ascii="Arial" w:hAnsi="Arial" w:cs="Arial"/>
        </w:rPr>
        <w:t xml:space="preserve"> </w:t>
      </w:r>
      <w:proofErr w:type="spellStart"/>
      <w:r w:rsidRPr="00A43057">
        <w:rPr>
          <w:rFonts w:ascii="Arial" w:hAnsi="Arial" w:cs="Arial"/>
        </w:rPr>
        <w:t>na</w:t>
      </w:r>
      <w:proofErr w:type="spellEnd"/>
      <w:r w:rsidRPr="00A43057">
        <w:rPr>
          <w:rFonts w:ascii="Arial" w:hAnsi="Arial" w:cs="Arial"/>
        </w:rPr>
        <w:t xml:space="preserve"> </w:t>
      </w:r>
      <w:proofErr w:type="spellStart"/>
      <w:r w:rsidRPr="00A43057">
        <w:rPr>
          <w:rFonts w:ascii="Arial" w:hAnsi="Arial" w:cs="Arial"/>
        </w:rPr>
        <w:t>ginanap</w:t>
      </w:r>
      <w:proofErr w:type="spellEnd"/>
      <w:r w:rsidRPr="00A43057">
        <w:rPr>
          <w:rFonts w:ascii="Arial" w:hAnsi="Arial" w:cs="Arial"/>
        </w:rPr>
        <w:t xml:space="preserve"> </w:t>
      </w:r>
      <w:proofErr w:type="spellStart"/>
      <w:r w:rsidRPr="00A43057">
        <w:rPr>
          <w:rFonts w:ascii="Arial" w:hAnsi="Arial" w:cs="Arial"/>
        </w:rPr>
        <w:t>sa</w:t>
      </w:r>
      <w:proofErr w:type="spellEnd"/>
      <w:r w:rsidRPr="00A43057">
        <w:rPr>
          <w:rFonts w:ascii="Arial" w:hAnsi="Arial" w:cs="Arial"/>
        </w:rPr>
        <w:t xml:space="preserve"> </w:t>
      </w:r>
      <w:proofErr w:type="spellStart"/>
      <w:r w:rsidRPr="00A43057">
        <w:rPr>
          <w:rFonts w:ascii="Arial" w:hAnsi="Arial" w:cs="Arial"/>
          <w:color w:val="313131"/>
        </w:rPr>
        <w:t>Quensland</w:t>
      </w:r>
      <w:proofErr w:type="spellEnd"/>
      <w:r w:rsidRPr="00A43057">
        <w:rPr>
          <w:rFonts w:ascii="Arial" w:hAnsi="Arial" w:cs="Arial"/>
          <w:color w:val="313131"/>
        </w:rPr>
        <w:t xml:space="preserve"> </w:t>
      </w:r>
      <w:proofErr w:type="spellStart"/>
      <w:r w:rsidRPr="00A43057">
        <w:rPr>
          <w:rFonts w:ascii="Arial" w:hAnsi="Arial" w:cs="Arial"/>
          <w:color w:val="313131"/>
        </w:rPr>
        <w:t>noong</w:t>
      </w:r>
      <w:proofErr w:type="spellEnd"/>
      <w:r w:rsidRPr="00A43057">
        <w:rPr>
          <w:rFonts w:ascii="Arial" w:hAnsi="Arial" w:cs="Arial"/>
          <w:color w:val="313131"/>
        </w:rPr>
        <w:t xml:space="preserve"> ika-19 ng </w:t>
      </w:r>
      <w:proofErr w:type="spellStart"/>
      <w:r w:rsidRPr="00A43057">
        <w:rPr>
          <w:rFonts w:ascii="Arial" w:hAnsi="Arial" w:cs="Arial"/>
          <w:color w:val="313131"/>
        </w:rPr>
        <w:t>Hunyo</w:t>
      </w:r>
      <w:proofErr w:type="spellEnd"/>
      <w:r w:rsidRPr="00A43057">
        <w:rPr>
          <w:rFonts w:ascii="Arial" w:hAnsi="Arial" w:cs="Arial"/>
          <w:color w:val="313131"/>
        </w:rPr>
        <w:t xml:space="preserve"> 2023</w:t>
      </w:r>
    </w:p>
    <w:p w14:paraId="72EEF482" w14:textId="77777777" w:rsidR="00FD5A6B" w:rsidRPr="00E510AA" w:rsidRDefault="00F95B9B" w:rsidP="00FD4B36">
      <w:pPr>
        <w:pStyle w:val="Heading1"/>
      </w:pPr>
      <w:bookmarkStart w:id="64" w:name="_Toc150436369"/>
      <w:bookmarkStart w:id="65" w:name="_Mga_Lugar_ng"/>
      <w:bookmarkEnd w:id="59"/>
      <w:bookmarkEnd w:id="60"/>
      <w:bookmarkEnd w:id="61"/>
      <w:bookmarkEnd w:id="62"/>
      <w:bookmarkEnd w:id="63"/>
      <w:bookmarkEnd w:id="65"/>
      <w:r w:rsidRPr="00E510AA">
        <w:t xml:space="preserve">Mga Lugar ng </w:t>
      </w:r>
      <w:proofErr w:type="spellStart"/>
      <w:r w:rsidRPr="00E510AA">
        <w:t>Resulta</w:t>
      </w:r>
      <w:proofErr w:type="spellEnd"/>
      <w:r w:rsidRPr="00E510AA">
        <w:t xml:space="preserve"> ng ADS</w:t>
      </w:r>
      <w:bookmarkEnd w:id="64"/>
    </w:p>
    <w:p w14:paraId="542702A8" w14:textId="77777777" w:rsidR="00F95B9B" w:rsidRPr="00E510AA" w:rsidRDefault="00F95B9B" w:rsidP="00F95B9B">
      <w:pPr>
        <w:spacing w:after="0" w:line="240" w:lineRule="auto"/>
        <w:rPr>
          <w:rFonts w:ascii="Arial" w:hAnsi="Arial" w:cs="Arial"/>
        </w:rPr>
      </w:pPr>
      <w:r w:rsidRPr="00E510AA">
        <w:rPr>
          <w:rFonts w:ascii="Arial" w:hAnsi="Arial" w:cs="Arial"/>
        </w:rPr>
        <w:t xml:space="preserve">Ang 7 Mga Lugar ng </w:t>
      </w:r>
      <w:proofErr w:type="spellStart"/>
      <w:r w:rsidRPr="00E510AA">
        <w:rPr>
          <w:rFonts w:ascii="Arial" w:hAnsi="Arial" w:cs="Arial"/>
        </w:rPr>
        <w:t>Resulta</w:t>
      </w:r>
      <w:proofErr w:type="spellEnd"/>
      <w:r w:rsidRPr="00E510AA">
        <w:rPr>
          <w:rFonts w:ascii="Arial" w:hAnsi="Arial" w:cs="Arial"/>
        </w:rPr>
        <w:t xml:space="preserve"> ng ADS ay </w:t>
      </w:r>
      <w:proofErr w:type="spellStart"/>
      <w:r w:rsidRPr="00E510AA">
        <w:rPr>
          <w:rFonts w:ascii="Arial" w:hAnsi="Arial" w:cs="Arial"/>
        </w:rPr>
        <w:t>pinagsama-samang</w:t>
      </w:r>
      <w:proofErr w:type="spellEnd"/>
      <w:r w:rsidRPr="00E510AA">
        <w:rPr>
          <w:rFonts w:ascii="Arial" w:hAnsi="Arial" w:cs="Arial"/>
        </w:rPr>
        <w:t xml:space="preserve"> </w:t>
      </w:r>
      <w:proofErr w:type="spellStart"/>
      <w:r w:rsidRPr="00E510AA">
        <w:rPr>
          <w:rFonts w:ascii="Arial" w:hAnsi="Arial" w:cs="Arial"/>
        </w:rPr>
        <w:t>kumakatawan</w:t>
      </w:r>
      <w:proofErr w:type="spellEnd"/>
      <w:r w:rsidRPr="00E510AA">
        <w:rPr>
          <w:rFonts w:ascii="Arial" w:hAnsi="Arial" w:cs="Arial"/>
        </w:rPr>
        <w:t xml:space="preserve"> </w:t>
      </w:r>
      <w:proofErr w:type="spellStart"/>
      <w:r w:rsidRPr="00E510AA">
        <w:rPr>
          <w:rFonts w:ascii="Arial" w:hAnsi="Arial" w:cs="Arial"/>
        </w:rPr>
        <w:t>sa</w:t>
      </w:r>
      <w:proofErr w:type="spellEnd"/>
      <w:r w:rsidRPr="00E510AA">
        <w:rPr>
          <w:rFonts w:ascii="Arial" w:hAnsi="Arial" w:cs="Arial"/>
        </w:rPr>
        <w:t xml:space="preserve">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lugar</w:t>
      </w:r>
      <w:proofErr w:type="spellEnd"/>
      <w:r w:rsidRPr="00E510AA">
        <w:rPr>
          <w:rFonts w:ascii="Arial" w:hAnsi="Arial" w:cs="Arial"/>
        </w:rPr>
        <w:t xml:space="preserve"> </w:t>
      </w:r>
      <w:proofErr w:type="spellStart"/>
      <w:r w:rsidRPr="00E510AA">
        <w:rPr>
          <w:rFonts w:ascii="Arial" w:hAnsi="Arial" w:cs="Arial"/>
        </w:rPr>
        <w:t>na</w:t>
      </w:r>
      <w:proofErr w:type="spellEnd"/>
      <w:r w:rsidRPr="00E510AA">
        <w:rPr>
          <w:rFonts w:ascii="Arial" w:hAnsi="Arial" w:cs="Arial"/>
        </w:rPr>
        <w:t xml:space="preserve"> ang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taong</w:t>
      </w:r>
      <w:proofErr w:type="spellEnd"/>
      <w:r w:rsidRPr="00E510AA">
        <w:rPr>
          <w:rFonts w:ascii="Arial" w:hAnsi="Arial" w:cs="Arial"/>
        </w:rPr>
        <w:t xml:space="preserve"> may-</w:t>
      </w:r>
      <w:proofErr w:type="spellStart"/>
      <w:r w:rsidRPr="00E510AA">
        <w:rPr>
          <w:rFonts w:ascii="Arial" w:hAnsi="Arial" w:cs="Arial"/>
        </w:rPr>
        <w:t>kapansanan</w:t>
      </w:r>
      <w:proofErr w:type="spellEnd"/>
      <w:r w:rsidRPr="00E510AA">
        <w:rPr>
          <w:rFonts w:ascii="Arial" w:hAnsi="Arial" w:cs="Arial"/>
        </w:rPr>
        <w:t xml:space="preserve"> ay </w:t>
      </w:r>
      <w:proofErr w:type="spellStart"/>
      <w:r w:rsidRPr="00E510AA">
        <w:rPr>
          <w:rFonts w:ascii="Arial" w:hAnsi="Arial" w:cs="Arial"/>
        </w:rPr>
        <w:t>nagsabi</w:t>
      </w:r>
      <w:proofErr w:type="spellEnd"/>
      <w:r w:rsidRPr="00E510AA">
        <w:rPr>
          <w:rFonts w:ascii="Arial" w:hAnsi="Arial" w:cs="Arial"/>
        </w:rPr>
        <w:t xml:space="preserve"> </w:t>
      </w:r>
      <w:proofErr w:type="spellStart"/>
      <w:r w:rsidRPr="00E510AA">
        <w:rPr>
          <w:rFonts w:ascii="Arial" w:hAnsi="Arial" w:cs="Arial"/>
        </w:rPr>
        <w:t>sa</w:t>
      </w:r>
      <w:proofErr w:type="spellEnd"/>
      <w:r w:rsidRPr="00E510AA">
        <w:rPr>
          <w:rFonts w:ascii="Arial" w:hAnsi="Arial" w:cs="Arial"/>
        </w:rPr>
        <w:t xml:space="preserve"> </w:t>
      </w:r>
      <w:proofErr w:type="spellStart"/>
      <w:r w:rsidRPr="00E510AA">
        <w:rPr>
          <w:rFonts w:ascii="Arial" w:hAnsi="Arial" w:cs="Arial"/>
        </w:rPr>
        <w:t>aming</w:t>
      </w:r>
      <w:proofErr w:type="spellEnd"/>
      <w:r w:rsidRPr="00E510AA">
        <w:rPr>
          <w:rFonts w:ascii="Arial" w:hAnsi="Arial" w:cs="Arial"/>
        </w:rPr>
        <w:t xml:space="preserve"> </w:t>
      </w:r>
      <w:proofErr w:type="spellStart"/>
      <w:r w:rsidRPr="00E510AA">
        <w:rPr>
          <w:rFonts w:ascii="Arial" w:hAnsi="Arial" w:cs="Arial"/>
        </w:rPr>
        <w:t>mahalaga</w:t>
      </w:r>
      <w:proofErr w:type="spellEnd"/>
      <w:r w:rsidRPr="00E510AA">
        <w:rPr>
          <w:rFonts w:ascii="Arial" w:hAnsi="Arial" w:cs="Arial"/>
        </w:rPr>
        <w:t xml:space="preserve"> ang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ito</w:t>
      </w:r>
      <w:proofErr w:type="spellEnd"/>
      <w:r w:rsidRPr="00E510AA">
        <w:rPr>
          <w:rFonts w:ascii="Arial" w:hAnsi="Arial" w:cs="Arial"/>
        </w:rPr>
        <w:t xml:space="preserve"> </w:t>
      </w:r>
      <w:proofErr w:type="spellStart"/>
      <w:r w:rsidRPr="00E510AA">
        <w:rPr>
          <w:rFonts w:ascii="Arial" w:hAnsi="Arial" w:cs="Arial"/>
        </w:rPr>
        <w:t>sa</w:t>
      </w:r>
      <w:proofErr w:type="spellEnd"/>
      <w:r w:rsidRPr="00E510AA">
        <w:rPr>
          <w:rFonts w:ascii="Arial" w:hAnsi="Arial" w:cs="Arial"/>
        </w:rPr>
        <w:t xml:space="preserve"> </w:t>
      </w:r>
      <w:proofErr w:type="spellStart"/>
      <w:r w:rsidRPr="00E510AA">
        <w:rPr>
          <w:rFonts w:ascii="Arial" w:hAnsi="Arial" w:cs="Arial"/>
        </w:rPr>
        <w:t>kanila</w:t>
      </w:r>
      <w:proofErr w:type="spellEnd"/>
      <w:r w:rsidRPr="00E510AA">
        <w:rPr>
          <w:rFonts w:ascii="Arial" w:hAnsi="Arial" w:cs="Arial"/>
        </w:rPr>
        <w:t xml:space="preserve"> at </w:t>
      </w:r>
      <w:proofErr w:type="spellStart"/>
      <w:r w:rsidRPr="00E510AA">
        <w:rPr>
          <w:rFonts w:ascii="Arial" w:hAnsi="Arial" w:cs="Arial"/>
        </w:rPr>
        <w:t>kailangang</w:t>
      </w:r>
      <w:proofErr w:type="spellEnd"/>
      <w:r w:rsidRPr="00E510AA">
        <w:rPr>
          <w:rFonts w:ascii="Arial" w:hAnsi="Arial" w:cs="Arial"/>
        </w:rPr>
        <w:t xml:space="preserve"> </w:t>
      </w:r>
      <w:proofErr w:type="spellStart"/>
      <w:r w:rsidRPr="00E510AA">
        <w:rPr>
          <w:rFonts w:ascii="Arial" w:hAnsi="Arial" w:cs="Arial"/>
        </w:rPr>
        <w:t>mapahusay</w:t>
      </w:r>
      <w:proofErr w:type="spellEnd"/>
      <w:r w:rsidRPr="00E510AA">
        <w:rPr>
          <w:rFonts w:ascii="Arial" w:hAnsi="Arial" w:cs="Arial"/>
        </w:rPr>
        <w:t xml:space="preserve"> </w:t>
      </w:r>
      <w:proofErr w:type="spellStart"/>
      <w:r w:rsidRPr="00E510AA">
        <w:rPr>
          <w:rFonts w:ascii="Arial" w:hAnsi="Arial" w:cs="Arial"/>
        </w:rPr>
        <w:t>upang</w:t>
      </w:r>
      <w:proofErr w:type="spellEnd"/>
      <w:r w:rsidRPr="00E510AA">
        <w:rPr>
          <w:rFonts w:ascii="Arial" w:hAnsi="Arial" w:cs="Arial"/>
        </w:rPr>
        <w:t xml:space="preserve"> </w:t>
      </w:r>
      <w:proofErr w:type="spellStart"/>
      <w:r w:rsidRPr="00E510AA">
        <w:rPr>
          <w:rFonts w:ascii="Arial" w:hAnsi="Arial" w:cs="Arial"/>
        </w:rPr>
        <w:t>maabot</w:t>
      </w:r>
      <w:proofErr w:type="spellEnd"/>
      <w:r w:rsidRPr="00E510AA">
        <w:rPr>
          <w:rFonts w:ascii="Arial" w:hAnsi="Arial" w:cs="Arial"/>
        </w:rPr>
        <w:t xml:space="preserve"> ang </w:t>
      </w:r>
      <w:proofErr w:type="spellStart"/>
      <w:r w:rsidRPr="00E510AA">
        <w:rPr>
          <w:rFonts w:ascii="Arial" w:hAnsi="Arial" w:cs="Arial"/>
        </w:rPr>
        <w:t>isang</w:t>
      </w:r>
      <w:proofErr w:type="spellEnd"/>
      <w:r w:rsidRPr="00E510AA">
        <w:rPr>
          <w:rFonts w:ascii="Arial" w:hAnsi="Arial" w:cs="Arial"/>
        </w:rPr>
        <w:t xml:space="preserve"> </w:t>
      </w:r>
      <w:proofErr w:type="spellStart"/>
      <w:r w:rsidRPr="00E510AA">
        <w:rPr>
          <w:rFonts w:ascii="Arial" w:hAnsi="Arial" w:cs="Arial"/>
        </w:rPr>
        <w:t>inklusibong</w:t>
      </w:r>
      <w:proofErr w:type="spellEnd"/>
      <w:r w:rsidRPr="00E510AA">
        <w:rPr>
          <w:rFonts w:ascii="Arial" w:hAnsi="Arial" w:cs="Arial"/>
        </w:rPr>
        <w:t xml:space="preserve"> </w:t>
      </w:r>
      <w:proofErr w:type="spellStart"/>
      <w:r w:rsidRPr="00E510AA">
        <w:rPr>
          <w:rFonts w:ascii="Arial" w:hAnsi="Arial" w:cs="Arial"/>
        </w:rPr>
        <w:t>lipunang</w:t>
      </w:r>
      <w:proofErr w:type="spellEnd"/>
      <w:r w:rsidRPr="00E510AA">
        <w:rPr>
          <w:rFonts w:ascii="Arial" w:hAnsi="Arial" w:cs="Arial"/>
        </w:rPr>
        <w:t xml:space="preserve"> </w:t>
      </w:r>
      <w:proofErr w:type="spellStart"/>
      <w:r w:rsidRPr="00E510AA">
        <w:rPr>
          <w:rFonts w:ascii="Arial" w:hAnsi="Arial" w:cs="Arial"/>
        </w:rPr>
        <w:t>Australyano</w:t>
      </w:r>
      <w:proofErr w:type="spellEnd"/>
      <w:r w:rsidRPr="00E510AA">
        <w:rPr>
          <w:rFonts w:ascii="Arial" w:hAnsi="Arial" w:cs="Arial"/>
        </w:rPr>
        <w:t>.</w:t>
      </w:r>
    </w:p>
    <w:p w14:paraId="779DC25E" w14:textId="77777777" w:rsidR="00F95B9B" w:rsidRPr="00E510AA" w:rsidRDefault="00F95B9B" w:rsidP="00F95B9B">
      <w:pPr>
        <w:spacing w:after="0" w:line="240" w:lineRule="auto"/>
        <w:rPr>
          <w:rFonts w:ascii="Arial" w:hAnsi="Arial" w:cs="Arial"/>
        </w:rPr>
      </w:pPr>
      <w:r w:rsidRPr="00E510AA">
        <w:rPr>
          <w:rFonts w:ascii="Arial" w:hAnsi="Arial" w:cs="Arial"/>
        </w:rPr>
        <w:t xml:space="preserve">Ang Mga Lugar ng </w:t>
      </w:r>
      <w:proofErr w:type="spellStart"/>
      <w:r w:rsidRPr="00E510AA">
        <w:rPr>
          <w:rFonts w:ascii="Arial" w:hAnsi="Arial" w:cs="Arial"/>
        </w:rPr>
        <w:t>Resulta</w:t>
      </w:r>
      <w:proofErr w:type="spellEnd"/>
      <w:r w:rsidRPr="00E510AA">
        <w:rPr>
          <w:rFonts w:ascii="Arial" w:hAnsi="Arial" w:cs="Arial"/>
        </w:rPr>
        <w:t xml:space="preserve"> ay </w:t>
      </w:r>
      <w:proofErr w:type="spellStart"/>
      <w:r w:rsidRPr="00E510AA">
        <w:rPr>
          <w:rFonts w:ascii="Arial" w:hAnsi="Arial" w:cs="Arial"/>
        </w:rPr>
        <w:t>nagtatakda</w:t>
      </w:r>
      <w:proofErr w:type="spellEnd"/>
      <w:r w:rsidRPr="00E510AA">
        <w:rPr>
          <w:rFonts w:ascii="Arial" w:hAnsi="Arial" w:cs="Arial"/>
        </w:rPr>
        <w:t xml:space="preserve">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prayoridad</w:t>
      </w:r>
      <w:proofErr w:type="spellEnd"/>
      <w:r w:rsidRPr="00E510AA">
        <w:rPr>
          <w:rFonts w:ascii="Arial" w:hAnsi="Arial" w:cs="Arial"/>
        </w:rPr>
        <w:t xml:space="preserve"> para </w:t>
      </w:r>
      <w:proofErr w:type="spellStart"/>
      <w:r w:rsidRPr="00E510AA">
        <w:rPr>
          <w:rFonts w:ascii="Arial" w:hAnsi="Arial" w:cs="Arial"/>
        </w:rPr>
        <w:t>sa</w:t>
      </w:r>
      <w:proofErr w:type="spellEnd"/>
      <w:r w:rsidRPr="00E510AA">
        <w:rPr>
          <w:rFonts w:ascii="Arial" w:hAnsi="Arial" w:cs="Arial"/>
        </w:rPr>
        <w:t xml:space="preserve">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pamahalaan</w:t>
      </w:r>
      <w:proofErr w:type="spellEnd"/>
      <w:r w:rsidRPr="00E510AA">
        <w:rPr>
          <w:rFonts w:ascii="Arial" w:hAnsi="Arial" w:cs="Arial"/>
        </w:rPr>
        <w:t xml:space="preserve"> </w:t>
      </w:r>
      <w:proofErr w:type="spellStart"/>
      <w:r w:rsidRPr="00E510AA">
        <w:rPr>
          <w:rFonts w:ascii="Arial" w:hAnsi="Arial" w:cs="Arial"/>
        </w:rPr>
        <w:t>sa</w:t>
      </w:r>
      <w:proofErr w:type="spellEnd"/>
      <w:r w:rsidRPr="00E510AA">
        <w:rPr>
          <w:rFonts w:ascii="Arial" w:hAnsi="Arial" w:cs="Arial"/>
        </w:rPr>
        <w:t xml:space="preserve"> lahat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lebel</w:t>
      </w:r>
      <w:proofErr w:type="spellEnd"/>
      <w:r w:rsidRPr="00E510AA">
        <w:rPr>
          <w:rFonts w:ascii="Arial" w:hAnsi="Arial" w:cs="Arial"/>
        </w:rPr>
        <w:t xml:space="preserve"> para </w:t>
      </w:r>
      <w:proofErr w:type="spellStart"/>
      <w:r w:rsidRPr="00E510AA">
        <w:rPr>
          <w:rFonts w:ascii="Arial" w:hAnsi="Arial" w:cs="Arial"/>
        </w:rPr>
        <w:t>makatrabaho</w:t>
      </w:r>
      <w:proofErr w:type="spellEnd"/>
      <w:r w:rsidRPr="00E510AA">
        <w:rPr>
          <w:rFonts w:ascii="Arial" w:hAnsi="Arial" w:cs="Arial"/>
        </w:rPr>
        <w:t xml:space="preserve"> ang </w:t>
      </w:r>
      <w:proofErr w:type="spellStart"/>
      <w:r w:rsidRPr="00E510AA">
        <w:rPr>
          <w:rFonts w:ascii="Arial" w:hAnsi="Arial" w:cs="Arial"/>
        </w:rPr>
        <w:t>komunidad</w:t>
      </w:r>
      <w:proofErr w:type="spellEnd"/>
      <w:r w:rsidRPr="00E510AA">
        <w:rPr>
          <w:rFonts w:ascii="Arial" w:hAnsi="Arial" w:cs="Arial"/>
        </w:rPr>
        <w:t xml:space="preserve">, </w:t>
      </w:r>
      <w:proofErr w:type="spellStart"/>
      <w:r w:rsidRPr="00E510AA">
        <w:rPr>
          <w:rFonts w:ascii="Arial" w:hAnsi="Arial" w:cs="Arial"/>
        </w:rPr>
        <w:t>negosyo</w:t>
      </w:r>
      <w:proofErr w:type="spellEnd"/>
      <w:r w:rsidRPr="00E510AA">
        <w:rPr>
          <w:rFonts w:ascii="Arial" w:hAnsi="Arial" w:cs="Arial"/>
        </w:rPr>
        <w:t xml:space="preserve"> at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taong</w:t>
      </w:r>
      <w:proofErr w:type="spellEnd"/>
      <w:r w:rsidRPr="00E510AA">
        <w:rPr>
          <w:rFonts w:ascii="Arial" w:hAnsi="Arial" w:cs="Arial"/>
        </w:rPr>
        <w:t xml:space="preserve"> may-</w:t>
      </w:r>
      <w:proofErr w:type="spellStart"/>
      <w:r w:rsidRPr="00E510AA">
        <w:rPr>
          <w:rFonts w:ascii="Arial" w:hAnsi="Arial" w:cs="Arial"/>
        </w:rPr>
        <w:t>kapansanan</w:t>
      </w:r>
      <w:proofErr w:type="spellEnd"/>
      <w:r w:rsidRPr="00E510AA">
        <w:rPr>
          <w:rFonts w:ascii="Arial" w:hAnsi="Arial" w:cs="Arial"/>
        </w:rPr>
        <w:t xml:space="preserve"> </w:t>
      </w:r>
      <w:proofErr w:type="spellStart"/>
      <w:r w:rsidRPr="00E510AA">
        <w:rPr>
          <w:rFonts w:ascii="Arial" w:hAnsi="Arial" w:cs="Arial"/>
        </w:rPr>
        <w:t>sa</w:t>
      </w:r>
      <w:proofErr w:type="spellEnd"/>
      <w:r w:rsidRPr="00E510AA">
        <w:rPr>
          <w:rFonts w:ascii="Arial" w:hAnsi="Arial" w:cs="Arial"/>
        </w:rPr>
        <w:t xml:space="preserve"> </w:t>
      </w:r>
      <w:proofErr w:type="spellStart"/>
      <w:r w:rsidRPr="00E510AA">
        <w:rPr>
          <w:rFonts w:ascii="Arial" w:hAnsi="Arial" w:cs="Arial"/>
        </w:rPr>
        <w:t>paghahatid</w:t>
      </w:r>
      <w:proofErr w:type="spellEnd"/>
      <w:r w:rsidRPr="00E510AA">
        <w:rPr>
          <w:rFonts w:ascii="Arial" w:hAnsi="Arial" w:cs="Arial"/>
        </w:rPr>
        <w:t xml:space="preserve">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kinakailangang</w:t>
      </w:r>
      <w:proofErr w:type="spellEnd"/>
      <w:r w:rsidRPr="00E510AA">
        <w:rPr>
          <w:rFonts w:ascii="Arial" w:hAnsi="Arial" w:cs="Arial"/>
        </w:rPr>
        <w:t xml:space="preserve"> </w:t>
      </w:r>
      <w:proofErr w:type="spellStart"/>
      <w:r w:rsidRPr="00E510AA">
        <w:rPr>
          <w:rFonts w:ascii="Arial" w:hAnsi="Arial" w:cs="Arial"/>
        </w:rPr>
        <w:t>pagbabago</w:t>
      </w:r>
      <w:proofErr w:type="spellEnd"/>
      <w:r w:rsidRPr="00E510AA">
        <w:rPr>
          <w:rFonts w:ascii="Arial" w:hAnsi="Arial" w:cs="Arial"/>
        </w:rPr>
        <w:t xml:space="preserve">. </w:t>
      </w:r>
      <w:proofErr w:type="spellStart"/>
      <w:r w:rsidRPr="00E510AA">
        <w:rPr>
          <w:rFonts w:ascii="Arial" w:hAnsi="Arial" w:cs="Arial"/>
        </w:rPr>
        <w:t>Kabilang</w:t>
      </w:r>
      <w:proofErr w:type="spellEnd"/>
      <w:r w:rsidRPr="00E510AA">
        <w:rPr>
          <w:rFonts w:ascii="Arial" w:hAnsi="Arial" w:cs="Arial"/>
        </w:rPr>
        <w:t xml:space="preserve"> </w:t>
      </w:r>
      <w:proofErr w:type="spellStart"/>
      <w:r w:rsidRPr="00E510AA">
        <w:rPr>
          <w:rFonts w:ascii="Arial" w:hAnsi="Arial" w:cs="Arial"/>
        </w:rPr>
        <w:t>dito</w:t>
      </w:r>
      <w:proofErr w:type="spellEnd"/>
      <w:r w:rsidRPr="00E510AA">
        <w:rPr>
          <w:rFonts w:ascii="Arial" w:hAnsi="Arial" w:cs="Arial"/>
        </w:rPr>
        <w:t xml:space="preserve"> ang </w:t>
      </w:r>
      <w:proofErr w:type="spellStart"/>
      <w:r w:rsidRPr="00E510AA">
        <w:rPr>
          <w:rFonts w:ascii="Arial" w:hAnsi="Arial" w:cs="Arial"/>
        </w:rPr>
        <w:t>pagbibigay</w:t>
      </w:r>
      <w:proofErr w:type="spellEnd"/>
      <w:r w:rsidRPr="00E510AA">
        <w:rPr>
          <w:rFonts w:ascii="Arial" w:hAnsi="Arial" w:cs="Arial"/>
        </w:rPr>
        <w:t xml:space="preserve">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pagkakataon</w:t>
      </w:r>
      <w:proofErr w:type="spellEnd"/>
      <w:r w:rsidRPr="00E510AA">
        <w:rPr>
          <w:rFonts w:ascii="Arial" w:hAnsi="Arial" w:cs="Arial"/>
        </w:rPr>
        <w:t xml:space="preserve"> para </w:t>
      </w:r>
      <w:proofErr w:type="spellStart"/>
      <w:r w:rsidRPr="00E510AA">
        <w:rPr>
          <w:rFonts w:ascii="Arial" w:hAnsi="Arial" w:cs="Arial"/>
        </w:rPr>
        <w:t>sa</w:t>
      </w:r>
      <w:proofErr w:type="spellEnd"/>
      <w:r w:rsidRPr="00E510AA">
        <w:rPr>
          <w:rFonts w:ascii="Arial" w:hAnsi="Arial" w:cs="Arial"/>
        </w:rPr>
        <w:t xml:space="preserve"> </w:t>
      </w:r>
      <w:proofErr w:type="spellStart"/>
      <w:r w:rsidRPr="00E510AA">
        <w:rPr>
          <w:rFonts w:ascii="Arial" w:hAnsi="Arial" w:cs="Arial"/>
        </w:rPr>
        <w:t>pagka-empleyo</w:t>
      </w:r>
      <w:proofErr w:type="spellEnd"/>
      <w:r w:rsidRPr="00E510AA">
        <w:rPr>
          <w:rFonts w:ascii="Arial" w:hAnsi="Arial" w:cs="Arial"/>
        </w:rPr>
        <w:t xml:space="preserve">, </w:t>
      </w:r>
      <w:proofErr w:type="spellStart"/>
      <w:r w:rsidRPr="00E510AA">
        <w:rPr>
          <w:rFonts w:ascii="Arial" w:hAnsi="Arial" w:cs="Arial"/>
        </w:rPr>
        <w:t>mataas</w:t>
      </w:r>
      <w:proofErr w:type="spellEnd"/>
      <w:r w:rsidRPr="00E510AA">
        <w:rPr>
          <w:rFonts w:ascii="Arial" w:hAnsi="Arial" w:cs="Arial"/>
        </w:rPr>
        <w:t xml:space="preserve"> </w:t>
      </w:r>
      <w:proofErr w:type="spellStart"/>
      <w:r w:rsidRPr="00E510AA">
        <w:rPr>
          <w:rFonts w:ascii="Arial" w:hAnsi="Arial" w:cs="Arial"/>
        </w:rPr>
        <w:t>na</w:t>
      </w:r>
      <w:proofErr w:type="spellEnd"/>
      <w:r w:rsidRPr="00E510AA">
        <w:rPr>
          <w:rFonts w:ascii="Arial" w:hAnsi="Arial" w:cs="Arial"/>
        </w:rPr>
        <w:t xml:space="preserve"> </w:t>
      </w:r>
      <w:proofErr w:type="spellStart"/>
      <w:r w:rsidRPr="00E510AA">
        <w:rPr>
          <w:rFonts w:ascii="Arial" w:hAnsi="Arial" w:cs="Arial"/>
        </w:rPr>
        <w:t>kalidad</w:t>
      </w:r>
      <w:proofErr w:type="spellEnd"/>
      <w:r w:rsidRPr="00E510AA">
        <w:rPr>
          <w:rFonts w:ascii="Arial" w:hAnsi="Arial" w:cs="Arial"/>
        </w:rPr>
        <w:t xml:space="preserve"> </w:t>
      </w:r>
      <w:proofErr w:type="spellStart"/>
      <w:r w:rsidRPr="00E510AA">
        <w:rPr>
          <w:rFonts w:ascii="Arial" w:hAnsi="Arial" w:cs="Arial"/>
        </w:rPr>
        <w:t>na</w:t>
      </w:r>
      <w:proofErr w:type="spellEnd"/>
      <w:r w:rsidRPr="00E510AA">
        <w:rPr>
          <w:rFonts w:ascii="Arial" w:hAnsi="Arial" w:cs="Arial"/>
        </w:rPr>
        <w:t xml:space="preserve"> </w:t>
      </w:r>
      <w:proofErr w:type="spellStart"/>
      <w:r w:rsidRPr="00E510AA">
        <w:rPr>
          <w:rFonts w:ascii="Arial" w:hAnsi="Arial" w:cs="Arial"/>
        </w:rPr>
        <w:t>komprehensibong</w:t>
      </w:r>
      <w:proofErr w:type="spellEnd"/>
      <w:r w:rsidRPr="00E510AA">
        <w:rPr>
          <w:rFonts w:ascii="Arial" w:hAnsi="Arial" w:cs="Arial"/>
        </w:rPr>
        <w:t xml:space="preserve"> </w:t>
      </w:r>
      <w:proofErr w:type="spellStart"/>
      <w:r w:rsidRPr="00E510AA">
        <w:rPr>
          <w:rFonts w:ascii="Arial" w:hAnsi="Arial" w:cs="Arial"/>
        </w:rPr>
        <w:t>edukasyon</w:t>
      </w:r>
      <w:proofErr w:type="spellEnd"/>
      <w:r w:rsidRPr="00E510AA">
        <w:rPr>
          <w:rFonts w:ascii="Arial" w:hAnsi="Arial" w:cs="Arial"/>
        </w:rPr>
        <w:t xml:space="preserve">, </w:t>
      </w:r>
      <w:proofErr w:type="spellStart"/>
      <w:r w:rsidRPr="00E510AA">
        <w:rPr>
          <w:rFonts w:ascii="Arial" w:hAnsi="Arial" w:cs="Arial"/>
        </w:rPr>
        <w:t>pagpapahusay</w:t>
      </w:r>
      <w:proofErr w:type="spellEnd"/>
      <w:r w:rsidRPr="00E510AA">
        <w:rPr>
          <w:rFonts w:ascii="Arial" w:hAnsi="Arial" w:cs="Arial"/>
        </w:rPr>
        <w:t xml:space="preserve">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pag-uugali</w:t>
      </w:r>
      <w:proofErr w:type="spellEnd"/>
      <w:r w:rsidRPr="00E510AA">
        <w:rPr>
          <w:rFonts w:ascii="Arial" w:hAnsi="Arial" w:cs="Arial"/>
        </w:rPr>
        <w:t xml:space="preserve"> ng </w:t>
      </w:r>
      <w:proofErr w:type="spellStart"/>
      <w:r w:rsidRPr="00E510AA">
        <w:rPr>
          <w:rFonts w:ascii="Arial" w:hAnsi="Arial" w:cs="Arial"/>
        </w:rPr>
        <w:t>komunidad</w:t>
      </w:r>
      <w:proofErr w:type="spellEnd"/>
      <w:r w:rsidRPr="00E510AA">
        <w:rPr>
          <w:rFonts w:ascii="Arial" w:hAnsi="Arial" w:cs="Arial"/>
        </w:rPr>
        <w:t xml:space="preserve">, at </w:t>
      </w:r>
      <w:proofErr w:type="spellStart"/>
      <w:r w:rsidRPr="00E510AA">
        <w:rPr>
          <w:rFonts w:ascii="Arial" w:hAnsi="Arial" w:cs="Arial"/>
        </w:rPr>
        <w:t>ginagawang</w:t>
      </w:r>
      <w:proofErr w:type="spellEnd"/>
      <w:r w:rsidRPr="00E510AA">
        <w:rPr>
          <w:rFonts w:ascii="Arial" w:hAnsi="Arial" w:cs="Arial"/>
        </w:rPr>
        <w:t xml:space="preserve"> </w:t>
      </w:r>
      <w:proofErr w:type="spellStart"/>
      <w:r w:rsidRPr="00E510AA">
        <w:rPr>
          <w:rFonts w:ascii="Arial" w:hAnsi="Arial" w:cs="Arial"/>
        </w:rPr>
        <w:t>ligtas</w:t>
      </w:r>
      <w:proofErr w:type="spellEnd"/>
      <w:r w:rsidRPr="00E510AA">
        <w:rPr>
          <w:rFonts w:ascii="Arial" w:hAnsi="Arial" w:cs="Arial"/>
        </w:rPr>
        <w:t xml:space="preserve">, </w:t>
      </w:r>
      <w:proofErr w:type="spellStart"/>
      <w:r w:rsidRPr="00E510AA">
        <w:rPr>
          <w:rFonts w:ascii="Arial" w:hAnsi="Arial" w:cs="Arial"/>
        </w:rPr>
        <w:t>inklusibo</w:t>
      </w:r>
      <w:proofErr w:type="spellEnd"/>
      <w:r w:rsidRPr="00E510AA">
        <w:rPr>
          <w:rFonts w:ascii="Arial" w:hAnsi="Arial" w:cs="Arial"/>
        </w:rPr>
        <w:t xml:space="preserve"> at </w:t>
      </w:r>
      <w:proofErr w:type="spellStart"/>
      <w:r w:rsidRPr="00E510AA">
        <w:rPr>
          <w:rFonts w:ascii="Arial" w:hAnsi="Arial" w:cs="Arial"/>
        </w:rPr>
        <w:t>naa</w:t>
      </w:r>
      <w:proofErr w:type="spellEnd"/>
      <w:r w:rsidRPr="00E510AA">
        <w:rPr>
          <w:rFonts w:ascii="Arial" w:hAnsi="Arial" w:cs="Arial"/>
        </w:rPr>
        <w:t xml:space="preserve">-access ang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tahanan</w:t>
      </w:r>
      <w:proofErr w:type="spellEnd"/>
      <w:r w:rsidRPr="00E510AA">
        <w:rPr>
          <w:rFonts w:ascii="Arial" w:hAnsi="Arial" w:cs="Arial"/>
        </w:rPr>
        <w:t xml:space="preserve"> at </w:t>
      </w:r>
      <w:proofErr w:type="spellStart"/>
      <w:r w:rsidRPr="00E510AA">
        <w:rPr>
          <w:rFonts w:ascii="Arial" w:hAnsi="Arial" w:cs="Arial"/>
        </w:rPr>
        <w:t>komunidad</w:t>
      </w:r>
      <w:proofErr w:type="spellEnd"/>
      <w:r w:rsidRPr="00E510AA">
        <w:rPr>
          <w:rFonts w:ascii="Arial" w:hAnsi="Arial" w:cs="Arial"/>
        </w:rPr>
        <w:t>.</w:t>
      </w:r>
    </w:p>
    <w:p w14:paraId="7A367A18" w14:textId="77777777" w:rsidR="00F95B9B" w:rsidRPr="00E510AA" w:rsidRDefault="00F95B9B" w:rsidP="00F95B9B">
      <w:pPr>
        <w:rPr>
          <w:rFonts w:ascii="Arial" w:hAnsi="Arial" w:cs="Arial"/>
        </w:rPr>
      </w:pPr>
      <w:r w:rsidRPr="00E510AA">
        <w:rPr>
          <w:rFonts w:ascii="Arial" w:hAnsi="Arial" w:cs="Arial"/>
        </w:rPr>
        <w:t xml:space="preserve">Ang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sumusunod</w:t>
      </w:r>
      <w:proofErr w:type="spellEnd"/>
      <w:r w:rsidRPr="00E510AA">
        <w:rPr>
          <w:rFonts w:ascii="Arial" w:hAnsi="Arial" w:cs="Arial"/>
        </w:rPr>
        <w:t xml:space="preserve"> </w:t>
      </w:r>
      <w:proofErr w:type="spellStart"/>
      <w:r w:rsidRPr="00E510AA">
        <w:rPr>
          <w:rFonts w:ascii="Arial" w:hAnsi="Arial" w:cs="Arial"/>
        </w:rPr>
        <w:t>na</w:t>
      </w:r>
      <w:proofErr w:type="spellEnd"/>
      <w:r w:rsidRPr="00E510AA">
        <w:rPr>
          <w:rFonts w:ascii="Arial" w:hAnsi="Arial" w:cs="Arial"/>
        </w:rPr>
        <w:t xml:space="preserve"> </w:t>
      </w:r>
      <w:proofErr w:type="spellStart"/>
      <w:r w:rsidRPr="00E510AA">
        <w:rPr>
          <w:rFonts w:ascii="Arial" w:hAnsi="Arial" w:cs="Arial"/>
        </w:rPr>
        <w:t>seksyon</w:t>
      </w:r>
      <w:proofErr w:type="spellEnd"/>
      <w:r w:rsidRPr="00E510AA">
        <w:rPr>
          <w:rFonts w:ascii="Arial" w:hAnsi="Arial" w:cs="Arial"/>
        </w:rPr>
        <w:t xml:space="preserve"> ay </w:t>
      </w:r>
      <w:proofErr w:type="spellStart"/>
      <w:r w:rsidRPr="00E510AA">
        <w:rPr>
          <w:rFonts w:ascii="Arial" w:hAnsi="Arial" w:cs="Arial"/>
        </w:rPr>
        <w:t>nagbibigay</w:t>
      </w:r>
      <w:proofErr w:type="spellEnd"/>
      <w:r w:rsidRPr="00E510AA">
        <w:rPr>
          <w:rFonts w:ascii="Arial" w:hAnsi="Arial" w:cs="Arial"/>
        </w:rPr>
        <w:t xml:space="preserve"> ng </w:t>
      </w:r>
      <w:proofErr w:type="spellStart"/>
      <w:r w:rsidRPr="00E510AA">
        <w:rPr>
          <w:rFonts w:ascii="Arial" w:hAnsi="Arial" w:cs="Arial"/>
        </w:rPr>
        <w:t>halimbawa</w:t>
      </w:r>
      <w:proofErr w:type="spellEnd"/>
      <w:r w:rsidRPr="00E510AA">
        <w:rPr>
          <w:rFonts w:ascii="Arial" w:hAnsi="Arial" w:cs="Arial"/>
        </w:rPr>
        <w:t xml:space="preserve">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tagumpay</w:t>
      </w:r>
      <w:proofErr w:type="spellEnd"/>
      <w:r w:rsidRPr="00E510AA">
        <w:rPr>
          <w:rFonts w:ascii="Arial" w:hAnsi="Arial" w:cs="Arial"/>
        </w:rPr>
        <w:t xml:space="preserve"> at </w:t>
      </w:r>
      <w:proofErr w:type="spellStart"/>
      <w:r w:rsidRPr="00E510AA">
        <w:rPr>
          <w:rFonts w:ascii="Arial" w:hAnsi="Arial" w:cs="Arial"/>
        </w:rPr>
        <w:t>progreso</w:t>
      </w:r>
      <w:proofErr w:type="spellEnd"/>
      <w:r w:rsidRPr="00E510AA">
        <w:rPr>
          <w:rFonts w:ascii="Arial" w:hAnsi="Arial" w:cs="Arial"/>
        </w:rPr>
        <w:t xml:space="preserve"> ng </w:t>
      </w:r>
      <w:proofErr w:type="spellStart"/>
      <w:r w:rsidRPr="00E510AA">
        <w:rPr>
          <w:rFonts w:ascii="Arial" w:hAnsi="Arial" w:cs="Arial"/>
        </w:rPr>
        <w:t>Pamahalaang</w:t>
      </w:r>
      <w:proofErr w:type="spellEnd"/>
      <w:r w:rsidRPr="00E510AA">
        <w:rPr>
          <w:rFonts w:ascii="Arial" w:hAnsi="Arial" w:cs="Arial"/>
        </w:rPr>
        <w:t xml:space="preserve"> </w:t>
      </w:r>
      <w:proofErr w:type="spellStart"/>
      <w:r w:rsidRPr="00E510AA">
        <w:rPr>
          <w:rFonts w:ascii="Arial" w:hAnsi="Arial" w:cs="Arial"/>
        </w:rPr>
        <w:t>Australya</w:t>
      </w:r>
      <w:proofErr w:type="spellEnd"/>
      <w:r w:rsidRPr="00E510AA">
        <w:rPr>
          <w:rFonts w:ascii="Arial" w:hAnsi="Arial" w:cs="Arial"/>
        </w:rPr>
        <w:t xml:space="preserve"> at ng </w:t>
      </w:r>
      <w:proofErr w:type="spellStart"/>
      <w:r w:rsidRPr="00E510AA">
        <w:rPr>
          <w:rFonts w:ascii="Arial" w:hAnsi="Arial" w:cs="Arial"/>
        </w:rPr>
        <w:t>mga</w:t>
      </w:r>
      <w:proofErr w:type="spellEnd"/>
      <w:r w:rsidRPr="00E510AA">
        <w:rPr>
          <w:rFonts w:ascii="Arial" w:hAnsi="Arial" w:cs="Arial"/>
        </w:rPr>
        <w:t xml:space="preserve"> </w:t>
      </w:r>
      <w:proofErr w:type="spellStart"/>
      <w:r w:rsidRPr="00E510AA">
        <w:rPr>
          <w:rFonts w:ascii="Arial" w:hAnsi="Arial" w:cs="Arial"/>
        </w:rPr>
        <w:t>pamahalaang</w:t>
      </w:r>
      <w:proofErr w:type="spellEnd"/>
      <w:r w:rsidRPr="00E510AA">
        <w:rPr>
          <w:rFonts w:ascii="Arial" w:hAnsi="Arial" w:cs="Arial"/>
        </w:rPr>
        <w:t xml:space="preserve"> </w:t>
      </w:r>
      <w:proofErr w:type="spellStart"/>
      <w:r w:rsidRPr="00E510AA">
        <w:rPr>
          <w:rFonts w:ascii="Arial" w:hAnsi="Arial" w:cs="Arial"/>
        </w:rPr>
        <w:t>estado</w:t>
      </w:r>
      <w:proofErr w:type="spellEnd"/>
      <w:r w:rsidRPr="00E510AA">
        <w:rPr>
          <w:rFonts w:ascii="Arial" w:hAnsi="Arial" w:cs="Arial"/>
        </w:rPr>
        <w:t xml:space="preserve"> at </w:t>
      </w:r>
      <w:proofErr w:type="spellStart"/>
      <w:r w:rsidRPr="00E510AA">
        <w:rPr>
          <w:rFonts w:ascii="Arial" w:hAnsi="Arial" w:cs="Arial"/>
        </w:rPr>
        <w:t>teritoryo</w:t>
      </w:r>
      <w:proofErr w:type="spellEnd"/>
      <w:r w:rsidRPr="00E510AA">
        <w:rPr>
          <w:rFonts w:ascii="Arial" w:hAnsi="Arial" w:cs="Arial"/>
        </w:rPr>
        <w:t xml:space="preserve">, </w:t>
      </w:r>
      <w:proofErr w:type="spellStart"/>
      <w:r w:rsidRPr="00E510AA">
        <w:rPr>
          <w:rFonts w:ascii="Arial" w:hAnsi="Arial" w:cs="Arial"/>
        </w:rPr>
        <w:t>mula</w:t>
      </w:r>
      <w:proofErr w:type="spellEnd"/>
      <w:r w:rsidRPr="00E510AA">
        <w:rPr>
          <w:rFonts w:ascii="Arial" w:hAnsi="Arial" w:cs="Arial"/>
        </w:rPr>
        <w:t xml:space="preserve"> ika-3 ng </w:t>
      </w:r>
      <w:proofErr w:type="spellStart"/>
      <w:r w:rsidRPr="00E510AA">
        <w:rPr>
          <w:rFonts w:ascii="Arial" w:hAnsi="Arial" w:cs="Arial"/>
        </w:rPr>
        <w:t>Disyembre</w:t>
      </w:r>
      <w:proofErr w:type="spellEnd"/>
      <w:r w:rsidRPr="00E510AA">
        <w:rPr>
          <w:rFonts w:ascii="Arial" w:hAnsi="Arial" w:cs="Arial"/>
        </w:rPr>
        <w:t xml:space="preserve"> 2021 </w:t>
      </w:r>
      <w:proofErr w:type="spellStart"/>
      <w:r w:rsidRPr="00E510AA">
        <w:rPr>
          <w:rFonts w:ascii="Arial" w:hAnsi="Arial" w:cs="Arial"/>
        </w:rPr>
        <w:t>hanggang</w:t>
      </w:r>
      <w:proofErr w:type="spellEnd"/>
      <w:r w:rsidRPr="00E510AA">
        <w:rPr>
          <w:rFonts w:ascii="Arial" w:hAnsi="Arial" w:cs="Arial"/>
        </w:rPr>
        <w:t xml:space="preserve"> ika-30 ng </w:t>
      </w:r>
      <w:proofErr w:type="spellStart"/>
      <w:r w:rsidRPr="00E510AA">
        <w:rPr>
          <w:rFonts w:ascii="Arial" w:hAnsi="Arial" w:cs="Arial"/>
        </w:rPr>
        <w:t>Hunyo</w:t>
      </w:r>
      <w:proofErr w:type="spellEnd"/>
      <w:r w:rsidRPr="00E510AA">
        <w:rPr>
          <w:rFonts w:ascii="Arial" w:hAnsi="Arial" w:cs="Arial"/>
        </w:rPr>
        <w:t xml:space="preserve"> 2023.</w:t>
      </w:r>
    </w:p>
    <w:p w14:paraId="16F6E4EE" w14:textId="77777777" w:rsidR="00DD6247" w:rsidRPr="003603FB" w:rsidRDefault="00E510AA" w:rsidP="00FD4B36">
      <w:pPr>
        <w:pStyle w:val="Heading2"/>
        <w:rPr>
          <w:rFonts w:ascii="Arial" w:hAnsi="Arial" w:cs="Arial"/>
        </w:rPr>
      </w:pPr>
      <w:bookmarkStart w:id="66" w:name="_Outcome_Area:_Employment"/>
      <w:bookmarkStart w:id="67" w:name="_Toc150436370"/>
      <w:bookmarkEnd w:id="66"/>
      <w:r w:rsidRPr="003603FB">
        <w:rPr>
          <w:rFonts w:ascii="Arial" w:hAnsi="Arial" w:cs="Arial"/>
        </w:rPr>
        <w:t xml:space="preserve">Lugar ng </w:t>
      </w:r>
      <w:proofErr w:type="spellStart"/>
      <w:r w:rsidRPr="003603FB">
        <w:rPr>
          <w:rFonts w:ascii="Arial" w:hAnsi="Arial" w:cs="Arial"/>
        </w:rPr>
        <w:t>Resulta</w:t>
      </w:r>
      <w:proofErr w:type="spellEnd"/>
      <w:r w:rsidRPr="003603FB">
        <w:rPr>
          <w:rFonts w:ascii="Arial" w:hAnsi="Arial" w:cs="Arial"/>
        </w:rPr>
        <w:t xml:space="preserve">: </w:t>
      </w:r>
      <w:proofErr w:type="spellStart"/>
      <w:r w:rsidRPr="003603FB">
        <w:rPr>
          <w:rFonts w:ascii="Arial" w:hAnsi="Arial" w:cs="Arial"/>
        </w:rPr>
        <w:t>Kasiguraduhan</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Trabaho</w:t>
      </w:r>
      <w:proofErr w:type="spellEnd"/>
      <w:r w:rsidRPr="003603FB">
        <w:rPr>
          <w:rFonts w:ascii="Arial" w:hAnsi="Arial" w:cs="Arial"/>
        </w:rPr>
        <w:t xml:space="preserve"> at </w:t>
      </w:r>
      <w:proofErr w:type="spellStart"/>
      <w:r w:rsidRPr="003603FB">
        <w:rPr>
          <w:rFonts w:ascii="Arial" w:hAnsi="Arial" w:cs="Arial"/>
        </w:rPr>
        <w:t>Pananalapi</w:t>
      </w:r>
      <w:bookmarkEnd w:id="67"/>
      <w:proofErr w:type="spellEnd"/>
    </w:p>
    <w:p w14:paraId="18B93BD4" w14:textId="77777777" w:rsidR="00DD6247" w:rsidRPr="003603FB" w:rsidRDefault="00E510AA" w:rsidP="00A35449">
      <w:pPr>
        <w:shd w:val="clear" w:color="auto" w:fill="DEEAF6"/>
        <w:rPr>
          <w:rFonts w:ascii="Arial" w:hAnsi="Arial" w:cs="Arial"/>
          <w:color w:val="002060"/>
          <w:sz w:val="32"/>
        </w:rPr>
      </w:pPr>
      <w:proofErr w:type="spellStart"/>
      <w:r w:rsidRPr="003603FB">
        <w:rPr>
          <w:rFonts w:ascii="Arial" w:hAnsi="Arial" w:cs="Arial"/>
          <w:color w:val="002060"/>
        </w:rPr>
        <w:t>Resulta</w:t>
      </w:r>
      <w:proofErr w:type="spellEnd"/>
      <w:r w:rsidRPr="003603FB">
        <w:rPr>
          <w:rFonts w:ascii="Arial" w:hAnsi="Arial" w:cs="Arial"/>
          <w:color w:val="002060"/>
        </w:rPr>
        <w:t xml:space="preserve">: Ang </w:t>
      </w:r>
      <w:proofErr w:type="spellStart"/>
      <w:r w:rsidRPr="003603FB">
        <w:rPr>
          <w:rFonts w:ascii="Arial" w:hAnsi="Arial" w:cs="Arial"/>
          <w:color w:val="002060"/>
        </w:rPr>
        <w:t>mga</w:t>
      </w:r>
      <w:proofErr w:type="spellEnd"/>
      <w:r w:rsidRPr="003603FB">
        <w:rPr>
          <w:rFonts w:ascii="Arial" w:hAnsi="Arial" w:cs="Arial"/>
          <w:color w:val="002060"/>
        </w:rPr>
        <w:t xml:space="preserve"> </w:t>
      </w:r>
      <w:proofErr w:type="spellStart"/>
      <w:r w:rsidRPr="003603FB">
        <w:rPr>
          <w:rFonts w:ascii="Arial" w:hAnsi="Arial" w:cs="Arial"/>
          <w:color w:val="002060"/>
        </w:rPr>
        <w:t>taong</w:t>
      </w:r>
      <w:proofErr w:type="spellEnd"/>
      <w:r w:rsidRPr="003603FB">
        <w:rPr>
          <w:rFonts w:ascii="Arial" w:hAnsi="Arial" w:cs="Arial"/>
          <w:color w:val="002060"/>
        </w:rPr>
        <w:t xml:space="preserve"> may-</w:t>
      </w:r>
      <w:proofErr w:type="spellStart"/>
      <w:r w:rsidRPr="003603FB">
        <w:rPr>
          <w:rFonts w:ascii="Arial" w:hAnsi="Arial" w:cs="Arial"/>
          <w:color w:val="002060"/>
        </w:rPr>
        <w:t>kapansanan</w:t>
      </w:r>
      <w:proofErr w:type="spellEnd"/>
      <w:r w:rsidRPr="003603FB">
        <w:rPr>
          <w:rFonts w:ascii="Arial" w:hAnsi="Arial" w:cs="Arial"/>
          <w:color w:val="002060"/>
        </w:rPr>
        <w:t xml:space="preserve"> ay </w:t>
      </w:r>
      <w:proofErr w:type="spellStart"/>
      <w:r w:rsidRPr="003603FB">
        <w:rPr>
          <w:rFonts w:ascii="Arial" w:hAnsi="Arial" w:cs="Arial"/>
          <w:color w:val="002060"/>
        </w:rPr>
        <w:t>mayroong</w:t>
      </w:r>
      <w:proofErr w:type="spellEnd"/>
      <w:r w:rsidRPr="003603FB">
        <w:rPr>
          <w:rFonts w:ascii="Arial" w:hAnsi="Arial" w:cs="Arial"/>
          <w:color w:val="002060"/>
        </w:rPr>
        <w:t xml:space="preserve"> </w:t>
      </w:r>
      <w:proofErr w:type="spellStart"/>
      <w:r w:rsidRPr="003603FB">
        <w:rPr>
          <w:rFonts w:ascii="Arial" w:hAnsi="Arial" w:cs="Arial"/>
          <w:color w:val="002060"/>
        </w:rPr>
        <w:t>seguridad</w:t>
      </w:r>
      <w:proofErr w:type="spellEnd"/>
      <w:r w:rsidRPr="003603FB">
        <w:rPr>
          <w:rFonts w:ascii="Arial" w:hAnsi="Arial" w:cs="Arial"/>
          <w:color w:val="002060"/>
        </w:rPr>
        <w:t xml:space="preserve"> </w:t>
      </w:r>
      <w:proofErr w:type="spellStart"/>
      <w:r w:rsidRPr="003603FB">
        <w:rPr>
          <w:rFonts w:ascii="Arial" w:hAnsi="Arial" w:cs="Arial"/>
          <w:color w:val="002060"/>
        </w:rPr>
        <w:t>sa</w:t>
      </w:r>
      <w:proofErr w:type="spellEnd"/>
      <w:r w:rsidRPr="003603FB">
        <w:rPr>
          <w:rFonts w:ascii="Arial" w:hAnsi="Arial" w:cs="Arial"/>
          <w:color w:val="002060"/>
        </w:rPr>
        <w:t xml:space="preserve"> </w:t>
      </w:r>
      <w:proofErr w:type="spellStart"/>
      <w:r w:rsidRPr="003603FB">
        <w:rPr>
          <w:rFonts w:ascii="Arial" w:hAnsi="Arial" w:cs="Arial"/>
          <w:color w:val="002060"/>
        </w:rPr>
        <w:t>pangkabuhayan</w:t>
      </w:r>
      <w:proofErr w:type="spellEnd"/>
      <w:r w:rsidRPr="003603FB">
        <w:rPr>
          <w:rFonts w:ascii="Arial" w:hAnsi="Arial" w:cs="Arial"/>
          <w:color w:val="002060"/>
        </w:rPr>
        <w:t xml:space="preserve"> </w:t>
      </w:r>
      <w:proofErr w:type="spellStart"/>
      <w:r w:rsidRPr="003603FB">
        <w:rPr>
          <w:rFonts w:ascii="Arial" w:hAnsi="Arial" w:cs="Arial"/>
          <w:color w:val="002060"/>
        </w:rPr>
        <w:t>na</w:t>
      </w:r>
      <w:proofErr w:type="spellEnd"/>
      <w:r w:rsidRPr="003603FB">
        <w:rPr>
          <w:rFonts w:ascii="Arial" w:hAnsi="Arial" w:cs="Arial"/>
          <w:color w:val="002060"/>
        </w:rPr>
        <w:t xml:space="preserve"> </w:t>
      </w:r>
      <w:proofErr w:type="spellStart"/>
      <w:r w:rsidRPr="003603FB">
        <w:rPr>
          <w:rFonts w:ascii="Arial" w:hAnsi="Arial" w:cs="Arial"/>
          <w:color w:val="002060"/>
        </w:rPr>
        <w:t>nagbibigay</w:t>
      </w:r>
      <w:proofErr w:type="spellEnd"/>
      <w:r w:rsidRPr="003603FB">
        <w:rPr>
          <w:rFonts w:ascii="Arial" w:hAnsi="Arial" w:cs="Arial"/>
          <w:color w:val="002060"/>
        </w:rPr>
        <w:t xml:space="preserve"> </w:t>
      </w:r>
      <w:proofErr w:type="spellStart"/>
      <w:r w:rsidRPr="003603FB">
        <w:rPr>
          <w:rFonts w:ascii="Arial" w:hAnsi="Arial" w:cs="Arial"/>
          <w:color w:val="002060"/>
        </w:rPr>
        <w:t>kakayahan</w:t>
      </w:r>
      <w:proofErr w:type="spellEnd"/>
      <w:r w:rsidRPr="003603FB">
        <w:rPr>
          <w:rFonts w:ascii="Arial" w:hAnsi="Arial" w:cs="Arial"/>
          <w:color w:val="002060"/>
        </w:rPr>
        <w:t xml:space="preserve"> </w:t>
      </w:r>
      <w:proofErr w:type="spellStart"/>
      <w:r w:rsidRPr="003603FB">
        <w:rPr>
          <w:rFonts w:ascii="Arial" w:hAnsi="Arial" w:cs="Arial"/>
          <w:color w:val="002060"/>
        </w:rPr>
        <w:t>sa</w:t>
      </w:r>
      <w:proofErr w:type="spellEnd"/>
      <w:r w:rsidRPr="003603FB">
        <w:rPr>
          <w:rFonts w:ascii="Arial" w:hAnsi="Arial" w:cs="Arial"/>
          <w:color w:val="002060"/>
        </w:rPr>
        <w:t xml:space="preserve"> </w:t>
      </w:r>
      <w:proofErr w:type="spellStart"/>
      <w:r w:rsidRPr="003603FB">
        <w:rPr>
          <w:rFonts w:ascii="Arial" w:hAnsi="Arial" w:cs="Arial"/>
          <w:color w:val="002060"/>
        </w:rPr>
        <w:t>kanila</w:t>
      </w:r>
      <w:proofErr w:type="spellEnd"/>
      <w:r w:rsidRPr="003603FB">
        <w:rPr>
          <w:rFonts w:ascii="Arial" w:hAnsi="Arial" w:cs="Arial"/>
          <w:color w:val="002060"/>
        </w:rPr>
        <w:t xml:space="preserve"> </w:t>
      </w:r>
      <w:proofErr w:type="spellStart"/>
      <w:r w:rsidRPr="003603FB">
        <w:rPr>
          <w:rFonts w:ascii="Arial" w:hAnsi="Arial" w:cs="Arial"/>
          <w:color w:val="002060"/>
        </w:rPr>
        <w:t>na</w:t>
      </w:r>
      <w:proofErr w:type="spellEnd"/>
      <w:r w:rsidRPr="003603FB">
        <w:rPr>
          <w:rFonts w:ascii="Arial" w:hAnsi="Arial" w:cs="Arial"/>
          <w:color w:val="002060"/>
        </w:rPr>
        <w:t xml:space="preserve"> </w:t>
      </w:r>
      <w:proofErr w:type="spellStart"/>
      <w:r w:rsidRPr="003603FB">
        <w:rPr>
          <w:rFonts w:ascii="Arial" w:hAnsi="Arial" w:cs="Arial"/>
          <w:color w:val="002060"/>
        </w:rPr>
        <w:t>magplano</w:t>
      </w:r>
      <w:proofErr w:type="spellEnd"/>
      <w:r w:rsidRPr="003603FB">
        <w:rPr>
          <w:rFonts w:ascii="Arial" w:hAnsi="Arial" w:cs="Arial"/>
          <w:color w:val="002060"/>
        </w:rPr>
        <w:t xml:space="preserve"> para </w:t>
      </w:r>
      <w:proofErr w:type="spellStart"/>
      <w:r w:rsidRPr="003603FB">
        <w:rPr>
          <w:rFonts w:ascii="Arial" w:hAnsi="Arial" w:cs="Arial"/>
          <w:color w:val="002060"/>
        </w:rPr>
        <w:t>sa</w:t>
      </w:r>
      <w:proofErr w:type="spellEnd"/>
      <w:r w:rsidRPr="003603FB">
        <w:rPr>
          <w:rFonts w:ascii="Arial" w:hAnsi="Arial" w:cs="Arial"/>
          <w:color w:val="002060"/>
        </w:rPr>
        <w:t xml:space="preserve"> </w:t>
      </w:r>
      <w:proofErr w:type="spellStart"/>
      <w:r w:rsidRPr="003603FB">
        <w:rPr>
          <w:rFonts w:ascii="Arial" w:hAnsi="Arial" w:cs="Arial"/>
          <w:color w:val="002060"/>
        </w:rPr>
        <w:t>hinaharap</w:t>
      </w:r>
      <w:proofErr w:type="spellEnd"/>
      <w:r w:rsidRPr="003603FB">
        <w:rPr>
          <w:rFonts w:ascii="Arial" w:hAnsi="Arial" w:cs="Arial"/>
          <w:color w:val="002060"/>
        </w:rPr>
        <w:t xml:space="preserve"> at </w:t>
      </w:r>
      <w:proofErr w:type="spellStart"/>
      <w:r w:rsidRPr="003603FB">
        <w:rPr>
          <w:rFonts w:ascii="Arial" w:hAnsi="Arial" w:cs="Arial"/>
          <w:color w:val="002060"/>
        </w:rPr>
        <w:t>makagawa</w:t>
      </w:r>
      <w:proofErr w:type="spellEnd"/>
      <w:r w:rsidRPr="003603FB">
        <w:rPr>
          <w:rFonts w:ascii="Arial" w:hAnsi="Arial" w:cs="Arial"/>
          <w:color w:val="002060"/>
        </w:rPr>
        <w:t xml:space="preserve"> ng </w:t>
      </w:r>
      <w:proofErr w:type="spellStart"/>
      <w:r w:rsidRPr="003603FB">
        <w:rPr>
          <w:rFonts w:ascii="Arial" w:hAnsi="Arial" w:cs="Arial"/>
          <w:color w:val="002060"/>
        </w:rPr>
        <w:t>pagpili</w:t>
      </w:r>
      <w:proofErr w:type="spellEnd"/>
      <w:r w:rsidRPr="003603FB">
        <w:rPr>
          <w:rFonts w:ascii="Arial" w:hAnsi="Arial" w:cs="Arial"/>
          <w:color w:val="002060"/>
        </w:rPr>
        <w:t xml:space="preserve"> at </w:t>
      </w:r>
      <w:proofErr w:type="spellStart"/>
      <w:r w:rsidRPr="003603FB">
        <w:rPr>
          <w:rFonts w:ascii="Arial" w:hAnsi="Arial" w:cs="Arial"/>
          <w:color w:val="002060"/>
        </w:rPr>
        <w:t>makontrol</w:t>
      </w:r>
      <w:proofErr w:type="spellEnd"/>
      <w:r w:rsidRPr="003603FB">
        <w:rPr>
          <w:rFonts w:ascii="Arial" w:hAnsi="Arial" w:cs="Arial"/>
          <w:color w:val="002060"/>
        </w:rPr>
        <w:t xml:space="preserve"> ang </w:t>
      </w:r>
      <w:proofErr w:type="spellStart"/>
      <w:r w:rsidRPr="003603FB">
        <w:rPr>
          <w:rFonts w:ascii="Arial" w:hAnsi="Arial" w:cs="Arial"/>
          <w:color w:val="002060"/>
        </w:rPr>
        <w:t>kanilang</w:t>
      </w:r>
      <w:proofErr w:type="spellEnd"/>
      <w:r w:rsidRPr="003603FB">
        <w:rPr>
          <w:rFonts w:ascii="Arial" w:hAnsi="Arial" w:cs="Arial"/>
          <w:color w:val="002060"/>
        </w:rPr>
        <w:t xml:space="preserve"> </w:t>
      </w:r>
      <w:proofErr w:type="spellStart"/>
      <w:r w:rsidRPr="003603FB">
        <w:rPr>
          <w:rFonts w:ascii="Arial" w:hAnsi="Arial" w:cs="Arial"/>
          <w:color w:val="002060"/>
        </w:rPr>
        <w:t>mga</w:t>
      </w:r>
      <w:proofErr w:type="spellEnd"/>
      <w:r w:rsidRPr="003603FB">
        <w:rPr>
          <w:rFonts w:ascii="Arial" w:hAnsi="Arial" w:cs="Arial"/>
          <w:color w:val="002060"/>
        </w:rPr>
        <w:t xml:space="preserve"> </w:t>
      </w:r>
      <w:proofErr w:type="spellStart"/>
      <w:r w:rsidRPr="003603FB">
        <w:rPr>
          <w:rFonts w:ascii="Arial" w:hAnsi="Arial" w:cs="Arial"/>
          <w:color w:val="002060"/>
        </w:rPr>
        <w:t>buhay</w:t>
      </w:r>
      <w:proofErr w:type="spellEnd"/>
      <w:r w:rsidRPr="003603FB">
        <w:rPr>
          <w:rFonts w:ascii="Arial" w:hAnsi="Arial" w:cs="Arial"/>
          <w:color w:val="002060"/>
        </w:rPr>
        <w:t>.</w:t>
      </w:r>
    </w:p>
    <w:p w14:paraId="153904CB" w14:textId="77777777" w:rsidR="00A52631" w:rsidRPr="003603FB" w:rsidRDefault="00A52631" w:rsidP="00A52631">
      <w:pPr>
        <w:spacing w:after="0" w:line="240" w:lineRule="auto"/>
        <w:rPr>
          <w:rFonts w:ascii="Arial" w:hAnsi="Arial" w:cs="Arial"/>
        </w:rPr>
      </w:pPr>
      <w:r w:rsidRPr="003603FB">
        <w:rPr>
          <w:rFonts w:ascii="Arial" w:hAnsi="Arial" w:cs="Arial"/>
        </w:rPr>
        <w:t xml:space="preserve">Ang </w:t>
      </w:r>
      <w:proofErr w:type="spellStart"/>
      <w:r w:rsidRPr="003603FB">
        <w:rPr>
          <w:rFonts w:ascii="Arial" w:hAnsi="Arial" w:cs="Arial"/>
        </w:rPr>
        <w:t>antas</w:t>
      </w:r>
      <w:proofErr w:type="spellEnd"/>
      <w:r w:rsidRPr="003603FB">
        <w:rPr>
          <w:rFonts w:ascii="Arial" w:hAnsi="Arial" w:cs="Arial"/>
        </w:rPr>
        <w:t xml:space="preserve"> ng </w:t>
      </w:r>
      <w:proofErr w:type="spellStart"/>
      <w:r w:rsidRPr="003603FB">
        <w:rPr>
          <w:rFonts w:ascii="Arial" w:hAnsi="Arial" w:cs="Arial"/>
        </w:rPr>
        <w:t>pagkawalang</w:t>
      </w:r>
      <w:proofErr w:type="spellEnd"/>
      <w:r w:rsidRPr="003603FB">
        <w:rPr>
          <w:rFonts w:ascii="Arial" w:hAnsi="Arial" w:cs="Arial"/>
        </w:rPr>
        <w:t xml:space="preserve"> </w:t>
      </w:r>
      <w:proofErr w:type="spellStart"/>
      <w:r w:rsidRPr="003603FB">
        <w:rPr>
          <w:rFonts w:ascii="Arial" w:hAnsi="Arial" w:cs="Arial"/>
        </w:rPr>
        <w:t>trabaho</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taong</w:t>
      </w:r>
      <w:proofErr w:type="spellEnd"/>
      <w:r w:rsidRPr="003603FB">
        <w:rPr>
          <w:rFonts w:ascii="Arial" w:hAnsi="Arial" w:cs="Arial"/>
        </w:rPr>
        <w:t xml:space="preserve"> may-</w:t>
      </w:r>
      <w:proofErr w:type="spellStart"/>
      <w:r w:rsidRPr="003603FB">
        <w:rPr>
          <w:rFonts w:ascii="Arial" w:hAnsi="Arial" w:cs="Arial"/>
        </w:rPr>
        <w:t>kapansanan</w:t>
      </w:r>
      <w:proofErr w:type="spellEnd"/>
      <w:r w:rsidRPr="003603FB">
        <w:rPr>
          <w:rFonts w:ascii="Arial" w:hAnsi="Arial" w:cs="Arial"/>
        </w:rPr>
        <w:t xml:space="preserve"> ay </w:t>
      </w:r>
      <w:proofErr w:type="spellStart"/>
      <w:r w:rsidRPr="003603FB">
        <w:rPr>
          <w:rFonts w:ascii="Arial" w:hAnsi="Arial" w:cs="Arial"/>
        </w:rPr>
        <w:t>mahigit</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doble pa </w:t>
      </w:r>
      <w:proofErr w:type="spellStart"/>
      <w:r w:rsidRPr="003603FB">
        <w:rPr>
          <w:rFonts w:ascii="Arial" w:hAnsi="Arial" w:cs="Arial"/>
        </w:rPr>
        <w:t>kumpara</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taong</w:t>
      </w:r>
      <w:proofErr w:type="spellEnd"/>
      <w:r w:rsidRPr="003603FB">
        <w:rPr>
          <w:rFonts w:ascii="Arial" w:hAnsi="Arial" w:cs="Arial"/>
        </w:rPr>
        <w:t xml:space="preserve"> </w:t>
      </w:r>
      <w:proofErr w:type="spellStart"/>
      <w:r w:rsidRPr="003603FB">
        <w:rPr>
          <w:rFonts w:ascii="Arial" w:hAnsi="Arial" w:cs="Arial"/>
        </w:rPr>
        <w:t>walang</w:t>
      </w:r>
      <w:proofErr w:type="spellEnd"/>
      <w:r w:rsidRPr="003603FB">
        <w:rPr>
          <w:rFonts w:ascii="Arial" w:hAnsi="Arial" w:cs="Arial"/>
        </w:rPr>
        <w:t xml:space="preserve"> </w:t>
      </w:r>
      <w:proofErr w:type="spellStart"/>
      <w:r w:rsidRPr="003603FB">
        <w:rPr>
          <w:rFonts w:ascii="Arial" w:hAnsi="Arial" w:cs="Arial"/>
        </w:rPr>
        <w:t>kapansanan</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nasa-edad</w:t>
      </w:r>
      <w:proofErr w:type="spellEnd"/>
      <w:r w:rsidRPr="003603FB">
        <w:rPr>
          <w:rFonts w:ascii="Arial" w:hAnsi="Arial" w:cs="Arial"/>
        </w:rPr>
        <w:t xml:space="preserve"> pa para </w:t>
      </w:r>
      <w:proofErr w:type="spellStart"/>
      <w:r w:rsidRPr="003603FB">
        <w:rPr>
          <w:rFonts w:ascii="Arial" w:hAnsi="Arial" w:cs="Arial"/>
        </w:rPr>
        <w:t>magtrabaho</w:t>
      </w:r>
      <w:proofErr w:type="spellEnd"/>
      <w:r w:rsidRPr="003603FB">
        <w:rPr>
          <w:rFonts w:ascii="Arial" w:hAnsi="Arial" w:cs="Arial"/>
        </w:rPr>
        <w:t xml:space="preserve">. Ang </w:t>
      </w:r>
      <w:proofErr w:type="spellStart"/>
      <w:r w:rsidRPr="003603FB">
        <w:rPr>
          <w:rFonts w:ascii="Arial" w:hAnsi="Arial" w:cs="Arial"/>
        </w:rPr>
        <w:t>antas</w:t>
      </w:r>
      <w:proofErr w:type="spellEnd"/>
      <w:r w:rsidRPr="003603FB">
        <w:rPr>
          <w:rFonts w:ascii="Arial" w:hAnsi="Arial" w:cs="Arial"/>
        </w:rPr>
        <w:t xml:space="preserve"> ng </w:t>
      </w:r>
      <w:proofErr w:type="spellStart"/>
      <w:r w:rsidRPr="003603FB">
        <w:rPr>
          <w:rFonts w:ascii="Arial" w:hAnsi="Arial" w:cs="Arial"/>
        </w:rPr>
        <w:t>pagkamay-trabaho</w:t>
      </w:r>
      <w:proofErr w:type="spellEnd"/>
      <w:r w:rsidRPr="003603FB">
        <w:rPr>
          <w:rFonts w:ascii="Arial" w:hAnsi="Arial" w:cs="Arial"/>
        </w:rPr>
        <w:t xml:space="preserve"> ng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taong</w:t>
      </w:r>
      <w:proofErr w:type="spellEnd"/>
      <w:r w:rsidRPr="003603FB">
        <w:rPr>
          <w:rFonts w:ascii="Arial" w:hAnsi="Arial" w:cs="Arial"/>
        </w:rPr>
        <w:t xml:space="preserve"> may-</w:t>
      </w:r>
      <w:proofErr w:type="spellStart"/>
      <w:r w:rsidRPr="003603FB">
        <w:rPr>
          <w:rFonts w:ascii="Arial" w:hAnsi="Arial" w:cs="Arial"/>
        </w:rPr>
        <w:t>kapansanan</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nasa</w:t>
      </w:r>
      <w:proofErr w:type="spellEnd"/>
      <w:r w:rsidRPr="003603FB">
        <w:rPr>
          <w:rFonts w:ascii="Arial" w:hAnsi="Arial" w:cs="Arial"/>
        </w:rPr>
        <w:t xml:space="preserve"> </w:t>
      </w:r>
      <w:proofErr w:type="spellStart"/>
      <w:r w:rsidRPr="003603FB">
        <w:rPr>
          <w:rFonts w:ascii="Arial" w:hAnsi="Arial" w:cs="Arial"/>
        </w:rPr>
        <w:t>edad</w:t>
      </w:r>
      <w:proofErr w:type="spellEnd"/>
      <w:r w:rsidRPr="003603FB">
        <w:rPr>
          <w:rFonts w:ascii="Arial" w:hAnsi="Arial" w:cs="Arial"/>
        </w:rPr>
        <w:t xml:space="preserve"> pa para </w:t>
      </w:r>
      <w:proofErr w:type="spellStart"/>
      <w:r w:rsidRPr="003603FB">
        <w:rPr>
          <w:rFonts w:ascii="Arial" w:hAnsi="Arial" w:cs="Arial"/>
        </w:rPr>
        <w:t>magtrabaho</w:t>
      </w:r>
      <w:proofErr w:type="spellEnd"/>
      <w:r w:rsidRPr="003603FB">
        <w:rPr>
          <w:rFonts w:ascii="Arial" w:hAnsi="Arial" w:cs="Arial"/>
        </w:rPr>
        <w:t xml:space="preserve"> ay </w:t>
      </w:r>
      <w:proofErr w:type="spellStart"/>
      <w:r w:rsidRPr="003603FB">
        <w:rPr>
          <w:rFonts w:ascii="Arial" w:hAnsi="Arial" w:cs="Arial"/>
        </w:rPr>
        <w:t>nanatiling</w:t>
      </w:r>
      <w:proofErr w:type="spellEnd"/>
      <w:r w:rsidRPr="003603FB">
        <w:rPr>
          <w:rFonts w:ascii="Arial" w:hAnsi="Arial" w:cs="Arial"/>
        </w:rPr>
        <w:t xml:space="preserve"> </w:t>
      </w:r>
      <w:proofErr w:type="spellStart"/>
      <w:r w:rsidRPr="003603FB">
        <w:rPr>
          <w:rFonts w:ascii="Arial" w:hAnsi="Arial" w:cs="Arial"/>
        </w:rPr>
        <w:t>walang</w:t>
      </w:r>
      <w:proofErr w:type="spellEnd"/>
      <w:r w:rsidRPr="003603FB">
        <w:rPr>
          <w:rFonts w:ascii="Arial" w:hAnsi="Arial" w:cs="Arial"/>
        </w:rPr>
        <w:t xml:space="preserve"> </w:t>
      </w:r>
      <w:proofErr w:type="spellStart"/>
      <w:r w:rsidRPr="003603FB">
        <w:rPr>
          <w:rFonts w:ascii="Arial" w:hAnsi="Arial" w:cs="Arial"/>
        </w:rPr>
        <w:t>pagbabago</w:t>
      </w:r>
      <w:proofErr w:type="spellEnd"/>
      <w:r w:rsidRPr="003603FB">
        <w:rPr>
          <w:rFonts w:ascii="Arial" w:hAnsi="Arial" w:cs="Arial"/>
        </w:rPr>
        <w:t xml:space="preserve"> </w:t>
      </w:r>
      <w:proofErr w:type="spellStart"/>
      <w:r w:rsidRPr="003603FB">
        <w:rPr>
          <w:rFonts w:ascii="Arial" w:hAnsi="Arial" w:cs="Arial"/>
        </w:rPr>
        <w:t>nitong</w:t>
      </w:r>
      <w:proofErr w:type="spellEnd"/>
      <w:r w:rsidRPr="003603FB">
        <w:rPr>
          <w:rFonts w:ascii="Arial" w:hAnsi="Arial" w:cs="Arial"/>
        </w:rPr>
        <w:t xml:space="preserve">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dekada</w:t>
      </w:r>
      <w:proofErr w:type="spellEnd"/>
      <w:r w:rsidRPr="003603FB">
        <w:rPr>
          <w:rFonts w:ascii="Arial" w:hAnsi="Arial" w:cs="Arial"/>
        </w:rPr>
        <w:t xml:space="preserve">. </w:t>
      </w:r>
    </w:p>
    <w:p w14:paraId="47798BE1" w14:textId="77777777" w:rsidR="00A52631" w:rsidRPr="003603FB" w:rsidRDefault="00A52631" w:rsidP="00A52631">
      <w:pPr>
        <w:spacing w:after="0" w:line="240" w:lineRule="auto"/>
        <w:rPr>
          <w:rFonts w:ascii="Arial" w:hAnsi="Arial" w:cs="Arial"/>
        </w:rPr>
      </w:pPr>
      <w:r w:rsidRPr="003603FB">
        <w:rPr>
          <w:rFonts w:ascii="Arial" w:hAnsi="Arial" w:cs="Arial"/>
        </w:rPr>
        <w:lastRenderedPageBreak/>
        <w:t xml:space="preserve">Sa </w:t>
      </w:r>
      <w:hyperlink r:id="rId39" w:history="1">
        <w:proofErr w:type="spellStart"/>
        <w:r w:rsidRPr="003603FB">
          <w:rPr>
            <w:rStyle w:val="Hyperlink"/>
            <w:rFonts w:ascii="Arial" w:hAnsi="Arial" w:cs="Arial"/>
          </w:rPr>
          <w:t>Pambansang</w:t>
        </w:r>
        <w:proofErr w:type="spellEnd"/>
        <w:r w:rsidRPr="003603FB">
          <w:rPr>
            <w:rStyle w:val="Hyperlink"/>
            <w:rFonts w:ascii="Arial" w:hAnsi="Arial" w:cs="Arial"/>
          </w:rPr>
          <w:t xml:space="preserve"> Porum ng ADS (ADS National Forum</w:t>
        </w:r>
      </w:hyperlink>
      <w:r w:rsidRPr="003603FB">
        <w:rPr>
          <w:rStyle w:val="Hyperlink"/>
          <w:rFonts w:ascii="Arial" w:hAnsi="Arial" w:cs="Arial"/>
        </w:rPr>
        <w:t>)</w:t>
      </w:r>
      <w:r w:rsidRPr="003603FB">
        <w:rPr>
          <w:rFonts w:ascii="Arial" w:hAnsi="Arial" w:cs="Arial"/>
        </w:rPr>
        <w:t xml:space="preserve"> (</w:t>
      </w:r>
      <w:proofErr w:type="spellStart"/>
      <w:r w:rsidRPr="003603FB">
        <w:rPr>
          <w:rFonts w:ascii="Arial" w:hAnsi="Arial" w:cs="Arial"/>
        </w:rPr>
        <w:t>Nobyembre</w:t>
      </w:r>
      <w:proofErr w:type="spellEnd"/>
      <w:r w:rsidRPr="003603FB">
        <w:rPr>
          <w:rFonts w:ascii="Arial" w:hAnsi="Arial" w:cs="Arial"/>
        </w:rPr>
        <w:t xml:space="preserve"> 2022), ang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mahahalagang</w:t>
      </w:r>
      <w:proofErr w:type="spellEnd"/>
      <w:r w:rsidRPr="003603FB">
        <w:rPr>
          <w:rFonts w:ascii="Arial" w:hAnsi="Arial" w:cs="Arial"/>
        </w:rPr>
        <w:t xml:space="preserve"> </w:t>
      </w:r>
      <w:proofErr w:type="spellStart"/>
      <w:r w:rsidRPr="003603FB">
        <w:rPr>
          <w:rFonts w:ascii="Arial" w:hAnsi="Arial" w:cs="Arial"/>
        </w:rPr>
        <w:t>paksa</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gitna</w:t>
      </w:r>
      <w:proofErr w:type="spellEnd"/>
      <w:r w:rsidRPr="003603FB">
        <w:rPr>
          <w:rFonts w:ascii="Arial" w:hAnsi="Arial" w:cs="Arial"/>
        </w:rPr>
        <w:t xml:space="preserve"> ng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taong</w:t>
      </w:r>
      <w:proofErr w:type="spellEnd"/>
      <w:r w:rsidRPr="003603FB">
        <w:rPr>
          <w:rFonts w:ascii="Arial" w:hAnsi="Arial" w:cs="Arial"/>
        </w:rPr>
        <w:t xml:space="preserve"> may-</w:t>
      </w:r>
      <w:proofErr w:type="spellStart"/>
      <w:r w:rsidRPr="003603FB">
        <w:rPr>
          <w:rFonts w:ascii="Arial" w:hAnsi="Arial" w:cs="Arial"/>
        </w:rPr>
        <w:t>kapansanan</w:t>
      </w:r>
      <w:proofErr w:type="spellEnd"/>
      <w:r w:rsidRPr="003603FB">
        <w:rPr>
          <w:rFonts w:ascii="Arial" w:hAnsi="Arial" w:cs="Arial"/>
        </w:rPr>
        <w:t xml:space="preserve"> ay ang </w:t>
      </w:r>
      <w:proofErr w:type="spellStart"/>
      <w:r w:rsidRPr="003603FB">
        <w:rPr>
          <w:rFonts w:ascii="Arial" w:hAnsi="Arial" w:cs="Arial"/>
        </w:rPr>
        <w:t>pangangailangang</w:t>
      </w:r>
      <w:proofErr w:type="spellEnd"/>
      <w:r w:rsidRPr="003603FB">
        <w:rPr>
          <w:rFonts w:ascii="Arial" w:hAnsi="Arial" w:cs="Arial"/>
        </w:rPr>
        <w:t xml:space="preserve"> </w:t>
      </w:r>
      <w:proofErr w:type="spellStart"/>
      <w:r w:rsidRPr="003603FB">
        <w:rPr>
          <w:rFonts w:ascii="Arial" w:hAnsi="Arial" w:cs="Arial"/>
        </w:rPr>
        <w:t>pag-aalis</w:t>
      </w:r>
      <w:proofErr w:type="spellEnd"/>
      <w:r w:rsidRPr="003603FB">
        <w:rPr>
          <w:rFonts w:ascii="Arial" w:hAnsi="Arial" w:cs="Arial"/>
        </w:rPr>
        <w:t xml:space="preserve"> ng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balakid</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lebel</w:t>
      </w:r>
      <w:proofErr w:type="spellEnd"/>
      <w:r w:rsidRPr="003603FB">
        <w:rPr>
          <w:rFonts w:ascii="Arial" w:hAnsi="Arial" w:cs="Arial"/>
        </w:rPr>
        <w:t xml:space="preserve"> ng </w:t>
      </w:r>
      <w:proofErr w:type="spellStart"/>
      <w:r w:rsidRPr="003603FB">
        <w:rPr>
          <w:rFonts w:ascii="Arial" w:hAnsi="Arial" w:cs="Arial"/>
        </w:rPr>
        <w:t>taga-empleyo</w:t>
      </w:r>
      <w:proofErr w:type="spellEnd"/>
      <w:r w:rsidRPr="003603FB">
        <w:rPr>
          <w:rFonts w:ascii="Arial" w:hAnsi="Arial" w:cs="Arial"/>
        </w:rPr>
        <w:t xml:space="preserve"> at </w:t>
      </w:r>
      <w:proofErr w:type="spellStart"/>
      <w:r w:rsidRPr="003603FB">
        <w:rPr>
          <w:rFonts w:ascii="Arial" w:hAnsi="Arial" w:cs="Arial"/>
        </w:rPr>
        <w:t>pagpapahusay</w:t>
      </w:r>
      <w:proofErr w:type="spellEnd"/>
      <w:r w:rsidRPr="003603FB">
        <w:rPr>
          <w:rFonts w:ascii="Arial" w:hAnsi="Arial" w:cs="Arial"/>
        </w:rPr>
        <w:t xml:space="preserve"> ng </w:t>
      </w:r>
      <w:proofErr w:type="spellStart"/>
      <w:r w:rsidRPr="003603FB">
        <w:rPr>
          <w:rFonts w:ascii="Arial" w:hAnsi="Arial" w:cs="Arial"/>
        </w:rPr>
        <w:t>transisyon</w:t>
      </w:r>
      <w:proofErr w:type="spellEnd"/>
      <w:r w:rsidRPr="003603FB">
        <w:rPr>
          <w:rFonts w:ascii="Arial" w:hAnsi="Arial" w:cs="Arial"/>
        </w:rPr>
        <w:t xml:space="preserve"> </w:t>
      </w:r>
      <w:proofErr w:type="spellStart"/>
      <w:r w:rsidRPr="003603FB">
        <w:rPr>
          <w:rFonts w:ascii="Arial" w:hAnsi="Arial" w:cs="Arial"/>
        </w:rPr>
        <w:t>mula</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edukasyon</w:t>
      </w:r>
      <w:proofErr w:type="spellEnd"/>
      <w:r w:rsidRPr="003603FB">
        <w:rPr>
          <w:rFonts w:ascii="Arial" w:hAnsi="Arial" w:cs="Arial"/>
        </w:rPr>
        <w:t xml:space="preserve"> </w:t>
      </w:r>
      <w:proofErr w:type="spellStart"/>
      <w:r w:rsidRPr="003603FB">
        <w:rPr>
          <w:rFonts w:ascii="Arial" w:hAnsi="Arial" w:cs="Arial"/>
        </w:rPr>
        <w:t>papunta</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pagka-empleyo</w:t>
      </w:r>
      <w:proofErr w:type="spellEnd"/>
      <w:r w:rsidRPr="003603FB">
        <w:rPr>
          <w:rFonts w:ascii="Arial" w:hAnsi="Arial" w:cs="Arial"/>
        </w:rPr>
        <w:t xml:space="preserve"> ng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kabataang</w:t>
      </w:r>
      <w:proofErr w:type="spellEnd"/>
      <w:r w:rsidRPr="003603FB">
        <w:rPr>
          <w:rFonts w:ascii="Arial" w:hAnsi="Arial" w:cs="Arial"/>
        </w:rPr>
        <w:t xml:space="preserve"> may-</w:t>
      </w:r>
      <w:proofErr w:type="spellStart"/>
      <w:r w:rsidRPr="003603FB">
        <w:rPr>
          <w:rFonts w:ascii="Arial" w:hAnsi="Arial" w:cs="Arial"/>
        </w:rPr>
        <w:t>kapansanan</w:t>
      </w:r>
      <w:proofErr w:type="spellEnd"/>
      <w:r w:rsidRPr="003603FB">
        <w:rPr>
          <w:rFonts w:ascii="Arial" w:hAnsi="Arial" w:cs="Arial"/>
        </w:rPr>
        <w:t>. Sa</w:t>
      </w:r>
      <w:hyperlink r:id="rId40" w:history="1">
        <w:r w:rsidRPr="003603FB">
          <w:rPr>
            <w:rFonts w:ascii="Arial" w:hAnsi="Arial" w:cs="Arial"/>
          </w:rPr>
          <w:t xml:space="preserve"> </w:t>
        </w:r>
        <w:r w:rsidRPr="003603FB">
          <w:rPr>
            <w:rStyle w:val="Hyperlink"/>
            <w:rFonts w:ascii="Arial" w:hAnsi="Arial" w:cs="Arial"/>
          </w:rPr>
          <w:t xml:space="preserve">Porum ng Estado </w:t>
        </w:r>
        <w:proofErr w:type="spellStart"/>
        <w:r w:rsidRPr="003603FB">
          <w:rPr>
            <w:rStyle w:val="Hyperlink"/>
            <w:rFonts w:ascii="Arial" w:hAnsi="Arial" w:cs="Arial"/>
          </w:rPr>
          <w:t>sa</w:t>
        </w:r>
        <w:proofErr w:type="spellEnd"/>
        <w:r w:rsidRPr="003603FB">
          <w:rPr>
            <w:rStyle w:val="Hyperlink"/>
            <w:rFonts w:ascii="Arial" w:hAnsi="Arial" w:cs="Arial"/>
          </w:rPr>
          <w:t xml:space="preserve"> ADS ng Queensland (Queensland ADS State Forum</w:t>
        </w:r>
      </w:hyperlink>
      <w:r w:rsidRPr="003603FB">
        <w:rPr>
          <w:rStyle w:val="Hyperlink"/>
          <w:rFonts w:ascii="Arial" w:hAnsi="Arial" w:cs="Arial"/>
        </w:rPr>
        <w:t>)</w:t>
      </w:r>
      <w:r w:rsidRPr="003603FB">
        <w:rPr>
          <w:rFonts w:ascii="Arial" w:hAnsi="Arial" w:cs="Arial"/>
        </w:rPr>
        <w:t xml:space="preserve"> (</w:t>
      </w:r>
      <w:proofErr w:type="spellStart"/>
      <w:r w:rsidRPr="003603FB">
        <w:rPr>
          <w:rFonts w:ascii="Arial" w:hAnsi="Arial" w:cs="Arial"/>
        </w:rPr>
        <w:t>Hunyo</w:t>
      </w:r>
      <w:proofErr w:type="spellEnd"/>
      <w:r w:rsidRPr="003603FB">
        <w:rPr>
          <w:rFonts w:ascii="Arial" w:hAnsi="Arial" w:cs="Arial"/>
        </w:rPr>
        <w:t xml:space="preserve"> 2023), ang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kalahok</w:t>
      </w:r>
      <w:proofErr w:type="spellEnd"/>
      <w:r w:rsidRPr="003603FB">
        <w:rPr>
          <w:rFonts w:ascii="Arial" w:hAnsi="Arial" w:cs="Arial"/>
        </w:rPr>
        <w:t xml:space="preserve"> ay </w:t>
      </w:r>
      <w:proofErr w:type="spellStart"/>
      <w:r w:rsidRPr="003603FB">
        <w:rPr>
          <w:rFonts w:ascii="Arial" w:hAnsi="Arial" w:cs="Arial"/>
        </w:rPr>
        <w:t>nagpaulit</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nagsabi</w:t>
      </w:r>
      <w:proofErr w:type="spellEnd"/>
      <w:r w:rsidRPr="003603FB">
        <w:rPr>
          <w:rFonts w:ascii="Arial" w:hAnsi="Arial" w:cs="Arial"/>
        </w:rPr>
        <w:t xml:space="preserve"> ng </w:t>
      </w:r>
      <w:proofErr w:type="spellStart"/>
      <w:r w:rsidRPr="003603FB">
        <w:rPr>
          <w:rFonts w:ascii="Arial" w:hAnsi="Arial" w:cs="Arial"/>
        </w:rPr>
        <w:t>kaparehong</w:t>
      </w:r>
      <w:proofErr w:type="spellEnd"/>
      <w:r w:rsidRPr="003603FB">
        <w:rPr>
          <w:rFonts w:ascii="Arial" w:hAnsi="Arial" w:cs="Arial"/>
        </w:rPr>
        <w:t xml:space="preserve">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ideya</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tumutukoy</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pagka-empleyo</w:t>
      </w:r>
      <w:proofErr w:type="spellEnd"/>
      <w:r w:rsidRPr="003603FB">
        <w:rPr>
          <w:rFonts w:ascii="Arial" w:hAnsi="Arial" w:cs="Arial"/>
        </w:rPr>
        <w:t xml:space="preserve">. Ang Mga </w:t>
      </w:r>
      <w:proofErr w:type="spellStart"/>
      <w:r w:rsidRPr="003603FB">
        <w:rPr>
          <w:rFonts w:ascii="Arial" w:hAnsi="Arial" w:cs="Arial"/>
        </w:rPr>
        <w:t>Organisasyon</w:t>
      </w:r>
      <w:proofErr w:type="spellEnd"/>
      <w:r w:rsidRPr="003603FB">
        <w:rPr>
          <w:rFonts w:ascii="Arial" w:hAnsi="Arial" w:cs="Arial"/>
        </w:rPr>
        <w:t xml:space="preserve"> ng </w:t>
      </w:r>
      <w:proofErr w:type="spellStart"/>
      <w:r w:rsidRPr="003603FB">
        <w:rPr>
          <w:rFonts w:ascii="Arial" w:hAnsi="Arial" w:cs="Arial"/>
        </w:rPr>
        <w:t>Kumakatawan</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May-</w:t>
      </w:r>
      <w:proofErr w:type="spellStart"/>
      <w:r w:rsidRPr="003603FB">
        <w:rPr>
          <w:rFonts w:ascii="Arial" w:hAnsi="Arial" w:cs="Arial"/>
        </w:rPr>
        <w:t>Kapansanan</w:t>
      </w:r>
      <w:proofErr w:type="spellEnd"/>
      <w:r w:rsidRPr="003603FB">
        <w:rPr>
          <w:rFonts w:ascii="Arial" w:hAnsi="Arial" w:cs="Arial"/>
        </w:rPr>
        <w:t xml:space="preserve"> (Disability Representative Organisations) ay </w:t>
      </w:r>
      <w:proofErr w:type="spellStart"/>
      <w:r w:rsidRPr="003603FB">
        <w:rPr>
          <w:rFonts w:ascii="Arial" w:hAnsi="Arial" w:cs="Arial"/>
        </w:rPr>
        <w:t>nagsabi</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amin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higit</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marami</w:t>
      </w:r>
      <w:proofErr w:type="spellEnd"/>
      <w:r w:rsidRPr="003603FB">
        <w:rPr>
          <w:rFonts w:ascii="Arial" w:hAnsi="Arial" w:cs="Arial"/>
        </w:rPr>
        <w:t xml:space="preserve"> pang </w:t>
      </w:r>
      <w:proofErr w:type="spellStart"/>
      <w:r w:rsidRPr="003603FB">
        <w:rPr>
          <w:rFonts w:ascii="Arial" w:hAnsi="Arial" w:cs="Arial"/>
        </w:rPr>
        <w:t>dapat</w:t>
      </w:r>
      <w:proofErr w:type="spellEnd"/>
      <w:r w:rsidRPr="003603FB">
        <w:rPr>
          <w:rFonts w:ascii="Arial" w:hAnsi="Arial" w:cs="Arial"/>
        </w:rPr>
        <w:t xml:space="preserve"> </w:t>
      </w:r>
      <w:proofErr w:type="spellStart"/>
      <w:r w:rsidRPr="003603FB">
        <w:rPr>
          <w:rFonts w:ascii="Arial" w:hAnsi="Arial" w:cs="Arial"/>
        </w:rPr>
        <w:t>gawin</w:t>
      </w:r>
      <w:proofErr w:type="spellEnd"/>
      <w:r w:rsidRPr="003603FB">
        <w:rPr>
          <w:rFonts w:ascii="Arial" w:hAnsi="Arial" w:cs="Arial"/>
        </w:rPr>
        <w:t xml:space="preserve"> </w:t>
      </w:r>
      <w:proofErr w:type="spellStart"/>
      <w:r w:rsidRPr="003603FB">
        <w:rPr>
          <w:rFonts w:ascii="Arial" w:hAnsi="Arial" w:cs="Arial"/>
        </w:rPr>
        <w:t>dahil</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nakikitang</w:t>
      </w:r>
      <w:proofErr w:type="spellEnd"/>
      <w:r w:rsidRPr="003603FB">
        <w:rPr>
          <w:rFonts w:ascii="Arial" w:hAnsi="Arial" w:cs="Arial"/>
        </w:rPr>
        <w:t xml:space="preserve"> </w:t>
      </w:r>
      <w:proofErr w:type="spellStart"/>
      <w:r w:rsidRPr="003603FB">
        <w:rPr>
          <w:rFonts w:ascii="Arial" w:hAnsi="Arial" w:cs="Arial"/>
        </w:rPr>
        <w:t>mabagal</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proofErr w:type="spellStart"/>
      <w:r w:rsidRPr="003603FB">
        <w:rPr>
          <w:rFonts w:ascii="Arial" w:hAnsi="Arial" w:cs="Arial"/>
        </w:rPr>
        <w:t>progreso</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bagay </w:t>
      </w:r>
      <w:proofErr w:type="spellStart"/>
      <w:r w:rsidRPr="003603FB">
        <w:rPr>
          <w:rFonts w:ascii="Arial" w:hAnsi="Arial" w:cs="Arial"/>
        </w:rPr>
        <w:t>na</w:t>
      </w:r>
      <w:proofErr w:type="spellEnd"/>
      <w:r w:rsidRPr="003603FB">
        <w:rPr>
          <w:rFonts w:ascii="Arial" w:hAnsi="Arial" w:cs="Arial"/>
        </w:rPr>
        <w:t xml:space="preserve"> may </w:t>
      </w:r>
      <w:proofErr w:type="spellStart"/>
      <w:r w:rsidRPr="003603FB">
        <w:rPr>
          <w:rFonts w:ascii="Arial" w:hAnsi="Arial" w:cs="Arial"/>
        </w:rPr>
        <w:t>kinalaman</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pagkaka-empleyo</w:t>
      </w:r>
      <w:proofErr w:type="spellEnd"/>
      <w:r w:rsidRPr="003603FB">
        <w:rPr>
          <w:rFonts w:ascii="Arial" w:hAnsi="Arial" w:cs="Arial"/>
        </w:rPr>
        <w:t>.</w:t>
      </w:r>
    </w:p>
    <w:p w14:paraId="1CF8100E" w14:textId="77777777" w:rsidR="00A52631" w:rsidRPr="00280EA1" w:rsidRDefault="00A52631" w:rsidP="00A52631">
      <w:pPr>
        <w:rPr>
          <w:rFonts w:ascii="Arial" w:hAnsi="Arial" w:cs="Arial"/>
          <w:lang w:val="it-IT"/>
        </w:rPr>
      </w:pPr>
      <w:r w:rsidRPr="00280EA1">
        <w:rPr>
          <w:rFonts w:ascii="Arial" w:hAnsi="Arial" w:cs="Arial"/>
          <w:lang w:val="it-IT"/>
        </w:rPr>
        <w:t>Kabilang sa mga halimbawa ng mga aktibidad dito sa Lugar ng Resulta ay:</w:t>
      </w:r>
    </w:p>
    <w:p w14:paraId="738CB057" w14:textId="77777777" w:rsidR="003603FB" w:rsidRPr="003603FB" w:rsidRDefault="003603FB" w:rsidP="003603FB">
      <w:pPr>
        <w:pStyle w:val="ListParagraph"/>
        <w:numPr>
          <w:ilvl w:val="0"/>
          <w:numId w:val="87"/>
        </w:numPr>
        <w:rPr>
          <w:rFonts w:ascii="Arial" w:hAnsi="Arial" w:cs="Arial"/>
        </w:rPr>
      </w:pPr>
      <w:r w:rsidRPr="003603FB">
        <w:rPr>
          <w:rFonts w:ascii="Arial" w:hAnsi="Arial" w:cs="Arial"/>
        </w:rPr>
        <w:fldChar w:fldCharType="begin"/>
      </w:r>
      <w:r w:rsidRPr="003603FB">
        <w:rPr>
          <w:rFonts w:ascii="Arial" w:hAnsi="Arial" w:cs="Arial"/>
        </w:rPr>
        <w:instrText xml:space="preserve"> HYPERLINK "https://www.dss.gov.au/disability-and-carers/disability-employment-strategy" </w:instrText>
      </w:r>
      <w:r w:rsidRPr="003603FB">
        <w:rPr>
          <w:rFonts w:ascii="Arial" w:hAnsi="Arial" w:cs="Arial"/>
        </w:rPr>
        <w:fldChar w:fldCharType="separate"/>
      </w:r>
      <w:r w:rsidRPr="003603FB">
        <w:rPr>
          <w:rStyle w:val="Hyperlink"/>
          <w:rFonts w:ascii="Arial" w:hAnsi="Arial" w:cs="Arial"/>
        </w:rPr>
        <w:t>I-</w:t>
      </w:r>
      <w:proofErr w:type="spellStart"/>
      <w:r w:rsidRPr="003603FB">
        <w:rPr>
          <w:rStyle w:val="Hyperlink"/>
          <w:rFonts w:ascii="Arial" w:hAnsi="Arial" w:cs="Arial"/>
        </w:rPr>
        <w:t>empleyo</w:t>
      </w:r>
      <w:proofErr w:type="spellEnd"/>
      <w:r w:rsidRPr="003603FB">
        <w:rPr>
          <w:rStyle w:val="Hyperlink"/>
          <w:rFonts w:ascii="Arial" w:hAnsi="Arial" w:cs="Arial"/>
        </w:rPr>
        <w:t xml:space="preserve"> ang Aking </w:t>
      </w:r>
      <w:proofErr w:type="spellStart"/>
      <w:r w:rsidRPr="003603FB">
        <w:rPr>
          <w:rStyle w:val="Hyperlink"/>
          <w:rFonts w:ascii="Arial" w:hAnsi="Arial" w:cs="Arial"/>
        </w:rPr>
        <w:t>Abilidad</w:t>
      </w:r>
      <w:proofErr w:type="spellEnd"/>
      <w:r w:rsidRPr="003603FB">
        <w:rPr>
          <w:rStyle w:val="Hyperlink"/>
          <w:rFonts w:ascii="Arial" w:hAnsi="Arial" w:cs="Arial"/>
        </w:rPr>
        <w:t xml:space="preserve"> (Employ My Ability</w:t>
      </w:r>
      <w:r w:rsidRPr="003603FB">
        <w:rPr>
          <w:rStyle w:val="Hyperlink"/>
          <w:rFonts w:ascii="Arial" w:hAnsi="Arial" w:cs="Arial"/>
        </w:rPr>
        <w:fldChar w:fldCharType="end"/>
      </w:r>
      <w:r w:rsidRPr="003603FB">
        <w:rPr>
          <w:rStyle w:val="Hyperlink"/>
          <w:rFonts w:ascii="Arial" w:hAnsi="Arial" w:cs="Arial"/>
        </w:rPr>
        <w:t>)</w:t>
      </w:r>
      <w:r w:rsidRPr="003603FB">
        <w:rPr>
          <w:rFonts w:ascii="Arial" w:hAnsi="Arial" w:cs="Arial"/>
        </w:rPr>
        <w:t xml:space="preserve">, ang </w:t>
      </w:r>
      <w:proofErr w:type="spellStart"/>
      <w:r w:rsidRPr="003603FB">
        <w:rPr>
          <w:rFonts w:ascii="Arial" w:hAnsi="Arial" w:cs="Arial"/>
        </w:rPr>
        <w:t>Istratehiya</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Pagka-empleyo</w:t>
      </w:r>
      <w:proofErr w:type="spellEnd"/>
      <w:r w:rsidRPr="003603FB">
        <w:rPr>
          <w:rFonts w:ascii="Arial" w:hAnsi="Arial" w:cs="Arial"/>
        </w:rPr>
        <w:t xml:space="preserve"> ng May-</w:t>
      </w:r>
      <w:proofErr w:type="spellStart"/>
      <w:r w:rsidRPr="003603FB">
        <w:rPr>
          <w:rFonts w:ascii="Arial" w:hAnsi="Arial" w:cs="Arial"/>
        </w:rPr>
        <w:t>Kapansanan</w:t>
      </w:r>
      <w:proofErr w:type="spellEnd"/>
      <w:r w:rsidRPr="003603FB">
        <w:rPr>
          <w:rFonts w:ascii="Arial" w:hAnsi="Arial" w:cs="Arial"/>
        </w:rPr>
        <w:t xml:space="preserve">, </w:t>
      </w:r>
      <w:proofErr w:type="spellStart"/>
      <w:r w:rsidRPr="003603FB">
        <w:rPr>
          <w:rFonts w:ascii="Arial" w:hAnsi="Arial" w:cs="Arial"/>
        </w:rPr>
        <w:t>inilunsad</w:t>
      </w:r>
      <w:proofErr w:type="spellEnd"/>
      <w:r w:rsidRPr="003603FB">
        <w:rPr>
          <w:rFonts w:ascii="Arial" w:hAnsi="Arial" w:cs="Arial"/>
        </w:rPr>
        <w:t xml:space="preserve"> </w:t>
      </w:r>
      <w:proofErr w:type="spellStart"/>
      <w:r w:rsidRPr="003603FB">
        <w:rPr>
          <w:rFonts w:ascii="Arial" w:hAnsi="Arial" w:cs="Arial"/>
        </w:rPr>
        <w:t>noong</w:t>
      </w:r>
      <w:proofErr w:type="spellEnd"/>
      <w:r w:rsidRPr="003603FB">
        <w:rPr>
          <w:rFonts w:ascii="Arial" w:hAnsi="Arial" w:cs="Arial"/>
        </w:rPr>
        <w:t xml:space="preserve"> </w:t>
      </w:r>
      <w:proofErr w:type="spellStart"/>
      <w:r w:rsidRPr="003603FB">
        <w:rPr>
          <w:rFonts w:ascii="Arial" w:hAnsi="Arial" w:cs="Arial"/>
        </w:rPr>
        <w:t>Disyembre</w:t>
      </w:r>
      <w:proofErr w:type="spellEnd"/>
      <w:r w:rsidRPr="003603FB">
        <w:rPr>
          <w:rFonts w:ascii="Arial" w:hAnsi="Arial" w:cs="Arial"/>
        </w:rPr>
        <w:t xml:space="preserve"> 2021.</w:t>
      </w:r>
    </w:p>
    <w:p w14:paraId="7755EFD7" w14:textId="77777777" w:rsidR="003603FB" w:rsidRPr="003603FB" w:rsidRDefault="003603FB" w:rsidP="003603FB">
      <w:pPr>
        <w:pStyle w:val="ListParagraph"/>
        <w:numPr>
          <w:ilvl w:val="0"/>
          <w:numId w:val="87"/>
        </w:numPr>
        <w:rPr>
          <w:rFonts w:ascii="Arial" w:hAnsi="Arial" w:cs="Arial"/>
        </w:rPr>
      </w:pPr>
      <w:r w:rsidRPr="003603FB">
        <w:rPr>
          <w:rFonts w:ascii="Arial" w:hAnsi="Arial" w:cs="Arial"/>
        </w:rPr>
        <w:t xml:space="preserve">Ang </w:t>
      </w:r>
      <w:hyperlink r:id="rId41" w:history="1">
        <w:proofErr w:type="spellStart"/>
        <w:r w:rsidRPr="003603FB">
          <w:rPr>
            <w:rStyle w:val="Hyperlink"/>
            <w:rFonts w:ascii="Arial" w:hAnsi="Arial" w:cs="Arial"/>
          </w:rPr>
          <w:t>Istratehiya</w:t>
        </w:r>
        <w:proofErr w:type="spellEnd"/>
        <w:r w:rsidRPr="003603FB">
          <w:rPr>
            <w:rStyle w:val="Hyperlink"/>
            <w:rFonts w:ascii="Arial" w:hAnsi="Arial" w:cs="Arial"/>
          </w:rPr>
          <w:t xml:space="preserve"> ng APS </w:t>
        </w:r>
        <w:proofErr w:type="spellStart"/>
        <w:r w:rsidRPr="003603FB">
          <w:rPr>
            <w:rStyle w:val="Hyperlink"/>
            <w:rFonts w:ascii="Arial" w:hAnsi="Arial" w:cs="Arial"/>
          </w:rPr>
          <w:t>sa</w:t>
        </w:r>
        <w:proofErr w:type="spellEnd"/>
        <w:r w:rsidRPr="003603FB">
          <w:rPr>
            <w:rStyle w:val="Hyperlink"/>
            <w:rFonts w:ascii="Arial" w:hAnsi="Arial" w:cs="Arial"/>
          </w:rPr>
          <w:t xml:space="preserve"> Pag-</w:t>
        </w:r>
        <w:proofErr w:type="spellStart"/>
        <w:r w:rsidRPr="003603FB">
          <w:rPr>
            <w:rStyle w:val="Hyperlink"/>
            <w:rFonts w:ascii="Arial" w:hAnsi="Arial" w:cs="Arial"/>
          </w:rPr>
          <w:t>eempleyo</w:t>
        </w:r>
        <w:proofErr w:type="spellEnd"/>
        <w:r w:rsidRPr="003603FB">
          <w:rPr>
            <w:rStyle w:val="Hyperlink"/>
            <w:rFonts w:ascii="Arial" w:hAnsi="Arial" w:cs="Arial"/>
          </w:rPr>
          <w:t xml:space="preserve"> ng May-</w:t>
        </w:r>
        <w:proofErr w:type="spellStart"/>
        <w:r w:rsidRPr="003603FB">
          <w:rPr>
            <w:rStyle w:val="Hyperlink"/>
            <w:rFonts w:ascii="Arial" w:hAnsi="Arial" w:cs="Arial"/>
          </w:rPr>
          <w:t>Kapansanan</w:t>
        </w:r>
        <w:proofErr w:type="spellEnd"/>
        <w:r w:rsidRPr="003603FB">
          <w:rPr>
            <w:rStyle w:val="Hyperlink"/>
            <w:rFonts w:ascii="Arial" w:hAnsi="Arial" w:cs="Arial"/>
          </w:rPr>
          <w:t xml:space="preserve"> 2020-25 (APS Disability Employment Strategy 2020</w:t>
        </w:r>
        <w:r w:rsidRPr="003603FB">
          <w:rPr>
            <w:rStyle w:val="Hyperlink"/>
            <w:rFonts w:ascii="Arial" w:hAnsi="Arial" w:cs="Arial"/>
          </w:rPr>
          <w:noBreakHyphen/>
          <w:t>25</w:t>
        </w:r>
      </w:hyperlink>
      <w:r w:rsidRPr="003603FB">
        <w:rPr>
          <w:rStyle w:val="Hyperlink"/>
          <w:rFonts w:ascii="Arial" w:hAnsi="Arial" w:cs="Arial"/>
        </w:rPr>
        <w:t>)</w:t>
      </w:r>
      <w:r w:rsidRPr="009B46A5">
        <w:rPr>
          <w:rStyle w:val="Hyperlink"/>
          <w:rFonts w:ascii="Arial" w:hAnsi="Arial" w:cs="Arial"/>
          <w:color w:val="auto"/>
          <w:u w:val="none"/>
        </w:rPr>
        <w:t xml:space="preserve"> ng </w:t>
      </w:r>
      <w:proofErr w:type="spellStart"/>
      <w:r w:rsidRPr="009B46A5">
        <w:rPr>
          <w:rStyle w:val="Hyperlink"/>
          <w:rFonts w:ascii="Arial" w:hAnsi="Arial" w:cs="Arial"/>
          <w:color w:val="auto"/>
          <w:u w:val="none"/>
        </w:rPr>
        <w:t>Pamahalaang</w:t>
      </w:r>
      <w:proofErr w:type="spellEnd"/>
      <w:r w:rsidRPr="009B46A5">
        <w:rPr>
          <w:rStyle w:val="Hyperlink"/>
          <w:rFonts w:ascii="Arial" w:hAnsi="Arial" w:cs="Arial"/>
          <w:color w:val="auto"/>
          <w:u w:val="none"/>
        </w:rPr>
        <w:t xml:space="preserve"> </w:t>
      </w:r>
      <w:proofErr w:type="spellStart"/>
      <w:r w:rsidRPr="009B46A5">
        <w:rPr>
          <w:rStyle w:val="Hyperlink"/>
          <w:rFonts w:ascii="Arial" w:hAnsi="Arial" w:cs="Arial"/>
          <w:color w:val="auto"/>
          <w:u w:val="none"/>
        </w:rPr>
        <w:t>Australya</w:t>
      </w:r>
      <w:proofErr w:type="spellEnd"/>
    </w:p>
    <w:p w14:paraId="36DEFD39" w14:textId="77777777" w:rsidR="003603FB" w:rsidRPr="003603FB" w:rsidRDefault="003603FB" w:rsidP="003603FB">
      <w:pPr>
        <w:pStyle w:val="ListParagraph"/>
        <w:numPr>
          <w:ilvl w:val="0"/>
          <w:numId w:val="86"/>
        </w:numPr>
        <w:rPr>
          <w:rFonts w:ascii="Arial" w:hAnsi="Arial" w:cs="Arial"/>
        </w:rPr>
      </w:pPr>
      <w:r w:rsidRPr="003603FB">
        <w:rPr>
          <w:rFonts w:ascii="Arial" w:hAnsi="Arial" w:cs="Arial"/>
        </w:rPr>
        <w:t xml:space="preserve">Mga plano at </w:t>
      </w:r>
      <w:proofErr w:type="spellStart"/>
      <w:r w:rsidRPr="003603FB">
        <w:rPr>
          <w:rFonts w:ascii="Arial" w:hAnsi="Arial" w:cs="Arial"/>
        </w:rPr>
        <w:t>istratehiya</w:t>
      </w:r>
      <w:proofErr w:type="spellEnd"/>
      <w:r w:rsidRPr="003603FB">
        <w:rPr>
          <w:rFonts w:ascii="Arial" w:hAnsi="Arial" w:cs="Arial"/>
        </w:rPr>
        <w:t xml:space="preserve"> ng </w:t>
      </w:r>
      <w:proofErr w:type="spellStart"/>
      <w:r w:rsidRPr="003603FB">
        <w:rPr>
          <w:rFonts w:ascii="Arial" w:hAnsi="Arial" w:cs="Arial"/>
        </w:rPr>
        <w:t>pamahalaang</w:t>
      </w:r>
      <w:proofErr w:type="spellEnd"/>
      <w:r w:rsidRPr="003603FB">
        <w:rPr>
          <w:rFonts w:ascii="Arial" w:hAnsi="Arial" w:cs="Arial"/>
        </w:rPr>
        <w:t xml:space="preserve"> </w:t>
      </w:r>
      <w:proofErr w:type="spellStart"/>
      <w:r w:rsidRPr="003603FB">
        <w:rPr>
          <w:rFonts w:ascii="Arial" w:hAnsi="Arial" w:cs="Arial"/>
        </w:rPr>
        <w:t>estado</w:t>
      </w:r>
      <w:proofErr w:type="spellEnd"/>
      <w:r w:rsidRPr="003603FB">
        <w:rPr>
          <w:rFonts w:ascii="Arial" w:hAnsi="Arial" w:cs="Arial"/>
        </w:rPr>
        <w:t xml:space="preserve"> at </w:t>
      </w:r>
      <w:proofErr w:type="spellStart"/>
      <w:r w:rsidRPr="003603FB">
        <w:rPr>
          <w:rFonts w:ascii="Arial" w:hAnsi="Arial" w:cs="Arial"/>
        </w:rPr>
        <w:t>teritoryo</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ang </w:t>
      </w:r>
      <w:proofErr w:type="spellStart"/>
      <w:r w:rsidRPr="003603FB">
        <w:rPr>
          <w:rFonts w:ascii="Arial" w:hAnsi="Arial" w:cs="Arial"/>
        </w:rPr>
        <w:t>pakay</w:t>
      </w:r>
      <w:proofErr w:type="spellEnd"/>
      <w:r w:rsidRPr="003603FB">
        <w:rPr>
          <w:rFonts w:ascii="Arial" w:hAnsi="Arial" w:cs="Arial"/>
        </w:rPr>
        <w:t xml:space="preserve"> ay </w:t>
      </w:r>
      <w:proofErr w:type="spellStart"/>
      <w:r w:rsidRPr="003603FB">
        <w:rPr>
          <w:rFonts w:ascii="Arial" w:hAnsi="Arial" w:cs="Arial"/>
        </w:rPr>
        <w:t>maparami</w:t>
      </w:r>
      <w:proofErr w:type="spellEnd"/>
      <w:r w:rsidRPr="003603FB">
        <w:rPr>
          <w:rFonts w:ascii="Arial" w:hAnsi="Arial" w:cs="Arial"/>
        </w:rPr>
        <w:t xml:space="preserve"> ang </w:t>
      </w:r>
      <w:proofErr w:type="spellStart"/>
      <w:r w:rsidRPr="003603FB">
        <w:rPr>
          <w:rFonts w:ascii="Arial" w:hAnsi="Arial" w:cs="Arial"/>
        </w:rPr>
        <w:t>pag-eempleyo</w:t>
      </w:r>
      <w:proofErr w:type="spellEnd"/>
      <w:r w:rsidRPr="003603FB">
        <w:rPr>
          <w:rFonts w:ascii="Arial" w:hAnsi="Arial" w:cs="Arial"/>
        </w:rPr>
        <w:t xml:space="preserve"> ng </w:t>
      </w:r>
      <w:proofErr w:type="spellStart"/>
      <w:r w:rsidRPr="003603FB">
        <w:rPr>
          <w:rFonts w:ascii="Arial" w:hAnsi="Arial" w:cs="Arial"/>
        </w:rPr>
        <w:t>pampublikong</w:t>
      </w:r>
      <w:proofErr w:type="spellEnd"/>
      <w:r w:rsidRPr="003603FB">
        <w:rPr>
          <w:rFonts w:ascii="Arial" w:hAnsi="Arial" w:cs="Arial"/>
        </w:rPr>
        <w:t xml:space="preserve"> </w:t>
      </w:r>
      <w:proofErr w:type="spellStart"/>
      <w:r w:rsidRPr="003603FB">
        <w:rPr>
          <w:rFonts w:ascii="Arial" w:hAnsi="Arial" w:cs="Arial"/>
        </w:rPr>
        <w:t>sektor</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taong</w:t>
      </w:r>
      <w:proofErr w:type="spellEnd"/>
      <w:r w:rsidRPr="003603FB">
        <w:rPr>
          <w:rFonts w:ascii="Arial" w:hAnsi="Arial" w:cs="Arial"/>
        </w:rPr>
        <w:t xml:space="preserve"> may-</w:t>
      </w:r>
      <w:proofErr w:type="spellStart"/>
      <w:r w:rsidRPr="003603FB">
        <w:rPr>
          <w:rFonts w:ascii="Arial" w:hAnsi="Arial" w:cs="Arial"/>
        </w:rPr>
        <w:t>kapansanan</w:t>
      </w:r>
      <w:proofErr w:type="spellEnd"/>
      <w:r w:rsidRPr="003603FB">
        <w:rPr>
          <w:rFonts w:ascii="Arial" w:hAnsi="Arial" w:cs="Arial"/>
        </w:rPr>
        <w:t>.</w:t>
      </w:r>
    </w:p>
    <w:p w14:paraId="23A53FC3" w14:textId="77777777" w:rsidR="003603FB" w:rsidRPr="003603FB" w:rsidRDefault="003603FB" w:rsidP="003603FB">
      <w:pPr>
        <w:pStyle w:val="ListParagraph"/>
        <w:numPr>
          <w:ilvl w:val="0"/>
          <w:numId w:val="87"/>
        </w:numPr>
        <w:rPr>
          <w:rFonts w:ascii="Arial" w:hAnsi="Arial" w:cs="Arial"/>
        </w:rPr>
      </w:pPr>
      <w:r w:rsidRPr="003603FB">
        <w:rPr>
          <w:rFonts w:ascii="Arial" w:hAnsi="Arial" w:cs="Arial"/>
        </w:rPr>
        <w:t xml:space="preserve">Mga </w:t>
      </w:r>
      <w:proofErr w:type="spellStart"/>
      <w:r w:rsidRPr="003603FB">
        <w:rPr>
          <w:rFonts w:ascii="Arial" w:hAnsi="Arial" w:cs="Arial"/>
        </w:rPr>
        <w:t>bagong</w:t>
      </w:r>
      <w:proofErr w:type="spellEnd"/>
      <w:r w:rsidRPr="003603FB">
        <w:rPr>
          <w:rFonts w:ascii="Arial" w:hAnsi="Arial" w:cs="Arial"/>
        </w:rPr>
        <w:t xml:space="preserve"> </w:t>
      </w:r>
      <w:proofErr w:type="spellStart"/>
      <w:r w:rsidRPr="003603FB">
        <w:rPr>
          <w:rFonts w:ascii="Arial" w:hAnsi="Arial" w:cs="Arial"/>
        </w:rPr>
        <w:t>programa</w:t>
      </w:r>
      <w:proofErr w:type="spellEnd"/>
      <w:r w:rsidRPr="003603FB">
        <w:rPr>
          <w:rFonts w:ascii="Arial" w:hAnsi="Arial" w:cs="Arial"/>
        </w:rPr>
        <w:t xml:space="preserve"> at </w:t>
      </w:r>
      <w:proofErr w:type="spellStart"/>
      <w:r w:rsidRPr="003603FB">
        <w:rPr>
          <w:rFonts w:ascii="Arial" w:hAnsi="Arial" w:cs="Arial"/>
        </w:rPr>
        <w:t>eksperimentong</w:t>
      </w:r>
      <w:proofErr w:type="spellEnd"/>
      <w:r w:rsidRPr="003603FB">
        <w:rPr>
          <w:rFonts w:ascii="Arial" w:hAnsi="Arial" w:cs="Arial"/>
        </w:rPr>
        <w:t xml:space="preserve"> </w:t>
      </w:r>
      <w:proofErr w:type="spellStart"/>
      <w:r w:rsidRPr="003603FB">
        <w:rPr>
          <w:rFonts w:ascii="Arial" w:hAnsi="Arial" w:cs="Arial"/>
        </w:rPr>
        <w:t>pagsubok</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edukasyon</w:t>
      </w:r>
      <w:proofErr w:type="spellEnd"/>
      <w:r w:rsidRPr="003603FB">
        <w:rPr>
          <w:rFonts w:ascii="Arial" w:hAnsi="Arial" w:cs="Arial"/>
        </w:rPr>
        <w:t xml:space="preserve">, </w:t>
      </w:r>
      <w:proofErr w:type="spellStart"/>
      <w:r w:rsidRPr="003603FB">
        <w:rPr>
          <w:rFonts w:ascii="Arial" w:hAnsi="Arial" w:cs="Arial"/>
        </w:rPr>
        <w:t>pagsasanay</w:t>
      </w:r>
      <w:proofErr w:type="spellEnd"/>
      <w:r w:rsidRPr="003603FB">
        <w:rPr>
          <w:rFonts w:ascii="Arial" w:hAnsi="Arial" w:cs="Arial"/>
        </w:rPr>
        <w:t xml:space="preserve"> at </w:t>
      </w:r>
      <w:proofErr w:type="spellStart"/>
      <w:r w:rsidRPr="003603FB">
        <w:rPr>
          <w:rFonts w:ascii="Arial" w:hAnsi="Arial" w:cs="Arial"/>
        </w:rPr>
        <w:t>pagka-empleyo</w:t>
      </w:r>
      <w:proofErr w:type="spellEnd"/>
      <w:r w:rsidRPr="003603FB">
        <w:rPr>
          <w:rFonts w:ascii="Arial" w:hAnsi="Arial" w:cs="Arial"/>
        </w:rPr>
        <w:t xml:space="preserve">, </w:t>
      </w:r>
      <w:proofErr w:type="spellStart"/>
      <w:r w:rsidRPr="003603FB">
        <w:rPr>
          <w:rFonts w:ascii="Arial" w:hAnsi="Arial" w:cs="Arial"/>
        </w:rPr>
        <w:t>katulad</w:t>
      </w:r>
      <w:proofErr w:type="spellEnd"/>
      <w:r w:rsidRPr="003603FB">
        <w:rPr>
          <w:rFonts w:ascii="Arial" w:hAnsi="Arial" w:cs="Arial"/>
        </w:rPr>
        <w:t xml:space="preserve"> ng </w:t>
      </w:r>
      <w:proofErr w:type="spellStart"/>
      <w:r w:rsidRPr="003603FB">
        <w:rPr>
          <w:rFonts w:ascii="Arial" w:hAnsi="Arial" w:cs="Arial"/>
        </w:rPr>
        <w:t>programa</w:t>
      </w:r>
      <w:proofErr w:type="spellEnd"/>
      <w:r w:rsidRPr="003603FB">
        <w:rPr>
          <w:rFonts w:ascii="Arial" w:hAnsi="Arial" w:cs="Arial"/>
        </w:rPr>
        <w:t xml:space="preserve"> </w:t>
      </w:r>
      <w:proofErr w:type="spellStart"/>
      <w:r w:rsidRPr="003603FB">
        <w:rPr>
          <w:rFonts w:ascii="Arial" w:hAnsi="Arial" w:cs="Arial"/>
        </w:rPr>
        <w:t>na</w:t>
      </w:r>
      <w:proofErr w:type="spellEnd"/>
      <w:r w:rsidRPr="003603FB">
        <w:rPr>
          <w:rFonts w:ascii="Arial" w:hAnsi="Arial" w:cs="Arial"/>
        </w:rPr>
        <w:t xml:space="preserve"> </w:t>
      </w:r>
      <w:hyperlink r:id="rId42" w:history="1">
        <w:proofErr w:type="spellStart"/>
        <w:r w:rsidRPr="003603FB">
          <w:rPr>
            <w:rStyle w:val="Hyperlink"/>
            <w:rFonts w:ascii="Arial" w:hAnsi="Arial" w:cs="Arial"/>
          </w:rPr>
          <w:t>Pagkonekta</w:t>
        </w:r>
        <w:proofErr w:type="spellEnd"/>
        <w:r w:rsidRPr="003603FB">
          <w:rPr>
            <w:rStyle w:val="Hyperlink"/>
            <w:rFonts w:ascii="Arial" w:hAnsi="Arial" w:cs="Arial"/>
          </w:rPr>
          <w:t xml:space="preserve"> </w:t>
        </w:r>
        <w:proofErr w:type="spellStart"/>
        <w:r w:rsidRPr="003603FB">
          <w:rPr>
            <w:rStyle w:val="Hyperlink"/>
            <w:rFonts w:ascii="Arial" w:hAnsi="Arial" w:cs="Arial"/>
          </w:rPr>
          <w:t>uli</w:t>
        </w:r>
        <w:proofErr w:type="spellEnd"/>
        <w:r w:rsidRPr="003603FB">
          <w:rPr>
            <w:rStyle w:val="Hyperlink"/>
            <w:rFonts w:ascii="Arial" w:hAnsi="Arial" w:cs="Arial"/>
          </w:rPr>
          <w:t xml:space="preserve"> (Reconnect</w:t>
        </w:r>
      </w:hyperlink>
      <w:r w:rsidRPr="003603FB">
        <w:rPr>
          <w:rStyle w:val="Hyperlink"/>
          <w:rFonts w:ascii="Arial" w:hAnsi="Arial" w:cs="Arial"/>
        </w:rPr>
        <w:t>)</w:t>
      </w:r>
      <w:r w:rsidRPr="003603FB">
        <w:rPr>
          <w:rFonts w:ascii="Arial" w:hAnsi="Arial" w:cs="Arial"/>
        </w:rPr>
        <w:t xml:space="preserve"> ng Victoria, Mga </w:t>
      </w:r>
      <w:proofErr w:type="spellStart"/>
      <w:r w:rsidRPr="003603FB">
        <w:rPr>
          <w:rFonts w:ascii="Arial" w:hAnsi="Arial" w:cs="Arial"/>
        </w:rPr>
        <w:t>proyekto</w:t>
      </w:r>
      <w:proofErr w:type="spellEnd"/>
      <w:r w:rsidRPr="003603FB">
        <w:rPr>
          <w:rFonts w:ascii="Arial" w:hAnsi="Arial" w:cs="Arial"/>
        </w:rPr>
        <w:t xml:space="preserve"> ng </w:t>
      </w:r>
      <w:proofErr w:type="spellStart"/>
      <w:r w:rsidRPr="003603FB">
        <w:rPr>
          <w:rFonts w:ascii="Arial" w:hAnsi="Arial" w:cs="Arial"/>
        </w:rPr>
        <w:t>Prayoridad</w:t>
      </w:r>
      <w:proofErr w:type="spellEnd"/>
      <w:r w:rsidRPr="003603FB">
        <w:rPr>
          <w:rFonts w:ascii="Arial" w:hAnsi="Arial" w:cs="Arial"/>
        </w:rPr>
        <w:t xml:space="preserve"> </w:t>
      </w:r>
      <w:proofErr w:type="spellStart"/>
      <w:r w:rsidRPr="003603FB">
        <w:rPr>
          <w:rFonts w:ascii="Arial" w:hAnsi="Arial" w:cs="Arial"/>
        </w:rPr>
        <w:t>sa</w:t>
      </w:r>
      <w:proofErr w:type="spellEnd"/>
      <w:r w:rsidRPr="003603FB">
        <w:rPr>
          <w:rFonts w:ascii="Arial" w:hAnsi="Arial" w:cs="Arial"/>
        </w:rPr>
        <w:t xml:space="preserve"> </w:t>
      </w:r>
      <w:proofErr w:type="spellStart"/>
      <w:r w:rsidRPr="003603FB">
        <w:rPr>
          <w:rFonts w:ascii="Arial" w:hAnsi="Arial" w:cs="Arial"/>
        </w:rPr>
        <w:t>Pagsasanay</w:t>
      </w:r>
      <w:proofErr w:type="spellEnd"/>
      <w:r w:rsidRPr="003603FB">
        <w:rPr>
          <w:rFonts w:ascii="Arial" w:hAnsi="Arial" w:cs="Arial"/>
        </w:rPr>
        <w:t xml:space="preserve"> ng </w:t>
      </w:r>
      <w:proofErr w:type="spellStart"/>
      <w:r w:rsidRPr="003603FB">
        <w:rPr>
          <w:rFonts w:ascii="Arial" w:hAnsi="Arial" w:cs="Arial"/>
        </w:rPr>
        <w:t>Timog</w:t>
      </w:r>
      <w:proofErr w:type="spellEnd"/>
      <w:r w:rsidRPr="003603FB">
        <w:rPr>
          <w:rFonts w:ascii="Arial" w:hAnsi="Arial" w:cs="Arial"/>
        </w:rPr>
        <w:t xml:space="preserve"> </w:t>
      </w:r>
      <w:proofErr w:type="spellStart"/>
      <w:r w:rsidRPr="003603FB">
        <w:rPr>
          <w:rFonts w:ascii="Arial" w:hAnsi="Arial" w:cs="Arial"/>
        </w:rPr>
        <w:t>Australya</w:t>
      </w:r>
      <w:proofErr w:type="spellEnd"/>
      <w:r w:rsidRPr="003603FB">
        <w:rPr>
          <w:rFonts w:ascii="Arial" w:hAnsi="Arial" w:cs="Arial"/>
        </w:rPr>
        <w:t xml:space="preserve"> (South Australia’s Training Priority Projects) at </w:t>
      </w:r>
      <w:proofErr w:type="spellStart"/>
      <w:r w:rsidRPr="003603FB">
        <w:rPr>
          <w:rFonts w:ascii="Arial" w:hAnsi="Arial" w:cs="Arial"/>
        </w:rPr>
        <w:t>mga</w:t>
      </w:r>
      <w:proofErr w:type="spellEnd"/>
      <w:r w:rsidRPr="003603FB">
        <w:rPr>
          <w:rFonts w:ascii="Arial" w:hAnsi="Arial" w:cs="Arial"/>
        </w:rPr>
        <w:t xml:space="preserve"> </w:t>
      </w:r>
      <w:proofErr w:type="spellStart"/>
      <w:r w:rsidRPr="003603FB">
        <w:rPr>
          <w:rFonts w:ascii="Arial" w:hAnsi="Arial" w:cs="Arial"/>
        </w:rPr>
        <w:t>inisyatiba</w:t>
      </w:r>
      <w:proofErr w:type="spellEnd"/>
      <w:r w:rsidRPr="003603FB">
        <w:rPr>
          <w:rFonts w:ascii="Arial" w:hAnsi="Arial" w:cs="Arial"/>
        </w:rPr>
        <w:t xml:space="preserve"> ng </w:t>
      </w:r>
      <w:proofErr w:type="spellStart"/>
      <w:r w:rsidRPr="003603FB">
        <w:rPr>
          <w:rFonts w:ascii="Arial" w:hAnsi="Arial" w:cs="Arial"/>
        </w:rPr>
        <w:t>Pagsasanay</w:t>
      </w:r>
      <w:proofErr w:type="spellEnd"/>
      <w:r w:rsidRPr="003603FB">
        <w:rPr>
          <w:rFonts w:ascii="Arial" w:hAnsi="Arial" w:cs="Arial"/>
        </w:rPr>
        <w:t xml:space="preserve"> ng </w:t>
      </w:r>
      <w:proofErr w:type="spellStart"/>
      <w:r w:rsidRPr="003603FB">
        <w:rPr>
          <w:rFonts w:ascii="Arial" w:hAnsi="Arial" w:cs="Arial"/>
        </w:rPr>
        <w:t>Timog</w:t>
      </w:r>
      <w:proofErr w:type="spellEnd"/>
      <w:r w:rsidRPr="003603FB">
        <w:rPr>
          <w:rFonts w:ascii="Arial" w:hAnsi="Arial" w:cs="Arial"/>
        </w:rPr>
        <w:t xml:space="preserve"> </w:t>
      </w:r>
      <w:proofErr w:type="spellStart"/>
      <w:r w:rsidRPr="003603FB">
        <w:rPr>
          <w:rFonts w:ascii="Arial" w:hAnsi="Arial" w:cs="Arial"/>
        </w:rPr>
        <w:t>Australya</w:t>
      </w:r>
      <w:proofErr w:type="spellEnd"/>
      <w:r w:rsidRPr="003603FB">
        <w:rPr>
          <w:rFonts w:ascii="Arial" w:hAnsi="Arial" w:cs="Arial"/>
        </w:rPr>
        <w:t xml:space="preserve"> (Skilling South Australia) o ang  </w:t>
      </w:r>
      <w:hyperlink r:id="rId43" w:history="1">
        <w:r w:rsidRPr="003603FB">
          <w:rPr>
            <w:rStyle w:val="Hyperlink"/>
            <w:rFonts w:ascii="Arial" w:hAnsi="Arial" w:cs="Arial"/>
          </w:rPr>
          <w:t xml:space="preserve">Pondo ng Mga </w:t>
        </w:r>
        <w:proofErr w:type="spellStart"/>
        <w:r w:rsidRPr="003603FB">
          <w:rPr>
            <w:rStyle w:val="Hyperlink"/>
            <w:rFonts w:ascii="Arial" w:hAnsi="Arial" w:cs="Arial"/>
          </w:rPr>
          <w:t>Trabaho</w:t>
        </w:r>
        <w:proofErr w:type="spellEnd"/>
        <w:r w:rsidRPr="003603FB">
          <w:rPr>
            <w:rStyle w:val="Hyperlink"/>
            <w:rFonts w:ascii="Arial" w:hAnsi="Arial" w:cs="Arial"/>
          </w:rPr>
          <w:t xml:space="preserve"> </w:t>
        </w:r>
        <w:proofErr w:type="spellStart"/>
        <w:r w:rsidRPr="003603FB">
          <w:rPr>
            <w:rStyle w:val="Hyperlink"/>
            <w:rFonts w:ascii="Arial" w:hAnsi="Arial" w:cs="Arial"/>
          </w:rPr>
          <w:t>sa</w:t>
        </w:r>
        <w:proofErr w:type="spellEnd"/>
        <w:r w:rsidRPr="003603FB">
          <w:rPr>
            <w:rStyle w:val="Hyperlink"/>
            <w:rFonts w:ascii="Arial" w:hAnsi="Arial" w:cs="Arial"/>
          </w:rPr>
          <w:t xml:space="preserve"> </w:t>
        </w:r>
        <w:proofErr w:type="spellStart"/>
        <w:r w:rsidRPr="003603FB">
          <w:rPr>
            <w:rStyle w:val="Hyperlink"/>
            <w:rFonts w:ascii="Arial" w:hAnsi="Arial" w:cs="Arial"/>
          </w:rPr>
          <w:t>Negosyong</w:t>
        </w:r>
        <w:proofErr w:type="spellEnd"/>
        <w:r w:rsidRPr="003603FB">
          <w:rPr>
            <w:rStyle w:val="Hyperlink"/>
            <w:rFonts w:ascii="Arial" w:hAnsi="Arial" w:cs="Arial"/>
          </w:rPr>
          <w:t xml:space="preserve"> </w:t>
        </w:r>
        <w:proofErr w:type="spellStart"/>
        <w:r w:rsidRPr="003603FB">
          <w:rPr>
            <w:rStyle w:val="Hyperlink"/>
            <w:rFonts w:ascii="Arial" w:hAnsi="Arial" w:cs="Arial"/>
          </w:rPr>
          <w:t>Panlipunan</w:t>
        </w:r>
        <w:proofErr w:type="spellEnd"/>
        <w:r w:rsidRPr="003603FB">
          <w:rPr>
            <w:rStyle w:val="Hyperlink"/>
            <w:rFonts w:ascii="Arial" w:hAnsi="Arial" w:cs="Arial"/>
          </w:rPr>
          <w:t xml:space="preserve"> (Social Enterprise Jobs Fund)</w:t>
        </w:r>
        <w:r w:rsidRPr="00234041">
          <w:rPr>
            <w:rStyle w:val="Hyperlink"/>
            <w:rFonts w:ascii="Arial" w:hAnsi="Arial" w:cs="Arial"/>
            <w:color w:val="auto"/>
            <w:u w:val="none"/>
          </w:rPr>
          <w:t xml:space="preserve"> ng Queensland. </w:t>
        </w:r>
      </w:hyperlink>
    </w:p>
    <w:p w14:paraId="158BDD55" w14:textId="77777777" w:rsidR="00221017" w:rsidRPr="00733E28" w:rsidRDefault="00AA5264" w:rsidP="00FD4B36">
      <w:pPr>
        <w:pStyle w:val="Heading2"/>
        <w:rPr>
          <w:rFonts w:ascii="Arial" w:hAnsi="Arial" w:cs="Arial"/>
        </w:rPr>
      </w:pPr>
      <w:bookmarkStart w:id="68" w:name="_Outcome_Area:_Inclusive"/>
      <w:bookmarkStart w:id="69" w:name="_Toc150436371"/>
      <w:bookmarkEnd w:id="68"/>
      <w:r w:rsidRPr="00733E28">
        <w:rPr>
          <w:rFonts w:ascii="Arial" w:hAnsi="Arial" w:cs="Arial"/>
        </w:rPr>
        <w:t xml:space="preserve">Lugar ng </w:t>
      </w:r>
      <w:proofErr w:type="spellStart"/>
      <w:r w:rsidRPr="00733E28">
        <w:rPr>
          <w:rFonts w:ascii="Arial" w:hAnsi="Arial" w:cs="Arial"/>
        </w:rPr>
        <w:t>Resulta</w:t>
      </w:r>
      <w:proofErr w:type="spellEnd"/>
      <w:r w:rsidRPr="00733E28">
        <w:rPr>
          <w:rFonts w:ascii="Arial" w:hAnsi="Arial" w:cs="Arial"/>
        </w:rPr>
        <w:t xml:space="preserve">: </w:t>
      </w:r>
      <w:proofErr w:type="spellStart"/>
      <w:r w:rsidRPr="00733E28">
        <w:rPr>
          <w:rFonts w:ascii="Arial" w:hAnsi="Arial" w:cs="Arial"/>
        </w:rPr>
        <w:t>Inklusibong</w:t>
      </w:r>
      <w:proofErr w:type="spellEnd"/>
      <w:r w:rsidRPr="00733E28">
        <w:rPr>
          <w:rFonts w:ascii="Arial" w:hAnsi="Arial" w:cs="Arial"/>
        </w:rPr>
        <w:t xml:space="preserve"> </w:t>
      </w:r>
      <w:proofErr w:type="spellStart"/>
      <w:r w:rsidRPr="00733E28">
        <w:rPr>
          <w:rFonts w:ascii="Arial" w:hAnsi="Arial" w:cs="Arial"/>
        </w:rPr>
        <w:t>mga</w:t>
      </w:r>
      <w:proofErr w:type="spellEnd"/>
      <w:r w:rsidRPr="00733E28">
        <w:rPr>
          <w:rFonts w:ascii="Arial" w:hAnsi="Arial" w:cs="Arial"/>
        </w:rPr>
        <w:t xml:space="preserve"> Bahay at </w:t>
      </w:r>
      <w:proofErr w:type="spellStart"/>
      <w:r w:rsidRPr="00733E28">
        <w:rPr>
          <w:rFonts w:ascii="Arial" w:hAnsi="Arial" w:cs="Arial"/>
        </w:rPr>
        <w:t>Komunidad</w:t>
      </w:r>
      <w:bookmarkEnd w:id="69"/>
      <w:proofErr w:type="spellEnd"/>
    </w:p>
    <w:p w14:paraId="31B6AFEA" w14:textId="77777777" w:rsidR="00DD6247" w:rsidRPr="00733E28" w:rsidRDefault="00AA5264" w:rsidP="00A35449">
      <w:pPr>
        <w:shd w:val="clear" w:color="auto" w:fill="DEEAF6"/>
        <w:rPr>
          <w:rFonts w:ascii="Arial" w:hAnsi="Arial" w:cs="Arial"/>
          <w:color w:val="002060"/>
        </w:rPr>
      </w:pPr>
      <w:proofErr w:type="spellStart"/>
      <w:r w:rsidRPr="00733E28">
        <w:rPr>
          <w:rFonts w:ascii="Arial" w:hAnsi="Arial" w:cs="Arial"/>
          <w:color w:val="002060"/>
        </w:rPr>
        <w:t>Resulta</w:t>
      </w:r>
      <w:proofErr w:type="spellEnd"/>
      <w:r w:rsidRPr="00733E28">
        <w:rPr>
          <w:rFonts w:ascii="Arial" w:hAnsi="Arial" w:cs="Arial"/>
          <w:color w:val="002060"/>
        </w:rPr>
        <w:t xml:space="preserve">: Ang </w:t>
      </w:r>
      <w:proofErr w:type="spellStart"/>
      <w:r w:rsidRPr="00733E28">
        <w:rPr>
          <w:rFonts w:ascii="Arial" w:hAnsi="Arial" w:cs="Arial"/>
          <w:color w:val="002060"/>
        </w:rPr>
        <w:t>mga</w:t>
      </w:r>
      <w:proofErr w:type="spellEnd"/>
      <w:r w:rsidRPr="00733E28">
        <w:rPr>
          <w:rFonts w:ascii="Arial" w:hAnsi="Arial" w:cs="Arial"/>
          <w:color w:val="002060"/>
        </w:rPr>
        <w:t xml:space="preserve"> </w:t>
      </w:r>
      <w:proofErr w:type="spellStart"/>
      <w:r w:rsidRPr="00733E28">
        <w:rPr>
          <w:rFonts w:ascii="Arial" w:hAnsi="Arial" w:cs="Arial"/>
          <w:color w:val="002060"/>
        </w:rPr>
        <w:t>taong</w:t>
      </w:r>
      <w:proofErr w:type="spellEnd"/>
      <w:r w:rsidRPr="00733E28">
        <w:rPr>
          <w:rFonts w:ascii="Arial" w:hAnsi="Arial" w:cs="Arial"/>
          <w:color w:val="002060"/>
        </w:rPr>
        <w:t xml:space="preserve"> may-</w:t>
      </w:r>
      <w:proofErr w:type="spellStart"/>
      <w:r w:rsidRPr="00733E28">
        <w:rPr>
          <w:rFonts w:ascii="Arial" w:hAnsi="Arial" w:cs="Arial"/>
          <w:color w:val="002060"/>
        </w:rPr>
        <w:t>kapansanan</w:t>
      </w:r>
      <w:proofErr w:type="spellEnd"/>
      <w:r w:rsidRPr="00733E28">
        <w:rPr>
          <w:rFonts w:ascii="Arial" w:hAnsi="Arial" w:cs="Arial"/>
          <w:color w:val="002060"/>
        </w:rPr>
        <w:t xml:space="preserve"> ay </w:t>
      </w:r>
      <w:proofErr w:type="spellStart"/>
      <w:r w:rsidRPr="00733E28">
        <w:rPr>
          <w:rFonts w:ascii="Arial" w:hAnsi="Arial" w:cs="Arial"/>
          <w:color w:val="002060"/>
        </w:rPr>
        <w:t>nakatira</w:t>
      </w:r>
      <w:proofErr w:type="spellEnd"/>
      <w:r w:rsidRPr="00733E28">
        <w:rPr>
          <w:rFonts w:ascii="Arial" w:hAnsi="Arial" w:cs="Arial"/>
          <w:color w:val="002060"/>
        </w:rPr>
        <w:t xml:space="preserve"> </w:t>
      </w:r>
      <w:proofErr w:type="spellStart"/>
      <w:r w:rsidRPr="00733E28">
        <w:rPr>
          <w:rFonts w:ascii="Arial" w:hAnsi="Arial" w:cs="Arial"/>
          <w:color w:val="002060"/>
        </w:rPr>
        <w:t>sa</w:t>
      </w:r>
      <w:proofErr w:type="spellEnd"/>
      <w:r w:rsidRPr="00733E28">
        <w:rPr>
          <w:rFonts w:ascii="Arial" w:hAnsi="Arial" w:cs="Arial"/>
          <w:color w:val="002060"/>
        </w:rPr>
        <w:t xml:space="preserve"> </w:t>
      </w:r>
      <w:proofErr w:type="spellStart"/>
      <w:r w:rsidRPr="00733E28">
        <w:rPr>
          <w:rFonts w:ascii="Arial" w:hAnsi="Arial" w:cs="Arial"/>
          <w:color w:val="002060"/>
        </w:rPr>
        <w:t>inklusibo</w:t>
      </w:r>
      <w:proofErr w:type="spellEnd"/>
      <w:r w:rsidRPr="00733E28">
        <w:rPr>
          <w:rFonts w:ascii="Arial" w:hAnsi="Arial" w:cs="Arial"/>
          <w:color w:val="002060"/>
        </w:rPr>
        <w:t xml:space="preserve">, </w:t>
      </w:r>
      <w:proofErr w:type="spellStart"/>
      <w:r w:rsidRPr="00733E28">
        <w:rPr>
          <w:rFonts w:ascii="Arial" w:hAnsi="Arial" w:cs="Arial"/>
          <w:color w:val="002060"/>
        </w:rPr>
        <w:t>naa</w:t>
      </w:r>
      <w:proofErr w:type="spellEnd"/>
      <w:r w:rsidRPr="00733E28">
        <w:rPr>
          <w:rFonts w:ascii="Arial" w:hAnsi="Arial" w:cs="Arial"/>
          <w:color w:val="002060"/>
        </w:rPr>
        <w:t xml:space="preserve">-access at </w:t>
      </w:r>
      <w:proofErr w:type="spellStart"/>
      <w:r w:rsidRPr="00733E28">
        <w:rPr>
          <w:rFonts w:ascii="Arial" w:hAnsi="Arial" w:cs="Arial"/>
          <w:color w:val="002060"/>
        </w:rPr>
        <w:t>maayos-na-disenyong</w:t>
      </w:r>
      <w:proofErr w:type="spellEnd"/>
      <w:r w:rsidRPr="00733E28">
        <w:rPr>
          <w:rFonts w:ascii="Arial" w:hAnsi="Arial" w:cs="Arial"/>
          <w:color w:val="002060"/>
        </w:rPr>
        <w:t xml:space="preserve"> </w:t>
      </w:r>
      <w:proofErr w:type="spellStart"/>
      <w:r w:rsidRPr="00733E28">
        <w:rPr>
          <w:rFonts w:ascii="Arial" w:hAnsi="Arial" w:cs="Arial"/>
          <w:color w:val="002060"/>
        </w:rPr>
        <w:t>mga</w:t>
      </w:r>
      <w:proofErr w:type="spellEnd"/>
      <w:r w:rsidRPr="00733E28">
        <w:rPr>
          <w:rFonts w:ascii="Arial" w:hAnsi="Arial" w:cs="Arial"/>
          <w:color w:val="002060"/>
        </w:rPr>
        <w:t xml:space="preserve"> </w:t>
      </w:r>
      <w:proofErr w:type="spellStart"/>
      <w:r w:rsidRPr="00733E28">
        <w:rPr>
          <w:rFonts w:ascii="Arial" w:hAnsi="Arial" w:cs="Arial"/>
          <w:color w:val="002060"/>
        </w:rPr>
        <w:t>bahay</w:t>
      </w:r>
      <w:proofErr w:type="spellEnd"/>
      <w:r w:rsidRPr="00733E28">
        <w:rPr>
          <w:rFonts w:ascii="Arial" w:hAnsi="Arial" w:cs="Arial"/>
          <w:color w:val="002060"/>
        </w:rPr>
        <w:t xml:space="preserve"> at </w:t>
      </w:r>
      <w:proofErr w:type="spellStart"/>
      <w:r w:rsidRPr="00733E28">
        <w:rPr>
          <w:rFonts w:ascii="Arial" w:hAnsi="Arial" w:cs="Arial"/>
          <w:color w:val="002060"/>
        </w:rPr>
        <w:t>komunidad</w:t>
      </w:r>
      <w:proofErr w:type="spellEnd"/>
      <w:r w:rsidRPr="00733E28">
        <w:rPr>
          <w:rFonts w:ascii="Arial" w:hAnsi="Arial" w:cs="Arial"/>
          <w:color w:val="002060"/>
        </w:rPr>
        <w:t>.</w:t>
      </w:r>
    </w:p>
    <w:p w14:paraId="48877A06" w14:textId="77777777" w:rsidR="00AA5264" w:rsidRPr="00733E28" w:rsidRDefault="00AA5264" w:rsidP="00AA5264">
      <w:pPr>
        <w:spacing w:after="0" w:line="240" w:lineRule="auto"/>
        <w:rPr>
          <w:rFonts w:ascii="Arial" w:hAnsi="Arial" w:cs="Arial"/>
        </w:rPr>
      </w:pPr>
      <w:proofErr w:type="spellStart"/>
      <w:r w:rsidRPr="00733E28">
        <w:rPr>
          <w:rFonts w:ascii="Arial" w:hAnsi="Arial" w:cs="Arial"/>
        </w:rPr>
        <w:t>Pinahahalagahan</w:t>
      </w:r>
      <w:proofErr w:type="spellEnd"/>
      <w:r w:rsidRPr="00733E28">
        <w:rPr>
          <w:rFonts w:ascii="Arial" w:hAnsi="Arial" w:cs="Arial"/>
        </w:rPr>
        <w:t xml:space="preserve"> ng ADS ang </w:t>
      </w:r>
      <w:proofErr w:type="spellStart"/>
      <w:r w:rsidRPr="00733E28">
        <w:rPr>
          <w:rFonts w:ascii="Arial" w:hAnsi="Arial" w:cs="Arial"/>
        </w:rPr>
        <w:t>pagkamakabuluhan</w:t>
      </w:r>
      <w:proofErr w:type="spellEnd"/>
      <w:r w:rsidRPr="00733E28">
        <w:rPr>
          <w:rFonts w:ascii="Arial" w:hAnsi="Arial" w:cs="Arial"/>
        </w:rPr>
        <w:t xml:space="preserve"> ng </w:t>
      </w:r>
      <w:proofErr w:type="spellStart"/>
      <w:r w:rsidRPr="00733E28">
        <w:rPr>
          <w:rFonts w:ascii="Arial" w:hAnsi="Arial" w:cs="Arial"/>
        </w:rPr>
        <w:t>pabahay</w:t>
      </w:r>
      <w:proofErr w:type="spellEnd"/>
      <w:r w:rsidRPr="00733E28">
        <w:rPr>
          <w:rFonts w:ascii="Arial" w:hAnsi="Arial" w:cs="Arial"/>
        </w:rPr>
        <w:t xml:space="preserve">, </w:t>
      </w:r>
      <w:proofErr w:type="spellStart"/>
      <w:r w:rsidRPr="00733E28">
        <w:rPr>
          <w:rFonts w:ascii="Arial" w:hAnsi="Arial" w:cs="Arial"/>
        </w:rPr>
        <w:t>imprastruktura</w:t>
      </w:r>
      <w:proofErr w:type="spellEnd"/>
      <w:r w:rsidRPr="00733E28">
        <w:rPr>
          <w:rFonts w:ascii="Arial" w:hAnsi="Arial" w:cs="Arial"/>
        </w:rPr>
        <w:t xml:space="preserve"> at </w:t>
      </w:r>
      <w:proofErr w:type="spellStart"/>
      <w:r w:rsidRPr="00733E28">
        <w:rPr>
          <w:rFonts w:ascii="Arial" w:hAnsi="Arial" w:cs="Arial"/>
        </w:rPr>
        <w:t>inklusibong</w:t>
      </w:r>
      <w:proofErr w:type="spellEnd"/>
      <w:r w:rsidRPr="00733E28">
        <w:rPr>
          <w:rFonts w:ascii="Arial" w:hAnsi="Arial" w:cs="Arial"/>
        </w:rPr>
        <w:t xml:space="preserve">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komunidad</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pagsusuporta</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taong</w:t>
      </w:r>
      <w:proofErr w:type="spellEnd"/>
      <w:r w:rsidRPr="00733E28">
        <w:rPr>
          <w:rFonts w:ascii="Arial" w:hAnsi="Arial" w:cs="Arial"/>
        </w:rPr>
        <w:t xml:space="preserve"> may-</w:t>
      </w:r>
      <w:proofErr w:type="spellStart"/>
      <w:r w:rsidRPr="00733E28">
        <w:rPr>
          <w:rFonts w:ascii="Arial" w:hAnsi="Arial" w:cs="Arial"/>
        </w:rPr>
        <w:t>kapansanan</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w:t>
      </w:r>
      <w:proofErr w:type="spellStart"/>
      <w:r w:rsidRPr="00733E28">
        <w:rPr>
          <w:rFonts w:ascii="Arial" w:hAnsi="Arial" w:cs="Arial"/>
        </w:rPr>
        <w:t>makilahok</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kanilang</w:t>
      </w:r>
      <w:proofErr w:type="spellEnd"/>
      <w:r w:rsidRPr="00733E28">
        <w:rPr>
          <w:rFonts w:ascii="Arial" w:hAnsi="Arial" w:cs="Arial"/>
        </w:rPr>
        <w:t xml:space="preserve">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komunidad</w:t>
      </w:r>
      <w:proofErr w:type="spellEnd"/>
      <w:r w:rsidRPr="00733E28">
        <w:rPr>
          <w:rFonts w:ascii="Arial" w:hAnsi="Arial" w:cs="Arial"/>
        </w:rPr>
        <w:t xml:space="preserve">.  Sa </w:t>
      </w:r>
      <w:proofErr w:type="spellStart"/>
      <w:r w:rsidRPr="00733E28">
        <w:rPr>
          <w:rFonts w:ascii="Arial" w:hAnsi="Arial" w:cs="Arial"/>
        </w:rPr>
        <w:t>praktikal</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w:t>
      </w:r>
      <w:proofErr w:type="spellStart"/>
      <w:r w:rsidRPr="00733E28">
        <w:rPr>
          <w:rFonts w:ascii="Arial" w:hAnsi="Arial" w:cs="Arial"/>
        </w:rPr>
        <w:t>termino</w:t>
      </w:r>
      <w:proofErr w:type="spellEnd"/>
      <w:r w:rsidRPr="00733E28">
        <w:rPr>
          <w:rFonts w:ascii="Arial" w:hAnsi="Arial" w:cs="Arial"/>
        </w:rPr>
        <w:t xml:space="preserve">, </w:t>
      </w:r>
      <w:proofErr w:type="spellStart"/>
      <w:r w:rsidRPr="00733E28">
        <w:rPr>
          <w:rFonts w:ascii="Arial" w:hAnsi="Arial" w:cs="Arial"/>
        </w:rPr>
        <w:t>itong</w:t>
      </w:r>
      <w:proofErr w:type="spellEnd"/>
      <w:r w:rsidRPr="00733E28">
        <w:rPr>
          <w:rFonts w:ascii="Arial" w:hAnsi="Arial" w:cs="Arial"/>
        </w:rPr>
        <w:t xml:space="preserve"> Lugar ng </w:t>
      </w:r>
      <w:proofErr w:type="spellStart"/>
      <w:r w:rsidRPr="00733E28">
        <w:rPr>
          <w:rFonts w:ascii="Arial" w:hAnsi="Arial" w:cs="Arial"/>
        </w:rPr>
        <w:t>Resulta</w:t>
      </w:r>
      <w:proofErr w:type="spellEnd"/>
      <w:r w:rsidRPr="00733E28">
        <w:rPr>
          <w:rFonts w:ascii="Arial" w:hAnsi="Arial" w:cs="Arial"/>
        </w:rPr>
        <w:t xml:space="preserve"> ay </w:t>
      </w:r>
      <w:proofErr w:type="spellStart"/>
      <w:r w:rsidRPr="00733E28">
        <w:rPr>
          <w:rFonts w:ascii="Arial" w:hAnsi="Arial" w:cs="Arial"/>
        </w:rPr>
        <w:t>naghihikayat</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aksyon</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w:t>
      </w:r>
      <w:proofErr w:type="spellStart"/>
      <w:r w:rsidRPr="00733E28">
        <w:rPr>
          <w:rFonts w:ascii="Arial" w:hAnsi="Arial" w:cs="Arial"/>
        </w:rPr>
        <w:t>susuporta</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pakikilahok</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taong</w:t>
      </w:r>
      <w:proofErr w:type="spellEnd"/>
      <w:r w:rsidRPr="00733E28">
        <w:rPr>
          <w:rFonts w:ascii="Arial" w:hAnsi="Arial" w:cs="Arial"/>
        </w:rPr>
        <w:t xml:space="preserve"> may-</w:t>
      </w:r>
      <w:proofErr w:type="spellStart"/>
      <w:r w:rsidRPr="00733E28">
        <w:rPr>
          <w:rFonts w:ascii="Arial" w:hAnsi="Arial" w:cs="Arial"/>
        </w:rPr>
        <w:t>kapansanan</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kanilang</w:t>
      </w:r>
      <w:proofErr w:type="spellEnd"/>
      <w:r w:rsidRPr="00733E28">
        <w:rPr>
          <w:rFonts w:ascii="Arial" w:hAnsi="Arial" w:cs="Arial"/>
        </w:rPr>
        <w:t xml:space="preserve">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komunidad</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pamamagitan</w:t>
      </w:r>
      <w:proofErr w:type="spellEnd"/>
      <w:r w:rsidRPr="00733E28">
        <w:rPr>
          <w:rFonts w:ascii="Arial" w:hAnsi="Arial" w:cs="Arial"/>
        </w:rPr>
        <w:t xml:space="preserve"> ng </w:t>
      </w:r>
      <w:proofErr w:type="spellStart"/>
      <w:r w:rsidRPr="00733E28">
        <w:rPr>
          <w:rFonts w:ascii="Arial" w:hAnsi="Arial" w:cs="Arial"/>
        </w:rPr>
        <w:t>naa</w:t>
      </w:r>
      <w:proofErr w:type="spellEnd"/>
      <w:r w:rsidRPr="00733E28">
        <w:rPr>
          <w:rFonts w:ascii="Arial" w:hAnsi="Arial" w:cs="Arial"/>
        </w:rPr>
        <w:t xml:space="preserve">-access </w:t>
      </w:r>
      <w:proofErr w:type="spellStart"/>
      <w:r w:rsidRPr="00733E28">
        <w:rPr>
          <w:rFonts w:ascii="Arial" w:hAnsi="Arial" w:cs="Arial"/>
        </w:rPr>
        <w:t>na</w:t>
      </w:r>
      <w:proofErr w:type="spellEnd"/>
      <w:r w:rsidRPr="00733E28">
        <w:rPr>
          <w:rFonts w:ascii="Arial" w:hAnsi="Arial" w:cs="Arial"/>
        </w:rPr>
        <w:t xml:space="preserve"> </w:t>
      </w:r>
      <w:proofErr w:type="spellStart"/>
      <w:r w:rsidRPr="00733E28">
        <w:rPr>
          <w:rFonts w:ascii="Arial" w:hAnsi="Arial" w:cs="Arial"/>
        </w:rPr>
        <w:t>pabahay</w:t>
      </w:r>
      <w:proofErr w:type="spellEnd"/>
      <w:r w:rsidRPr="00733E28">
        <w:rPr>
          <w:rFonts w:ascii="Arial" w:hAnsi="Arial" w:cs="Arial"/>
        </w:rPr>
        <w:t xml:space="preserve">, </w:t>
      </w:r>
      <w:proofErr w:type="spellStart"/>
      <w:r w:rsidRPr="00733E28">
        <w:rPr>
          <w:rFonts w:ascii="Arial" w:hAnsi="Arial" w:cs="Arial"/>
        </w:rPr>
        <w:t>transportasyon</w:t>
      </w:r>
      <w:proofErr w:type="spellEnd"/>
      <w:r w:rsidRPr="00733E28">
        <w:rPr>
          <w:rFonts w:ascii="Arial" w:hAnsi="Arial" w:cs="Arial"/>
        </w:rPr>
        <w:t xml:space="preserve">, at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sistema</w:t>
      </w:r>
      <w:proofErr w:type="spellEnd"/>
      <w:r w:rsidRPr="00733E28">
        <w:rPr>
          <w:rFonts w:ascii="Arial" w:hAnsi="Arial" w:cs="Arial"/>
        </w:rPr>
        <w:t xml:space="preserve"> ng </w:t>
      </w:r>
      <w:proofErr w:type="spellStart"/>
      <w:r w:rsidRPr="00733E28">
        <w:rPr>
          <w:rFonts w:ascii="Arial" w:hAnsi="Arial" w:cs="Arial"/>
        </w:rPr>
        <w:t>komunikasyon</w:t>
      </w:r>
      <w:proofErr w:type="spellEnd"/>
      <w:r w:rsidRPr="00733E28">
        <w:rPr>
          <w:rFonts w:ascii="Arial" w:hAnsi="Arial" w:cs="Arial"/>
        </w:rPr>
        <w:t xml:space="preserve"> at </w:t>
      </w:r>
      <w:proofErr w:type="spellStart"/>
      <w:r w:rsidRPr="00733E28">
        <w:rPr>
          <w:rFonts w:ascii="Arial" w:hAnsi="Arial" w:cs="Arial"/>
        </w:rPr>
        <w:t>binuong</w:t>
      </w:r>
      <w:proofErr w:type="spellEnd"/>
      <w:r w:rsidRPr="00733E28">
        <w:rPr>
          <w:rFonts w:ascii="Arial" w:hAnsi="Arial" w:cs="Arial"/>
        </w:rPr>
        <w:t xml:space="preserve"> </w:t>
      </w:r>
      <w:proofErr w:type="spellStart"/>
      <w:r w:rsidRPr="00733E28">
        <w:rPr>
          <w:rFonts w:ascii="Arial" w:hAnsi="Arial" w:cs="Arial"/>
        </w:rPr>
        <w:t>kapaligiran</w:t>
      </w:r>
      <w:proofErr w:type="spellEnd"/>
      <w:r w:rsidRPr="00733E28">
        <w:rPr>
          <w:rFonts w:ascii="Arial" w:hAnsi="Arial" w:cs="Arial"/>
        </w:rPr>
        <w:t xml:space="preserve">. </w:t>
      </w:r>
    </w:p>
    <w:p w14:paraId="1061261A" w14:textId="77777777" w:rsidR="00AA5264" w:rsidRPr="00733E28" w:rsidRDefault="00AA5264" w:rsidP="00AA5264">
      <w:pPr>
        <w:spacing w:after="0" w:line="240" w:lineRule="auto"/>
        <w:rPr>
          <w:rFonts w:ascii="Arial" w:hAnsi="Arial" w:cs="Arial"/>
        </w:rPr>
      </w:pPr>
      <w:proofErr w:type="spellStart"/>
      <w:r w:rsidRPr="00733E28">
        <w:rPr>
          <w:rFonts w:ascii="Arial" w:hAnsi="Arial" w:cs="Arial"/>
        </w:rPr>
        <w:t>Nagpaabot</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pag-aalala</w:t>
      </w:r>
      <w:proofErr w:type="spellEnd"/>
      <w:r w:rsidRPr="00733E28">
        <w:rPr>
          <w:rFonts w:ascii="Arial" w:hAnsi="Arial" w:cs="Arial"/>
        </w:rPr>
        <w:t xml:space="preserve"> ang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taong</w:t>
      </w:r>
      <w:proofErr w:type="spellEnd"/>
      <w:r w:rsidRPr="00733E28">
        <w:rPr>
          <w:rFonts w:ascii="Arial" w:hAnsi="Arial" w:cs="Arial"/>
        </w:rPr>
        <w:t xml:space="preserve"> may-</w:t>
      </w:r>
      <w:proofErr w:type="spellStart"/>
      <w:r w:rsidRPr="00733E28">
        <w:rPr>
          <w:rFonts w:ascii="Arial" w:hAnsi="Arial" w:cs="Arial"/>
        </w:rPr>
        <w:t>kapansanan</w:t>
      </w:r>
      <w:proofErr w:type="spellEnd"/>
      <w:r w:rsidRPr="00733E28">
        <w:rPr>
          <w:rFonts w:ascii="Arial" w:hAnsi="Arial" w:cs="Arial"/>
        </w:rPr>
        <w:t xml:space="preserve"> at </w:t>
      </w:r>
      <w:proofErr w:type="spellStart"/>
      <w:r w:rsidRPr="00733E28">
        <w:rPr>
          <w:rFonts w:ascii="Arial" w:hAnsi="Arial" w:cs="Arial"/>
        </w:rPr>
        <w:t>Konseho</w:t>
      </w:r>
      <w:proofErr w:type="spellEnd"/>
      <w:r w:rsidRPr="00733E28">
        <w:rPr>
          <w:rFonts w:ascii="Arial" w:hAnsi="Arial" w:cs="Arial"/>
        </w:rPr>
        <w:t xml:space="preserve"> ng </w:t>
      </w:r>
      <w:proofErr w:type="spellStart"/>
      <w:r w:rsidRPr="00733E28">
        <w:rPr>
          <w:rFonts w:ascii="Arial" w:hAnsi="Arial" w:cs="Arial"/>
        </w:rPr>
        <w:t>Pagpapayo</w:t>
      </w:r>
      <w:proofErr w:type="spellEnd"/>
      <w:r w:rsidRPr="00733E28">
        <w:rPr>
          <w:rFonts w:ascii="Arial" w:hAnsi="Arial" w:cs="Arial"/>
        </w:rPr>
        <w:t xml:space="preserve"> ng ADS (ADS Advisory Council) </w:t>
      </w:r>
      <w:proofErr w:type="spellStart"/>
      <w:r w:rsidRPr="00733E28">
        <w:rPr>
          <w:rFonts w:ascii="Arial" w:hAnsi="Arial" w:cs="Arial"/>
        </w:rPr>
        <w:t>tungkol</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pabahay</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taong</w:t>
      </w:r>
      <w:proofErr w:type="spellEnd"/>
      <w:r w:rsidRPr="00733E28">
        <w:rPr>
          <w:rFonts w:ascii="Arial" w:hAnsi="Arial" w:cs="Arial"/>
        </w:rPr>
        <w:t xml:space="preserve"> may-</w:t>
      </w:r>
      <w:proofErr w:type="spellStart"/>
      <w:r w:rsidRPr="00733E28">
        <w:rPr>
          <w:rFonts w:ascii="Arial" w:hAnsi="Arial" w:cs="Arial"/>
        </w:rPr>
        <w:t>kapansanan</w:t>
      </w:r>
      <w:proofErr w:type="spellEnd"/>
      <w:r w:rsidRPr="00733E28">
        <w:rPr>
          <w:rFonts w:ascii="Arial" w:hAnsi="Arial" w:cs="Arial"/>
        </w:rPr>
        <w:t xml:space="preserve">. Ang </w:t>
      </w:r>
      <w:proofErr w:type="spellStart"/>
      <w:r w:rsidRPr="00733E28">
        <w:rPr>
          <w:rFonts w:ascii="Arial" w:hAnsi="Arial" w:cs="Arial"/>
        </w:rPr>
        <w:t>Konseho</w:t>
      </w:r>
      <w:proofErr w:type="spellEnd"/>
      <w:r w:rsidRPr="00733E28">
        <w:rPr>
          <w:rFonts w:ascii="Arial" w:hAnsi="Arial" w:cs="Arial"/>
        </w:rPr>
        <w:t xml:space="preserve"> ng </w:t>
      </w:r>
      <w:proofErr w:type="spellStart"/>
      <w:r w:rsidRPr="00733E28">
        <w:rPr>
          <w:rFonts w:ascii="Arial" w:hAnsi="Arial" w:cs="Arial"/>
        </w:rPr>
        <w:t>Pagpapayo</w:t>
      </w:r>
      <w:proofErr w:type="spellEnd"/>
      <w:r w:rsidRPr="00733E28">
        <w:rPr>
          <w:rFonts w:ascii="Arial" w:hAnsi="Arial" w:cs="Arial"/>
        </w:rPr>
        <w:t xml:space="preserve"> ay </w:t>
      </w:r>
      <w:proofErr w:type="spellStart"/>
      <w:r w:rsidRPr="00733E28">
        <w:rPr>
          <w:rFonts w:ascii="Arial" w:hAnsi="Arial" w:cs="Arial"/>
        </w:rPr>
        <w:t>nagpayo</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ang </w:t>
      </w:r>
      <w:proofErr w:type="spellStart"/>
      <w:r w:rsidRPr="00733E28">
        <w:rPr>
          <w:rFonts w:ascii="Arial" w:hAnsi="Arial" w:cs="Arial"/>
        </w:rPr>
        <w:t>komunidad</w:t>
      </w:r>
      <w:proofErr w:type="spellEnd"/>
      <w:r w:rsidRPr="00733E28">
        <w:rPr>
          <w:rFonts w:ascii="Arial" w:hAnsi="Arial" w:cs="Arial"/>
        </w:rPr>
        <w:t xml:space="preserve"> ng may-</w:t>
      </w:r>
      <w:proofErr w:type="spellStart"/>
      <w:r w:rsidRPr="00733E28">
        <w:rPr>
          <w:rFonts w:ascii="Arial" w:hAnsi="Arial" w:cs="Arial"/>
        </w:rPr>
        <w:t>kapansanan</w:t>
      </w:r>
      <w:proofErr w:type="spellEnd"/>
      <w:r w:rsidRPr="00733E28">
        <w:rPr>
          <w:rFonts w:ascii="Arial" w:hAnsi="Arial" w:cs="Arial"/>
        </w:rPr>
        <w:t xml:space="preserve"> ay </w:t>
      </w:r>
      <w:proofErr w:type="spellStart"/>
      <w:r w:rsidRPr="00733E28">
        <w:rPr>
          <w:rFonts w:ascii="Arial" w:hAnsi="Arial" w:cs="Arial"/>
        </w:rPr>
        <w:t>nakakaranas</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malaking</w:t>
      </w:r>
      <w:proofErr w:type="spellEnd"/>
      <w:r w:rsidRPr="00733E28">
        <w:rPr>
          <w:rFonts w:ascii="Arial" w:hAnsi="Arial" w:cs="Arial"/>
        </w:rPr>
        <w:t xml:space="preserve"> </w:t>
      </w:r>
      <w:proofErr w:type="spellStart"/>
      <w:r w:rsidRPr="00733E28">
        <w:rPr>
          <w:rFonts w:ascii="Arial" w:hAnsi="Arial" w:cs="Arial"/>
        </w:rPr>
        <w:t>problema</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pabahay</w:t>
      </w:r>
      <w:proofErr w:type="spellEnd"/>
      <w:r w:rsidRPr="00733E28">
        <w:rPr>
          <w:rFonts w:ascii="Arial" w:hAnsi="Arial" w:cs="Arial"/>
        </w:rPr>
        <w:t xml:space="preserve"> </w:t>
      </w:r>
      <w:proofErr w:type="spellStart"/>
      <w:r w:rsidRPr="00733E28">
        <w:rPr>
          <w:rFonts w:ascii="Arial" w:hAnsi="Arial" w:cs="Arial"/>
        </w:rPr>
        <w:t>partikular</w:t>
      </w:r>
      <w:proofErr w:type="spellEnd"/>
      <w:r w:rsidRPr="00733E28">
        <w:rPr>
          <w:rFonts w:ascii="Arial" w:hAnsi="Arial" w:cs="Arial"/>
        </w:rPr>
        <w:t xml:space="preserve"> ang </w:t>
      </w:r>
      <w:proofErr w:type="spellStart"/>
      <w:r w:rsidRPr="00733E28">
        <w:rPr>
          <w:rFonts w:ascii="Arial" w:hAnsi="Arial" w:cs="Arial"/>
        </w:rPr>
        <w:t>tungkol</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kakayahan</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pag-upa</w:t>
      </w:r>
      <w:proofErr w:type="spellEnd"/>
      <w:r w:rsidRPr="00733E28">
        <w:rPr>
          <w:rFonts w:ascii="Arial" w:hAnsi="Arial" w:cs="Arial"/>
        </w:rPr>
        <w:t xml:space="preserve"> o </w:t>
      </w:r>
      <w:proofErr w:type="spellStart"/>
      <w:r w:rsidRPr="00733E28">
        <w:rPr>
          <w:rFonts w:ascii="Arial" w:hAnsi="Arial" w:cs="Arial"/>
        </w:rPr>
        <w:t>pagbili</w:t>
      </w:r>
      <w:proofErr w:type="spellEnd"/>
      <w:r w:rsidRPr="00733E28">
        <w:rPr>
          <w:rFonts w:ascii="Arial" w:hAnsi="Arial" w:cs="Arial"/>
        </w:rPr>
        <w:t xml:space="preserve"> at </w:t>
      </w:r>
      <w:proofErr w:type="spellStart"/>
      <w:r w:rsidRPr="00733E28">
        <w:rPr>
          <w:rFonts w:ascii="Arial" w:hAnsi="Arial" w:cs="Arial"/>
        </w:rPr>
        <w:t>pag</w:t>
      </w:r>
      <w:proofErr w:type="spellEnd"/>
      <w:r w:rsidRPr="00733E28">
        <w:rPr>
          <w:rFonts w:ascii="Arial" w:hAnsi="Arial" w:cs="Arial"/>
        </w:rPr>
        <w:t xml:space="preserve">-a-access. </w:t>
      </w:r>
    </w:p>
    <w:p w14:paraId="79FF78D3" w14:textId="77777777" w:rsidR="00AA5264" w:rsidRPr="00280EA1" w:rsidRDefault="00AA5264" w:rsidP="00AA5264">
      <w:pPr>
        <w:rPr>
          <w:rFonts w:ascii="Arial" w:hAnsi="Arial" w:cs="Arial"/>
          <w:lang w:val="it-IT"/>
        </w:rPr>
      </w:pPr>
      <w:r w:rsidRPr="00280EA1">
        <w:rPr>
          <w:rFonts w:ascii="Arial" w:hAnsi="Arial" w:cs="Arial"/>
          <w:lang w:val="it-IT"/>
        </w:rPr>
        <w:t>Kabilang sa mga halimbawa ng mga aktibidad sa Lugar ng Resulta ay:</w:t>
      </w:r>
    </w:p>
    <w:p w14:paraId="58CB3E7F" w14:textId="77777777" w:rsidR="00AA5264" w:rsidRPr="00280EA1" w:rsidRDefault="00AA5264" w:rsidP="00AA5264">
      <w:pPr>
        <w:pStyle w:val="ListParagraph"/>
        <w:numPr>
          <w:ilvl w:val="0"/>
          <w:numId w:val="173"/>
        </w:numPr>
        <w:rPr>
          <w:rFonts w:ascii="Arial" w:hAnsi="Arial" w:cs="Arial"/>
          <w:lang w:val="it-IT"/>
        </w:rPr>
      </w:pPr>
      <w:r w:rsidRPr="00280EA1">
        <w:rPr>
          <w:rFonts w:ascii="Arial" w:hAnsi="Arial" w:cs="Arial"/>
          <w:lang w:val="it-IT"/>
        </w:rPr>
        <w:t>Suporta para sa 2022 VIRTUS Oceania Asia Games sa Brisbane.</w:t>
      </w:r>
    </w:p>
    <w:p w14:paraId="0829741E" w14:textId="77777777" w:rsidR="00AA5264" w:rsidRPr="00280EA1" w:rsidRDefault="00AA5264" w:rsidP="00AA5264">
      <w:pPr>
        <w:pStyle w:val="ListParagraph"/>
        <w:numPr>
          <w:ilvl w:val="0"/>
          <w:numId w:val="173"/>
        </w:numPr>
        <w:rPr>
          <w:rFonts w:ascii="Arial" w:hAnsi="Arial" w:cs="Arial"/>
          <w:lang w:val="it-IT"/>
        </w:rPr>
      </w:pPr>
      <w:r w:rsidRPr="00280EA1">
        <w:rPr>
          <w:rFonts w:ascii="Arial" w:hAnsi="Arial" w:cs="Arial"/>
          <w:lang w:val="it-IT"/>
        </w:rPr>
        <w:t xml:space="preserve">Maglalabas ng ispesyal na dinisenyong maa-access na palikuran at mga pasilidad sa pagpapalit sa pamamagitan ng mga Inisyatiba na </w:t>
      </w:r>
      <w:r w:rsidRPr="00733E28">
        <w:rPr>
          <w:rFonts w:ascii="Arial" w:hAnsi="Arial" w:cs="Arial"/>
        </w:rPr>
        <w:fldChar w:fldCharType="begin"/>
      </w:r>
      <w:r w:rsidRPr="00280EA1">
        <w:rPr>
          <w:rFonts w:ascii="Arial" w:hAnsi="Arial" w:cs="Arial"/>
          <w:lang w:val="it-IT"/>
        </w:rPr>
        <w:instrText xml:space="preserve"> HYPERLINK "https://changingplaces.org.au/" </w:instrText>
      </w:r>
      <w:r w:rsidRPr="00733E28">
        <w:rPr>
          <w:rFonts w:ascii="Arial" w:hAnsi="Arial" w:cs="Arial"/>
        </w:rPr>
        <w:fldChar w:fldCharType="separate"/>
      </w:r>
      <w:r w:rsidRPr="00280EA1">
        <w:rPr>
          <w:rStyle w:val="Hyperlink"/>
          <w:rFonts w:ascii="Arial" w:hAnsi="Arial" w:cs="Arial"/>
          <w:lang w:val="it-IT"/>
        </w:rPr>
        <w:t>Pakikipagpalitan ng Mga Lugar (Changing Places</w:t>
      </w:r>
      <w:r w:rsidRPr="00733E28">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w:t>
      </w:r>
    </w:p>
    <w:p w14:paraId="39585E8B" w14:textId="77777777" w:rsidR="00AA5264" w:rsidRPr="00733E28" w:rsidRDefault="00AA5264" w:rsidP="00AA5264">
      <w:pPr>
        <w:pStyle w:val="ListParagraph"/>
        <w:numPr>
          <w:ilvl w:val="0"/>
          <w:numId w:val="173"/>
        </w:numPr>
        <w:rPr>
          <w:rFonts w:ascii="Arial" w:hAnsi="Arial" w:cs="Arial"/>
        </w:rPr>
      </w:pPr>
      <w:r w:rsidRPr="00733E28">
        <w:rPr>
          <w:rFonts w:ascii="Arial" w:hAnsi="Arial" w:cs="Arial"/>
        </w:rPr>
        <w:t xml:space="preserve">Mga </w:t>
      </w:r>
      <w:proofErr w:type="spellStart"/>
      <w:r w:rsidRPr="00733E28">
        <w:rPr>
          <w:rFonts w:ascii="Arial" w:hAnsi="Arial" w:cs="Arial"/>
        </w:rPr>
        <w:t>pagrerepaso</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Mga </w:t>
      </w:r>
      <w:proofErr w:type="spellStart"/>
      <w:r w:rsidRPr="00733E28">
        <w:rPr>
          <w:rFonts w:ascii="Arial" w:hAnsi="Arial" w:cs="Arial"/>
        </w:rPr>
        <w:t>Pamantayan</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May-</w:t>
      </w:r>
      <w:proofErr w:type="spellStart"/>
      <w:r w:rsidRPr="00733E28">
        <w:rPr>
          <w:rFonts w:ascii="Arial" w:hAnsi="Arial" w:cs="Arial"/>
        </w:rPr>
        <w:t>Kapansanan</w:t>
      </w:r>
      <w:proofErr w:type="spellEnd"/>
      <w:r w:rsidRPr="00733E28">
        <w:rPr>
          <w:rFonts w:ascii="Arial" w:hAnsi="Arial" w:cs="Arial"/>
        </w:rPr>
        <w:t xml:space="preserve"> (Disability Standards) ng </w:t>
      </w:r>
      <w:hyperlink r:id="rId44" w:history="1">
        <w:proofErr w:type="spellStart"/>
        <w:r w:rsidRPr="00733E28">
          <w:rPr>
            <w:rStyle w:val="Hyperlink"/>
            <w:rFonts w:ascii="Arial" w:hAnsi="Arial" w:cs="Arial"/>
          </w:rPr>
          <w:t>Pangtransporte</w:t>
        </w:r>
        <w:proofErr w:type="spellEnd"/>
        <w:r w:rsidRPr="00733E28">
          <w:rPr>
            <w:rStyle w:val="Hyperlink"/>
            <w:rFonts w:ascii="Arial" w:hAnsi="Arial" w:cs="Arial"/>
          </w:rPr>
          <w:t xml:space="preserve"> (Transport</w:t>
        </w:r>
      </w:hyperlink>
      <w:r w:rsidRPr="00733E28">
        <w:rPr>
          <w:rStyle w:val="Hyperlink"/>
          <w:rFonts w:ascii="Arial" w:hAnsi="Arial" w:cs="Arial"/>
        </w:rPr>
        <w:t>)</w:t>
      </w:r>
      <w:r w:rsidRPr="00733E28">
        <w:rPr>
          <w:rFonts w:ascii="Arial" w:hAnsi="Arial" w:cs="Arial"/>
        </w:rPr>
        <w:t xml:space="preserve"> at </w:t>
      </w:r>
      <w:hyperlink r:id="rId45" w:history="1">
        <w:r w:rsidRPr="00733E28">
          <w:rPr>
            <w:rStyle w:val="Hyperlink"/>
            <w:rFonts w:ascii="Arial" w:hAnsi="Arial" w:cs="Arial"/>
          </w:rPr>
          <w:t>Mga Lugar (Premises</w:t>
        </w:r>
      </w:hyperlink>
      <w:r w:rsidRPr="00733E28">
        <w:rPr>
          <w:rStyle w:val="Hyperlink"/>
          <w:rFonts w:ascii="Arial" w:hAnsi="Arial" w:cs="Arial"/>
        </w:rPr>
        <w:t>)</w:t>
      </w:r>
      <w:r w:rsidRPr="00733E28">
        <w:rPr>
          <w:rFonts w:ascii="Arial" w:hAnsi="Arial" w:cs="Arial"/>
        </w:rPr>
        <w:t xml:space="preserve">. </w:t>
      </w:r>
    </w:p>
    <w:p w14:paraId="0E2FC474" w14:textId="77777777" w:rsidR="00AA5264" w:rsidRPr="00733E28" w:rsidRDefault="00AA5264" w:rsidP="00AA5264">
      <w:pPr>
        <w:pStyle w:val="ListParagraph"/>
        <w:numPr>
          <w:ilvl w:val="0"/>
          <w:numId w:val="173"/>
        </w:numPr>
        <w:rPr>
          <w:rFonts w:ascii="Arial" w:hAnsi="Arial" w:cs="Arial"/>
        </w:rPr>
      </w:pPr>
      <w:proofErr w:type="spellStart"/>
      <w:r w:rsidRPr="00733E28">
        <w:rPr>
          <w:rFonts w:ascii="Arial" w:hAnsi="Arial" w:cs="Arial"/>
        </w:rPr>
        <w:t>Pagpapasulong</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karera</w:t>
      </w:r>
      <w:proofErr w:type="spellEnd"/>
      <w:r w:rsidRPr="00733E28">
        <w:rPr>
          <w:rFonts w:ascii="Arial" w:hAnsi="Arial" w:cs="Arial"/>
        </w:rPr>
        <w:t xml:space="preserve"> ng </w:t>
      </w:r>
      <w:proofErr w:type="spellStart"/>
      <w:r w:rsidRPr="00733E28">
        <w:rPr>
          <w:rFonts w:ascii="Arial" w:hAnsi="Arial" w:cs="Arial"/>
        </w:rPr>
        <w:t>mga</w:t>
      </w:r>
      <w:proofErr w:type="spellEnd"/>
      <w:r w:rsidRPr="00733E28">
        <w:rPr>
          <w:rFonts w:ascii="Arial" w:hAnsi="Arial" w:cs="Arial"/>
        </w:rPr>
        <w:t xml:space="preserve"> </w:t>
      </w:r>
      <w:proofErr w:type="spellStart"/>
      <w:r w:rsidRPr="00733E28">
        <w:rPr>
          <w:rFonts w:ascii="Arial" w:hAnsi="Arial" w:cs="Arial"/>
        </w:rPr>
        <w:t>artista</w:t>
      </w:r>
      <w:proofErr w:type="spellEnd"/>
      <w:r w:rsidRPr="00733E28">
        <w:rPr>
          <w:rFonts w:ascii="Arial" w:hAnsi="Arial" w:cs="Arial"/>
        </w:rPr>
        <w:t xml:space="preserve"> o </w:t>
      </w:r>
      <w:proofErr w:type="spellStart"/>
      <w:r w:rsidRPr="00733E28">
        <w:rPr>
          <w:rFonts w:ascii="Arial" w:hAnsi="Arial" w:cs="Arial"/>
        </w:rPr>
        <w:t>manggagawang</w:t>
      </w:r>
      <w:proofErr w:type="spellEnd"/>
      <w:r w:rsidRPr="00733E28">
        <w:rPr>
          <w:rFonts w:ascii="Arial" w:hAnsi="Arial" w:cs="Arial"/>
        </w:rPr>
        <w:t xml:space="preserve"> may-</w:t>
      </w:r>
      <w:proofErr w:type="spellStart"/>
      <w:r w:rsidRPr="00733E28">
        <w:rPr>
          <w:rFonts w:ascii="Arial" w:hAnsi="Arial" w:cs="Arial"/>
        </w:rPr>
        <w:t>kapansanan</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sining</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pamamagitan</w:t>
      </w:r>
      <w:proofErr w:type="spellEnd"/>
      <w:r w:rsidRPr="00733E28">
        <w:rPr>
          <w:rFonts w:ascii="Arial" w:hAnsi="Arial" w:cs="Arial"/>
        </w:rPr>
        <w:t xml:space="preserve"> ng </w:t>
      </w:r>
      <w:hyperlink r:id="rId46" w:history="1">
        <w:proofErr w:type="spellStart"/>
        <w:r w:rsidRPr="00733E28">
          <w:rPr>
            <w:rStyle w:val="Hyperlink"/>
            <w:rFonts w:ascii="Arial" w:hAnsi="Arial" w:cs="Arial"/>
          </w:rPr>
          <w:t>Inisyatiba</w:t>
        </w:r>
        <w:proofErr w:type="spellEnd"/>
        <w:r w:rsidRPr="00733E28">
          <w:rPr>
            <w:rStyle w:val="Hyperlink"/>
            <w:rFonts w:ascii="Arial" w:hAnsi="Arial" w:cs="Arial"/>
          </w:rPr>
          <w:t xml:space="preserve"> </w:t>
        </w:r>
        <w:proofErr w:type="spellStart"/>
        <w:r w:rsidRPr="00733E28">
          <w:rPr>
            <w:rStyle w:val="Hyperlink"/>
            <w:rFonts w:ascii="Arial" w:hAnsi="Arial" w:cs="Arial"/>
          </w:rPr>
          <w:t>sa</w:t>
        </w:r>
        <w:proofErr w:type="spellEnd"/>
        <w:r w:rsidRPr="00733E28">
          <w:rPr>
            <w:rStyle w:val="Hyperlink"/>
            <w:rFonts w:ascii="Arial" w:hAnsi="Arial" w:cs="Arial"/>
          </w:rPr>
          <w:t xml:space="preserve"> </w:t>
        </w:r>
        <w:proofErr w:type="spellStart"/>
        <w:r w:rsidRPr="00733E28">
          <w:rPr>
            <w:rStyle w:val="Hyperlink"/>
            <w:rFonts w:ascii="Arial" w:hAnsi="Arial" w:cs="Arial"/>
          </w:rPr>
          <w:t>Sining</w:t>
        </w:r>
        <w:proofErr w:type="spellEnd"/>
        <w:r w:rsidRPr="00733E28">
          <w:rPr>
            <w:rStyle w:val="Hyperlink"/>
            <w:rFonts w:ascii="Arial" w:hAnsi="Arial" w:cs="Arial"/>
          </w:rPr>
          <w:t xml:space="preserve"> at May-</w:t>
        </w:r>
        <w:proofErr w:type="spellStart"/>
        <w:r w:rsidRPr="00733E28">
          <w:rPr>
            <w:rStyle w:val="Hyperlink"/>
            <w:rFonts w:ascii="Arial" w:hAnsi="Arial" w:cs="Arial"/>
          </w:rPr>
          <w:t>Kapansanan</w:t>
        </w:r>
        <w:proofErr w:type="spellEnd"/>
        <w:r w:rsidRPr="00733E28">
          <w:rPr>
            <w:rStyle w:val="Hyperlink"/>
            <w:rFonts w:ascii="Arial" w:hAnsi="Arial" w:cs="Arial"/>
          </w:rPr>
          <w:t xml:space="preserve"> (Arts and Disability Initiative) ng </w:t>
        </w:r>
        <w:proofErr w:type="spellStart"/>
        <w:r w:rsidRPr="00733E28">
          <w:rPr>
            <w:rStyle w:val="Hyperlink"/>
            <w:rFonts w:ascii="Arial" w:hAnsi="Arial" w:cs="Arial"/>
          </w:rPr>
          <w:t>Malikhaing</w:t>
        </w:r>
        <w:proofErr w:type="spellEnd"/>
        <w:r w:rsidRPr="00733E28">
          <w:rPr>
            <w:rStyle w:val="Hyperlink"/>
            <w:rFonts w:ascii="Arial" w:hAnsi="Arial" w:cs="Arial"/>
          </w:rPr>
          <w:t xml:space="preserve"> </w:t>
        </w:r>
        <w:proofErr w:type="spellStart"/>
        <w:r w:rsidRPr="00733E28">
          <w:rPr>
            <w:rStyle w:val="Hyperlink"/>
            <w:rFonts w:ascii="Arial" w:hAnsi="Arial" w:cs="Arial"/>
          </w:rPr>
          <w:t>Australya</w:t>
        </w:r>
        <w:proofErr w:type="spellEnd"/>
        <w:r w:rsidRPr="00733E28">
          <w:rPr>
            <w:rStyle w:val="Hyperlink"/>
            <w:rFonts w:ascii="Arial" w:hAnsi="Arial" w:cs="Arial"/>
          </w:rPr>
          <w:t xml:space="preserve"> (Creative Australia</w:t>
        </w:r>
      </w:hyperlink>
      <w:r w:rsidRPr="00733E28">
        <w:rPr>
          <w:rStyle w:val="Hyperlink"/>
          <w:rFonts w:ascii="Arial" w:hAnsi="Arial" w:cs="Arial"/>
        </w:rPr>
        <w:t>).</w:t>
      </w:r>
    </w:p>
    <w:p w14:paraId="59905454" w14:textId="77777777" w:rsidR="00AA5264" w:rsidRPr="00733E28" w:rsidRDefault="00AA5264" w:rsidP="00AA5264">
      <w:pPr>
        <w:pStyle w:val="ListParagraph"/>
        <w:numPr>
          <w:ilvl w:val="0"/>
          <w:numId w:val="173"/>
        </w:numPr>
        <w:rPr>
          <w:rFonts w:ascii="Arial" w:hAnsi="Arial" w:cs="Arial"/>
        </w:rPr>
      </w:pPr>
      <w:proofErr w:type="spellStart"/>
      <w:r w:rsidRPr="00733E28">
        <w:rPr>
          <w:rFonts w:ascii="Arial" w:hAnsi="Arial" w:cs="Arial"/>
        </w:rPr>
        <w:lastRenderedPageBreak/>
        <w:t>Pagsusuporta</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mataas-na-kalidad</w:t>
      </w:r>
      <w:proofErr w:type="spellEnd"/>
      <w:r w:rsidRPr="00733E28">
        <w:rPr>
          <w:rFonts w:ascii="Arial" w:hAnsi="Arial" w:cs="Arial"/>
        </w:rPr>
        <w:t xml:space="preserve">, </w:t>
      </w:r>
      <w:proofErr w:type="spellStart"/>
      <w:r w:rsidRPr="00733E28">
        <w:rPr>
          <w:rFonts w:ascii="Arial" w:hAnsi="Arial" w:cs="Arial"/>
        </w:rPr>
        <w:t>ligtas</w:t>
      </w:r>
      <w:proofErr w:type="spellEnd"/>
      <w:r w:rsidRPr="00733E28">
        <w:rPr>
          <w:rFonts w:ascii="Arial" w:hAnsi="Arial" w:cs="Arial"/>
        </w:rPr>
        <w:t xml:space="preserve"> at </w:t>
      </w:r>
      <w:proofErr w:type="spellStart"/>
      <w:r w:rsidRPr="00733E28">
        <w:rPr>
          <w:rFonts w:ascii="Arial" w:hAnsi="Arial" w:cs="Arial"/>
        </w:rPr>
        <w:t>matatag</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Pang-</w:t>
      </w:r>
      <w:proofErr w:type="spellStart"/>
      <w:r w:rsidRPr="00733E28">
        <w:rPr>
          <w:rFonts w:ascii="Arial" w:hAnsi="Arial" w:cs="Arial"/>
        </w:rPr>
        <w:t>ispesyal</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w:t>
      </w:r>
      <w:proofErr w:type="spellStart"/>
      <w:r w:rsidRPr="00733E28">
        <w:rPr>
          <w:rFonts w:ascii="Arial" w:hAnsi="Arial" w:cs="Arial"/>
        </w:rPr>
        <w:t>Akomodasyon</w:t>
      </w:r>
      <w:proofErr w:type="spellEnd"/>
      <w:r w:rsidRPr="00733E28">
        <w:rPr>
          <w:rFonts w:ascii="Arial" w:hAnsi="Arial" w:cs="Arial"/>
        </w:rPr>
        <w:t xml:space="preserve"> ng May-</w:t>
      </w:r>
      <w:proofErr w:type="spellStart"/>
      <w:r w:rsidRPr="00733E28">
        <w:rPr>
          <w:rFonts w:ascii="Arial" w:hAnsi="Arial" w:cs="Arial"/>
        </w:rPr>
        <w:t>Kapansanan</w:t>
      </w:r>
      <w:proofErr w:type="spellEnd"/>
      <w:r w:rsidRPr="00733E28">
        <w:rPr>
          <w:rFonts w:ascii="Arial" w:hAnsi="Arial" w:cs="Arial"/>
        </w:rPr>
        <w:t xml:space="preserve"> (Specialist Disability Accommodation), </w:t>
      </w:r>
      <w:proofErr w:type="spellStart"/>
      <w:r w:rsidRPr="00733E28">
        <w:rPr>
          <w:rFonts w:ascii="Arial" w:hAnsi="Arial" w:cs="Arial"/>
        </w:rPr>
        <w:t>tulad</w:t>
      </w:r>
      <w:proofErr w:type="spellEnd"/>
      <w:r w:rsidRPr="00733E28">
        <w:rPr>
          <w:rFonts w:ascii="Arial" w:hAnsi="Arial" w:cs="Arial"/>
        </w:rPr>
        <w:t xml:space="preserve"> ng </w:t>
      </w:r>
      <w:proofErr w:type="spellStart"/>
      <w:r w:rsidRPr="00733E28">
        <w:rPr>
          <w:rFonts w:ascii="Arial" w:hAnsi="Arial" w:cs="Arial"/>
        </w:rPr>
        <w:t>nasa</w:t>
      </w:r>
      <w:proofErr w:type="spellEnd"/>
      <w:r w:rsidRPr="00733E28">
        <w:rPr>
          <w:rFonts w:ascii="Arial" w:hAnsi="Arial" w:cs="Arial"/>
        </w:rPr>
        <w:t xml:space="preserve"> </w:t>
      </w:r>
      <w:proofErr w:type="spellStart"/>
      <w:r w:rsidRPr="00733E28">
        <w:rPr>
          <w:rFonts w:ascii="Arial" w:hAnsi="Arial" w:cs="Arial"/>
        </w:rPr>
        <w:t>programa</w:t>
      </w:r>
      <w:proofErr w:type="spellEnd"/>
      <w:r w:rsidRPr="00733E28">
        <w:rPr>
          <w:rFonts w:ascii="Arial" w:hAnsi="Arial" w:cs="Arial"/>
        </w:rPr>
        <w:t xml:space="preserve"> ng </w:t>
      </w:r>
      <w:proofErr w:type="spellStart"/>
      <w:r w:rsidRPr="00733E28">
        <w:rPr>
          <w:rFonts w:ascii="Arial" w:hAnsi="Arial" w:cs="Arial"/>
        </w:rPr>
        <w:t>pagpapasigla</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pagpapatayo</w:t>
      </w:r>
      <w:proofErr w:type="spellEnd"/>
      <w:r w:rsidRPr="00733E28">
        <w:rPr>
          <w:rFonts w:ascii="Arial" w:hAnsi="Arial" w:cs="Arial"/>
        </w:rPr>
        <w:t xml:space="preserve"> ng </w:t>
      </w:r>
      <w:proofErr w:type="spellStart"/>
      <w:r w:rsidRPr="00733E28">
        <w:rPr>
          <w:rFonts w:ascii="Arial" w:hAnsi="Arial" w:cs="Arial"/>
        </w:rPr>
        <w:t>gusali</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Victoria.</w:t>
      </w:r>
    </w:p>
    <w:p w14:paraId="11001194" w14:textId="77777777" w:rsidR="00AA5264" w:rsidRPr="00733E28" w:rsidRDefault="00AA5264" w:rsidP="00AA5264">
      <w:pPr>
        <w:pStyle w:val="ListParagraph"/>
        <w:numPr>
          <w:ilvl w:val="0"/>
          <w:numId w:val="173"/>
        </w:numPr>
        <w:rPr>
          <w:rFonts w:ascii="Arial" w:hAnsi="Arial" w:cs="Arial"/>
        </w:rPr>
      </w:pPr>
      <w:r w:rsidRPr="00733E28">
        <w:rPr>
          <w:rFonts w:ascii="Arial" w:hAnsi="Arial" w:cs="Arial"/>
        </w:rPr>
        <w:t xml:space="preserve">Mga </w:t>
      </w:r>
      <w:proofErr w:type="spellStart"/>
      <w:r w:rsidRPr="00733E28">
        <w:rPr>
          <w:rFonts w:ascii="Arial" w:hAnsi="Arial" w:cs="Arial"/>
        </w:rPr>
        <w:t>inisyatiba</w:t>
      </w:r>
      <w:proofErr w:type="spellEnd"/>
      <w:r w:rsidRPr="00733E28">
        <w:rPr>
          <w:rFonts w:ascii="Arial" w:hAnsi="Arial" w:cs="Arial"/>
        </w:rPr>
        <w:t xml:space="preserve"> </w:t>
      </w:r>
      <w:proofErr w:type="spellStart"/>
      <w:r w:rsidRPr="00733E28">
        <w:rPr>
          <w:rFonts w:ascii="Arial" w:hAnsi="Arial" w:cs="Arial"/>
        </w:rPr>
        <w:t>na</w:t>
      </w:r>
      <w:proofErr w:type="spellEnd"/>
      <w:r w:rsidRPr="00733E28">
        <w:rPr>
          <w:rFonts w:ascii="Arial" w:hAnsi="Arial" w:cs="Arial"/>
        </w:rPr>
        <w:t xml:space="preserve"> </w:t>
      </w:r>
      <w:proofErr w:type="spellStart"/>
      <w:r w:rsidRPr="00733E28">
        <w:rPr>
          <w:rFonts w:ascii="Arial" w:hAnsi="Arial" w:cs="Arial"/>
        </w:rPr>
        <w:t>nagpapaunlad</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walang</w:t>
      </w:r>
      <w:proofErr w:type="spellEnd"/>
      <w:r w:rsidRPr="00733E28">
        <w:rPr>
          <w:rFonts w:ascii="Arial" w:hAnsi="Arial" w:cs="Arial"/>
        </w:rPr>
        <w:t xml:space="preserve"> </w:t>
      </w:r>
      <w:proofErr w:type="spellStart"/>
      <w:r w:rsidRPr="00733E28">
        <w:rPr>
          <w:rFonts w:ascii="Arial" w:hAnsi="Arial" w:cs="Arial"/>
        </w:rPr>
        <w:t>pagpaparaya</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diskriminasyon</w:t>
      </w:r>
      <w:proofErr w:type="spellEnd"/>
      <w:r w:rsidRPr="00733E28">
        <w:rPr>
          <w:rFonts w:ascii="Arial" w:hAnsi="Arial" w:cs="Arial"/>
        </w:rPr>
        <w:t>, pang-</w:t>
      </w:r>
      <w:proofErr w:type="spellStart"/>
      <w:r w:rsidRPr="00733E28">
        <w:rPr>
          <w:rFonts w:ascii="Arial" w:hAnsi="Arial" w:cs="Arial"/>
        </w:rPr>
        <w:t>aapi</w:t>
      </w:r>
      <w:proofErr w:type="spellEnd"/>
      <w:r w:rsidRPr="00733E28">
        <w:rPr>
          <w:rFonts w:ascii="Arial" w:hAnsi="Arial" w:cs="Arial"/>
        </w:rPr>
        <w:t xml:space="preserve"> at </w:t>
      </w:r>
      <w:proofErr w:type="spellStart"/>
      <w:r w:rsidRPr="00733E28">
        <w:rPr>
          <w:rFonts w:ascii="Arial" w:hAnsi="Arial" w:cs="Arial"/>
        </w:rPr>
        <w:t>panliligalig</w:t>
      </w:r>
      <w:proofErr w:type="spellEnd"/>
      <w:r w:rsidRPr="00733E28">
        <w:rPr>
          <w:rFonts w:ascii="Arial" w:hAnsi="Arial" w:cs="Arial"/>
        </w:rPr>
        <w:t xml:space="preserve">, </w:t>
      </w:r>
      <w:proofErr w:type="spellStart"/>
      <w:r w:rsidRPr="00733E28">
        <w:rPr>
          <w:rFonts w:ascii="Arial" w:hAnsi="Arial" w:cs="Arial"/>
        </w:rPr>
        <w:t>katulad</w:t>
      </w:r>
      <w:proofErr w:type="spellEnd"/>
      <w:r w:rsidRPr="00733E28">
        <w:rPr>
          <w:rFonts w:ascii="Arial" w:hAnsi="Arial" w:cs="Arial"/>
        </w:rPr>
        <w:t xml:space="preserve"> ng </w:t>
      </w:r>
      <w:hyperlink r:id="rId47" w:history="1">
        <w:r w:rsidRPr="00733E28">
          <w:rPr>
            <w:rStyle w:val="Hyperlink"/>
            <w:rFonts w:ascii="Arial" w:hAnsi="Arial" w:cs="Arial"/>
          </w:rPr>
          <w:t>MAGKAPANTAY TAYO (WE'RE EQUAL</w:t>
        </w:r>
      </w:hyperlink>
      <w:r w:rsidRPr="00733E28">
        <w:rPr>
          <w:rStyle w:val="Hyperlink"/>
          <w:rFonts w:ascii="Arial" w:hAnsi="Arial" w:cs="Arial"/>
        </w:rPr>
        <w:t xml:space="preserve">) </w:t>
      </w:r>
      <w:r w:rsidRPr="00733E28">
        <w:rPr>
          <w:rFonts w:ascii="Arial" w:hAnsi="Arial" w:cs="Arial"/>
        </w:rPr>
        <w:t xml:space="preserve">ng </w:t>
      </w:r>
      <w:proofErr w:type="spellStart"/>
      <w:r w:rsidRPr="00733E28">
        <w:rPr>
          <w:rFonts w:ascii="Arial" w:hAnsi="Arial" w:cs="Arial"/>
        </w:rPr>
        <w:t>Magkapantay</w:t>
      </w:r>
      <w:proofErr w:type="spellEnd"/>
      <w:r w:rsidRPr="00733E28">
        <w:rPr>
          <w:rFonts w:ascii="Arial" w:hAnsi="Arial" w:cs="Arial"/>
        </w:rPr>
        <w:t xml:space="preserve"> </w:t>
      </w:r>
      <w:proofErr w:type="spellStart"/>
      <w:r w:rsidRPr="00733E28">
        <w:rPr>
          <w:rFonts w:ascii="Arial" w:hAnsi="Arial" w:cs="Arial"/>
        </w:rPr>
        <w:t>sa</w:t>
      </w:r>
      <w:proofErr w:type="spellEnd"/>
      <w:r w:rsidRPr="00733E28">
        <w:rPr>
          <w:rFonts w:ascii="Arial" w:hAnsi="Arial" w:cs="Arial"/>
        </w:rPr>
        <w:t xml:space="preserve"> </w:t>
      </w:r>
      <w:proofErr w:type="spellStart"/>
      <w:r w:rsidRPr="00733E28">
        <w:rPr>
          <w:rFonts w:ascii="Arial" w:hAnsi="Arial" w:cs="Arial"/>
        </w:rPr>
        <w:t>Pagkakataon</w:t>
      </w:r>
      <w:proofErr w:type="spellEnd"/>
      <w:r w:rsidRPr="00733E28">
        <w:rPr>
          <w:rFonts w:ascii="Arial" w:hAnsi="Arial" w:cs="Arial"/>
        </w:rPr>
        <w:t xml:space="preserve"> ng SA (Equal Opportunity SA).</w:t>
      </w:r>
    </w:p>
    <w:p w14:paraId="4AAF264B" w14:textId="77777777" w:rsidR="00221017" w:rsidRPr="0064257A" w:rsidRDefault="009D6161" w:rsidP="00FD4B36">
      <w:pPr>
        <w:pStyle w:val="Heading2"/>
        <w:rPr>
          <w:rFonts w:ascii="Arial" w:hAnsi="Arial" w:cs="Arial"/>
        </w:rPr>
      </w:pPr>
      <w:bookmarkStart w:id="70" w:name="_Premises_Standards"/>
      <w:bookmarkStart w:id="71" w:name="_Outcome_Area:__1"/>
      <w:bookmarkStart w:id="72" w:name="_Toc150436372"/>
      <w:bookmarkEnd w:id="70"/>
      <w:bookmarkEnd w:id="71"/>
      <w:r w:rsidRPr="0064257A">
        <w:rPr>
          <w:rFonts w:ascii="Arial" w:hAnsi="Arial" w:cs="Arial"/>
        </w:rPr>
        <w:t xml:space="preserve">Lugar ng </w:t>
      </w:r>
      <w:proofErr w:type="spellStart"/>
      <w:r w:rsidRPr="0064257A">
        <w:rPr>
          <w:rFonts w:ascii="Arial" w:hAnsi="Arial" w:cs="Arial"/>
        </w:rPr>
        <w:t>Resulta</w:t>
      </w:r>
      <w:proofErr w:type="spellEnd"/>
      <w:r w:rsidRPr="0064257A">
        <w:rPr>
          <w:rFonts w:ascii="Arial" w:hAnsi="Arial" w:cs="Arial"/>
        </w:rPr>
        <w:t xml:space="preserve">: </w:t>
      </w:r>
      <w:proofErr w:type="spellStart"/>
      <w:r w:rsidRPr="0064257A">
        <w:rPr>
          <w:rFonts w:ascii="Arial" w:hAnsi="Arial" w:cs="Arial"/>
        </w:rPr>
        <w:t>Kaligtasan</w:t>
      </w:r>
      <w:proofErr w:type="spellEnd"/>
      <w:r w:rsidRPr="0064257A">
        <w:rPr>
          <w:rFonts w:ascii="Arial" w:hAnsi="Arial" w:cs="Arial"/>
        </w:rPr>
        <w:t xml:space="preserve">, Mga Karapatan at </w:t>
      </w:r>
      <w:proofErr w:type="spellStart"/>
      <w:r w:rsidRPr="0064257A">
        <w:rPr>
          <w:rFonts w:ascii="Arial" w:hAnsi="Arial" w:cs="Arial"/>
        </w:rPr>
        <w:t>Hustisya</w:t>
      </w:r>
      <w:bookmarkEnd w:id="72"/>
      <w:proofErr w:type="spellEnd"/>
    </w:p>
    <w:p w14:paraId="3C5CE8AF" w14:textId="77777777" w:rsidR="00AC1338" w:rsidRPr="0064257A" w:rsidRDefault="009D6161" w:rsidP="00A35449">
      <w:pPr>
        <w:shd w:val="clear" w:color="auto" w:fill="DEEAF6"/>
        <w:rPr>
          <w:rFonts w:ascii="Arial" w:hAnsi="Arial" w:cs="Arial"/>
          <w:color w:val="002060"/>
        </w:rPr>
      </w:pPr>
      <w:proofErr w:type="spellStart"/>
      <w:r w:rsidRPr="0064257A">
        <w:rPr>
          <w:rFonts w:ascii="Arial" w:hAnsi="Arial" w:cs="Arial"/>
          <w:color w:val="002060"/>
        </w:rPr>
        <w:t>Resulta</w:t>
      </w:r>
      <w:proofErr w:type="spellEnd"/>
      <w:r w:rsidRPr="0064257A">
        <w:rPr>
          <w:rFonts w:ascii="Arial" w:hAnsi="Arial" w:cs="Arial"/>
          <w:color w:val="002060"/>
        </w:rPr>
        <w:t xml:space="preserve">: Ang </w:t>
      </w:r>
      <w:proofErr w:type="spellStart"/>
      <w:r w:rsidRPr="0064257A">
        <w:rPr>
          <w:rFonts w:ascii="Arial" w:hAnsi="Arial" w:cs="Arial"/>
          <w:color w:val="002060"/>
        </w:rPr>
        <w:t>mga</w:t>
      </w:r>
      <w:proofErr w:type="spellEnd"/>
      <w:r w:rsidRPr="0064257A">
        <w:rPr>
          <w:rFonts w:ascii="Arial" w:hAnsi="Arial" w:cs="Arial"/>
          <w:color w:val="002060"/>
        </w:rPr>
        <w:t xml:space="preserve"> </w:t>
      </w:r>
      <w:proofErr w:type="spellStart"/>
      <w:r w:rsidRPr="0064257A">
        <w:rPr>
          <w:rFonts w:ascii="Arial" w:hAnsi="Arial" w:cs="Arial"/>
          <w:color w:val="002060"/>
        </w:rPr>
        <w:t>karapatan</w:t>
      </w:r>
      <w:proofErr w:type="spellEnd"/>
      <w:r w:rsidRPr="0064257A">
        <w:rPr>
          <w:rFonts w:ascii="Arial" w:hAnsi="Arial" w:cs="Arial"/>
          <w:color w:val="002060"/>
        </w:rPr>
        <w:t xml:space="preserve"> ng </w:t>
      </w:r>
      <w:proofErr w:type="spellStart"/>
      <w:r w:rsidRPr="0064257A">
        <w:rPr>
          <w:rFonts w:ascii="Arial" w:hAnsi="Arial" w:cs="Arial"/>
          <w:color w:val="002060"/>
        </w:rPr>
        <w:t>mga</w:t>
      </w:r>
      <w:proofErr w:type="spellEnd"/>
      <w:r w:rsidRPr="0064257A">
        <w:rPr>
          <w:rFonts w:ascii="Arial" w:hAnsi="Arial" w:cs="Arial"/>
          <w:color w:val="002060"/>
        </w:rPr>
        <w:t xml:space="preserve"> </w:t>
      </w:r>
      <w:proofErr w:type="spellStart"/>
      <w:r w:rsidRPr="0064257A">
        <w:rPr>
          <w:rFonts w:ascii="Arial" w:hAnsi="Arial" w:cs="Arial"/>
          <w:color w:val="002060"/>
        </w:rPr>
        <w:t>taong</w:t>
      </w:r>
      <w:proofErr w:type="spellEnd"/>
      <w:r w:rsidRPr="0064257A">
        <w:rPr>
          <w:rFonts w:ascii="Arial" w:hAnsi="Arial" w:cs="Arial"/>
          <w:color w:val="002060"/>
        </w:rPr>
        <w:t xml:space="preserve"> may-</w:t>
      </w:r>
      <w:proofErr w:type="spellStart"/>
      <w:r w:rsidRPr="0064257A">
        <w:rPr>
          <w:rFonts w:ascii="Arial" w:hAnsi="Arial" w:cs="Arial"/>
          <w:color w:val="002060"/>
        </w:rPr>
        <w:t>kapansanan</w:t>
      </w:r>
      <w:proofErr w:type="spellEnd"/>
      <w:r w:rsidRPr="0064257A">
        <w:rPr>
          <w:rFonts w:ascii="Arial" w:hAnsi="Arial" w:cs="Arial"/>
          <w:color w:val="002060"/>
        </w:rPr>
        <w:t xml:space="preserve"> ay </w:t>
      </w:r>
      <w:proofErr w:type="spellStart"/>
      <w:r w:rsidRPr="0064257A">
        <w:rPr>
          <w:rFonts w:ascii="Arial" w:hAnsi="Arial" w:cs="Arial"/>
          <w:color w:val="002060"/>
        </w:rPr>
        <w:t>isinulong</w:t>
      </w:r>
      <w:proofErr w:type="spellEnd"/>
      <w:r w:rsidRPr="0064257A">
        <w:rPr>
          <w:rFonts w:ascii="Arial" w:hAnsi="Arial" w:cs="Arial"/>
          <w:color w:val="002060"/>
        </w:rPr>
        <w:t xml:space="preserve">, </w:t>
      </w:r>
      <w:proofErr w:type="spellStart"/>
      <w:r w:rsidRPr="0064257A">
        <w:rPr>
          <w:rFonts w:ascii="Arial" w:hAnsi="Arial" w:cs="Arial"/>
          <w:color w:val="002060"/>
        </w:rPr>
        <w:t>ipinagtibay</w:t>
      </w:r>
      <w:proofErr w:type="spellEnd"/>
      <w:r w:rsidRPr="0064257A">
        <w:rPr>
          <w:rFonts w:ascii="Arial" w:hAnsi="Arial" w:cs="Arial"/>
          <w:color w:val="002060"/>
        </w:rPr>
        <w:t xml:space="preserve"> at </w:t>
      </w:r>
      <w:proofErr w:type="spellStart"/>
      <w:r w:rsidRPr="0064257A">
        <w:rPr>
          <w:rFonts w:ascii="Arial" w:hAnsi="Arial" w:cs="Arial"/>
          <w:color w:val="002060"/>
        </w:rPr>
        <w:t>ipinagtanggol</w:t>
      </w:r>
      <w:proofErr w:type="spellEnd"/>
      <w:r w:rsidRPr="0064257A">
        <w:rPr>
          <w:rFonts w:ascii="Arial" w:hAnsi="Arial" w:cs="Arial"/>
          <w:color w:val="002060"/>
        </w:rPr>
        <w:t xml:space="preserve"> at </w:t>
      </w:r>
      <w:proofErr w:type="spellStart"/>
      <w:r w:rsidRPr="0064257A">
        <w:rPr>
          <w:rFonts w:ascii="Arial" w:hAnsi="Arial" w:cs="Arial"/>
          <w:color w:val="002060"/>
        </w:rPr>
        <w:t>nadarama</w:t>
      </w:r>
      <w:proofErr w:type="spellEnd"/>
      <w:r w:rsidRPr="0064257A">
        <w:rPr>
          <w:rFonts w:ascii="Arial" w:hAnsi="Arial" w:cs="Arial"/>
          <w:color w:val="002060"/>
        </w:rPr>
        <w:t xml:space="preserve"> ng </w:t>
      </w:r>
      <w:proofErr w:type="spellStart"/>
      <w:r w:rsidRPr="0064257A">
        <w:rPr>
          <w:rFonts w:ascii="Arial" w:hAnsi="Arial" w:cs="Arial"/>
          <w:color w:val="002060"/>
        </w:rPr>
        <w:t>mga</w:t>
      </w:r>
      <w:proofErr w:type="spellEnd"/>
      <w:r w:rsidRPr="0064257A">
        <w:rPr>
          <w:rFonts w:ascii="Arial" w:hAnsi="Arial" w:cs="Arial"/>
          <w:color w:val="002060"/>
        </w:rPr>
        <w:t xml:space="preserve"> </w:t>
      </w:r>
      <w:proofErr w:type="spellStart"/>
      <w:r w:rsidRPr="0064257A">
        <w:rPr>
          <w:rFonts w:ascii="Arial" w:hAnsi="Arial" w:cs="Arial"/>
          <w:color w:val="002060"/>
        </w:rPr>
        <w:t>taong</w:t>
      </w:r>
      <w:proofErr w:type="spellEnd"/>
      <w:r w:rsidRPr="0064257A">
        <w:rPr>
          <w:rFonts w:ascii="Arial" w:hAnsi="Arial" w:cs="Arial"/>
          <w:color w:val="002060"/>
        </w:rPr>
        <w:t xml:space="preserve"> may-</w:t>
      </w:r>
      <w:proofErr w:type="spellStart"/>
      <w:r w:rsidRPr="0064257A">
        <w:rPr>
          <w:rFonts w:ascii="Arial" w:hAnsi="Arial" w:cs="Arial"/>
          <w:color w:val="002060"/>
        </w:rPr>
        <w:t>kapansanan</w:t>
      </w:r>
      <w:proofErr w:type="spellEnd"/>
      <w:r w:rsidRPr="0064257A">
        <w:rPr>
          <w:rFonts w:ascii="Arial" w:hAnsi="Arial" w:cs="Arial"/>
          <w:color w:val="002060"/>
        </w:rPr>
        <w:t xml:space="preserve"> ang </w:t>
      </w:r>
      <w:proofErr w:type="spellStart"/>
      <w:r w:rsidRPr="0064257A">
        <w:rPr>
          <w:rFonts w:ascii="Arial" w:hAnsi="Arial" w:cs="Arial"/>
          <w:color w:val="002060"/>
        </w:rPr>
        <w:t>kaligtasan</w:t>
      </w:r>
      <w:proofErr w:type="spellEnd"/>
      <w:r w:rsidRPr="0064257A">
        <w:rPr>
          <w:rFonts w:ascii="Arial" w:hAnsi="Arial" w:cs="Arial"/>
          <w:color w:val="002060"/>
        </w:rPr>
        <w:t xml:space="preserve"> at </w:t>
      </w:r>
      <w:proofErr w:type="spellStart"/>
      <w:r w:rsidRPr="0064257A">
        <w:rPr>
          <w:rFonts w:ascii="Arial" w:hAnsi="Arial" w:cs="Arial"/>
          <w:color w:val="002060"/>
        </w:rPr>
        <w:t>nagtatamasa</w:t>
      </w:r>
      <w:proofErr w:type="spellEnd"/>
      <w:r w:rsidRPr="0064257A">
        <w:rPr>
          <w:rFonts w:ascii="Arial" w:hAnsi="Arial" w:cs="Arial"/>
          <w:color w:val="002060"/>
        </w:rPr>
        <w:t xml:space="preserve"> ng </w:t>
      </w:r>
      <w:proofErr w:type="spellStart"/>
      <w:r w:rsidRPr="0064257A">
        <w:rPr>
          <w:rFonts w:ascii="Arial" w:hAnsi="Arial" w:cs="Arial"/>
          <w:color w:val="002060"/>
        </w:rPr>
        <w:t>pagkakapantay-pantay</w:t>
      </w:r>
      <w:proofErr w:type="spellEnd"/>
      <w:r w:rsidRPr="0064257A">
        <w:rPr>
          <w:rFonts w:ascii="Arial" w:hAnsi="Arial" w:cs="Arial"/>
          <w:color w:val="002060"/>
        </w:rPr>
        <w:t xml:space="preserve"> </w:t>
      </w:r>
      <w:proofErr w:type="spellStart"/>
      <w:r w:rsidRPr="0064257A">
        <w:rPr>
          <w:rFonts w:ascii="Arial" w:hAnsi="Arial" w:cs="Arial"/>
          <w:color w:val="002060"/>
        </w:rPr>
        <w:t>sa</w:t>
      </w:r>
      <w:proofErr w:type="spellEnd"/>
      <w:r w:rsidRPr="0064257A">
        <w:rPr>
          <w:rFonts w:ascii="Arial" w:hAnsi="Arial" w:cs="Arial"/>
          <w:color w:val="002060"/>
        </w:rPr>
        <w:t xml:space="preserve"> </w:t>
      </w:r>
      <w:proofErr w:type="spellStart"/>
      <w:r w:rsidRPr="0064257A">
        <w:rPr>
          <w:rFonts w:ascii="Arial" w:hAnsi="Arial" w:cs="Arial"/>
          <w:color w:val="002060"/>
        </w:rPr>
        <w:t>harapan</w:t>
      </w:r>
      <w:proofErr w:type="spellEnd"/>
      <w:r w:rsidRPr="0064257A">
        <w:rPr>
          <w:rFonts w:ascii="Arial" w:hAnsi="Arial" w:cs="Arial"/>
          <w:color w:val="002060"/>
        </w:rPr>
        <w:t xml:space="preserve"> ng batas.</w:t>
      </w:r>
    </w:p>
    <w:p w14:paraId="53574875" w14:textId="77777777" w:rsidR="009D6161" w:rsidRPr="0064257A" w:rsidRDefault="009D6161" w:rsidP="009D6161">
      <w:pPr>
        <w:spacing w:after="0" w:line="240" w:lineRule="auto"/>
        <w:rPr>
          <w:rFonts w:ascii="Arial" w:hAnsi="Arial" w:cs="Arial"/>
        </w:rPr>
      </w:pPr>
      <w:proofErr w:type="spellStart"/>
      <w:r w:rsidRPr="0064257A">
        <w:rPr>
          <w:rFonts w:ascii="Arial" w:hAnsi="Arial" w:cs="Arial"/>
        </w:rPr>
        <w:t>Nakapangako</w:t>
      </w:r>
      <w:proofErr w:type="spellEnd"/>
      <w:r w:rsidRPr="0064257A">
        <w:rPr>
          <w:rFonts w:ascii="Arial" w:hAnsi="Arial" w:cs="Arial"/>
        </w:rPr>
        <w:t xml:space="preserve"> kami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paghahadlang</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makaranas</w:t>
      </w:r>
      <w:proofErr w:type="spellEnd"/>
      <w:r w:rsidRPr="0064257A">
        <w:rPr>
          <w:rFonts w:ascii="Arial" w:hAnsi="Arial" w:cs="Arial"/>
        </w:rPr>
        <w:t xml:space="preserve"> ang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taong</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 xml:space="preserve"> ng </w:t>
      </w:r>
      <w:proofErr w:type="spellStart"/>
      <w:r w:rsidRPr="0064257A">
        <w:rPr>
          <w:rFonts w:ascii="Arial" w:hAnsi="Arial" w:cs="Arial"/>
        </w:rPr>
        <w:t>pinsala</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pamamagitan</w:t>
      </w:r>
      <w:proofErr w:type="spellEnd"/>
      <w:r w:rsidRPr="0064257A">
        <w:rPr>
          <w:rFonts w:ascii="Arial" w:hAnsi="Arial" w:cs="Arial"/>
        </w:rPr>
        <w:t xml:space="preserve"> ng </w:t>
      </w:r>
      <w:proofErr w:type="spellStart"/>
      <w:r w:rsidRPr="0064257A">
        <w:rPr>
          <w:rFonts w:ascii="Arial" w:hAnsi="Arial" w:cs="Arial"/>
        </w:rPr>
        <w:t>maayos</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pagkadisenyo</w:t>
      </w:r>
      <w:proofErr w:type="spellEnd"/>
      <w:r w:rsidRPr="0064257A">
        <w:rPr>
          <w:rFonts w:ascii="Arial" w:hAnsi="Arial" w:cs="Arial"/>
        </w:rPr>
        <w:t xml:space="preserve"> at </w:t>
      </w:r>
      <w:proofErr w:type="spellStart"/>
      <w:r w:rsidRPr="0064257A">
        <w:rPr>
          <w:rFonts w:ascii="Arial" w:hAnsi="Arial" w:cs="Arial"/>
        </w:rPr>
        <w:t>pinagsama-samang</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sistema</w:t>
      </w:r>
      <w:proofErr w:type="spellEnd"/>
      <w:r w:rsidRPr="0064257A">
        <w:rPr>
          <w:rFonts w:ascii="Arial" w:hAnsi="Arial" w:cs="Arial"/>
        </w:rPr>
        <w:t xml:space="preserve"> ng </w:t>
      </w:r>
      <w:proofErr w:type="spellStart"/>
      <w:r w:rsidRPr="0064257A">
        <w:rPr>
          <w:rFonts w:ascii="Arial" w:hAnsi="Arial" w:cs="Arial"/>
        </w:rPr>
        <w:t>serbisyo</w:t>
      </w:r>
      <w:proofErr w:type="spellEnd"/>
      <w:r w:rsidRPr="0064257A">
        <w:rPr>
          <w:rFonts w:ascii="Arial" w:hAnsi="Arial" w:cs="Arial"/>
        </w:rPr>
        <w:t xml:space="preserve">, </w:t>
      </w:r>
      <w:proofErr w:type="spellStart"/>
      <w:r w:rsidRPr="0064257A">
        <w:rPr>
          <w:rFonts w:ascii="Arial" w:hAnsi="Arial" w:cs="Arial"/>
        </w:rPr>
        <w:t>pinahusay</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suporta</w:t>
      </w:r>
      <w:proofErr w:type="spellEnd"/>
      <w:r w:rsidRPr="0064257A">
        <w:rPr>
          <w:rFonts w:ascii="Arial" w:hAnsi="Arial" w:cs="Arial"/>
        </w:rPr>
        <w:t xml:space="preserve"> para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nasa</w:t>
      </w:r>
      <w:proofErr w:type="spellEnd"/>
      <w:r w:rsidRPr="0064257A">
        <w:rPr>
          <w:rFonts w:ascii="Arial" w:hAnsi="Arial" w:cs="Arial"/>
        </w:rPr>
        <w:t xml:space="preserve"> </w:t>
      </w:r>
      <w:proofErr w:type="spellStart"/>
      <w:r w:rsidRPr="0064257A">
        <w:rPr>
          <w:rFonts w:ascii="Arial" w:hAnsi="Arial" w:cs="Arial"/>
        </w:rPr>
        <w:t>panganib</w:t>
      </w:r>
      <w:proofErr w:type="spellEnd"/>
      <w:r w:rsidRPr="0064257A">
        <w:rPr>
          <w:rFonts w:ascii="Arial" w:hAnsi="Arial" w:cs="Arial"/>
        </w:rPr>
        <w:t xml:space="preserve"> ng </w:t>
      </w:r>
      <w:proofErr w:type="spellStart"/>
      <w:r w:rsidRPr="0064257A">
        <w:rPr>
          <w:rFonts w:ascii="Arial" w:hAnsi="Arial" w:cs="Arial"/>
        </w:rPr>
        <w:t>pinsala</w:t>
      </w:r>
      <w:proofErr w:type="spellEnd"/>
      <w:r w:rsidRPr="0064257A">
        <w:rPr>
          <w:rFonts w:ascii="Arial" w:hAnsi="Arial" w:cs="Arial"/>
        </w:rPr>
        <w:t xml:space="preserve">, at </w:t>
      </w:r>
      <w:proofErr w:type="spellStart"/>
      <w:r w:rsidRPr="0064257A">
        <w:rPr>
          <w:rFonts w:ascii="Arial" w:hAnsi="Arial" w:cs="Arial"/>
        </w:rPr>
        <w:t>nauugmang</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hakbang</w:t>
      </w:r>
      <w:proofErr w:type="spellEnd"/>
      <w:r w:rsidRPr="0064257A">
        <w:rPr>
          <w:rFonts w:ascii="Arial" w:hAnsi="Arial" w:cs="Arial"/>
        </w:rPr>
        <w:t xml:space="preserve"> para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aksyon</w:t>
      </w:r>
      <w:proofErr w:type="spellEnd"/>
      <w:r w:rsidRPr="0064257A">
        <w:rPr>
          <w:rFonts w:ascii="Arial" w:hAnsi="Arial" w:cs="Arial"/>
        </w:rPr>
        <w:t xml:space="preserve"> kung </w:t>
      </w:r>
      <w:proofErr w:type="spellStart"/>
      <w:r w:rsidRPr="0064257A">
        <w:rPr>
          <w:rFonts w:ascii="Arial" w:hAnsi="Arial" w:cs="Arial"/>
        </w:rPr>
        <w:t>sakaling</w:t>
      </w:r>
      <w:proofErr w:type="spellEnd"/>
      <w:r w:rsidRPr="0064257A">
        <w:rPr>
          <w:rFonts w:ascii="Arial" w:hAnsi="Arial" w:cs="Arial"/>
        </w:rPr>
        <w:t xml:space="preserve"> </w:t>
      </w:r>
      <w:proofErr w:type="spellStart"/>
      <w:r w:rsidRPr="0064257A">
        <w:rPr>
          <w:rFonts w:ascii="Arial" w:hAnsi="Arial" w:cs="Arial"/>
        </w:rPr>
        <w:t>naging</w:t>
      </w:r>
      <w:proofErr w:type="spellEnd"/>
      <w:r w:rsidRPr="0064257A">
        <w:rPr>
          <w:rFonts w:ascii="Arial" w:hAnsi="Arial" w:cs="Arial"/>
        </w:rPr>
        <w:t xml:space="preserve"> </w:t>
      </w:r>
      <w:proofErr w:type="spellStart"/>
      <w:r w:rsidRPr="0064257A">
        <w:rPr>
          <w:rFonts w:ascii="Arial" w:hAnsi="Arial" w:cs="Arial"/>
        </w:rPr>
        <w:t>mali</w:t>
      </w:r>
      <w:proofErr w:type="spellEnd"/>
      <w:r w:rsidRPr="0064257A">
        <w:rPr>
          <w:rFonts w:ascii="Arial" w:hAnsi="Arial" w:cs="Arial"/>
        </w:rPr>
        <w:t xml:space="preserve"> ang </w:t>
      </w:r>
      <w:proofErr w:type="spellStart"/>
      <w:r w:rsidRPr="0064257A">
        <w:rPr>
          <w:rFonts w:ascii="Arial" w:hAnsi="Arial" w:cs="Arial"/>
        </w:rPr>
        <w:t>takbo</w:t>
      </w:r>
      <w:proofErr w:type="spellEnd"/>
      <w:r w:rsidRPr="0064257A">
        <w:rPr>
          <w:rFonts w:ascii="Arial" w:hAnsi="Arial" w:cs="Arial"/>
        </w:rPr>
        <w:t xml:space="preserve"> ng </w:t>
      </w:r>
      <w:proofErr w:type="spellStart"/>
      <w:r w:rsidRPr="0064257A">
        <w:rPr>
          <w:rFonts w:ascii="Arial" w:hAnsi="Arial" w:cs="Arial"/>
        </w:rPr>
        <w:t>mga</w:t>
      </w:r>
      <w:proofErr w:type="spellEnd"/>
      <w:r w:rsidRPr="0064257A">
        <w:rPr>
          <w:rFonts w:ascii="Arial" w:hAnsi="Arial" w:cs="Arial"/>
        </w:rPr>
        <w:t xml:space="preserve"> bagay. </w:t>
      </w:r>
      <w:proofErr w:type="spellStart"/>
      <w:r w:rsidRPr="0064257A">
        <w:rPr>
          <w:rFonts w:ascii="Arial" w:hAnsi="Arial" w:cs="Arial"/>
        </w:rPr>
        <w:t>Itong</w:t>
      </w:r>
      <w:proofErr w:type="spellEnd"/>
      <w:r w:rsidRPr="0064257A">
        <w:rPr>
          <w:rFonts w:ascii="Arial" w:hAnsi="Arial" w:cs="Arial"/>
        </w:rPr>
        <w:t xml:space="preserve"> Lugar ng </w:t>
      </w:r>
      <w:proofErr w:type="spellStart"/>
      <w:r w:rsidRPr="0064257A">
        <w:rPr>
          <w:rFonts w:ascii="Arial" w:hAnsi="Arial" w:cs="Arial"/>
        </w:rPr>
        <w:t>Resulta</w:t>
      </w:r>
      <w:proofErr w:type="spellEnd"/>
      <w:r w:rsidRPr="0064257A">
        <w:rPr>
          <w:rFonts w:ascii="Arial" w:hAnsi="Arial" w:cs="Arial"/>
        </w:rPr>
        <w:t xml:space="preserve"> ay </w:t>
      </w:r>
      <w:proofErr w:type="spellStart"/>
      <w:r w:rsidRPr="0064257A">
        <w:rPr>
          <w:rFonts w:ascii="Arial" w:hAnsi="Arial" w:cs="Arial"/>
        </w:rPr>
        <w:t>suportado</w:t>
      </w:r>
      <w:proofErr w:type="spellEnd"/>
      <w:r w:rsidRPr="0064257A">
        <w:rPr>
          <w:rFonts w:ascii="Arial" w:hAnsi="Arial" w:cs="Arial"/>
        </w:rPr>
        <w:t xml:space="preserve"> ng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aktibidad</w:t>
      </w:r>
      <w:proofErr w:type="spellEnd"/>
      <w:r w:rsidRPr="0064257A">
        <w:rPr>
          <w:rFonts w:ascii="Arial" w:hAnsi="Arial" w:cs="Arial"/>
        </w:rPr>
        <w:t xml:space="preserve"> ng </w:t>
      </w:r>
      <w:hyperlink r:id="rId48" w:history="1">
        <w:proofErr w:type="spellStart"/>
        <w:r w:rsidRPr="0064257A">
          <w:rPr>
            <w:rStyle w:val="Hyperlink"/>
            <w:rFonts w:ascii="Arial" w:hAnsi="Arial" w:cs="Arial"/>
          </w:rPr>
          <w:t>Itinakdang</w:t>
        </w:r>
        <w:proofErr w:type="spellEnd"/>
        <w:r w:rsidRPr="0064257A">
          <w:rPr>
            <w:rStyle w:val="Hyperlink"/>
            <w:rFonts w:ascii="Arial" w:hAnsi="Arial" w:cs="Arial"/>
          </w:rPr>
          <w:t xml:space="preserve"> Plano ng </w:t>
        </w:r>
        <w:proofErr w:type="spellStart"/>
        <w:r w:rsidRPr="0064257A">
          <w:rPr>
            <w:rStyle w:val="Hyperlink"/>
            <w:rFonts w:ascii="Arial" w:hAnsi="Arial" w:cs="Arial"/>
          </w:rPr>
          <w:t>Aksyon</w:t>
        </w:r>
        <w:proofErr w:type="spellEnd"/>
        <w:r w:rsidRPr="0064257A">
          <w:rPr>
            <w:rStyle w:val="Hyperlink"/>
            <w:rFonts w:ascii="Arial" w:hAnsi="Arial" w:cs="Arial"/>
          </w:rPr>
          <w:t xml:space="preserve"> </w:t>
        </w:r>
        <w:proofErr w:type="spellStart"/>
        <w:r w:rsidRPr="0064257A">
          <w:rPr>
            <w:rStyle w:val="Hyperlink"/>
            <w:rFonts w:ascii="Arial" w:hAnsi="Arial" w:cs="Arial"/>
          </w:rPr>
          <w:t>sa</w:t>
        </w:r>
        <w:proofErr w:type="spellEnd"/>
        <w:r w:rsidRPr="0064257A">
          <w:rPr>
            <w:rStyle w:val="Hyperlink"/>
            <w:rFonts w:ascii="Arial" w:hAnsi="Arial" w:cs="Arial"/>
          </w:rPr>
          <w:t xml:space="preserve"> </w:t>
        </w:r>
        <w:proofErr w:type="spellStart"/>
        <w:r w:rsidRPr="0064257A">
          <w:rPr>
            <w:rStyle w:val="Hyperlink"/>
            <w:rFonts w:ascii="Arial" w:hAnsi="Arial" w:cs="Arial"/>
          </w:rPr>
          <w:t>Kaligtasan</w:t>
        </w:r>
        <w:proofErr w:type="spellEnd"/>
        <w:r w:rsidRPr="0064257A">
          <w:rPr>
            <w:rStyle w:val="Hyperlink"/>
            <w:rFonts w:ascii="Arial" w:hAnsi="Arial" w:cs="Arial"/>
          </w:rPr>
          <w:t xml:space="preserve"> (Safety Targeted Action Plan</w:t>
        </w:r>
      </w:hyperlink>
      <w:r w:rsidRPr="0064257A">
        <w:rPr>
          <w:rStyle w:val="Hyperlink"/>
          <w:rFonts w:ascii="Arial" w:hAnsi="Arial" w:cs="Arial"/>
        </w:rPr>
        <w:t>)</w:t>
      </w:r>
      <w:r w:rsidRPr="0064257A">
        <w:rPr>
          <w:rFonts w:ascii="Arial" w:hAnsi="Arial" w:cs="Arial"/>
        </w:rPr>
        <w:t xml:space="preserve">. </w:t>
      </w:r>
    </w:p>
    <w:p w14:paraId="568383E6" w14:textId="77777777" w:rsidR="009D6161" w:rsidRPr="0064257A" w:rsidRDefault="009D6161" w:rsidP="009D6161">
      <w:pPr>
        <w:pStyle w:val="ListParagraph"/>
        <w:ind w:left="0"/>
        <w:rPr>
          <w:rFonts w:ascii="Arial" w:hAnsi="Arial" w:cs="Arial"/>
        </w:rPr>
      </w:pPr>
      <w:r w:rsidRPr="0064257A">
        <w:rPr>
          <w:rFonts w:ascii="Arial" w:hAnsi="Arial" w:cs="Arial"/>
        </w:rPr>
        <w:t xml:space="preserve">Sa </w:t>
      </w:r>
      <w:hyperlink r:id="rId49" w:history="1">
        <w:proofErr w:type="spellStart"/>
        <w:r w:rsidRPr="0064257A">
          <w:rPr>
            <w:rStyle w:val="Hyperlink"/>
            <w:rFonts w:ascii="Arial" w:hAnsi="Arial" w:cs="Arial"/>
          </w:rPr>
          <w:t>Pambansang</w:t>
        </w:r>
        <w:proofErr w:type="spellEnd"/>
        <w:r w:rsidRPr="0064257A">
          <w:rPr>
            <w:rStyle w:val="Hyperlink"/>
            <w:rFonts w:ascii="Arial" w:hAnsi="Arial" w:cs="Arial"/>
          </w:rPr>
          <w:t xml:space="preserve"> Porum ng ADS (ADS National Forum</w:t>
        </w:r>
      </w:hyperlink>
      <w:r w:rsidRPr="0064257A">
        <w:rPr>
          <w:rStyle w:val="Hyperlink"/>
          <w:rFonts w:ascii="Arial" w:hAnsi="Arial" w:cs="Arial"/>
        </w:rPr>
        <w:t>)</w:t>
      </w:r>
      <w:r w:rsidRPr="0064257A">
        <w:rPr>
          <w:rFonts w:ascii="Arial" w:hAnsi="Arial" w:cs="Arial"/>
        </w:rPr>
        <w:t xml:space="preserve"> (</w:t>
      </w:r>
      <w:proofErr w:type="spellStart"/>
      <w:r w:rsidRPr="0064257A">
        <w:rPr>
          <w:rFonts w:ascii="Arial" w:hAnsi="Arial" w:cs="Arial"/>
        </w:rPr>
        <w:t>Nobyembre</w:t>
      </w:r>
      <w:proofErr w:type="spellEnd"/>
      <w:r w:rsidRPr="0064257A">
        <w:rPr>
          <w:rFonts w:ascii="Arial" w:hAnsi="Arial" w:cs="Arial"/>
        </w:rPr>
        <w:t xml:space="preserve"> 2022), </w:t>
      </w:r>
      <w:proofErr w:type="spellStart"/>
      <w:r w:rsidRPr="0064257A">
        <w:rPr>
          <w:rFonts w:ascii="Arial" w:hAnsi="Arial" w:cs="Arial"/>
        </w:rPr>
        <w:t>kasama</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sesyon</w:t>
      </w:r>
      <w:proofErr w:type="spellEnd"/>
      <w:r w:rsidRPr="0064257A">
        <w:rPr>
          <w:rFonts w:ascii="Arial" w:hAnsi="Arial" w:cs="Arial"/>
        </w:rPr>
        <w:t xml:space="preserve"> ng </w:t>
      </w:r>
      <w:proofErr w:type="spellStart"/>
      <w:r w:rsidRPr="0064257A">
        <w:rPr>
          <w:rFonts w:ascii="Arial" w:hAnsi="Arial" w:cs="Arial"/>
        </w:rPr>
        <w:t>Kaligtasan</w:t>
      </w:r>
      <w:proofErr w:type="spellEnd"/>
      <w:r w:rsidRPr="0064257A">
        <w:rPr>
          <w:rFonts w:ascii="Arial" w:hAnsi="Arial" w:cs="Arial"/>
        </w:rPr>
        <w:t xml:space="preserve">, Mga Karapatan at </w:t>
      </w:r>
      <w:proofErr w:type="spellStart"/>
      <w:r w:rsidRPr="0064257A">
        <w:rPr>
          <w:rFonts w:ascii="Arial" w:hAnsi="Arial" w:cs="Arial"/>
        </w:rPr>
        <w:t>Hustisya</w:t>
      </w:r>
      <w:proofErr w:type="spellEnd"/>
      <w:r w:rsidRPr="0064257A">
        <w:rPr>
          <w:rFonts w:ascii="Arial" w:hAnsi="Arial" w:cs="Arial"/>
        </w:rPr>
        <w:t xml:space="preserve"> ang </w:t>
      </w:r>
      <w:proofErr w:type="spellStart"/>
      <w:r w:rsidRPr="0064257A">
        <w:rPr>
          <w:rFonts w:ascii="Arial" w:hAnsi="Arial" w:cs="Arial"/>
        </w:rPr>
        <w:t>pokus</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mataas</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antas</w:t>
      </w:r>
      <w:proofErr w:type="spellEnd"/>
      <w:r w:rsidRPr="0064257A">
        <w:rPr>
          <w:rFonts w:ascii="Arial" w:hAnsi="Arial" w:cs="Arial"/>
        </w:rPr>
        <w:t xml:space="preserve"> ng </w:t>
      </w:r>
      <w:proofErr w:type="spellStart"/>
      <w:r w:rsidRPr="0064257A">
        <w:rPr>
          <w:rFonts w:ascii="Arial" w:hAnsi="Arial" w:cs="Arial"/>
        </w:rPr>
        <w:t>karahasan</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dako</w:t>
      </w:r>
      <w:proofErr w:type="spellEnd"/>
      <w:r w:rsidRPr="0064257A">
        <w:rPr>
          <w:rFonts w:ascii="Arial" w:hAnsi="Arial" w:cs="Arial"/>
        </w:rPr>
        <w:t xml:space="preserve"> ng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babaing</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 xml:space="preserve">. </w:t>
      </w:r>
      <w:proofErr w:type="spellStart"/>
      <w:r w:rsidRPr="0064257A">
        <w:rPr>
          <w:rFonts w:ascii="Arial" w:hAnsi="Arial" w:cs="Arial"/>
        </w:rPr>
        <w:t>Sinabi</w:t>
      </w:r>
      <w:proofErr w:type="spellEnd"/>
      <w:r w:rsidRPr="0064257A">
        <w:rPr>
          <w:rFonts w:ascii="Arial" w:hAnsi="Arial" w:cs="Arial"/>
        </w:rPr>
        <w:t xml:space="preserve"> </w:t>
      </w:r>
      <w:proofErr w:type="spellStart"/>
      <w:r w:rsidRPr="0064257A">
        <w:rPr>
          <w:rFonts w:ascii="Arial" w:hAnsi="Arial" w:cs="Arial"/>
        </w:rPr>
        <w:t>rin</w:t>
      </w:r>
      <w:proofErr w:type="spellEnd"/>
      <w:r w:rsidRPr="0064257A">
        <w:rPr>
          <w:rFonts w:ascii="Arial" w:hAnsi="Arial" w:cs="Arial"/>
        </w:rPr>
        <w:t xml:space="preserve"> ng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kalahok</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Porum ang </w:t>
      </w:r>
      <w:proofErr w:type="spellStart"/>
      <w:r w:rsidRPr="0064257A">
        <w:rPr>
          <w:rFonts w:ascii="Arial" w:hAnsi="Arial" w:cs="Arial"/>
        </w:rPr>
        <w:t>kanilang</w:t>
      </w:r>
      <w:proofErr w:type="spellEnd"/>
      <w:r w:rsidRPr="0064257A">
        <w:rPr>
          <w:rFonts w:ascii="Arial" w:hAnsi="Arial" w:cs="Arial"/>
        </w:rPr>
        <w:t xml:space="preserve"> </w:t>
      </w:r>
      <w:proofErr w:type="spellStart"/>
      <w:r w:rsidRPr="0064257A">
        <w:rPr>
          <w:rFonts w:ascii="Arial" w:hAnsi="Arial" w:cs="Arial"/>
        </w:rPr>
        <w:t>ipinag-aalala</w:t>
      </w:r>
      <w:proofErr w:type="spellEnd"/>
      <w:r w:rsidRPr="0064257A">
        <w:rPr>
          <w:rFonts w:ascii="Arial" w:hAnsi="Arial" w:cs="Arial"/>
        </w:rPr>
        <w:t xml:space="preserve"> </w:t>
      </w:r>
      <w:proofErr w:type="spellStart"/>
      <w:r w:rsidRPr="0064257A">
        <w:rPr>
          <w:rFonts w:ascii="Arial" w:hAnsi="Arial" w:cs="Arial"/>
        </w:rPr>
        <w:t>tungkol</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sobrang</w:t>
      </w:r>
      <w:proofErr w:type="spellEnd"/>
      <w:r w:rsidRPr="0064257A">
        <w:rPr>
          <w:rFonts w:ascii="Arial" w:hAnsi="Arial" w:cs="Arial"/>
        </w:rPr>
        <w:t xml:space="preserve"> </w:t>
      </w:r>
      <w:proofErr w:type="spellStart"/>
      <w:r w:rsidRPr="0064257A">
        <w:rPr>
          <w:rFonts w:ascii="Arial" w:hAnsi="Arial" w:cs="Arial"/>
        </w:rPr>
        <w:t>kinatawan</w:t>
      </w:r>
      <w:proofErr w:type="spellEnd"/>
      <w:r w:rsidRPr="0064257A">
        <w:rPr>
          <w:rFonts w:ascii="Arial" w:hAnsi="Arial" w:cs="Arial"/>
        </w:rPr>
        <w:t xml:space="preserve"> para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taong</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sistema</w:t>
      </w:r>
      <w:proofErr w:type="spellEnd"/>
      <w:r w:rsidRPr="0064257A">
        <w:rPr>
          <w:rFonts w:ascii="Arial" w:hAnsi="Arial" w:cs="Arial"/>
        </w:rPr>
        <w:t xml:space="preserve"> ng </w:t>
      </w:r>
      <w:proofErr w:type="spellStart"/>
      <w:r w:rsidRPr="0064257A">
        <w:rPr>
          <w:rFonts w:ascii="Arial" w:hAnsi="Arial" w:cs="Arial"/>
        </w:rPr>
        <w:t>pangkriminal</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hustisya</w:t>
      </w:r>
      <w:proofErr w:type="spellEnd"/>
      <w:r w:rsidRPr="0064257A">
        <w:rPr>
          <w:rFonts w:ascii="Arial" w:hAnsi="Arial" w:cs="Arial"/>
        </w:rPr>
        <w:t xml:space="preserve">. </w:t>
      </w:r>
      <w:proofErr w:type="spellStart"/>
      <w:r w:rsidRPr="0064257A">
        <w:rPr>
          <w:rFonts w:ascii="Arial" w:hAnsi="Arial" w:cs="Arial"/>
        </w:rPr>
        <w:t>Nakapangako</w:t>
      </w:r>
      <w:proofErr w:type="spellEnd"/>
      <w:r w:rsidRPr="0064257A">
        <w:rPr>
          <w:rFonts w:ascii="Arial" w:hAnsi="Arial" w:cs="Arial"/>
        </w:rPr>
        <w:t xml:space="preserve"> kami </w:t>
      </w:r>
      <w:proofErr w:type="spellStart"/>
      <w:r w:rsidRPr="0064257A">
        <w:rPr>
          <w:rFonts w:ascii="Arial" w:hAnsi="Arial" w:cs="Arial"/>
        </w:rPr>
        <w:t>sa</w:t>
      </w:r>
      <w:proofErr w:type="spellEnd"/>
      <w:r w:rsidRPr="0064257A">
        <w:rPr>
          <w:rFonts w:ascii="Arial" w:hAnsi="Arial" w:cs="Arial"/>
        </w:rPr>
        <w:t xml:space="preserve"> mas </w:t>
      </w:r>
      <w:proofErr w:type="spellStart"/>
      <w:r w:rsidRPr="0064257A">
        <w:rPr>
          <w:rFonts w:ascii="Arial" w:hAnsi="Arial" w:cs="Arial"/>
        </w:rPr>
        <w:t>madaling</w:t>
      </w:r>
      <w:proofErr w:type="spellEnd"/>
      <w:r w:rsidRPr="0064257A">
        <w:rPr>
          <w:rFonts w:ascii="Arial" w:hAnsi="Arial" w:cs="Arial"/>
        </w:rPr>
        <w:t xml:space="preserve"> </w:t>
      </w:r>
      <w:proofErr w:type="spellStart"/>
      <w:r w:rsidRPr="0064257A">
        <w:rPr>
          <w:rFonts w:ascii="Arial" w:hAnsi="Arial" w:cs="Arial"/>
        </w:rPr>
        <w:t>pag</w:t>
      </w:r>
      <w:proofErr w:type="spellEnd"/>
      <w:r w:rsidRPr="0064257A">
        <w:rPr>
          <w:rFonts w:ascii="Arial" w:hAnsi="Arial" w:cs="Arial"/>
        </w:rPr>
        <w:t xml:space="preserve">-access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patas</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resulta</w:t>
      </w:r>
      <w:proofErr w:type="spellEnd"/>
      <w:r w:rsidRPr="0064257A">
        <w:rPr>
          <w:rFonts w:ascii="Arial" w:hAnsi="Arial" w:cs="Arial"/>
        </w:rPr>
        <w:t xml:space="preserve"> ng </w:t>
      </w:r>
      <w:proofErr w:type="spellStart"/>
      <w:r w:rsidRPr="0064257A">
        <w:rPr>
          <w:rFonts w:ascii="Arial" w:hAnsi="Arial" w:cs="Arial"/>
        </w:rPr>
        <w:t>hustisya</w:t>
      </w:r>
      <w:proofErr w:type="spellEnd"/>
      <w:r w:rsidRPr="0064257A">
        <w:rPr>
          <w:rFonts w:ascii="Arial" w:hAnsi="Arial" w:cs="Arial"/>
        </w:rPr>
        <w:t xml:space="preserve"> at </w:t>
      </w:r>
      <w:proofErr w:type="spellStart"/>
      <w:r w:rsidRPr="0064257A">
        <w:rPr>
          <w:rFonts w:ascii="Arial" w:hAnsi="Arial" w:cs="Arial"/>
        </w:rPr>
        <w:t>mga</w:t>
      </w:r>
      <w:proofErr w:type="spellEnd"/>
      <w:r w:rsidRPr="0064257A">
        <w:rPr>
          <w:rFonts w:ascii="Arial" w:hAnsi="Arial" w:cs="Arial"/>
        </w:rPr>
        <w:t xml:space="preserve"> mas </w:t>
      </w:r>
      <w:proofErr w:type="spellStart"/>
      <w:r w:rsidRPr="0064257A">
        <w:rPr>
          <w:rFonts w:ascii="Arial" w:hAnsi="Arial" w:cs="Arial"/>
        </w:rPr>
        <w:t>epektibong</w:t>
      </w:r>
      <w:proofErr w:type="spellEnd"/>
      <w:r w:rsidRPr="0064257A">
        <w:rPr>
          <w:rFonts w:ascii="Arial" w:hAnsi="Arial" w:cs="Arial"/>
        </w:rPr>
        <w:t xml:space="preserve"> </w:t>
      </w:r>
      <w:proofErr w:type="spellStart"/>
      <w:r w:rsidRPr="0064257A">
        <w:rPr>
          <w:rFonts w:ascii="Arial" w:hAnsi="Arial" w:cs="Arial"/>
        </w:rPr>
        <w:t>pagtugon</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sistemang</w:t>
      </w:r>
      <w:proofErr w:type="spellEnd"/>
      <w:r w:rsidRPr="0064257A">
        <w:rPr>
          <w:rFonts w:ascii="Arial" w:hAnsi="Arial" w:cs="Arial"/>
        </w:rPr>
        <w:t xml:space="preserve"> </w:t>
      </w:r>
      <w:proofErr w:type="spellStart"/>
      <w:r w:rsidRPr="0064257A">
        <w:rPr>
          <w:rFonts w:ascii="Arial" w:hAnsi="Arial" w:cs="Arial"/>
        </w:rPr>
        <w:t>pangkriminal</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hustisya</w:t>
      </w:r>
      <w:proofErr w:type="spellEnd"/>
      <w:r w:rsidRPr="0064257A">
        <w:rPr>
          <w:rFonts w:ascii="Arial" w:hAnsi="Arial" w:cs="Arial"/>
        </w:rPr>
        <w:t xml:space="preserve"> para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taong</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w:t>
      </w:r>
    </w:p>
    <w:p w14:paraId="0E67EEC4" w14:textId="77777777" w:rsidR="009D6161" w:rsidRPr="00280EA1" w:rsidRDefault="009D6161" w:rsidP="009D6161">
      <w:pPr>
        <w:rPr>
          <w:rFonts w:ascii="Arial" w:hAnsi="Arial" w:cs="Arial"/>
          <w:lang w:val="it-IT"/>
        </w:rPr>
      </w:pPr>
      <w:r w:rsidRPr="00280EA1">
        <w:rPr>
          <w:rFonts w:ascii="Arial" w:hAnsi="Arial" w:cs="Arial"/>
          <w:lang w:val="it-IT"/>
        </w:rPr>
        <w:t>Kabilang sa mga halimbawa dito sa Lugar ng Resulta ang:</w:t>
      </w:r>
    </w:p>
    <w:p w14:paraId="443F915F" w14:textId="77777777" w:rsidR="009D6161" w:rsidRPr="0064257A" w:rsidRDefault="009D6161" w:rsidP="009D6161">
      <w:pPr>
        <w:pStyle w:val="ListParagraph"/>
        <w:numPr>
          <w:ilvl w:val="0"/>
          <w:numId w:val="174"/>
        </w:numPr>
        <w:rPr>
          <w:rFonts w:ascii="Arial" w:hAnsi="Arial" w:cs="Arial"/>
        </w:rPr>
      </w:pPr>
      <w:proofErr w:type="spellStart"/>
      <w:r w:rsidRPr="0064257A">
        <w:rPr>
          <w:rFonts w:ascii="Arial" w:hAnsi="Arial" w:cs="Arial"/>
        </w:rPr>
        <w:t>Pinahusay</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serbisyo</w:t>
      </w:r>
      <w:proofErr w:type="spellEnd"/>
      <w:r w:rsidRPr="0064257A">
        <w:rPr>
          <w:rFonts w:ascii="Arial" w:hAnsi="Arial" w:cs="Arial"/>
        </w:rPr>
        <w:t xml:space="preserve"> </w:t>
      </w:r>
      <w:proofErr w:type="spellStart"/>
      <w:r w:rsidRPr="0064257A">
        <w:rPr>
          <w:rFonts w:ascii="Arial" w:hAnsi="Arial" w:cs="Arial"/>
        </w:rPr>
        <w:t>upang</w:t>
      </w:r>
      <w:proofErr w:type="spellEnd"/>
      <w:r w:rsidRPr="0064257A">
        <w:rPr>
          <w:rFonts w:ascii="Arial" w:hAnsi="Arial" w:cs="Arial"/>
        </w:rPr>
        <w:t xml:space="preserve"> mas </w:t>
      </w:r>
      <w:proofErr w:type="spellStart"/>
      <w:r w:rsidRPr="0064257A">
        <w:rPr>
          <w:rFonts w:ascii="Arial" w:hAnsi="Arial" w:cs="Arial"/>
        </w:rPr>
        <w:t>madaling</w:t>
      </w:r>
      <w:proofErr w:type="spellEnd"/>
      <w:r w:rsidRPr="0064257A">
        <w:rPr>
          <w:rFonts w:ascii="Arial" w:hAnsi="Arial" w:cs="Arial"/>
        </w:rPr>
        <w:t xml:space="preserve"> maa-access ang </w:t>
      </w:r>
      <w:proofErr w:type="spellStart"/>
      <w:r w:rsidRPr="0064257A">
        <w:rPr>
          <w:rFonts w:ascii="Arial" w:hAnsi="Arial" w:cs="Arial"/>
        </w:rPr>
        <w:t>paglahok</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halalan</w:t>
      </w:r>
      <w:proofErr w:type="spellEnd"/>
      <w:r w:rsidRPr="0064257A">
        <w:rPr>
          <w:rFonts w:ascii="Arial" w:hAnsi="Arial" w:cs="Arial"/>
        </w:rPr>
        <w:t>.</w:t>
      </w:r>
    </w:p>
    <w:p w14:paraId="55B8BDE1" w14:textId="77777777" w:rsidR="009D6161" w:rsidRPr="0064257A" w:rsidRDefault="009D6161" w:rsidP="009D6161">
      <w:pPr>
        <w:pStyle w:val="ListParagraph"/>
        <w:numPr>
          <w:ilvl w:val="0"/>
          <w:numId w:val="174"/>
        </w:numPr>
        <w:rPr>
          <w:rFonts w:ascii="Arial" w:hAnsi="Arial" w:cs="Arial"/>
        </w:rPr>
      </w:pPr>
      <w:proofErr w:type="spellStart"/>
      <w:r w:rsidRPr="0064257A">
        <w:rPr>
          <w:rFonts w:ascii="Arial" w:hAnsi="Arial" w:cs="Arial"/>
        </w:rPr>
        <w:t>Sinusuportahan</w:t>
      </w:r>
      <w:proofErr w:type="spellEnd"/>
      <w:r w:rsidRPr="0064257A">
        <w:rPr>
          <w:rFonts w:ascii="Arial" w:hAnsi="Arial" w:cs="Arial"/>
        </w:rPr>
        <w:t xml:space="preserve"> ang </w:t>
      </w:r>
      <w:proofErr w:type="spellStart"/>
      <w:r w:rsidRPr="0064257A">
        <w:rPr>
          <w:rFonts w:ascii="Arial" w:hAnsi="Arial" w:cs="Arial"/>
        </w:rPr>
        <w:t>pagtatatag</w:t>
      </w:r>
      <w:proofErr w:type="spellEnd"/>
      <w:r w:rsidRPr="0064257A">
        <w:rPr>
          <w:rFonts w:ascii="Arial" w:hAnsi="Arial" w:cs="Arial"/>
        </w:rPr>
        <w:t xml:space="preserve"> ng </w:t>
      </w:r>
      <w:proofErr w:type="spellStart"/>
      <w:r w:rsidRPr="0064257A">
        <w:rPr>
          <w:rFonts w:ascii="Arial" w:hAnsi="Arial" w:cs="Arial"/>
        </w:rPr>
        <w:t>Pambansang</w:t>
      </w:r>
      <w:proofErr w:type="spellEnd"/>
      <w:r w:rsidRPr="0064257A">
        <w:rPr>
          <w:rFonts w:ascii="Arial" w:hAnsi="Arial" w:cs="Arial"/>
        </w:rPr>
        <w:t xml:space="preserve"> </w:t>
      </w:r>
      <w:proofErr w:type="spellStart"/>
      <w:r w:rsidRPr="0064257A">
        <w:rPr>
          <w:rFonts w:ascii="Arial" w:hAnsi="Arial" w:cs="Arial"/>
        </w:rPr>
        <w:t>Sentro</w:t>
      </w:r>
      <w:proofErr w:type="spellEnd"/>
      <w:r w:rsidRPr="0064257A">
        <w:rPr>
          <w:rFonts w:ascii="Arial" w:hAnsi="Arial" w:cs="Arial"/>
        </w:rPr>
        <w:t xml:space="preserve"> ng </w:t>
      </w:r>
      <w:proofErr w:type="spellStart"/>
      <w:r w:rsidRPr="0064257A">
        <w:rPr>
          <w:rFonts w:ascii="Arial" w:hAnsi="Arial" w:cs="Arial"/>
        </w:rPr>
        <w:t>Adbokasiya</w:t>
      </w:r>
      <w:proofErr w:type="spellEnd"/>
      <w:r w:rsidRPr="0064257A">
        <w:rPr>
          <w:rFonts w:ascii="Arial" w:hAnsi="Arial" w:cs="Arial"/>
        </w:rPr>
        <w:t xml:space="preserve"> ng may-</w:t>
      </w:r>
      <w:proofErr w:type="spellStart"/>
      <w:r w:rsidRPr="0064257A">
        <w:rPr>
          <w:rFonts w:ascii="Arial" w:hAnsi="Arial" w:cs="Arial"/>
        </w:rPr>
        <w:t>Kapansanan</w:t>
      </w:r>
      <w:proofErr w:type="spellEnd"/>
      <w:r w:rsidRPr="0064257A">
        <w:rPr>
          <w:rFonts w:ascii="Arial" w:hAnsi="Arial" w:cs="Arial"/>
        </w:rPr>
        <w:t xml:space="preserve"> (National Centre for Disability Advocacy) at ang Tawag-</w:t>
      </w:r>
      <w:proofErr w:type="spellStart"/>
      <w:r w:rsidRPr="0064257A">
        <w:rPr>
          <w:rFonts w:ascii="Arial" w:hAnsi="Arial" w:cs="Arial"/>
        </w:rPr>
        <w:t>pantulong</w:t>
      </w:r>
      <w:proofErr w:type="spellEnd"/>
      <w:r w:rsidRPr="0064257A">
        <w:rPr>
          <w:rFonts w:ascii="Arial" w:hAnsi="Arial" w:cs="Arial"/>
        </w:rPr>
        <w:t xml:space="preserve"> ng </w:t>
      </w:r>
      <w:proofErr w:type="spellStart"/>
      <w:r w:rsidRPr="0064257A">
        <w:rPr>
          <w:rFonts w:ascii="Arial" w:hAnsi="Arial" w:cs="Arial"/>
        </w:rPr>
        <w:t>Suporta</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Adbokasiya</w:t>
      </w:r>
      <w:proofErr w:type="spellEnd"/>
      <w:r w:rsidRPr="0064257A">
        <w:rPr>
          <w:rFonts w:ascii="Arial" w:hAnsi="Arial" w:cs="Arial"/>
        </w:rPr>
        <w:t xml:space="preserve"> ng May-</w:t>
      </w:r>
      <w:proofErr w:type="spellStart"/>
      <w:r w:rsidRPr="0064257A">
        <w:rPr>
          <w:rFonts w:ascii="Arial" w:hAnsi="Arial" w:cs="Arial"/>
        </w:rPr>
        <w:t>Kapansanan</w:t>
      </w:r>
      <w:proofErr w:type="spellEnd"/>
      <w:r w:rsidRPr="0064257A">
        <w:rPr>
          <w:rFonts w:ascii="Arial" w:hAnsi="Arial" w:cs="Arial"/>
        </w:rPr>
        <w:t xml:space="preserve"> (Disability Advocacy Support Helpline).</w:t>
      </w:r>
    </w:p>
    <w:p w14:paraId="2B594ECF" w14:textId="77777777" w:rsidR="009D6161" w:rsidRPr="0064257A" w:rsidRDefault="009D6161" w:rsidP="009D6161">
      <w:pPr>
        <w:pStyle w:val="ListParagraph"/>
        <w:numPr>
          <w:ilvl w:val="0"/>
          <w:numId w:val="174"/>
        </w:numPr>
        <w:rPr>
          <w:rFonts w:ascii="Arial" w:hAnsi="Arial" w:cs="Arial"/>
        </w:rPr>
      </w:pPr>
      <w:r w:rsidRPr="0064257A">
        <w:rPr>
          <w:rFonts w:ascii="Arial" w:hAnsi="Arial" w:cs="Arial"/>
        </w:rPr>
        <w:t xml:space="preserve">Mga </w:t>
      </w:r>
      <w:proofErr w:type="spellStart"/>
      <w:r w:rsidRPr="0064257A">
        <w:rPr>
          <w:rFonts w:ascii="Arial" w:hAnsi="Arial" w:cs="Arial"/>
        </w:rPr>
        <w:t>pagbabago</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batas, </w:t>
      </w:r>
      <w:proofErr w:type="spellStart"/>
      <w:r w:rsidRPr="0064257A">
        <w:rPr>
          <w:rFonts w:ascii="Arial" w:hAnsi="Arial" w:cs="Arial"/>
        </w:rPr>
        <w:t>kagaya</w:t>
      </w:r>
      <w:proofErr w:type="spellEnd"/>
      <w:r w:rsidRPr="0064257A">
        <w:rPr>
          <w:rFonts w:ascii="Arial" w:hAnsi="Arial" w:cs="Arial"/>
        </w:rPr>
        <w:t xml:space="preserve"> ng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reporma</w:t>
      </w:r>
      <w:proofErr w:type="spellEnd"/>
      <w:r w:rsidRPr="0064257A">
        <w:rPr>
          <w:rFonts w:ascii="Arial" w:hAnsi="Arial" w:cs="Arial"/>
        </w:rPr>
        <w:t xml:space="preserve"> </w:t>
      </w:r>
      <w:proofErr w:type="spellStart"/>
      <w:r w:rsidRPr="0064257A">
        <w:rPr>
          <w:rFonts w:ascii="Arial" w:hAnsi="Arial" w:cs="Arial"/>
        </w:rPr>
        <w:t>upang</w:t>
      </w:r>
      <w:proofErr w:type="spellEnd"/>
      <w:r w:rsidRPr="0064257A">
        <w:rPr>
          <w:rFonts w:ascii="Arial" w:hAnsi="Arial" w:cs="Arial"/>
        </w:rPr>
        <w:t xml:space="preserve"> </w:t>
      </w:r>
      <w:proofErr w:type="spellStart"/>
      <w:r w:rsidRPr="0064257A">
        <w:rPr>
          <w:rFonts w:ascii="Arial" w:hAnsi="Arial" w:cs="Arial"/>
        </w:rPr>
        <w:t>wakasan</w:t>
      </w:r>
      <w:proofErr w:type="spellEnd"/>
      <w:r w:rsidRPr="0064257A">
        <w:rPr>
          <w:rFonts w:ascii="Arial" w:hAnsi="Arial" w:cs="Arial"/>
        </w:rPr>
        <w:t xml:space="preserve"> ang </w:t>
      </w:r>
      <w:proofErr w:type="spellStart"/>
      <w:r w:rsidRPr="0064257A">
        <w:rPr>
          <w:rFonts w:ascii="Arial" w:hAnsi="Arial" w:cs="Arial"/>
        </w:rPr>
        <w:t>walang</w:t>
      </w:r>
      <w:proofErr w:type="spellEnd"/>
      <w:r w:rsidRPr="0064257A">
        <w:rPr>
          <w:rFonts w:ascii="Arial" w:hAnsi="Arial" w:cs="Arial"/>
        </w:rPr>
        <w:t xml:space="preserve"> </w:t>
      </w:r>
      <w:proofErr w:type="spellStart"/>
      <w:r w:rsidRPr="0064257A">
        <w:rPr>
          <w:rFonts w:ascii="Arial" w:hAnsi="Arial" w:cs="Arial"/>
        </w:rPr>
        <w:t>takdang</w:t>
      </w:r>
      <w:proofErr w:type="spellEnd"/>
      <w:r w:rsidRPr="0064257A">
        <w:rPr>
          <w:rFonts w:ascii="Arial" w:hAnsi="Arial" w:cs="Arial"/>
        </w:rPr>
        <w:t xml:space="preserve"> </w:t>
      </w:r>
      <w:proofErr w:type="spellStart"/>
      <w:r w:rsidRPr="0064257A">
        <w:rPr>
          <w:rFonts w:ascii="Arial" w:hAnsi="Arial" w:cs="Arial"/>
        </w:rPr>
        <w:t>panahon</w:t>
      </w:r>
      <w:proofErr w:type="spellEnd"/>
      <w:r w:rsidRPr="0064257A">
        <w:rPr>
          <w:rFonts w:ascii="Arial" w:hAnsi="Arial" w:cs="Arial"/>
        </w:rPr>
        <w:t xml:space="preserve"> ng </w:t>
      </w:r>
      <w:proofErr w:type="spellStart"/>
      <w:r w:rsidRPr="0064257A">
        <w:rPr>
          <w:rFonts w:ascii="Arial" w:hAnsi="Arial" w:cs="Arial"/>
        </w:rPr>
        <w:t>pagkadetensyon</w:t>
      </w:r>
      <w:proofErr w:type="spellEnd"/>
      <w:r w:rsidRPr="0064257A">
        <w:rPr>
          <w:rFonts w:ascii="Arial" w:hAnsi="Arial" w:cs="Arial"/>
        </w:rPr>
        <w:t xml:space="preserve"> at </w:t>
      </w:r>
      <w:proofErr w:type="spellStart"/>
      <w:r w:rsidRPr="0064257A">
        <w:rPr>
          <w:rFonts w:ascii="Arial" w:hAnsi="Arial" w:cs="Arial"/>
        </w:rPr>
        <w:t>pinahusay</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pamamaraan</w:t>
      </w:r>
      <w:proofErr w:type="spellEnd"/>
      <w:r w:rsidRPr="0064257A">
        <w:rPr>
          <w:rFonts w:ascii="Arial" w:hAnsi="Arial" w:cs="Arial"/>
        </w:rPr>
        <w:t xml:space="preserve"> ng </w:t>
      </w:r>
      <w:proofErr w:type="spellStart"/>
      <w:r w:rsidRPr="0064257A">
        <w:rPr>
          <w:rFonts w:ascii="Arial" w:hAnsi="Arial" w:cs="Arial"/>
        </w:rPr>
        <w:t>pagiging</w:t>
      </w:r>
      <w:proofErr w:type="spellEnd"/>
      <w:r w:rsidRPr="0064257A">
        <w:rPr>
          <w:rFonts w:ascii="Arial" w:hAnsi="Arial" w:cs="Arial"/>
        </w:rPr>
        <w:t xml:space="preserve"> </w:t>
      </w:r>
      <w:proofErr w:type="spellStart"/>
      <w:r w:rsidRPr="0064257A">
        <w:rPr>
          <w:rFonts w:ascii="Arial" w:hAnsi="Arial" w:cs="Arial"/>
        </w:rPr>
        <w:t>parehas</w:t>
      </w:r>
      <w:proofErr w:type="spellEnd"/>
      <w:r w:rsidRPr="0064257A">
        <w:rPr>
          <w:rFonts w:ascii="Arial" w:hAnsi="Arial" w:cs="Arial"/>
        </w:rPr>
        <w:t xml:space="preserve"> para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taong</w:t>
      </w:r>
      <w:proofErr w:type="spellEnd"/>
      <w:r w:rsidRPr="0064257A">
        <w:rPr>
          <w:rFonts w:ascii="Arial" w:hAnsi="Arial" w:cs="Arial"/>
        </w:rPr>
        <w:t xml:space="preserve"> may </w:t>
      </w:r>
      <w:proofErr w:type="spellStart"/>
      <w:r w:rsidRPr="0064257A">
        <w:rPr>
          <w:rFonts w:ascii="Arial" w:hAnsi="Arial" w:cs="Arial"/>
        </w:rPr>
        <w:t>kapansanan</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isipan</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Western Australia o ang </w:t>
      </w:r>
      <w:proofErr w:type="spellStart"/>
      <w:r w:rsidRPr="0064257A">
        <w:rPr>
          <w:rFonts w:ascii="Arial" w:hAnsi="Arial" w:cs="Arial"/>
        </w:rPr>
        <w:t>bagong</w:t>
      </w:r>
      <w:proofErr w:type="spellEnd"/>
      <w:r w:rsidRPr="0064257A">
        <w:rPr>
          <w:rFonts w:ascii="Arial" w:hAnsi="Arial" w:cs="Arial"/>
        </w:rPr>
        <w:t xml:space="preserve"> batas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Pagsasali</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 xml:space="preserve"> (Disability Inclusion) </w:t>
      </w:r>
      <w:proofErr w:type="spellStart"/>
      <w:r w:rsidRPr="0064257A">
        <w:rPr>
          <w:rFonts w:ascii="Arial" w:hAnsi="Arial" w:cs="Arial"/>
        </w:rPr>
        <w:t>sa</w:t>
      </w:r>
      <w:proofErr w:type="spellEnd"/>
      <w:r w:rsidRPr="0064257A">
        <w:rPr>
          <w:rFonts w:ascii="Arial" w:hAnsi="Arial" w:cs="Arial"/>
        </w:rPr>
        <w:t xml:space="preserve"> Tasmania.</w:t>
      </w:r>
    </w:p>
    <w:p w14:paraId="1C312E86" w14:textId="77777777" w:rsidR="009D6161" w:rsidRPr="0064257A" w:rsidRDefault="009D6161" w:rsidP="009D6161">
      <w:pPr>
        <w:pStyle w:val="ListParagraph"/>
        <w:numPr>
          <w:ilvl w:val="0"/>
          <w:numId w:val="174"/>
        </w:numPr>
        <w:rPr>
          <w:rFonts w:ascii="Arial" w:hAnsi="Arial" w:cs="Arial"/>
        </w:rPr>
      </w:pPr>
      <w:proofErr w:type="spellStart"/>
      <w:r w:rsidRPr="0064257A">
        <w:rPr>
          <w:rFonts w:ascii="Arial" w:hAnsi="Arial" w:cs="Arial"/>
        </w:rPr>
        <w:t>Trabaho</w:t>
      </w:r>
      <w:proofErr w:type="spellEnd"/>
      <w:r w:rsidRPr="0064257A">
        <w:rPr>
          <w:rFonts w:ascii="Arial" w:hAnsi="Arial" w:cs="Arial"/>
        </w:rPr>
        <w:t xml:space="preserve"> para </w:t>
      </w:r>
      <w:proofErr w:type="spellStart"/>
      <w:r w:rsidRPr="0064257A">
        <w:rPr>
          <w:rFonts w:ascii="Arial" w:hAnsi="Arial" w:cs="Arial"/>
        </w:rPr>
        <w:t>pahusayin</w:t>
      </w:r>
      <w:proofErr w:type="spellEnd"/>
      <w:r w:rsidRPr="0064257A">
        <w:rPr>
          <w:rFonts w:ascii="Arial" w:hAnsi="Arial" w:cs="Arial"/>
        </w:rPr>
        <w:t xml:space="preserve"> ang </w:t>
      </w:r>
      <w:proofErr w:type="spellStart"/>
      <w:r w:rsidRPr="0064257A">
        <w:rPr>
          <w:rFonts w:ascii="Arial" w:hAnsi="Arial" w:cs="Arial"/>
        </w:rPr>
        <w:t>pagbigay</w:t>
      </w:r>
      <w:proofErr w:type="spellEnd"/>
      <w:r w:rsidRPr="0064257A">
        <w:rPr>
          <w:rFonts w:ascii="Arial" w:hAnsi="Arial" w:cs="Arial"/>
        </w:rPr>
        <w:t xml:space="preserve"> </w:t>
      </w:r>
      <w:proofErr w:type="spellStart"/>
      <w:r w:rsidRPr="0064257A">
        <w:rPr>
          <w:rFonts w:ascii="Arial" w:hAnsi="Arial" w:cs="Arial"/>
        </w:rPr>
        <w:t>katarungan</w:t>
      </w:r>
      <w:proofErr w:type="spellEnd"/>
      <w:r w:rsidRPr="0064257A">
        <w:rPr>
          <w:rFonts w:ascii="Arial" w:hAnsi="Arial" w:cs="Arial"/>
        </w:rPr>
        <w:t xml:space="preserve"> at </w:t>
      </w:r>
      <w:proofErr w:type="spellStart"/>
      <w:r w:rsidRPr="0064257A">
        <w:rPr>
          <w:rFonts w:ascii="Arial" w:hAnsi="Arial" w:cs="Arial"/>
        </w:rPr>
        <w:t>pagiging</w:t>
      </w:r>
      <w:proofErr w:type="spellEnd"/>
      <w:r w:rsidRPr="0064257A">
        <w:rPr>
          <w:rFonts w:ascii="Arial" w:hAnsi="Arial" w:cs="Arial"/>
        </w:rPr>
        <w:t xml:space="preserve"> </w:t>
      </w:r>
      <w:proofErr w:type="spellStart"/>
      <w:r w:rsidRPr="0064257A">
        <w:rPr>
          <w:rFonts w:ascii="Arial" w:hAnsi="Arial" w:cs="Arial"/>
        </w:rPr>
        <w:t>kalahok</w:t>
      </w:r>
      <w:proofErr w:type="spellEnd"/>
      <w:r w:rsidRPr="0064257A">
        <w:rPr>
          <w:rFonts w:ascii="Arial" w:hAnsi="Arial" w:cs="Arial"/>
        </w:rPr>
        <w:t xml:space="preserve"> ng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taong</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sistema</w:t>
      </w:r>
      <w:proofErr w:type="spellEnd"/>
      <w:r w:rsidRPr="0064257A">
        <w:rPr>
          <w:rFonts w:ascii="Arial" w:hAnsi="Arial" w:cs="Arial"/>
        </w:rPr>
        <w:t xml:space="preserve"> ng </w:t>
      </w:r>
      <w:proofErr w:type="spellStart"/>
      <w:r w:rsidRPr="0064257A">
        <w:rPr>
          <w:rFonts w:ascii="Arial" w:hAnsi="Arial" w:cs="Arial"/>
        </w:rPr>
        <w:t>hustisya</w:t>
      </w:r>
      <w:proofErr w:type="spellEnd"/>
      <w:r w:rsidRPr="0064257A">
        <w:rPr>
          <w:rFonts w:ascii="Arial" w:hAnsi="Arial" w:cs="Arial"/>
        </w:rPr>
        <w:t xml:space="preserve"> </w:t>
      </w:r>
      <w:proofErr w:type="spellStart"/>
      <w:r w:rsidRPr="0064257A">
        <w:rPr>
          <w:rFonts w:ascii="Arial" w:hAnsi="Arial" w:cs="Arial"/>
        </w:rPr>
        <w:t>katulad</w:t>
      </w:r>
      <w:proofErr w:type="spellEnd"/>
      <w:r w:rsidRPr="0064257A">
        <w:rPr>
          <w:rFonts w:ascii="Arial" w:hAnsi="Arial" w:cs="Arial"/>
        </w:rPr>
        <w:t xml:space="preserve"> ng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pamamagitan</w:t>
      </w:r>
      <w:proofErr w:type="spellEnd"/>
      <w:r w:rsidRPr="0064257A">
        <w:rPr>
          <w:rFonts w:ascii="Arial" w:hAnsi="Arial" w:cs="Arial"/>
        </w:rPr>
        <w:t xml:space="preserve"> ng </w:t>
      </w:r>
      <w:hyperlink r:id="rId50" w:history="1">
        <w:proofErr w:type="spellStart"/>
        <w:r w:rsidRPr="0064257A">
          <w:rPr>
            <w:rStyle w:val="Hyperlink"/>
            <w:rFonts w:ascii="Arial" w:hAnsi="Arial" w:cs="Arial"/>
            <w:i/>
          </w:rPr>
          <w:t>Istratehiya</w:t>
        </w:r>
        <w:proofErr w:type="spellEnd"/>
        <w:r w:rsidRPr="0064257A">
          <w:rPr>
            <w:rStyle w:val="Hyperlink"/>
            <w:rFonts w:ascii="Arial" w:hAnsi="Arial" w:cs="Arial"/>
            <w:i/>
          </w:rPr>
          <w:t xml:space="preserve"> </w:t>
        </w:r>
        <w:proofErr w:type="spellStart"/>
        <w:r w:rsidRPr="0064257A">
          <w:rPr>
            <w:rStyle w:val="Hyperlink"/>
            <w:rFonts w:ascii="Arial" w:hAnsi="Arial" w:cs="Arial"/>
            <w:i/>
          </w:rPr>
          <w:t>sa</w:t>
        </w:r>
        <w:proofErr w:type="spellEnd"/>
        <w:r w:rsidRPr="0064257A">
          <w:rPr>
            <w:rStyle w:val="Hyperlink"/>
            <w:rFonts w:ascii="Arial" w:hAnsi="Arial" w:cs="Arial"/>
            <w:i/>
          </w:rPr>
          <w:t xml:space="preserve"> </w:t>
        </w:r>
        <w:proofErr w:type="spellStart"/>
        <w:r w:rsidRPr="0064257A">
          <w:rPr>
            <w:rStyle w:val="Hyperlink"/>
            <w:rFonts w:ascii="Arial" w:hAnsi="Arial" w:cs="Arial"/>
            <w:i/>
          </w:rPr>
          <w:t>Hustisya</w:t>
        </w:r>
        <w:proofErr w:type="spellEnd"/>
        <w:r w:rsidRPr="0064257A">
          <w:rPr>
            <w:rStyle w:val="Hyperlink"/>
            <w:rFonts w:ascii="Arial" w:hAnsi="Arial" w:cs="Arial"/>
            <w:i/>
          </w:rPr>
          <w:t xml:space="preserve"> ng May-</w:t>
        </w:r>
        <w:proofErr w:type="spellStart"/>
        <w:r w:rsidRPr="0064257A">
          <w:rPr>
            <w:rStyle w:val="Hyperlink"/>
            <w:rFonts w:ascii="Arial" w:hAnsi="Arial" w:cs="Arial"/>
            <w:i/>
          </w:rPr>
          <w:t>Kapansanan</w:t>
        </w:r>
        <w:proofErr w:type="spellEnd"/>
        <w:r w:rsidRPr="0064257A">
          <w:rPr>
            <w:rStyle w:val="Hyperlink"/>
            <w:rFonts w:ascii="Arial" w:hAnsi="Arial" w:cs="Arial"/>
            <w:i/>
          </w:rPr>
          <w:t xml:space="preserve"> 2019-2029 (Disability Justice Strategy 2019–2029</w:t>
        </w:r>
      </w:hyperlink>
      <w:r w:rsidRPr="0064257A">
        <w:rPr>
          <w:rStyle w:val="Hyperlink"/>
          <w:rFonts w:ascii="Arial" w:hAnsi="Arial" w:cs="Arial"/>
          <w:i/>
        </w:rPr>
        <w:t>)</w:t>
      </w:r>
      <w:r w:rsidRPr="0064257A">
        <w:rPr>
          <w:rFonts w:ascii="Arial" w:hAnsi="Arial" w:cs="Arial"/>
        </w:rPr>
        <w:t xml:space="preserve"> ng ACT at ang </w:t>
      </w:r>
      <w:proofErr w:type="spellStart"/>
      <w:r w:rsidRPr="0064257A">
        <w:rPr>
          <w:rFonts w:ascii="Arial" w:hAnsi="Arial" w:cs="Arial"/>
        </w:rPr>
        <w:t>kanyang</w:t>
      </w:r>
      <w:proofErr w:type="spellEnd"/>
      <w:r w:rsidRPr="0064257A">
        <w:rPr>
          <w:rFonts w:ascii="Arial" w:hAnsi="Arial" w:cs="Arial"/>
        </w:rPr>
        <w:t xml:space="preserve"> Unang Plano ng </w:t>
      </w:r>
      <w:proofErr w:type="spellStart"/>
      <w:r w:rsidRPr="0064257A">
        <w:rPr>
          <w:rFonts w:ascii="Arial" w:hAnsi="Arial" w:cs="Arial"/>
        </w:rPr>
        <w:t>Aksyon</w:t>
      </w:r>
      <w:proofErr w:type="spellEnd"/>
      <w:r w:rsidRPr="0064257A">
        <w:rPr>
          <w:rFonts w:ascii="Arial" w:hAnsi="Arial" w:cs="Arial"/>
        </w:rPr>
        <w:t xml:space="preserve"> (First Action Plan).</w:t>
      </w:r>
    </w:p>
    <w:p w14:paraId="25D27D8F" w14:textId="77777777" w:rsidR="009D6161" w:rsidRPr="0064257A" w:rsidRDefault="009D6161" w:rsidP="009D6161">
      <w:pPr>
        <w:pStyle w:val="ListParagraph"/>
        <w:numPr>
          <w:ilvl w:val="0"/>
          <w:numId w:val="174"/>
        </w:numPr>
        <w:rPr>
          <w:rFonts w:ascii="Arial" w:hAnsi="Arial" w:cs="Arial"/>
          <w:lang w:eastAsia="en-AU"/>
        </w:rPr>
      </w:pPr>
      <w:r w:rsidRPr="0064257A">
        <w:rPr>
          <w:rFonts w:ascii="Arial" w:hAnsi="Arial" w:cs="Arial"/>
          <w:lang w:eastAsia="en-AU"/>
        </w:rPr>
        <w:t xml:space="preserve">Mga </w:t>
      </w:r>
      <w:proofErr w:type="spellStart"/>
      <w:r w:rsidRPr="0064257A">
        <w:rPr>
          <w:rFonts w:ascii="Arial" w:hAnsi="Arial" w:cs="Arial"/>
          <w:lang w:eastAsia="en-AU"/>
        </w:rPr>
        <w:t>proyekto</w:t>
      </w:r>
      <w:proofErr w:type="spellEnd"/>
      <w:r w:rsidRPr="0064257A">
        <w:rPr>
          <w:rFonts w:ascii="Arial" w:hAnsi="Arial" w:cs="Arial"/>
          <w:lang w:eastAsia="en-AU"/>
        </w:rPr>
        <w:t xml:space="preserve"> </w:t>
      </w:r>
      <w:proofErr w:type="spellStart"/>
      <w:r w:rsidRPr="0064257A">
        <w:rPr>
          <w:rFonts w:ascii="Arial" w:hAnsi="Arial" w:cs="Arial"/>
          <w:lang w:eastAsia="en-AU"/>
        </w:rPr>
        <w:t>na</w:t>
      </w:r>
      <w:proofErr w:type="spellEnd"/>
      <w:r w:rsidRPr="0064257A">
        <w:rPr>
          <w:rFonts w:ascii="Arial" w:hAnsi="Arial" w:cs="Arial"/>
          <w:lang w:eastAsia="en-AU"/>
        </w:rPr>
        <w:t xml:space="preserve"> </w:t>
      </w:r>
      <w:proofErr w:type="spellStart"/>
      <w:r w:rsidRPr="0064257A">
        <w:rPr>
          <w:rFonts w:ascii="Arial" w:hAnsi="Arial" w:cs="Arial"/>
          <w:lang w:eastAsia="en-AU"/>
        </w:rPr>
        <w:t>nagpapatatag</w:t>
      </w:r>
      <w:proofErr w:type="spellEnd"/>
      <w:r w:rsidRPr="0064257A">
        <w:rPr>
          <w:rFonts w:ascii="Arial" w:hAnsi="Arial" w:cs="Arial"/>
          <w:lang w:eastAsia="en-AU"/>
        </w:rPr>
        <w:t xml:space="preserve"> </w:t>
      </w:r>
      <w:proofErr w:type="spellStart"/>
      <w:r w:rsidRPr="0064257A">
        <w:rPr>
          <w:rFonts w:ascii="Arial" w:hAnsi="Arial" w:cs="Arial"/>
          <w:lang w:eastAsia="en-AU"/>
        </w:rPr>
        <w:t>sa</w:t>
      </w:r>
      <w:proofErr w:type="spellEnd"/>
      <w:r w:rsidRPr="0064257A">
        <w:rPr>
          <w:rFonts w:ascii="Arial" w:hAnsi="Arial" w:cs="Arial"/>
          <w:lang w:eastAsia="en-AU"/>
        </w:rPr>
        <w:t xml:space="preserve"> </w:t>
      </w:r>
      <w:proofErr w:type="spellStart"/>
      <w:r w:rsidRPr="0064257A">
        <w:rPr>
          <w:rFonts w:ascii="Arial" w:hAnsi="Arial" w:cs="Arial"/>
          <w:lang w:eastAsia="en-AU"/>
        </w:rPr>
        <w:t>kapasidad</w:t>
      </w:r>
      <w:proofErr w:type="spellEnd"/>
      <w:r w:rsidRPr="0064257A">
        <w:rPr>
          <w:rFonts w:ascii="Arial" w:hAnsi="Arial" w:cs="Arial"/>
          <w:lang w:eastAsia="en-AU"/>
        </w:rPr>
        <w:t xml:space="preserve"> ng </w:t>
      </w:r>
      <w:proofErr w:type="spellStart"/>
      <w:r w:rsidRPr="0064257A">
        <w:rPr>
          <w:rFonts w:ascii="Arial" w:hAnsi="Arial" w:cs="Arial"/>
          <w:lang w:eastAsia="en-AU"/>
        </w:rPr>
        <w:t>sektor</w:t>
      </w:r>
      <w:proofErr w:type="spellEnd"/>
      <w:r w:rsidRPr="0064257A">
        <w:rPr>
          <w:rFonts w:ascii="Arial" w:hAnsi="Arial" w:cs="Arial"/>
          <w:lang w:eastAsia="en-AU"/>
        </w:rPr>
        <w:t xml:space="preserve"> ng may-</w:t>
      </w:r>
      <w:proofErr w:type="spellStart"/>
      <w:r w:rsidRPr="0064257A">
        <w:rPr>
          <w:rFonts w:ascii="Arial" w:hAnsi="Arial" w:cs="Arial"/>
          <w:lang w:eastAsia="en-AU"/>
        </w:rPr>
        <w:t>kapansanan</w:t>
      </w:r>
      <w:proofErr w:type="spellEnd"/>
      <w:r w:rsidRPr="0064257A">
        <w:rPr>
          <w:rFonts w:ascii="Arial" w:hAnsi="Arial" w:cs="Arial"/>
          <w:lang w:eastAsia="en-AU"/>
        </w:rPr>
        <w:t xml:space="preserve"> </w:t>
      </w:r>
      <w:proofErr w:type="spellStart"/>
      <w:r w:rsidRPr="0064257A">
        <w:rPr>
          <w:rFonts w:ascii="Arial" w:hAnsi="Arial" w:cs="Arial"/>
          <w:lang w:eastAsia="en-AU"/>
        </w:rPr>
        <w:t>upang</w:t>
      </w:r>
      <w:proofErr w:type="spellEnd"/>
      <w:r w:rsidRPr="0064257A">
        <w:rPr>
          <w:rFonts w:ascii="Arial" w:hAnsi="Arial" w:cs="Arial"/>
          <w:lang w:eastAsia="en-AU"/>
        </w:rPr>
        <w:t xml:space="preserve"> </w:t>
      </w:r>
      <w:proofErr w:type="spellStart"/>
      <w:r w:rsidRPr="0064257A">
        <w:rPr>
          <w:rFonts w:ascii="Arial" w:hAnsi="Arial" w:cs="Arial"/>
          <w:lang w:eastAsia="en-AU"/>
        </w:rPr>
        <w:t>makatugon</w:t>
      </w:r>
      <w:proofErr w:type="spellEnd"/>
      <w:r w:rsidRPr="0064257A">
        <w:rPr>
          <w:rFonts w:ascii="Arial" w:hAnsi="Arial" w:cs="Arial"/>
          <w:lang w:eastAsia="en-AU"/>
        </w:rPr>
        <w:t xml:space="preserve"> </w:t>
      </w:r>
      <w:proofErr w:type="spellStart"/>
      <w:r w:rsidRPr="0064257A">
        <w:rPr>
          <w:rFonts w:ascii="Arial" w:hAnsi="Arial" w:cs="Arial"/>
          <w:lang w:eastAsia="en-AU"/>
        </w:rPr>
        <w:t>sa</w:t>
      </w:r>
      <w:proofErr w:type="spellEnd"/>
      <w:r w:rsidRPr="0064257A">
        <w:rPr>
          <w:rFonts w:ascii="Arial" w:hAnsi="Arial" w:cs="Arial"/>
          <w:lang w:eastAsia="en-AU"/>
        </w:rPr>
        <w:t xml:space="preserve"> </w:t>
      </w:r>
      <w:proofErr w:type="spellStart"/>
      <w:r w:rsidRPr="0064257A">
        <w:rPr>
          <w:rFonts w:ascii="Arial" w:hAnsi="Arial" w:cs="Arial"/>
          <w:lang w:eastAsia="en-AU"/>
        </w:rPr>
        <w:t>karahasan</w:t>
      </w:r>
      <w:proofErr w:type="spellEnd"/>
      <w:r w:rsidRPr="0064257A">
        <w:rPr>
          <w:rFonts w:ascii="Arial" w:hAnsi="Arial" w:cs="Arial"/>
          <w:lang w:eastAsia="en-AU"/>
        </w:rPr>
        <w:t xml:space="preserve"> </w:t>
      </w:r>
      <w:proofErr w:type="spellStart"/>
      <w:r w:rsidRPr="0064257A">
        <w:rPr>
          <w:rFonts w:ascii="Arial" w:hAnsi="Arial" w:cs="Arial"/>
          <w:lang w:eastAsia="en-AU"/>
        </w:rPr>
        <w:t>sa</w:t>
      </w:r>
      <w:proofErr w:type="spellEnd"/>
      <w:r w:rsidRPr="0064257A">
        <w:rPr>
          <w:rFonts w:ascii="Arial" w:hAnsi="Arial" w:cs="Arial"/>
          <w:lang w:eastAsia="en-AU"/>
        </w:rPr>
        <w:t xml:space="preserve"> </w:t>
      </w:r>
      <w:proofErr w:type="spellStart"/>
      <w:r w:rsidRPr="0064257A">
        <w:rPr>
          <w:rFonts w:ascii="Arial" w:hAnsi="Arial" w:cs="Arial"/>
          <w:lang w:eastAsia="en-AU"/>
        </w:rPr>
        <w:t>tahanan</w:t>
      </w:r>
      <w:proofErr w:type="spellEnd"/>
      <w:r w:rsidRPr="0064257A">
        <w:rPr>
          <w:rFonts w:ascii="Arial" w:hAnsi="Arial" w:cs="Arial"/>
          <w:lang w:eastAsia="en-AU"/>
        </w:rPr>
        <w:t xml:space="preserve"> at </w:t>
      </w:r>
      <w:proofErr w:type="spellStart"/>
      <w:r w:rsidRPr="0064257A">
        <w:rPr>
          <w:rFonts w:ascii="Arial" w:hAnsi="Arial" w:cs="Arial"/>
          <w:lang w:eastAsia="en-AU"/>
        </w:rPr>
        <w:t>pamilya</w:t>
      </w:r>
      <w:proofErr w:type="spellEnd"/>
      <w:r w:rsidRPr="0064257A">
        <w:rPr>
          <w:rFonts w:ascii="Arial" w:hAnsi="Arial" w:cs="Arial"/>
          <w:lang w:eastAsia="en-AU"/>
        </w:rPr>
        <w:t xml:space="preserve">, </w:t>
      </w:r>
      <w:proofErr w:type="spellStart"/>
      <w:r w:rsidRPr="0064257A">
        <w:rPr>
          <w:rFonts w:ascii="Arial" w:hAnsi="Arial" w:cs="Arial"/>
          <w:lang w:eastAsia="en-AU"/>
        </w:rPr>
        <w:t>katulad</w:t>
      </w:r>
      <w:proofErr w:type="spellEnd"/>
      <w:r w:rsidRPr="0064257A">
        <w:rPr>
          <w:rFonts w:ascii="Arial" w:hAnsi="Arial" w:cs="Arial"/>
          <w:lang w:eastAsia="en-AU"/>
        </w:rPr>
        <w:t xml:space="preserve"> ng </w:t>
      </w:r>
      <w:proofErr w:type="spellStart"/>
      <w:r w:rsidRPr="0064257A">
        <w:rPr>
          <w:rFonts w:ascii="Arial" w:hAnsi="Arial" w:cs="Arial"/>
          <w:lang w:eastAsia="en-AU"/>
        </w:rPr>
        <w:t>proyektong</w:t>
      </w:r>
      <w:proofErr w:type="spellEnd"/>
      <w:r w:rsidRPr="0064257A">
        <w:rPr>
          <w:rFonts w:ascii="Arial" w:hAnsi="Arial" w:cs="Arial"/>
          <w:lang w:eastAsia="en-AU"/>
        </w:rPr>
        <w:t xml:space="preserve"> </w:t>
      </w:r>
      <w:proofErr w:type="spellStart"/>
      <w:r w:rsidRPr="0064257A">
        <w:rPr>
          <w:rFonts w:ascii="Arial" w:hAnsi="Arial" w:cs="Arial"/>
          <w:lang w:eastAsia="en-AU"/>
        </w:rPr>
        <w:t>Pagpapatibay</w:t>
      </w:r>
      <w:proofErr w:type="spellEnd"/>
      <w:r w:rsidRPr="0064257A">
        <w:rPr>
          <w:rFonts w:ascii="Arial" w:hAnsi="Arial" w:cs="Arial"/>
          <w:lang w:eastAsia="en-AU"/>
        </w:rPr>
        <w:t xml:space="preserve"> ng </w:t>
      </w:r>
      <w:proofErr w:type="spellStart"/>
      <w:r w:rsidRPr="0064257A">
        <w:rPr>
          <w:rFonts w:ascii="Arial" w:hAnsi="Arial" w:cs="Arial"/>
          <w:lang w:eastAsia="en-AU"/>
        </w:rPr>
        <w:t>mga</w:t>
      </w:r>
      <w:proofErr w:type="spellEnd"/>
      <w:r w:rsidRPr="0064257A">
        <w:rPr>
          <w:rFonts w:ascii="Arial" w:hAnsi="Arial" w:cs="Arial"/>
          <w:lang w:eastAsia="en-AU"/>
        </w:rPr>
        <w:t xml:space="preserve"> </w:t>
      </w:r>
      <w:proofErr w:type="spellStart"/>
      <w:r w:rsidRPr="0064257A">
        <w:rPr>
          <w:rFonts w:ascii="Arial" w:hAnsi="Arial" w:cs="Arial"/>
          <w:lang w:eastAsia="en-AU"/>
        </w:rPr>
        <w:t>Suporta</w:t>
      </w:r>
      <w:proofErr w:type="spellEnd"/>
      <w:r w:rsidRPr="0064257A">
        <w:rPr>
          <w:rFonts w:ascii="Arial" w:hAnsi="Arial" w:cs="Arial"/>
          <w:lang w:eastAsia="en-AU"/>
        </w:rPr>
        <w:t xml:space="preserve"> </w:t>
      </w:r>
      <w:proofErr w:type="spellStart"/>
      <w:r w:rsidRPr="0064257A">
        <w:rPr>
          <w:rFonts w:ascii="Arial" w:hAnsi="Arial" w:cs="Arial"/>
          <w:lang w:eastAsia="en-AU"/>
        </w:rPr>
        <w:t>sa</w:t>
      </w:r>
      <w:proofErr w:type="spellEnd"/>
      <w:r w:rsidRPr="0064257A">
        <w:rPr>
          <w:rFonts w:ascii="Arial" w:hAnsi="Arial" w:cs="Arial"/>
          <w:lang w:eastAsia="en-AU"/>
        </w:rPr>
        <w:t xml:space="preserve"> Karahasan </w:t>
      </w:r>
      <w:proofErr w:type="spellStart"/>
      <w:r w:rsidRPr="0064257A">
        <w:rPr>
          <w:rFonts w:ascii="Arial" w:hAnsi="Arial" w:cs="Arial"/>
          <w:lang w:eastAsia="en-AU"/>
        </w:rPr>
        <w:t>sa</w:t>
      </w:r>
      <w:proofErr w:type="spellEnd"/>
      <w:r w:rsidRPr="0064257A">
        <w:rPr>
          <w:rFonts w:ascii="Arial" w:hAnsi="Arial" w:cs="Arial"/>
          <w:lang w:eastAsia="en-AU"/>
        </w:rPr>
        <w:t xml:space="preserve"> </w:t>
      </w:r>
      <w:proofErr w:type="spellStart"/>
      <w:r w:rsidRPr="0064257A">
        <w:rPr>
          <w:rFonts w:ascii="Arial" w:hAnsi="Arial" w:cs="Arial"/>
          <w:lang w:eastAsia="en-AU"/>
        </w:rPr>
        <w:t>Tahanan</w:t>
      </w:r>
      <w:proofErr w:type="spellEnd"/>
      <w:r w:rsidRPr="0064257A">
        <w:rPr>
          <w:rFonts w:ascii="Arial" w:hAnsi="Arial" w:cs="Arial"/>
          <w:lang w:eastAsia="en-AU"/>
        </w:rPr>
        <w:t xml:space="preserve"> at </w:t>
      </w:r>
      <w:proofErr w:type="spellStart"/>
      <w:r w:rsidRPr="0064257A">
        <w:rPr>
          <w:rFonts w:ascii="Arial" w:hAnsi="Arial" w:cs="Arial"/>
          <w:lang w:eastAsia="en-AU"/>
        </w:rPr>
        <w:t>Pamilya</w:t>
      </w:r>
      <w:proofErr w:type="spellEnd"/>
      <w:r w:rsidRPr="0064257A">
        <w:rPr>
          <w:rFonts w:ascii="Arial" w:hAnsi="Arial" w:cs="Arial"/>
          <w:lang w:eastAsia="en-AU"/>
        </w:rPr>
        <w:t xml:space="preserve"> </w:t>
      </w:r>
      <w:proofErr w:type="spellStart"/>
      <w:r w:rsidRPr="0064257A">
        <w:rPr>
          <w:rFonts w:ascii="Arial" w:hAnsi="Arial" w:cs="Arial"/>
          <w:lang w:eastAsia="en-AU"/>
        </w:rPr>
        <w:t>sa</w:t>
      </w:r>
      <w:proofErr w:type="spellEnd"/>
      <w:r w:rsidRPr="0064257A">
        <w:rPr>
          <w:rFonts w:ascii="Arial" w:hAnsi="Arial" w:cs="Arial"/>
          <w:lang w:eastAsia="en-AU"/>
        </w:rPr>
        <w:t xml:space="preserve"> </w:t>
      </w:r>
      <w:proofErr w:type="spellStart"/>
      <w:r w:rsidRPr="0064257A">
        <w:rPr>
          <w:rFonts w:ascii="Arial" w:hAnsi="Arial" w:cs="Arial"/>
          <w:lang w:eastAsia="en-AU"/>
        </w:rPr>
        <w:t>mga</w:t>
      </w:r>
      <w:proofErr w:type="spellEnd"/>
      <w:r w:rsidRPr="0064257A">
        <w:rPr>
          <w:rFonts w:ascii="Arial" w:hAnsi="Arial" w:cs="Arial"/>
          <w:lang w:eastAsia="en-AU"/>
        </w:rPr>
        <w:t xml:space="preserve"> </w:t>
      </w:r>
      <w:proofErr w:type="spellStart"/>
      <w:r w:rsidRPr="0064257A">
        <w:rPr>
          <w:rFonts w:ascii="Arial" w:hAnsi="Arial" w:cs="Arial"/>
          <w:lang w:eastAsia="en-AU"/>
        </w:rPr>
        <w:t>Taong</w:t>
      </w:r>
      <w:proofErr w:type="spellEnd"/>
      <w:r w:rsidRPr="0064257A">
        <w:rPr>
          <w:rFonts w:ascii="Arial" w:hAnsi="Arial" w:cs="Arial"/>
          <w:lang w:eastAsia="en-AU"/>
        </w:rPr>
        <w:t xml:space="preserve"> May-</w:t>
      </w:r>
      <w:proofErr w:type="spellStart"/>
      <w:r w:rsidRPr="0064257A">
        <w:rPr>
          <w:rFonts w:ascii="Arial" w:hAnsi="Arial" w:cs="Arial"/>
          <w:lang w:eastAsia="en-AU"/>
        </w:rPr>
        <w:t>kapansanan</w:t>
      </w:r>
      <w:proofErr w:type="spellEnd"/>
      <w:r w:rsidRPr="0064257A">
        <w:rPr>
          <w:rFonts w:ascii="Arial" w:hAnsi="Arial" w:cs="Arial"/>
          <w:lang w:eastAsia="en-AU"/>
        </w:rPr>
        <w:t xml:space="preserve"> (Strengthening Domestic and Family Violence Supports for People with Disability) ng NSW.</w:t>
      </w:r>
    </w:p>
    <w:p w14:paraId="1727973E" w14:textId="77777777" w:rsidR="009D6161" w:rsidRDefault="009D6161" w:rsidP="009D6161">
      <w:pPr>
        <w:pStyle w:val="ListParagraph"/>
        <w:numPr>
          <w:ilvl w:val="0"/>
          <w:numId w:val="174"/>
        </w:numPr>
        <w:rPr>
          <w:rFonts w:ascii="Arial" w:hAnsi="Arial" w:cs="Arial"/>
        </w:rPr>
      </w:pPr>
      <w:r w:rsidRPr="0064257A">
        <w:rPr>
          <w:rFonts w:ascii="Arial" w:hAnsi="Arial" w:cs="Arial"/>
        </w:rPr>
        <w:t>Mga pang-</w:t>
      </w:r>
      <w:proofErr w:type="spellStart"/>
      <w:r w:rsidRPr="0064257A">
        <w:rPr>
          <w:rFonts w:ascii="Arial" w:hAnsi="Arial" w:cs="Arial"/>
        </w:rPr>
        <w:t>ispesyalistang</w:t>
      </w:r>
      <w:proofErr w:type="spellEnd"/>
      <w:r w:rsidRPr="0064257A">
        <w:rPr>
          <w:rFonts w:ascii="Arial" w:hAnsi="Arial" w:cs="Arial"/>
        </w:rPr>
        <w:t xml:space="preserve"> </w:t>
      </w:r>
      <w:proofErr w:type="spellStart"/>
      <w:r w:rsidRPr="0064257A">
        <w:rPr>
          <w:rFonts w:ascii="Arial" w:hAnsi="Arial" w:cs="Arial"/>
        </w:rPr>
        <w:t>suporta</w:t>
      </w:r>
      <w:proofErr w:type="spellEnd"/>
      <w:r w:rsidRPr="0064257A">
        <w:rPr>
          <w:rFonts w:ascii="Arial" w:hAnsi="Arial" w:cs="Arial"/>
        </w:rPr>
        <w:t xml:space="preserve"> at </w:t>
      </w:r>
      <w:proofErr w:type="spellStart"/>
      <w:r w:rsidRPr="0064257A">
        <w:rPr>
          <w:rFonts w:ascii="Arial" w:hAnsi="Arial" w:cs="Arial"/>
        </w:rPr>
        <w:t>serbisyo</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may-</w:t>
      </w:r>
      <w:proofErr w:type="spellStart"/>
      <w:r w:rsidRPr="0064257A">
        <w:rPr>
          <w:rFonts w:ascii="Arial" w:hAnsi="Arial" w:cs="Arial"/>
        </w:rPr>
        <w:t>kapansanan</w:t>
      </w:r>
      <w:proofErr w:type="spellEnd"/>
      <w:r w:rsidRPr="0064257A">
        <w:rPr>
          <w:rFonts w:ascii="Arial" w:hAnsi="Arial" w:cs="Arial"/>
        </w:rPr>
        <w:t xml:space="preserve"> </w:t>
      </w:r>
      <w:proofErr w:type="spellStart"/>
      <w:r w:rsidRPr="0064257A">
        <w:rPr>
          <w:rFonts w:ascii="Arial" w:hAnsi="Arial" w:cs="Arial"/>
        </w:rPr>
        <w:t>na</w:t>
      </w:r>
      <w:proofErr w:type="spellEnd"/>
      <w:r w:rsidRPr="0064257A">
        <w:rPr>
          <w:rFonts w:ascii="Arial" w:hAnsi="Arial" w:cs="Arial"/>
        </w:rPr>
        <w:t xml:space="preserve"> </w:t>
      </w:r>
      <w:proofErr w:type="spellStart"/>
      <w:r w:rsidRPr="0064257A">
        <w:rPr>
          <w:rFonts w:ascii="Arial" w:hAnsi="Arial" w:cs="Arial"/>
        </w:rPr>
        <w:t>nasa</w:t>
      </w:r>
      <w:proofErr w:type="spellEnd"/>
      <w:r w:rsidRPr="0064257A">
        <w:rPr>
          <w:rFonts w:ascii="Arial" w:hAnsi="Arial" w:cs="Arial"/>
        </w:rPr>
        <w:t xml:space="preserve"> </w:t>
      </w:r>
      <w:proofErr w:type="spellStart"/>
      <w:r w:rsidRPr="0064257A">
        <w:rPr>
          <w:rFonts w:ascii="Arial" w:hAnsi="Arial" w:cs="Arial"/>
        </w:rPr>
        <w:t>mga</w:t>
      </w:r>
      <w:proofErr w:type="spellEnd"/>
      <w:r w:rsidRPr="0064257A">
        <w:rPr>
          <w:rFonts w:ascii="Arial" w:hAnsi="Arial" w:cs="Arial"/>
        </w:rPr>
        <w:t xml:space="preserve"> </w:t>
      </w:r>
      <w:proofErr w:type="spellStart"/>
      <w:r w:rsidRPr="0064257A">
        <w:rPr>
          <w:rFonts w:ascii="Arial" w:hAnsi="Arial" w:cs="Arial"/>
        </w:rPr>
        <w:t>kulungan</w:t>
      </w:r>
      <w:proofErr w:type="spellEnd"/>
      <w:r w:rsidRPr="0064257A">
        <w:rPr>
          <w:rFonts w:ascii="Arial" w:hAnsi="Arial" w:cs="Arial"/>
        </w:rPr>
        <w:t xml:space="preserve">, </w:t>
      </w:r>
      <w:proofErr w:type="spellStart"/>
      <w:r w:rsidRPr="0064257A">
        <w:rPr>
          <w:rFonts w:ascii="Arial" w:hAnsi="Arial" w:cs="Arial"/>
        </w:rPr>
        <w:t>katulad</w:t>
      </w:r>
      <w:proofErr w:type="spellEnd"/>
      <w:r w:rsidRPr="0064257A">
        <w:rPr>
          <w:rFonts w:ascii="Arial" w:hAnsi="Arial" w:cs="Arial"/>
        </w:rPr>
        <w:t xml:space="preserve"> ng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pamamagitan</w:t>
      </w:r>
      <w:proofErr w:type="spellEnd"/>
      <w:r w:rsidRPr="0064257A">
        <w:rPr>
          <w:rFonts w:ascii="Arial" w:hAnsi="Arial" w:cs="Arial"/>
        </w:rPr>
        <w:t xml:space="preserve"> ng </w:t>
      </w:r>
      <w:proofErr w:type="spellStart"/>
      <w:r w:rsidRPr="0064257A">
        <w:rPr>
          <w:rFonts w:ascii="Arial" w:hAnsi="Arial" w:cs="Arial"/>
        </w:rPr>
        <w:t>Inisyatiba</w:t>
      </w:r>
      <w:proofErr w:type="spellEnd"/>
      <w:r w:rsidRPr="0064257A">
        <w:rPr>
          <w:rFonts w:ascii="Arial" w:hAnsi="Arial" w:cs="Arial"/>
        </w:rPr>
        <w:t xml:space="preserve"> ng </w:t>
      </w:r>
      <w:proofErr w:type="spellStart"/>
      <w:r w:rsidRPr="0064257A">
        <w:rPr>
          <w:rFonts w:ascii="Arial" w:hAnsi="Arial" w:cs="Arial"/>
        </w:rPr>
        <w:t>Suporta</w:t>
      </w:r>
      <w:proofErr w:type="spellEnd"/>
      <w:r w:rsidRPr="0064257A">
        <w:rPr>
          <w:rFonts w:ascii="Arial" w:hAnsi="Arial" w:cs="Arial"/>
        </w:rPr>
        <w:t xml:space="preserve"> </w:t>
      </w:r>
      <w:proofErr w:type="spellStart"/>
      <w:r w:rsidRPr="0064257A">
        <w:rPr>
          <w:rFonts w:ascii="Arial" w:hAnsi="Arial" w:cs="Arial"/>
        </w:rPr>
        <w:t>sa</w:t>
      </w:r>
      <w:proofErr w:type="spellEnd"/>
      <w:r w:rsidRPr="0064257A">
        <w:rPr>
          <w:rFonts w:ascii="Arial" w:hAnsi="Arial" w:cs="Arial"/>
        </w:rPr>
        <w:t xml:space="preserve"> </w:t>
      </w:r>
      <w:proofErr w:type="spellStart"/>
      <w:r w:rsidRPr="0064257A">
        <w:rPr>
          <w:rFonts w:ascii="Arial" w:hAnsi="Arial" w:cs="Arial"/>
        </w:rPr>
        <w:t>Kulungan</w:t>
      </w:r>
      <w:proofErr w:type="spellEnd"/>
      <w:r w:rsidRPr="0064257A">
        <w:rPr>
          <w:rFonts w:ascii="Arial" w:hAnsi="Arial" w:cs="Arial"/>
        </w:rPr>
        <w:t xml:space="preserve"> ng May-</w:t>
      </w:r>
      <w:proofErr w:type="spellStart"/>
      <w:r w:rsidRPr="0064257A">
        <w:rPr>
          <w:rFonts w:ascii="Arial" w:hAnsi="Arial" w:cs="Arial"/>
        </w:rPr>
        <w:t>kapansanan</w:t>
      </w:r>
      <w:proofErr w:type="spellEnd"/>
      <w:r w:rsidRPr="0064257A">
        <w:rPr>
          <w:rFonts w:ascii="Arial" w:hAnsi="Arial" w:cs="Arial"/>
        </w:rPr>
        <w:t xml:space="preserve"> (Prison Disability Support Initiative) ng Victoria.</w:t>
      </w:r>
    </w:p>
    <w:p w14:paraId="64E1D327" w14:textId="77777777" w:rsidR="002B7F11" w:rsidRDefault="002B7F11" w:rsidP="002B7F11">
      <w:pPr>
        <w:pStyle w:val="ListParagraph"/>
        <w:rPr>
          <w:rFonts w:ascii="Arial" w:hAnsi="Arial" w:cs="Arial"/>
        </w:rPr>
      </w:pPr>
    </w:p>
    <w:p w14:paraId="466E70C2" w14:textId="77777777" w:rsidR="002B7F11" w:rsidRPr="0064257A" w:rsidRDefault="002B7F11" w:rsidP="002B7F11">
      <w:pPr>
        <w:pStyle w:val="ListParagraph"/>
        <w:rPr>
          <w:rFonts w:ascii="Arial" w:hAnsi="Arial" w:cs="Arial"/>
        </w:rPr>
      </w:pPr>
    </w:p>
    <w:p w14:paraId="15E8AA68" w14:textId="77777777" w:rsidR="00221017" w:rsidRPr="00253F5F" w:rsidRDefault="002B7F11" w:rsidP="00FD4B36">
      <w:pPr>
        <w:pStyle w:val="Heading2"/>
        <w:rPr>
          <w:rFonts w:ascii="Arial" w:hAnsi="Arial" w:cs="Arial"/>
        </w:rPr>
      </w:pPr>
      <w:bookmarkStart w:id="73" w:name="_Outcome_Area:__2"/>
      <w:bookmarkStart w:id="74" w:name="_Toc150436373"/>
      <w:bookmarkEnd w:id="73"/>
      <w:r w:rsidRPr="00253F5F">
        <w:rPr>
          <w:rFonts w:ascii="Arial" w:hAnsi="Arial" w:cs="Arial"/>
        </w:rPr>
        <w:lastRenderedPageBreak/>
        <w:t xml:space="preserve">Lugar ng </w:t>
      </w:r>
      <w:proofErr w:type="spellStart"/>
      <w:r w:rsidRPr="00253F5F">
        <w:rPr>
          <w:rFonts w:ascii="Arial" w:hAnsi="Arial" w:cs="Arial"/>
        </w:rPr>
        <w:t>Resulta</w:t>
      </w:r>
      <w:proofErr w:type="spellEnd"/>
      <w:r w:rsidRPr="00253F5F">
        <w:rPr>
          <w:rFonts w:ascii="Arial" w:hAnsi="Arial" w:cs="Arial"/>
        </w:rPr>
        <w:t xml:space="preserve">: </w:t>
      </w:r>
      <w:proofErr w:type="spellStart"/>
      <w:r w:rsidRPr="00253F5F">
        <w:rPr>
          <w:rFonts w:ascii="Arial" w:hAnsi="Arial" w:cs="Arial"/>
        </w:rPr>
        <w:t>Pampersonal</w:t>
      </w:r>
      <w:proofErr w:type="spellEnd"/>
      <w:r w:rsidRPr="00253F5F">
        <w:rPr>
          <w:rFonts w:ascii="Arial" w:hAnsi="Arial" w:cs="Arial"/>
        </w:rPr>
        <w:t xml:space="preserve"> at </w:t>
      </w:r>
      <w:proofErr w:type="spellStart"/>
      <w:r w:rsidRPr="00253F5F">
        <w:rPr>
          <w:rFonts w:ascii="Arial" w:hAnsi="Arial" w:cs="Arial"/>
        </w:rPr>
        <w:t>Pangkomunidad</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Suporta</w:t>
      </w:r>
      <w:bookmarkEnd w:id="74"/>
      <w:proofErr w:type="spellEnd"/>
      <w:r w:rsidR="00B8641B" w:rsidRPr="00253F5F">
        <w:rPr>
          <w:rFonts w:ascii="Arial" w:hAnsi="Arial" w:cs="Arial"/>
        </w:rPr>
        <w:t xml:space="preserve"> </w:t>
      </w:r>
    </w:p>
    <w:p w14:paraId="19DE08C9" w14:textId="77777777" w:rsidR="00AC1338" w:rsidRPr="00253F5F" w:rsidRDefault="00B8641B" w:rsidP="00A35449">
      <w:pPr>
        <w:shd w:val="clear" w:color="auto" w:fill="DEEAF6"/>
        <w:rPr>
          <w:rFonts w:ascii="Arial" w:hAnsi="Arial" w:cs="Arial"/>
          <w:color w:val="002060"/>
        </w:rPr>
      </w:pPr>
      <w:proofErr w:type="spellStart"/>
      <w:r w:rsidRPr="00253F5F">
        <w:rPr>
          <w:rFonts w:ascii="Arial" w:hAnsi="Arial" w:cs="Arial"/>
          <w:color w:val="002060"/>
        </w:rPr>
        <w:t>Resulta</w:t>
      </w:r>
      <w:proofErr w:type="spellEnd"/>
      <w:r w:rsidRPr="00253F5F">
        <w:rPr>
          <w:rFonts w:ascii="Arial" w:hAnsi="Arial" w:cs="Arial"/>
          <w:color w:val="002060"/>
        </w:rPr>
        <w:t xml:space="preserve">: Ang </w:t>
      </w:r>
      <w:proofErr w:type="spellStart"/>
      <w:r w:rsidRPr="00253F5F">
        <w:rPr>
          <w:rFonts w:ascii="Arial" w:hAnsi="Arial" w:cs="Arial"/>
          <w:color w:val="002060"/>
        </w:rPr>
        <w:t>mga</w:t>
      </w:r>
      <w:proofErr w:type="spellEnd"/>
      <w:r w:rsidRPr="00253F5F">
        <w:rPr>
          <w:rFonts w:ascii="Arial" w:hAnsi="Arial" w:cs="Arial"/>
          <w:color w:val="002060"/>
        </w:rPr>
        <w:t xml:space="preserve"> </w:t>
      </w:r>
      <w:proofErr w:type="spellStart"/>
      <w:r w:rsidRPr="00253F5F">
        <w:rPr>
          <w:rFonts w:ascii="Arial" w:hAnsi="Arial" w:cs="Arial"/>
          <w:color w:val="002060"/>
        </w:rPr>
        <w:t>taong</w:t>
      </w:r>
      <w:proofErr w:type="spellEnd"/>
      <w:r w:rsidRPr="00253F5F">
        <w:rPr>
          <w:rFonts w:ascii="Arial" w:hAnsi="Arial" w:cs="Arial"/>
          <w:color w:val="002060"/>
        </w:rPr>
        <w:t xml:space="preserve"> may-</w:t>
      </w:r>
      <w:proofErr w:type="spellStart"/>
      <w:r w:rsidRPr="00253F5F">
        <w:rPr>
          <w:rFonts w:ascii="Arial" w:hAnsi="Arial" w:cs="Arial"/>
          <w:color w:val="002060"/>
        </w:rPr>
        <w:t>kapansanan</w:t>
      </w:r>
      <w:proofErr w:type="spellEnd"/>
      <w:r w:rsidRPr="00253F5F">
        <w:rPr>
          <w:rFonts w:ascii="Arial" w:hAnsi="Arial" w:cs="Arial"/>
          <w:color w:val="002060"/>
        </w:rPr>
        <w:t xml:space="preserve"> ay </w:t>
      </w:r>
      <w:proofErr w:type="spellStart"/>
      <w:r w:rsidRPr="00253F5F">
        <w:rPr>
          <w:rFonts w:ascii="Arial" w:hAnsi="Arial" w:cs="Arial"/>
          <w:color w:val="002060"/>
        </w:rPr>
        <w:t>mayroong</w:t>
      </w:r>
      <w:proofErr w:type="spellEnd"/>
      <w:r w:rsidRPr="00253F5F">
        <w:rPr>
          <w:rFonts w:ascii="Arial" w:hAnsi="Arial" w:cs="Arial"/>
          <w:color w:val="002060"/>
        </w:rPr>
        <w:t xml:space="preserve"> </w:t>
      </w:r>
      <w:proofErr w:type="spellStart"/>
      <w:r w:rsidRPr="00253F5F">
        <w:rPr>
          <w:rFonts w:ascii="Arial" w:hAnsi="Arial" w:cs="Arial"/>
          <w:color w:val="002060"/>
        </w:rPr>
        <w:t>pag</w:t>
      </w:r>
      <w:proofErr w:type="spellEnd"/>
      <w:r w:rsidRPr="00253F5F">
        <w:rPr>
          <w:rFonts w:ascii="Arial" w:hAnsi="Arial" w:cs="Arial"/>
          <w:color w:val="002060"/>
        </w:rPr>
        <w:t xml:space="preserve">-a-access </w:t>
      </w:r>
      <w:proofErr w:type="spellStart"/>
      <w:r w:rsidRPr="00253F5F">
        <w:rPr>
          <w:rFonts w:ascii="Arial" w:hAnsi="Arial" w:cs="Arial"/>
          <w:color w:val="002060"/>
        </w:rPr>
        <w:t>sa</w:t>
      </w:r>
      <w:proofErr w:type="spellEnd"/>
      <w:r w:rsidRPr="00253F5F">
        <w:rPr>
          <w:rFonts w:ascii="Arial" w:hAnsi="Arial" w:cs="Arial"/>
          <w:color w:val="002060"/>
        </w:rPr>
        <w:t xml:space="preserve"> </w:t>
      </w:r>
      <w:proofErr w:type="spellStart"/>
      <w:r w:rsidRPr="00253F5F">
        <w:rPr>
          <w:rFonts w:ascii="Arial" w:hAnsi="Arial" w:cs="Arial"/>
          <w:color w:val="002060"/>
        </w:rPr>
        <w:t>hanay</w:t>
      </w:r>
      <w:proofErr w:type="spellEnd"/>
      <w:r w:rsidRPr="00253F5F">
        <w:rPr>
          <w:rFonts w:ascii="Arial" w:hAnsi="Arial" w:cs="Arial"/>
          <w:color w:val="002060"/>
        </w:rPr>
        <w:t xml:space="preserve"> ng </w:t>
      </w:r>
      <w:proofErr w:type="spellStart"/>
      <w:r w:rsidRPr="00253F5F">
        <w:rPr>
          <w:rFonts w:ascii="Arial" w:hAnsi="Arial" w:cs="Arial"/>
          <w:color w:val="002060"/>
        </w:rPr>
        <w:t>mga</w:t>
      </w:r>
      <w:proofErr w:type="spellEnd"/>
      <w:r w:rsidRPr="00253F5F">
        <w:rPr>
          <w:rFonts w:ascii="Arial" w:hAnsi="Arial" w:cs="Arial"/>
          <w:color w:val="002060"/>
        </w:rPr>
        <w:t xml:space="preserve"> </w:t>
      </w:r>
      <w:proofErr w:type="spellStart"/>
      <w:r w:rsidRPr="00253F5F">
        <w:rPr>
          <w:rFonts w:ascii="Arial" w:hAnsi="Arial" w:cs="Arial"/>
          <w:color w:val="002060"/>
        </w:rPr>
        <w:t>suporta</w:t>
      </w:r>
      <w:proofErr w:type="spellEnd"/>
      <w:r w:rsidRPr="00253F5F">
        <w:rPr>
          <w:rFonts w:ascii="Arial" w:hAnsi="Arial" w:cs="Arial"/>
          <w:color w:val="002060"/>
        </w:rPr>
        <w:t xml:space="preserve"> </w:t>
      </w:r>
      <w:proofErr w:type="spellStart"/>
      <w:r w:rsidRPr="00253F5F">
        <w:rPr>
          <w:rFonts w:ascii="Arial" w:hAnsi="Arial" w:cs="Arial"/>
          <w:color w:val="002060"/>
        </w:rPr>
        <w:t>upang</w:t>
      </w:r>
      <w:proofErr w:type="spellEnd"/>
      <w:r w:rsidRPr="00253F5F">
        <w:rPr>
          <w:rFonts w:ascii="Arial" w:hAnsi="Arial" w:cs="Arial"/>
          <w:color w:val="002060"/>
        </w:rPr>
        <w:t xml:space="preserve"> </w:t>
      </w:r>
      <w:proofErr w:type="spellStart"/>
      <w:r w:rsidRPr="00253F5F">
        <w:rPr>
          <w:rFonts w:ascii="Arial" w:hAnsi="Arial" w:cs="Arial"/>
          <w:color w:val="002060"/>
        </w:rPr>
        <w:t>matulungan</w:t>
      </w:r>
      <w:proofErr w:type="spellEnd"/>
      <w:r w:rsidRPr="00253F5F">
        <w:rPr>
          <w:rFonts w:ascii="Arial" w:hAnsi="Arial" w:cs="Arial"/>
          <w:color w:val="002060"/>
        </w:rPr>
        <w:t xml:space="preserve"> </w:t>
      </w:r>
      <w:proofErr w:type="spellStart"/>
      <w:r w:rsidRPr="00253F5F">
        <w:rPr>
          <w:rFonts w:ascii="Arial" w:hAnsi="Arial" w:cs="Arial"/>
          <w:color w:val="002060"/>
        </w:rPr>
        <w:t>silang</w:t>
      </w:r>
      <w:proofErr w:type="spellEnd"/>
      <w:r w:rsidRPr="00253F5F">
        <w:rPr>
          <w:rFonts w:ascii="Arial" w:hAnsi="Arial" w:cs="Arial"/>
          <w:color w:val="002060"/>
        </w:rPr>
        <w:t xml:space="preserve"> </w:t>
      </w:r>
      <w:proofErr w:type="spellStart"/>
      <w:r w:rsidRPr="00253F5F">
        <w:rPr>
          <w:rFonts w:ascii="Arial" w:hAnsi="Arial" w:cs="Arial"/>
          <w:color w:val="002060"/>
        </w:rPr>
        <w:t>mamuhay</w:t>
      </w:r>
      <w:proofErr w:type="spellEnd"/>
      <w:r w:rsidRPr="00253F5F">
        <w:rPr>
          <w:rFonts w:ascii="Arial" w:hAnsi="Arial" w:cs="Arial"/>
          <w:color w:val="002060"/>
        </w:rPr>
        <w:t xml:space="preserve"> </w:t>
      </w:r>
      <w:proofErr w:type="spellStart"/>
      <w:r w:rsidRPr="00253F5F">
        <w:rPr>
          <w:rFonts w:ascii="Arial" w:hAnsi="Arial" w:cs="Arial"/>
          <w:color w:val="002060"/>
        </w:rPr>
        <w:t>na</w:t>
      </w:r>
      <w:proofErr w:type="spellEnd"/>
      <w:r w:rsidRPr="00253F5F">
        <w:rPr>
          <w:rFonts w:ascii="Arial" w:hAnsi="Arial" w:cs="Arial"/>
          <w:color w:val="002060"/>
        </w:rPr>
        <w:t xml:space="preserve"> </w:t>
      </w:r>
      <w:proofErr w:type="spellStart"/>
      <w:r w:rsidRPr="00253F5F">
        <w:rPr>
          <w:rFonts w:ascii="Arial" w:hAnsi="Arial" w:cs="Arial"/>
          <w:color w:val="002060"/>
        </w:rPr>
        <w:t>nagsasarili</w:t>
      </w:r>
      <w:proofErr w:type="spellEnd"/>
      <w:r w:rsidRPr="00253F5F">
        <w:rPr>
          <w:rFonts w:ascii="Arial" w:hAnsi="Arial" w:cs="Arial"/>
          <w:color w:val="002060"/>
        </w:rPr>
        <w:t xml:space="preserve"> at </w:t>
      </w:r>
      <w:proofErr w:type="spellStart"/>
      <w:r w:rsidRPr="00253F5F">
        <w:rPr>
          <w:rFonts w:ascii="Arial" w:hAnsi="Arial" w:cs="Arial"/>
          <w:color w:val="002060"/>
        </w:rPr>
        <w:t>nakikisali</w:t>
      </w:r>
      <w:proofErr w:type="spellEnd"/>
      <w:r w:rsidRPr="00253F5F">
        <w:rPr>
          <w:rFonts w:ascii="Arial" w:hAnsi="Arial" w:cs="Arial"/>
          <w:color w:val="002060"/>
        </w:rPr>
        <w:t xml:space="preserve"> </w:t>
      </w:r>
      <w:proofErr w:type="spellStart"/>
      <w:r w:rsidRPr="00253F5F">
        <w:rPr>
          <w:rFonts w:ascii="Arial" w:hAnsi="Arial" w:cs="Arial"/>
          <w:color w:val="002060"/>
        </w:rPr>
        <w:t>sa</w:t>
      </w:r>
      <w:proofErr w:type="spellEnd"/>
      <w:r w:rsidRPr="00253F5F">
        <w:rPr>
          <w:rFonts w:ascii="Arial" w:hAnsi="Arial" w:cs="Arial"/>
          <w:color w:val="002060"/>
        </w:rPr>
        <w:t xml:space="preserve"> </w:t>
      </w:r>
      <w:proofErr w:type="spellStart"/>
      <w:r w:rsidRPr="00253F5F">
        <w:rPr>
          <w:rFonts w:ascii="Arial" w:hAnsi="Arial" w:cs="Arial"/>
          <w:color w:val="002060"/>
        </w:rPr>
        <w:t>kanilang</w:t>
      </w:r>
      <w:proofErr w:type="spellEnd"/>
      <w:r w:rsidRPr="00253F5F">
        <w:rPr>
          <w:rFonts w:ascii="Arial" w:hAnsi="Arial" w:cs="Arial"/>
          <w:color w:val="002060"/>
        </w:rPr>
        <w:t xml:space="preserve"> </w:t>
      </w:r>
      <w:proofErr w:type="spellStart"/>
      <w:r w:rsidRPr="00253F5F">
        <w:rPr>
          <w:rFonts w:ascii="Arial" w:hAnsi="Arial" w:cs="Arial"/>
          <w:color w:val="002060"/>
        </w:rPr>
        <w:t>komunidad</w:t>
      </w:r>
      <w:proofErr w:type="spellEnd"/>
      <w:r w:rsidRPr="00253F5F">
        <w:rPr>
          <w:rFonts w:ascii="Arial" w:hAnsi="Arial" w:cs="Arial"/>
          <w:color w:val="002060"/>
        </w:rPr>
        <w:t>.</w:t>
      </w:r>
    </w:p>
    <w:p w14:paraId="7603D8EA" w14:textId="77777777" w:rsidR="00B8641B" w:rsidRPr="00253F5F" w:rsidRDefault="00B8641B" w:rsidP="00B8641B">
      <w:pPr>
        <w:spacing w:after="0" w:line="240" w:lineRule="auto"/>
        <w:rPr>
          <w:rFonts w:ascii="Arial" w:hAnsi="Arial" w:cs="Arial"/>
        </w:rPr>
      </w:pPr>
      <w:r w:rsidRPr="00253F5F">
        <w:rPr>
          <w:rFonts w:ascii="Arial" w:hAnsi="Arial" w:cs="Arial"/>
        </w:rPr>
        <w:t xml:space="preserve">Ang </w:t>
      </w:r>
      <w:proofErr w:type="spellStart"/>
      <w:r w:rsidRPr="00253F5F">
        <w:rPr>
          <w:rFonts w:ascii="Arial" w:hAnsi="Arial" w:cs="Arial"/>
        </w:rPr>
        <w:t>pagpapasimula</w:t>
      </w:r>
      <w:proofErr w:type="spellEnd"/>
      <w:r w:rsidRPr="00253F5F">
        <w:rPr>
          <w:rFonts w:ascii="Arial" w:hAnsi="Arial" w:cs="Arial"/>
        </w:rPr>
        <w:t xml:space="preserve"> ng NDIS ay </w:t>
      </w:r>
      <w:proofErr w:type="spellStart"/>
      <w:r w:rsidRPr="00253F5F">
        <w:rPr>
          <w:rFonts w:ascii="Arial" w:hAnsi="Arial" w:cs="Arial"/>
        </w:rPr>
        <w:t>nagbigay</w:t>
      </w:r>
      <w:proofErr w:type="spellEnd"/>
      <w:r w:rsidRPr="00253F5F">
        <w:rPr>
          <w:rFonts w:ascii="Arial" w:hAnsi="Arial" w:cs="Arial"/>
        </w:rPr>
        <w:t xml:space="preserve"> ng </w:t>
      </w:r>
      <w:proofErr w:type="spellStart"/>
      <w:r w:rsidRPr="00253F5F">
        <w:rPr>
          <w:rFonts w:ascii="Arial" w:hAnsi="Arial" w:cs="Arial"/>
        </w:rPr>
        <w:t>isang</w:t>
      </w:r>
      <w:proofErr w:type="spellEnd"/>
      <w:r w:rsidRPr="00253F5F">
        <w:rPr>
          <w:rFonts w:ascii="Arial" w:hAnsi="Arial" w:cs="Arial"/>
        </w:rPr>
        <w:t xml:space="preserve"> </w:t>
      </w:r>
      <w:proofErr w:type="spellStart"/>
      <w:r w:rsidRPr="00253F5F">
        <w:rPr>
          <w:rFonts w:ascii="Arial" w:hAnsi="Arial" w:cs="Arial"/>
        </w:rPr>
        <w:t>malaki</w:t>
      </w:r>
      <w:proofErr w:type="spellEnd"/>
      <w:r w:rsidRPr="00253F5F">
        <w:rPr>
          <w:rFonts w:ascii="Arial" w:hAnsi="Arial" w:cs="Arial"/>
        </w:rPr>
        <w:t xml:space="preserve"> at </w:t>
      </w:r>
      <w:proofErr w:type="spellStart"/>
      <w:r w:rsidRPr="00253F5F">
        <w:rPr>
          <w:rFonts w:ascii="Arial" w:hAnsi="Arial" w:cs="Arial"/>
        </w:rPr>
        <w:t>positibong</w:t>
      </w:r>
      <w:proofErr w:type="spellEnd"/>
      <w:r w:rsidRPr="00253F5F">
        <w:rPr>
          <w:rFonts w:ascii="Arial" w:hAnsi="Arial" w:cs="Arial"/>
        </w:rPr>
        <w:t xml:space="preserve"> </w:t>
      </w:r>
      <w:proofErr w:type="spellStart"/>
      <w:r w:rsidRPr="00253F5F">
        <w:rPr>
          <w:rFonts w:ascii="Arial" w:hAnsi="Arial" w:cs="Arial"/>
        </w:rPr>
        <w:t>pagkiling</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pagbibigay</w:t>
      </w:r>
      <w:proofErr w:type="spellEnd"/>
      <w:r w:rsidRPr="00253F5F">
        <w:rPr>
          <w:rFonts w:ascii="Arial" w:hAnsi="Arial" w:cs="Arial"/>
        </w:rPr>
        <w:t xml:space="preserve"> ng </w:t>
      </w:r>
      <w:proofErr w:type="spellStart"/>
      <w:r w:rsidRPr="00253F5F">
        <w:rPr>
          <w:rFonts w:ascii="Arial" w:hAnsi="Arial" w:cs="Arial"/>
        </w:rPr>
        <w:t>naka-indibidwal</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suporta</w:t>
      </w:r>
      <w:proofErr w:type="spellEnd"/>
      <w:r w:rsidRPr="00253F5F">
        <w:rPr>
          <w:rFonts w:ascii="Arial" w:hAnsi="Arial" w:cs="Arial"/>
        </w:rPr>
        <w:t xml:space="preserve"> at </w:t>
      </w:r>
      <w:proofErr w:type="spellStart"/>
      <w:r w:rsidRPr="00253F5F">
        <w:rPr>
          <w:rFonts w:ascii="Arial" w:hAnsi="Arial" w:cs="Arial"/>
        </w:rPr>
        <w:t>pagpopondo</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taong</w:t>
      </w:r>
      <w:proofErr w:type="spellEnd"/>
      <w:r w:rsidRPr="00253F5F">
        <w:rPr>
          <w:rFonts w:ascii="Arial" w:hAnsi="Arial" w:cs="Arial"/>
        </w:rPr>
        <w:t xml:space="preserve"> may-</w:t>
      </w:r>
      <w:proofErr w:type="spellStart"/>
      <w:r w:rsidRPr="00253F5F">
        <w:rPr>
          <w:rFonts w:ascii="Arial" w:hAnsi="Arial" w:cs="Arial"/>
        </w:rPr>
        <w:t>kapansanan</w:t>
      </w:r>
      <w:proofErr w:type="spellEnd"/>
      <w:r w:rsidRPr="00253F5F">
        <w:rPr>
          <w:rFonts w:ascii="Arial" w:hAnsi="Arial" w:cs="Arial"/>
        </w:rPr>
        <w:t xml:space="preserve">. </w:t>
      </w:r>
      <w:proofErr w:type="spellStart"/>
      <w:r w:rsidRPr="00253F5F">
        <w:rPr>
          <w:rFonts w:ascii="Arial" w:hAnsi="Arial" w:cs="Arial"/>
        </w:rPr>
        <w:t>Habang</w:t>
      </w:r>
      <w:proofErr w:type="spellEnd"/>
      <w:r w:rsidRPr="00253F5F">
        <w:rPr>
          <w:rFonts w:ascii="Arial" w:hAnsi="Arial" w:cs="Arial"/>
        </w:rPr>
        <w:t xml:space="preserve"> ang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kahusayang</w:t>
      </w:r>
      <w:proofErr w:type="spellEnd"/>
      <w:r w:rsidRPr="00253F5F">
        <w:rPr>
          <w:rFonts w:ascii="Arial" w:hAnsi="Arial" w:cs="Arial"/>
        </w:rPr>
        <w:t xml:space="preserve"> </w:t>
      </w:r>
      <w:proofErr w:type="spellStart"/>
      <w:r w:rsidRPr="00253F5F">
        <w:rPr>
          <w:rFonts w:ascii="Arial" w:hAnsi="Arial" w:cs="Arial"/>
        </w:rPr>
        <w:t>idinulot</w:t>
      </w:r>
      <w:proofErr w:type="spellEnd"/>
      <w:r w:rsidRPr="00253F5F">
        <w:rPr>
          <w:rFonts w:ascii="Arial" w:hAnsi="Arial" w:cs="Arial"/>
        </w:rPr>
        <w:t xml:space="preserve"> ng NDIS </w:t>
      </w:r>
      <w:proofErr w:type="spellStart"/>
      <w:r w:rsidRPr="00253F5F">
        <w:rPr>
          <w:rFonts w:ascii="Arial" w:hAnsi="Arial" w:cs="Arial"/>
        </w:rPr>
        <w:t>sa</w:t>
      </w:r>
      <w:proofErr w:type="spellEnd"/>
      <w:r w:rsidRPr="00253F5F">
        <w:rPr>
          <w:rFonts w:ascii="Arial" w:hAnsi="Arial" w:cs="Arial"/>
        </w:rPr>
        <w:t xml:space="preserve"> maraming </w:t>
      </w:r>
      <w:proofErr w:type="spellStart"/>
      <w:r w:rsidRPr="00253F5F">
        <w:rPr>
          <w:rFonts w:ascii="Arial" w:hAnsi="Arial" w:cs="Arial"/>
        </w:rPr>
        <w:t>kalahok</w:t>
      </w:r>
      <w:proofErr w:type="spellEnd"/>
      <w:r w:rsidRPr="00253F5F">
        <w:rPr>
          <w:rFonts w:ascii="Arial" w:hAnsi="Arial" w:cs="Arial"/>
        </w:rPr>
        <w:t xml:space="preserve"> ay </w:t>
      </w:r>
      <w:proofErr w:type="spellStart"/>
      <w:r w:rsidRPr="00253F5F">
        <w:rPr>
          <w:rFonts w:ascii="Arial" w:hAnsi="Arial" w:cs="Arial"/>
        </w:rPr>
        <w:t>hindi</w:t>
      </w:r>
      <w:proofErr w:type="spellEnd"/>
      <w:r w:rsidRPr="00253F5F">
        <w:rPr>
          <w:rFonts w:ascii="Arial" w:hAnsi="Arial" w:cs="Arial"/>
        </w:rPr>
        <w:t xml:space="preserve"> </w:t>
      </w:r>
      <w:proofErr w:type="spellStart"/>
      <w:r w:rsidRPr="00253F5F">
        <w:rPr>
          <w:rFonts w:ascii="Arial" w:hAnsi="Arial" w:cs="Arial"/>
        </w:rPr>
        <w:t>maipagmamaliit</w:t>
      </w:r>
      <w:proofErr w:type="spellEnd"/>
      <w:r w:rsidRPr="00253F5F">
        <w:rPr>
          <w:rFonts w:ascii="Arial" w:hAnsi="Arial" w:cs="Arial"/>
        </w:rPr>
        <w:t xml:space="preserve"> ang </w:t>
      </w:r>
      <w:proofErr w:type="spellStart"/>
      <w:r w:rsidRPr="00253F5F">
        <w:rPr>
          <w:rFonts w:ascii="Arial" w:hAnsi="Arial" w:cs="Arial"/>
        </w:rPr>
        <w:t>kahalagahan</w:t>
      </w:r>
      <w:proofErr w:type="spellEnd"/>
      <w:r w:rsidRPr="00253F5F">
        <w:rPr>
          <w:rFonts w:ascii="Arial" w:hAnsi="Arial" w:cs="Arial"/>
        </w:rPr>
        <w:t xml:space="preserve">, </w:t>
      </w:r>
      <w:proofErr w:type="spellStart"/>
      <w:r w:rsidRPr="00253F5F">
        <w:rPr>
          <w:rFonts w:ascii="Arial" w:hAnsi="Arial" w:cs="Arial"/>
        </w:rPr>
        <w:t>ito</w:t>
      </w:r>
      <w:proofErr w:type="spellEnd"/>
      <w:r w:rsidRPr="00253F5F">
        <w:rPr>
          <w:rFonts w:ascii="Arial" w:hAnsi="Arial" w:cs="Arial"/>
        </w:rPr>
        <w:t xml:space="preserve"> </w:t>
      </w:r>
      <w:proofErr w:type="spellStart"/>
      <w:r w:rsidRPr="00253F5F">
        <w:rPr>
          <w:rFonts w:ascii="Arial" w:hAnsi="Arial" w:cs="Arial"/>
        </w:rPr>
        <w:t>rin</w:t>
      </w:r>
      <w:proofErr w:type="spellEnd"/>
      <w:r w:rsidRPr="00253F5F">
        <w:rPr>
          <w:rFonts w:ascii="Arial" w:hAnsi="Arial" w:cs="Arial"/>
        </w:rPr>
        <w:t xml:space="preserve"> ay </w:t>
      </w:r>
      <w:proofErr w:type="spellStart"/>
      <w:r w:rsidRPr="00253F5F">
        <w:rPr>
          <w:rFonts w:ascii="Arial" w:hAnsi="Arial" w:cs="Arial"/>
        </w:rPr>
        <w:t>naging</w:t>
      </w:r>
      <w:proofErr w:type="spellEnd"/>
      <w:r w:rsidRPr="00253F5F">
        <w:rPr>
          <w:rFonts w:ascii="Arial" w:hAnsi="Arial" w:cs="Arial"/>
        </w:rPr>
        <w:t xml:space="preserve"> </w:t>
      </w:r>
      <w:proofErr w:type="spellStart"/>
      <w:r w:rsidRPr="00253F5F">
        <w:rPr>
          <w:rFonts w:ascii="Arial" w:hAnsi="Arial" w:cs="Arial"/>
        </w:rPr>
        <w:t>mahalagang</w:t>
      </w:r>
      <w:proofErr w:type="spellEnd"/>
      <w:r w:rsidRPr="00253F5F">
        <w:rPr>
          <w:rFonts w:ascii="Arial" w:hAnsi="Arial" w:cs="Arial"/>
        </w:rPr>
        <w:t xml:space="preserve"> punto ng </w:t>
      </w:r>
      <w:proofErr w:type="spellStart"/>
      <w:r w:rsidRPr="00253F5F">
        <w:rPr>
          <w:rFonts w:ascii="Arial" w:hAnsi="Arial" w:cs="Arial"/>
        </w:rPr>
        <w:t>pagpokus</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anumang</w:t>
      </w:r>
      <w:proofErr w:type="spellEnd"/>
      <w:r w:rsidRPr="00253F5F">
        <w:rPr>
          <w:rFonts w:ascii="Arial" w:hAnsi="Arial" w:cs="Arial"/>
        </w:rPr>
        <w:t xml:space="preserve"> </w:t>
      </w:r>
      <w:proofErr w:type="spellStart"/>
      <w:r w:rsidRPr="00253F5F">
        <w:rPr>
          <w:rFonts w:ascii="Arial" w:hAnsi="Arial" w:cs="Arial"/>
        </w:rPr>
        <w:t>diskusyon</w:t>
      </w:r>
      <w:proofErr w:type="spellEnd"/>
      <w:r w:rsidRPr="00253F5F">
        <w:rPr>
          <w:rFonts w:ascii="Arial" w:hAnsi="Arial" w:cs="Arial"/>
        </w:rPr>
        <w:t xml:space="preserve"> </w:t>
      </w:r>
      <w:proofErr w:type="spellStart"/>
      <w:r w:rsidRPr="00253F5F">
        <w:rPr>
          <w:rFonts w:ascii="Arial" w:hAnsi="Arial" w:cs="Arial"/>
        </w:rPr>
        <w:t>tungkol</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pampersonal</w:t>
      </w:r>
      <w:proofErr w:type="spellEnd"/>
      <w:r w:rsidRPr="00253F5F">
        <w:rPr>
          <w:rFonts w:ascii="Arial" w:hAnsi="Arial" w:cs="Arial"/>
        </w:rPr>
        <w:t xml:space="preserve"> at </w:t>
      </w:r>
      <w:proofErr w:type="spellStart"/>
      <w:r w:rsidRPr="00253F5F">
        <w:rPr>
          <w:rFonts w:ascii="Arial" w:hAnsi="Arial" w:cs="Arial"/>
        </w:rPr>
        <w:t>pangkomunidad</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suporta</w:t>
      </w:r>
      <w:proofErr w:type="spellEnd"/>
      <w:r w:rsidRPr="00253F5F">
        <w:rPr>
          <w:rFonts w:ascii="Arial" w:hAnsi="Arial" w:cs="Arial"/>
        </w:rPr>
        <w:t>.</w:t>
      </w:r>
    </w:p>
    <w:p w14:paraId="0CA5774E" w14:textId="77777777" w:rsidR="00B8641B" w:rsidRPr="00253F5F" w:rsidRDefault="00B8641B" w:rsidP="00B8641B">
      <w:pPr>
        <w:spacing w:after="0" w:line="240" w:lineRule="auto"/>
        <w:rPr>
          <w:rFonts w:ascii="Arial" w:hAnsi="Arial" w:cs="Arial"/>
        </w:rPr>
      </w:pPr>
      <w:r w:rsidRPr="00253F5F">
        <w:rPr>
          <w:rFonts w:ascii="Arial" w:hAnsi="Arial" w:cs="Arial"/>
        </w:rPr>
        <w:t>Sa</w:t>
      </w:r>
      <w:r w:rsidRPr="00253F5F" w:rsidDel="00A22395">
        <w:rPr>
          <w:rFonts w:ascii="Arial" w:hAnsi="Arial" w:cs="Arial"/>
        </w:rPr>
        <w:t xml:space="preserve"> </w:t>
      </w:r>
      <w:hyperlink r:id="rId51" w:history="1">
        <w:proofErr w:type="spellStart"/>
        <w:r w:rsidRPr="00253F5F">
          <w:rPr>
            <w:rStyle w:val="Hyperlink"/>
            <w:rFonts w:ascii="Arial" w:hAnsi="Arial" w:cs="Arial"/>
          </w:rPr>
          <w:t>Pambansang</w:t>
        </w:r>
        <w:proofErr w:type="spellEnd"/>
        <w:r w:rsidRPr="00253F5F">
          <w:rPr>
            <w:rStyle w:val="Hyperlink"/>
            <w:rFonts w:ascii="Arial" w:hAnsi="Arial" w:cs="Arial"/>
          </w:rPr>
          <w:t xml:space="preserve"> Porum ng ADS (ADS National Forum</w:t>
        </w:r>
      </w:hyperlink>
      <w:r w:rsidRPr="00253F5F">
        <w:rPr>
          <w:rStyle w:val="Hyperlink"/>
          <w:rFonts w:ascii="Arial" w:hAnsi="Arial" w:cs="Arial"/>
        </w:rPr>
        <w:t>)</w:t>
      </w:r>
      <w:r w:rsidRPr="00253F5F">
        <w:rPr>
          <w:rFonts w:ascii="Arial" w:hAnsi="Arial" w:cs="Arial"/>
        </w:rPr>
        <w:t xml:space="preserve"> (</w:t>
      </w:r>
      <w:proofErr w:type="spellStart"/>
      <w:r w:rsidRPr="00253F5F">
        <w:rPr>
          <w:rFonts w:ascii="Arial" w:hAnsi="Arial" w:cs="Arial"/>
        </w:rPr>
        <w:t>Nobyembre</w:t>
      </w:r>
      <w:proofErr w:type="spellEnd"/>
      <w:r w:rsidRPr="00253F5F">
        <w:rPr>
          <w:rFonts w:ascii="Arial" w:hAnsi="Arial" w:cs="Arial"/>
        </w:rPr>
        <w:t xml:space="preserve"> 2022), </w:t>
      </w:r>
      <w:proofErr w:type="spellStart"/>
      <w:r w:rsidRPr="00253F5F">
        <w:rPr>
          <w:rFonts w:ascii="Arial" w:hAnsi="Arial" w:cs="Arial"/>
        </w:rPr>
        <w:t>nagsabi</w:t>
      </w:r>
      <w:proofErr w:type="spellEnd"/>
      <w:r w:rsidRPr="00253F5F">
        <w:rPr>
          <w:rFonts w:ascii="Arial" w:hAnsi="Arial" w:cs="Arial"/>
        </w:rPr>
        <w:t xml:space="preserve"> ang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taong</w:t>
      </w:r>
      <w:proofErr w:type="spellEnd"/>
      <w:r w:rsidRPr="00253F5F">
        <w:rPr>
          <w:rFonts w:ascii="Arial" w:hAnsi="Arial" w:cs="Arial"/>
        </w:rPr>
        <w:t xml:space="preserve"> may-</w:t>
      </w:r>
      <w:proofErr w:type="spellStart"/>
      <w:r w:rsidRPr="00253F5F">
        <w:rPr>
          <w:rFonts w:ascii="Arial" w:hAnsi="Arial" w:cs="Arial"/>
        </w:rPr>
        <w:t>kapansanan</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may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kakailanganing</w:t>
      </w:r>
      <w:proofErr w:type="spellEnd"/>
      <w:r w:rsidRPr="00253F5F">
        <w:rPr>
          <w:rFonts w:ascii="Arial" w:hAnsi="Arial" w:cs="Arial"/>
        </w:rPr>
        <w:t xml:space="preserve"> </w:t>
      </w:r>
      <w:proofErr w:type="spellStart"/>
      <w:r w:rsidRPr="00253F5F">
        <w:rPr>
          <w:rFonts w:ascii="Arial" w:hAnsi="Arial" w:cs="Arial"/>
        </w:rPr>
        <w:t>pagpokus</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suportang</w:t>
      </w:r>
      <w:proofErr w:type="spellEnd"/>
      <w:r w:rsidRPr="00253F5F">
        <w:rPr>
          <w:rFonts w:ascii="Arial" w:hAnsi="Arial" w:cs="Arial"/>
        </w:rPr>
        <w:t xml:space="preserve"> </w:t>
      </w:r>
      <w:proofErr w:type="spellStart"/>
      <w:r w:rsidRPr="00253F5F">
        <w:rPr>
          <w:rFonts w:ascii="Arial" w:hAnsi="Arial" w:cs="Arial"/>
        </w:rPr>
        <w:t>pampersonal</w:t>
      </w:r>
      <w:proofErr w:type="spellEnd"/>
      <w:r w:rsidRPr="00253F5F">
        <w:rPr>
          <w:rFonts w:ascii="Arial" w:hAnsi="Arial" w:cs="Arial"/>
        </w:rPr>
        <w:t xml:space="preserve"> at </w:t>
      </w:r>
      <w:proofErr w:type="spellStart"/>
      <w:r w:rsidRPr="00253F5F">
        <w:rPr>
          <w:rFonts w:ascii="Arial" w:hAnsi="Arial" w:cs="Arial"/>
        </w:rPr>
        <w:t>pangkomunidad</w:t>
      </w:r>
      <w:proofErr w:type="spellEnd"/>
      <w:r w:rsidRPr="00253F5F">
        <w:rPr>
          <w:rFonts w:ascii="Arial" w:hAnsi="Arial" w:cs="Arial"/>
        </w:rPr>
        <w:t xml:space="preserve"> </w:t>
      </w:r>
      <w:proofErr w:type="spellStart"/>
      <w:r w:rsidRPr="00253F5F">
        <w:rPr>
          <w:rFonts w:ascii="Arial" w:hAnsi="Arial" w:cs="Arial"/>
        </w:rPr>
        <w:t>bilang</w:t>
      </w:r>
      <w:proofErr w:type="spellEnd"/>
      <w:r w:rsidRPr="00253F5F">
        <w:rPr>
          <w:rFonts w:ascii="Arial" w:hAnsi="Arial" w:cs="Arial"/>
        </w:rPr>
        <w:t xml:space="preserve"> mas </w:t>
      </w:r>
      <w:proofErr w:type="spellStart"/>
      <w:r w:rsidRPr="00253F5F">
        <w:rPr>
          <w:rFonts w:ascii="Arial" w:hAnsi="Arial" w:cs="Arial"/>
        </w:rPr>
        <w:t>malawak</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kumplikadong</w:t>
      </w:r>
      <w:proofErr w:type="spellEnd"/>
      <w:r w:rsidRPr="00253F5F">
        <w:rPr>
          <w:rFonts w:ascii="Arial" w:hAnsi="Arial" w:cs="Arial"/>
        </w:rPr>
        <w:t xml:space="preserve"> </w:t>
      </w:r>
      <w:proofErr w:type="spellStart"/>
      <w:r w:rsidRPr="00253F5F">
        <w:rPr>
          <w:rFonts w:ascii="Arial" w:hAnsi="Arial" w:cs="Arial"/>
        </w:rPr>
        <w:t>ugnayan</w:t>
      </w:r>
      <w:proofErr w:type="spellEnd"/>
      <w:r w:rsidRPr="00253F5F">
        <w:rPr>
          <w:rFonts w:ascii="Arial" w:hAnsi="Arial" w:cs="Arial"/>
        </w:rPr>
        <w:t xml:space="preserve"> ng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suporta</w:t>
      </w:r>
      <w:proofErr w:type="spellEnd"/>
      <w:r w:rsidRPr="00253F5F">
        <w:rPr>
          <w:rFonts w:ascii="Arial" w:hAnsi="Arial" w:cs="Arial"/>
        </w:rPr>
        <w:t xml:space="preserve"> at </w:t>
      </w:r>
      <w:proofErr w:type="spellStart"/>
      <w:r w:rsidRPr="00253F5F">
        <w:rPr>
          <w:rFonts w:ascii="Arial" w:hAnsi="Arial" w:cs="Arial"/>
        </w:rPr>
        <w:t>hindi</w:t>
      </w:r>
      <w:proofErr w:type="spellEnd"/>
      <w:r w:rsidRPr="00253F5F">
        <w:rPr>
          <w:rFonts w:ascii="Arial" w:hAnsi="Arial" w:cs="Arial"/>
        </w:rPr>
        <w:t xml:space="preserve"> </w:t>
      </w:r>
      <w:proofErr w:type="spellStart"/>
      <w:r w:rsidRPr="00253F5F">
        <w:rPr>
          <w:rFonts w:ascii="Arial" w:hAnsi="Arial" w:cs="Arial"/>
        </w:rPr>
        <w:t>lamang</w:t>
      </w:r>
      <w:proofErr w:type="spellEnd"/>
      <w:r w:rsidRPr="00253F5F">
        <w:rPr>
          <w:rFonts w:ascii="Arial" w:hAnsi="Arial" w:cs="Arial"/>
        </w:rPr>
        <w:t xml:space="preserve"> para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kalahok</w:t>
      </w:r>
      <w:proofErr w:type="spellEnd"/>
      <w:r w:rsidRPr="00253F5F">
        <w:rPr>
          <w:rFonts w:ascii="Arial" w:hAnsi="Arial" w:cs="Arial"/>
        </w:rPr>
        <w:t xml:space="preserve"> ng NDIS. </w:t>
      </w:r>
      <w:proofErr w:type="spellStart"/>
      <w:r w:rsidRPr="00253F5F">
        <w:rPr>
          <w:rFonts w:ascii="Arial" w:hAnsi="Arial" w:cs="Arial"/>
        </w:rPr>
        <w:t>Sinabi</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amin ng Mga </w:t>
      </w:r>
      <w:proofErr w:type="spellStart"/>
      <w:r w:rsidRPr="00253F5F">
        <w:rPr>
          <w:rFonts w:ascii="Arial" w:hAnsi="Arial" w:cs="Arial"/>
        </w:rPr>
        <w:t>Organisasyong</w:t>
      </w:r>
      <w:proofErr w:type="spellEnd"/>
      <w:r w:rsidRPr="00253F5F">
        <w:rPr>
          <w:rFonts w:ascii="Arial" w:hAnsi="Arial" w:cs="Arial"/>
        </w:rPr>
        <w:t xml:space="preserve"> </w:t>
      </w:r>
      <w:proofErr w:type="spellStart"/>
      <w:r w:rsidRPr="00253F5F">
        <w:rPr>
          <w:rFonts w:ascii="Arial" w:hAnsi="Arial" w:cs="Arial"/>
        </w:rPr>
        <w:t>Kumakatawan</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May-</w:t>
      </w:r>
      <w:proofErr w:type="spellStart"/>
      <w:r w:rsidRPr="00253F5F">
        <w:rPr>
          <w:rFonts w:ascii="Arial" w:hAnsi="Arial" w:cs="Arial"/>
        </w:rPr>
        <w:t>kapansanan</w:t>
      </w:r>
      <w:proofErr w:type="spellEnd"/>
      <w:r w:rsidRPr="00253F5F">
        <w:rPr>
          <w:rFonts w:ascii="Arial" w:hAnsi="Arial" w:cs="Arial"/>
        </w:rPr>
        <w:t xml:space="preserve"> (Disability Representative Organisations)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kakailanganin</w:t>
      </w:r>
      <w:proofErr w:type="spellEnd"/>
      <w:r w:rsidRPr="00253F5F">
        <w:rPr>
          <w:rFonts w:ascii="Arial" w:hAnsi="Arial" w:cs="Arial"/>
        </w:rPr>
        <w:t xml:space="preserve"> ang </w:t>
      </w:r>
      <w:proofErr w:type="spellStart"/>
      <w:r w:rsidRPr="00253F5F">
        <w:rPr>
          <w:rFonts w:ascii="Arial" w:hAnsi="Arial" w:cs="Arial"/>
        </w:rPr>
        <w:t>pamumuno</w:t>
      </w:r>
      <w:proofErr w:type="spellEnd"/>
      <w:r w:rsidRPr="00253F5F">
        <w:rPr>
          <w:rFonts w:ascii="Arial" w:hAnsi="Arial" w:cs="Arial"/>
        </w:rPr>
        <w:t xml:space="preserve"> at </w:t>
      </w:r>
      <w:proofErr w:type="spellStart"/>
      <w:r w:rsidRPr="00253F5F">
        <w:rPr>
          <w:rFonts w:ascii="Arial" w:hAnsi="Arial" w:cs="Arial"/>
        </w:rPr>
        <w:t>koordinasyon</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pagitan</w:t>
      </w:r>
      <w:proofErr w:type="spellEnd"/>
      <w:r w:rsidRPr="00253F5F">
        <w:rPr>
          <w:rFonts w:ascii="Arial" w:hAnsi="Arial" w:cs="Arial"/>
        </w:rPr>
        <w:t xml:space="preserve"> ng 3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lebel</w:t>
      </w:r>
      <w:proofErr w:type="spellEnd"/>
      <w:r w:rsidRPr="00253F5F">
        <w:rPr>
          <w:rFonts w:ascii="Arial" w:hAnsi="Arial" w:cs="Arial"/>
        </w:rPr>
        <w:t xml:space="preserve"> ng </w:t>
      </w:r>
      <w:proofErr w:type="spellStart"/>
      <w:r w:rsidRPr="00253F5F">
        <w:rPr>
          <w:rFonts w:ascii="Arial" w:hAnsi="Arial" w:cs="Arial"/>
        </w:rPr>
        <w:t>pamahalaan</w:t>
      </w:r>
      <w:proofErr w:type="spellEnd"/>
      <w:r w:rsidRPr="00253F5F">
        <w:rPr>
          <w:rFonts w:ascii="Arial" w:hAnsi="Arial" w:cs="Arial"/>
        </w:rPr>
        <w:t xml:space="preserve"> </w:t>
      </w:r>
      <w:proofErr w:type="spellStart"/>
      <w:r w:rsidRPr="00253F5F">
        <w:rPr>
          <w:rFonts w:ascii="Arial" w:hAnsi="Arial" w:cs="Arial"/>
        </w:rPr>
        <w:t>upang</w:t>
      </w:r>
      <w:proofErr w:type="spellEnd"/>
      <w:r w:rsidRPr="00253F5F">
        <w:rPr>
          <w:rFonts w:ascii="Arial" w:hAnsi="Arial" w:cs="Arial"/>
        </w:rPr>
        <w:t xml:space="preserve"> </w:t>
      </w:r>
      <w:proofErr w:type="spellStart"/>
      <w:r w:rsidRPr="00253F5F">
        <w:rPr>
          <w:rFonts w:ascii="Arial" w:hAnsi="Arial" w:cs="Arial"/>
        </w:rPr>
        <w:t>masiguro</w:t>
      </w:r>
      <w:proofErr w:type="spellEnd"/>
      <w:r w:rsidRPr="00253F5F">
        <w:rPr>
          <w:rFonts w:ascii="Arial" w:hAnsi="Arial" w:cs="Arial"/>
        </w:rPr>
        <w:t xml:space="preserve"> ang </w:t>
      </w:r>
      <w:proofErr w:type="spellStart"/>
      <w:r w:rsidRPr="00253F5F">
        <w:rPr>
          <w:rFonts w:ascii="Arial" w:hAnsi="Arial" w:cs="Arial"/>
        </w:rPr>
        <w:t>pinuhunan</w:t>
      </w:r>
      <w:proofErr w:type="spellEnd"/>
      <w:r w:rsidRPr="00253F5F">
        <w:rPr>
          <w:rFonts w:ascii="Arial" w:hAnsi="Arial" w:cs="Arial"/>
        </w:rPr>
        <w:t xml:space="preserve"> ng </w:t>
      </w:r>
      <w:proofErr w:type="spellStart"/>
      <w:r w:rsidRPr="00253F5F">
        <w:rPr>
          <w:rFonts w:ascii="Arial" w:hAnsi="Arial" w:cs="Arial"/>
        </w:rPr>
        <w:t>pamahalaan</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suporta</w:t>
      </w:r>
      <w:proofErr w:type="spellEnd"/>
      <w:r w:rsidRPr="00253F5F">
        <w:rPr>
          <w:rFonts w:ascii="Arial" w:hAnsi="Arial" w:cs="Arial"/>
        </w:rPr>
        <w:t xml:space="preserve"> para </w:t>
      </w:r>
      <w:proofErr w:type="spellStart"/>
      <w:r w:rsidRPr="00253F5F">
        <w:rPr>
          <w:rFonts w:ascii="Arial" w:hAnsi="Arial" w:cs="Arial"/>
        </w:rPr>
        <w:t>sa</w:t>
      </w:r>
      <w:proofErr w:type="spellEnd"/>
      <w:r w:rsidRPr="00253F5F">
        <w:rPr>
          <w:rFonts w:ascii="Arial" w:hAnsi="Arial" w:cs="Arial"/>
        </w:rPr>
        <w:t xml:space="preserve"> may-</w:t>
      </w:r>
      <w:proofErr w:type="spellStart"/>
      <w:r w:rsidRPr="00253F5F">
        <w:rPr>
          <w:rFonts w:ascii="Arial" w:hAnsi="Arial" w:cs="Arial"/>
        </w:rPr>
        <w:t>kapansanan</w:t>
      </w:r>
      <w:proofErr w:type="spellEnd"/>
      <w:r w:rsidRPr="00253F5F">
        <w:rPr>
          <w:rFonts w:ascii="Arial" w:hAnsi="Arial" w:cs="Arial"/>
        </w:rPr>
        <w:t xml:space="preserve"> </w:t>
      </w:r>
      <w:proofErr w:type="spellStart"/>
      <w:r w:rsidRPr="00253F5F">
        <w:rPr>
          <w:rFonts w:ascii="Arial" w:hAnsi="Arial" w:cs="Arial"/>
        </w:rPr>
        <w:t>bukod</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NDIS.</w:t>
      </w:r>
    </w:p>
    <w:p w14:paraId="42DEAD33" w14:textId="77777777" w:rsidR="00B8641B" w:rsidRPr="00280EA1" w:rsidRDefault="00B8641B" w:rsidP="00B8641B">
      <w:pPr>
        <w:rPr>
          <w:rFonts w:ascii="Arial" w:hAnsi="Arial" w:cs="Arial"/>
          <w:lang w:val="it-IT"/>
        </w:rPr>
      </w:pPr>
      <w:r w:rsidRPr="00280EA1">
        <w:rPr>
          <w:rFonts w:ascii="Arial" w:hAnsi="Arial" w:cs="Arial"/>
          <w:lang w:val="it-IT"/>
        </w:rPr>
        <w:t>Kabilang sa mga halimbawa ng aktibidad sa Lugar ng Resulta na ito ang:</w:t>
      </w:r>
    </w:p>
    <w:p w14:paraId="73A74A67" w14:textId="77777777" w:rsidR="00EE55B4" w:rsidRPr="00280EA1" w:rsidRDefault="00EE55B4" w:rsidP="00EE55B4">
      <w:pPr>
        <w:pStyle w:val="ListParagraph"/>
        <w:numPr>
          <w:ilvl w:val="0"/>
          <w:numId w:val="175"/>
        </w:numPr>
        <w:rPr>
          <w:rFonts w:ascii="Arial" w:hAnsi="Arial" w:cs="Arial"/>
          <w:lang w:val="it-IT"/>
        </w:rPr>
      </w:pPr>
      <w:r w:rsidRPr="00280EA1">
        <w:rPr>
          <w:rFonts w:ascii="Arial" w:hAnsi="Arial" w:cs="Arial"/>
          <w:lang w:val="it-IT"/>
        </w:rPr>
        <w:t xml:space="preserve">Paghahatid ng </w:t>
      </w:r>
      <w:r w:rsidRPr="00253F5F">
        <w:rPr>
          <w:rFonts w:ascii="Arial" w:hAnsi="Arial" w:cs="Arial"/>
        </w:rPr>
        <w:fldChar w:fldCharType="begin"/>
      </w:r>
      <w:r w:rsidRPr="00280EA1">
        <w:rPr>
          <w:rFonts w:ascii="Arial" w:hAnsi="Arial" w:cs="Arial"/>
          <w:lang w:val="it-IT"/>
        </w:rPr>
        <w:instrText xml:space="preserve"> HYPERLINK "https://www.ndis.gov.au/about-us/publications/quarterly-reports" </w:instrText>
      </w:r>
      <w:r w:rsidRPr="00253F5F">
        <w:rPr>
          <w:rFonts w:ascii="Arial" w:hAnsi="Arial" w:cs="Arial"/>
        </w:rPr>
        <w:fldChar w:fldCharType="separate"/>
      </w:r>
      <w:r w:rsidRPr="00280EA1">
        <w:rPr>
          <w:rStyle w:val="Hyperlink"/>
          <w:rFonts w:ascii="Arial" w:hAnsi="Arial" w:cs="Arial"/>
          <w:lang w:val="it-IT"/>
        </w:rPr>
        <w:t>PAMBANSANG PARAAN na PANSEGURO sa mga MAY-KAPANSANAN (NDIS</w:t>
      </w:r>
      <w:r w:rsidRPr="00253F5F">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w:t>
      </w:r>
    </w:p>
    <w:p w14:paraId="73DE3931" w14:textId="77777777" w:rsidR="00EE55B4" w:rsidRPr="00253F5F" w:rsidRDefault="00EE55B4" w:rsidP="00EE55B4">
      <w:pPr>
        <w:pStyle w:val="ListParagraph"/>
        <w:numPr>
          <w:ilvl w:val="0"/>
          <w:numId w:val="175"/>
        </w:numPr>
        <w:rPr>
          <w:rFonts w:ascii="Arial" w:hAnsi="Arial" w:cs="Arial"/>
        </w:rPr>
      </w:pPr>
      <w:r w:rsidRPr="00253F5F">
        <w:rPr>
          <w:rFonts w:ascii="Arial" w:hAnsi="Arial" w:cs="Arial"/>
        </w:rPr>
        <w:t xml:space="preserve">Mga </w:t>
      </w:r>
      <w:proofErr w:type="spellStart"/>
      <w:r w:rsidRPr="00253F5F">
        <w:rPr>
          <w:rFonts w:ascii="Arial" w:hAnsi="Arial" w:cs="Arial"/>
        </w:rPr>
        <w:t>pangako</w:t>
      </w:r>
      <w:proofErr w:type="spellEnd"/>
      <w:r w:rsidRPr="00253F5F">
        <w:rPr>
          <w:rFonts w:ascii="Arial" w:hAnsi="Arial" w:cs="Arial"/>
        </w:rPr>
        <w:t xml:space="preserve"> </w:t>
      </w:r>
      <w:proofErr w:type="spellStart"/>
      <w:r w:rsidRPr="00253F5F">
        <w:rPr>
          <w:rFonts w:ascii="Arial" w:hAnsi="Arial" w:cs="Arial"/>
        </w:rPr>
        <w:t>upang</w:t>
      </w:r>
      <w:proofErr w:type="spellEnd"/>
      <w:r w:rsidRPr="00253F5F">
        <w:rPr>
          <w:rFonts w:ascii="Arial" w:hAnsi="Arial" w:cs="Arial"/>
        </w:rPr>
        <w:t xml:space="preserve"> </w:t>
      </w:r>
      <w:proofErr w:type="spellStart"/>
      <w:r w:rsidRPr="00253F5F">
        <w:rPr>
          <w:rFonts w:ascii="Arial" w:hAnsi="Arial" w:cs="Arial"/>
        </w:rPr>
        <w:t>masuportahan</w:t>
      </w:r>
      <w:proofErr w:type="spellEnd"/>
      <w:r w:rsidRPr="00253F5F">
        <w:rPr>
          <w:rFonts w:ascii="Arial" w:hAnsi="Arial" w:cs="Arial"/>
        </w:rPr>
        <w:t xml:space="preserve"> ang </w:t>
      </w:r>
      <w:proofErr w:type="spellStart"/>
      <w:r w:rsidRPr="00253F5F">
        <w:rPr>
          <w:rFonts w:ascii="Arial" w:hAnsi="Arial" w:cs="Arial"/>
        </w:rPr>
        <w:t>paggawa</w:t>
      </w:r>
      <w:proofErr w:type="spellEnd"/>
      <w:r w:rsidRPr="00253F5F">
        <w:rPr>
          <w:rFonts w:ascii="Arial" w:hAnsi="Arial" w:cs="Arial"/>
        </w:rPr>
        <w:t xml:space="preserve"> ng </w:t>
      </w:r>
      <w:proofErr w:type="spellStart"/>
      <w:r w:rsidRPr="00253F5F">
        <w:rPr>
          <w:rFonts w:ascii="Arial" w:hAnsi="Arial" w:cs="Arial"/>
        </w:rPr>
        <w:t>desisyon</w:t>
      </w:r>
      <w:proofErr w:type="spellEnd"/>
      <w:r w:rsidRPr="00253F5F">
        <w:rPr>
          <w:rFonts w:ascii="Arial" w:hAnsi="Arial" w:cs="Arial"/>
        </w:rPr>
        <w:t xml:space="preserve">, </w:t>
      </w:r>
      <w:proofErr w:type="spellStart"/>
      <w:r w:rsidRPr="00253F5F">
        <w:rPr>
          <w:rFonts w:ascii="Arial" w:hAnsi="Arial" w:cs="Arial"/>
        </w:rPr>
        <w:t>katulad</w:t>
      </w:r>
      <w:proofErr w:type="spellEnd"/>
      <w:r w:rsidRPr="00253F5F">
        <w:rPr>
          <w:rFonts w:ascii="Arial" w:hAnsi="Arial" w:cs="Arial"/>
        </w:rPr>
        <w:t xml:space="preserve"> ng </w:t>
      </w:r>
      <w:proofErr w:type="spellStart"/>
      <w:r w:rsidRPr="00253F5F">
        <w:rPr>
          <w:rFonts w:ascii="Arial" w:hAnsi="Arial" w:cs="Arial"/>
        </w:rPr>
        <w:t>inamiyendahang</w:t>
      </w:r>
      <w:proofErr w:type="spellEnd"/>
      <w:r w:rsidRPr="00253F5F">
        <w:rPr>
          <w:rFonts w:ascii="Arial" w:hAnsi="Arial" w:cs="Arial"/>
        </w:rPr>
        <w:t xml:space="preserve"> </w:t>
      </w:r>
      <w:hyperlink r:id="rId52" w:history="1">
        <w:r w:rsidRPr="00253F5F">
          <w:rPr>
            <w:rStyle w:val="Hyperlink"/>
            <w:rFonts w:ascii="Arial" w:hAnsi="Arial" w:cs="Arial"/>
            <w:i/>
            <w:iCs/>
          </w:rPr>
          <w:t xml:space="preserve">1991 </w:t>
        </w:r>
        <w:proofErr w:type="spellStart"/>
        <w:r w:rsidRPr="00253F5F">
          <w:rPr>
            <w:rStyle w:val="Hyperlink"/>
            <w:rFonts w:ascii="Arial" w:hAnsi="Arial" w:cs="Arial"/>
            <w:i/>
            <w:iCs/>
          </w:rPr>
          <w:t>na</w:t>
        </w:r>
        <w:proofErr w:type="spellEnd"/>
        <w:r w:rsidRPr="00253F5F">
          <w:rPr>
            <w:rStyle w:val="Hyperlink"/>
            <w:rFonts w:ascii="Arial" w:hAnsi="Arial" w:cs="Arial"/>
            <w:i/>
            <w:iCs/>
          </w:rPr>
          <w:t xml:space="preserve"> Batas ng </w:t>
        </w:r>
        <w:proofErr w:type="spellStart"/>
        <w:r w:rsidRPr="00253F5F">
          <w:rPr>
            <w:rStyle w:val="Hyperlink"/>
            <w:rFonts w:ascii="Arial" w:hAnsi="Arial" w:cs="Arial"/>
            <w:i/>
            <w:iCs/>
          </w:rPr>
          <w:t>Pangangalaga</w:t>
        </w:r>
        <w:proofErr w:type="spellEnd"/>
        <w:r w:rsidRPr="00253F5F">
          <w:rPr>
            <w:rStyle w:val="Hyperlink"/>
            <w:rFonts w:ascii="Arial" w:hAnsi="Arial" w:cs="Arial"/>
            <w:i/>
            <w:iCs/>
          </w:rPr>
          <w:t xml:space="preserve"> at </w:t>
        </w:r>
        <w:proofErr w:type="spellStart"/>
        <w:r w:rsidRPr="00253F5F">
          <w:rPr>
            <w:rStyle w:val="Hyperlink"/>
            <w:rFonts w:ascii="Arial" w:hAnsi="Arial" w:cs="Arial"/>
            <w:i/>
            <w:iCs/>
          </w:rPr>
          <w:t>Pangangasiwa</w:t>
        </w:r>
        <w:proofErr w:type="spellEnd"/>
        <w:r w:rsidRPr="00253F5F">
          <w:rPr>
            <w:rStyle w:val="Hyperlink"/>
            <w:rFonts w:ascii="Arial" w:hAnsi="Arial" w:cs="Arial"/>
            <w:i/>
            <w:iCs/>
          </w:rPr>
          <w:t xml:space="preserve"> </w:t>
        </w:r>
        <w:proofErr w:type="spellStart"/>
        <w:r w:rsidRPr="00253F5F">
          <w:rPr>
            <w:rStyle w:val="Hyperlink"/>
            <w:rFonts w:ascii="Arial" w:hAnsi="Arial" w:cs="Arial"/>
            <w:i/>
            <w:iCs/>
          </w:rPr>
          <w:t>sa</w:t>
        </w:r>
        <w:proofErr w:type="spellEnd"/>
        <w:r w:rsidRPr="00253F5F">
          <w:rPr>
            <w:rStyle w:val="Hyperlink"/>
            <w:rFonts w:ascii="Arial" w:hAnsi="Arial" w:cs="Arial"/>
            <w:i/>
            <w:iCs/>
          </w:rPr>
          <w:t xml:space="preserve"> Ari-</w:t>
        </w:r>
        <w:proofErr w:type="spellStart"/>
        <w:r w:rsidRPr="00253F5F">
          <w:rPr>
            <w:rStyle w:val="Hyperlink"/>
            <w:rFonts w:ascii="Arial" w:hAnsi="Arial" w:cs="Arial"/>
            <w:i/>
            <w:iCs/>
          </w:rPr>
          <w:t>arian</w:t>
        </w:r>
        <w:proofErr w:type="spellEnd"/>
        <w:r w:rsidRPr="00253F5F">
          <w:rPr>
            <w:rStyle w:val="Hyperlink"/>
            <w:rFonts w:ascii="Arial" w:hAnsi="Arial" w:cs="Arial"/>
            <w:i/>
            <w:iCs/>
          </w:rPr>
          <w:t xml:space="preserve"> (Guardianship and Management of Property Act 1991</w:t>
        </w:r>
      </w:hyperlink>
      <w:r w:rsidRPr="00253F5F">
        <w:rPr>
          <w:rStyle w:val="Hyperlink"/>
          <w:rFonts w:ascii="Arial" w:hAnsi="Arial" w:cs="Arial"/>
          <w:i/>
          <w:iCs/>
        </w:rPr>
        <w:t xml:space="preserve">) </w:t>
      </w:r>
      <w:r w:rsidRPr="00253F5F">
        <w:rPr>
          <w:rStyle w:val="Hyperlink"/>
          <w:rFonts w:ascii="Arial" w:hAnsi="Arial" w:cs="Arial"/>
          <w:iCs/>
        </w:rPr>
        <w:t xml:space="preserve">(ACT) ng </w:t>
      </w:r>
      <w:proofErr w:type="spellStart"/>
      <w:r w:rsidRPr="00253F5F">
        <w:rPr>
          <w:rStyle w:val="Hyperlink"/>
          <w:rFonts w:ascii="Arial" w:hAnsi="Arial" w:cs="Arial"/>
          <w:iCs/>
        </w:rPr>
        <w:t>Pamahalaang</w:t>
      </w:r>
      <w:proofErr w:type="spellEnd"/>
      <w:r w:rsidRPr="00253F5F">
        <w:rPr>
          <w:rStyle w:val="Hyperlink"/>
          <w:rFonts w:ascii="Arial" w:hAnsi="Arial" w:cs="Arial"/>
          <w:iCs/>
        </w:rPr>
        <w:t xml:space="preserve"> ACT.</w:t>
      </w:r>
    </w:p>
    <w:p w14:paraId="2F44FCAC" w14:textId="77777777" w:rsidR="00EE55B4" w:rsidRPr="00253F5F" w:rsidRDefault="00EE55B4" w:rsidP="00EE55B4">
      <w:pPr>
        <w:pStyle w:val="ListParagraph"/>
        <w:numPr>
          <w:ilvl w:val="0"/>
          <w:numId w:val="175"/>
        </w:numPr>
        <w:rPr>
          <w:rFonts w:ascii="Arial" w:hAnsi="Arial" w:cs="Arial"/>
        </w:rPr>
      </w:pPr>
      <w:r w:rsidRPr="00253F5F">
        <w:rPr>
          <w:rFonts w:ascii="Arial" w:hAnsi="Arial" w:cs="Arial"/>
        </w:rPr>
        <w:t xml:space="preserve">Mga </w:t>
      </w:r>
      <w:proofErr w:type="spellStart"/>
      <w:r w:rsidRPr="00253F5F">
        <w:rPr>
          <w:rFonts w:ascii="Arial" w:hAnsi="Arial" w:cs="Arial"/>
        </w:rPr>
        <w:t>pinuhunan</w:t>
      </w:r>
      <w:proofErr w:type="spellEnd"/>
      <w:r w:rsidRPr="00253F5F">
        <w:rPr>
          <w:rFonts w:ascii="Arial" w:hAnsi="Arial" w:cs="Arial"/>
        </w:rPr>
        <w:t xml:space="preserve">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pagsawata</w:t>
      </w:r>
      <w:proofErr w:type="spellEnd"/>
      <w:r w:rsidRPr="00253F5F">
        <w:rPr>
          <w:rFonts w:ascii="Arial" w:hAnsi="Arial" w:cs="Arial"/>
        </w:rPr>
        <w:t xml:space="preserve"> at </w:t>
      </w:r>
      <w:proofErr w:type="spellStart"/>
      <w:r w:rsidRPr="00253F5F">
        <w:rPr>
          <w:rFonts w:ascii="Arial" w:hAnsi="Arial" w:cs="Arial"/>
        </w:rPr>
        <w:t>maagang</w:t>
      </w:r>
      <w:proofErr w:type="spellEnd"/>
      <w:r w:rsidRPr="00253F5F">
        <w:rPr>
          <w:rFonts w:ascii="Arial" w:hAnsi="Arial" w:cs="Arial"/>
        </w:rPr>
        <w:t xml:space="preserve"> </w:t>
      </w:r>
      <w:proofErr w:type="spellStart"/>
      <w:r w:rsidRPr="00253F5F">
        <w:rPr>
          <w:rFonts w:ascii="Arial" w:hAnsi="Arial" w:cs="Arial"/>
        </w:rPr>
        <w:t>pakikialam</w:t>
      </w:r>
      <w:proofErr w:type="spellEnd"/>
      <w:r w:rsidRPr="00253F5F">
        <w:rPr>
          <w:rFonts w:ascii="Arial" w:hAnsi="Arial" w:cs="Arial"/>
        </w:rPr>
        <w:t xml:space="preserve">, </w:t>
      </w:r>
      <w:proofErr w:type="spellStart"/>
      <w:r w:rsidRPr="00253F5F">
        <w:rPr>
          <w:rFonts w:ascii="Arial" w:hAnsi="Arial" w:cs="Arial"/>
        </w:rPr>
        <w:t>katulad</w:t>
      </w:r>
      <w:proofErr w:type="spellEnd"/>
      <w:r w:rsidRPr="00253F5F">
        <w:rPr>
          <w:rFonts w:ascii="Arial" w:hAnsi="Arial" w:cs="Arial"/>
        </w:rPr>
        <w:t xml:space="preserve"> ng </w:t>
      </w:r>
      <w:proofErr w:type="spellStart"/>
      <w:r w:rsidRPr="00253F5F">
        <w:rPr>
          <w:rFonts w:ascii="Arial" w:hAnsi="Arial" w:cs="Arial"/>
        </w:rPr>
        <w:t>pamumuhunan</w:t>
      </w:r>
      <w:proofErr w:type="spellEnd"/>
      <w:r w:rsidRPr="00253F5F">
        <w:rPr>
          <w:rFonts w:ascii="Arial" w:hAnsi="Arial" w:cs="Arial"/>
        </w:rPr>
        <w:t xml:space="preserve"> ng </w:t>
      </w:r>
      <w:proofErr w:type="spellStart"/>
      <w:r w:rsidRPr="00253F5F">
        <w:rPr>
          <w:rFonts w:ascii="Arial" w:hAnsi="Arial" w:cs="Arial"/>
        </w:rPr>
        <w:t>pamahalaang</w:t>
      </w:r>
      <w:proofErr w:type="spellEnd"/>
      <w:r w:rsidRPr="00253F5F">
        <w:rPr>
          <w:rFonts w:ascii="Arial" w:hAnsi="Arial" w:cs="Arial"/>
        </w:rPr>
        <w:t xml:space="preserve"> NSW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inisyatibang</w:t>
      </w:r>
      <w:proofErr w:type="spellEnd"/>
      <w:r w:rsidRPr="00253F5F">
        <w:rPr>
          <w:rFonts w:ascii="Arial" w:hAnsi="Arial" w:cs="Arial"/>
        </w:rPr>
        <w:t xml:space="preserve"> Mas </w:t>
      </w:r>
      <w:proofErr w:type="spellStart"/>
      <w:r w:rsidRPr="00253F5F">
        <w:rPr>
          <w:rFonts w:ascii="Arial" w:hAnsi="Arial" w:cs="Arial"/>
        </w:rPr>
        <w:t>Maliwanag</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Pagsisimula</w:t>
      </w:r>
      <w:proofErr w:type="spellEnd"/>
      <w:r w:rsidRPr="00253F5F">
        <w:rPr>
          <w:rFonts w:ascii="Arial" w:hAnsi="Arial" w:cs="Arial"/>
        </w:rPr>
        <w:t xml:space="preserve"> (Brighter Beginnings). </w:t>
      </w:r>
    </w:p>
    <w:p w14:paraId="049E0D4F" w14:textId="77777777" w:rsidR="00EE55B4" w:rsidRPr="00253F5F" w:rsidRDefault="00EE55B4" w:rsidP="00EE55B4">
      <w:pPr>
        <w:pStyle w:val="ListParagraph"/>
        <w:numPr>
          <w:ilvl w:val="0"/>
          <w:numId w:val="175"/>
        </w:numPr>
        <w:rPr>
          <w:rFonts w:ascii="Arial" w:hAnsi="Arial" w:cs="Arial"/>
        </w:rPr>
      </w:pPr>
      <w:r w:rsidRPr="00253F5F">
        <w:rPr>
          <w:rFonts w:ascii="Arial" w:hAnsi="Arial" w:cs="Arial"/>
        </w:rPr>
        <w:t xml:space="preserve">Mga </w:t>
      </w:r>
      <w:proofErr w:type="spellStart"/>
      <w:r w:rsidRPr="00253F5F">
        <w:rPr>
          <w:rFonts w:ascii="Arial" w:hAnsi="Arial" w:cs="Arial"/>
        </w:rPr>
        <w:t>suporta</w:t>
      </w:r>
      <w:proofErr w:type="spellEnd"/>
      <w:r w:rsidRPr="00253F5F">
        <w:rPr>
          <w:rFonts w:ascii="Arial" w:hAnsi="Arial" w:cs="Arial"/>
        </w:rPr>
        <w:t xml:space="preserve"> para </w:t>
      </w:r>
      <w:proofErr w:type="spellStart"/>
      <w:r w:rsidRPr="00253F5F">
        <w:rPr>
          <w:rFonts w:ascii="Arial" w:hAnsi="Arial" w:cs="Arial"/>
        </w:rPr>
        <w:t>sa</w:t>
      </w:r>
      <w:proofErr w:type="spellEnd"/>
      <w:r w:rsidRPr="00253F5F">
        <w:rPr>
          <w:rFonts w:ascii="Arial" w:hAnsi="Arial" w:cs="Arial"/>
        </w:rPr>
        <w:t xml:space="preserve"> </w:t>
      </w:r>
      <w:proofErr w:type="spellStart"/>
      <w:r w:rsidRPr="00253F5F">
        <w:rPr>
          <w:rFonts w:ascii="Arial" w:hAnsi="Arial" w:cs="Arial"/>
        </w:rPr>
        <w:t>mga</w:t>
      </w:r>
      <w:proofErr w:type="spellEnd"/>
      <w:r w:rsidRPr="00253F5F">
        <w:rPr>
          <w:rFonts w:ascii="Arial" w:hAnsi="Arial" w:cs="Arial"/>
        </w:rPr>
        <w:t xml:space="preserve"> </w:t>
      </w:r>
      <w:proofErr w:type="spellStart"/>
      <w:r w:rsidRPr="00253F5F">
        <w:rPr>
          <w:rFonts w:ascii="Arial" w:hAnsi="Arial" w:cs="Arial"/>
        </w:rPr>
        <w:t>taong</w:t>
      </w:r>
      <w:proofErr w:type="spellEnd"/>
      <w:r w:rsidRPr="00253F5F">
        <w:rPr>
          <w:rFonts w:ascii="Arial" w:hAnsi="Arial" w:cs="Arial"/>
        </w:rPr>
        <w:t xml:space="preserve"> may-</w:t>
      </w:r>
      <w:proofErr w:type="spellStart"/>
      <w:r w:rsidRPr="00253F5F">
        <w:rPr>
          <w:rFonts w:ascii="Arial" w:hAnsi="Arial" w:cs="Arial"/>
        </w:rPr>
        <w:t>kapansanan</w:t>
      </w:r>
      <w:proofErr w:type="spellEnd"/>
      <w:r w:rsidRPr="00253F5F">
        <w:rPr>
          <w:rFonts w:ascii="Arial" w:hAnsi="Arial" w:cs="Arial"/>
        </w:rPr>
        <w:t xml:space="preserve"> </w:t>
      </w:r>
      <w:proofErr w:type="spellStart"/>
      <w:r w:rsidRPr="00253F5F">
        <w:rPr>
          <w:rFonts w:ascii="Arial" w:hAnsi="Arial" w:cs="Arial"/>
        </w:rPr>
        <w:t>na</w:t>
      </w:r>
      <w:proofErr w:type="spellEnd"/>
      <w:r w:rsidRPr="00253F5F">
        <w:rPr>
          <w:rFonts w:ascii="Arial" w:hAnsi="Arial" w:cs="Arial"/>
        </w:rPr>
        <w:t xml:space="preserve"> </w:t>
      </w:r>
      <w:proofErr w:type="spellStart"/>
      <w:r w:rsidRPr="00253F5F">
        <w:rPr>
          <w:rFonts w:ascii="Arial" w:hAnsi="Arial" w:cs="Arial"/>
        </w:rPr>
        <w:t>hindi</w:t>
      </w:r>
      <w:proofErr w:type="spellEnd"/>
      <w:r w:rsidRPr="00253F5F">
        <w:rPr>
          <w:rFonts w:ascii="Arial" w:hAnsi="Arial" w:cs="Arial"/>
        </w:rPr>
        <w:t xml:space="preserve"> </w:t>
      </w:r>
      <w:proofErr w:type="spellStart"/>
      <w:r w:rsidRPr="00253F5F">
        <w:rPr>
          <w:rFonts w:ascii="Arial" w:hAnsi="Arial" w:cs="Arial"/>
        </w:rPr>
        <w:t>kwalipikado</w:t>
      </w:r>
      <w:proofErr w:type="spellEnd"/>
      <w:r w:rsidRPr="00253F5F">
        <w:rPr>
          <w:rFonts w:ascii="Arial" w:hAnsi="Arial" w:cs="Arial"/>
        </w:rPr>
        <w:t xml:space="preserve"> para </w:t>
      </w:r>
      <w:proofErr w:type="spellStart"/>
      <w:r w:rsidRPr="00253F5F">
        <w:rPr>
          <w:rFonts w:ascii="Arial" w:hAnsi="Arial" w:cs="Arial"/>
        </w:rPr>
        <w:t>sa</w:t>
      </w:r>
      <w:proofErr w:type="spellEnd"/>
      <w:r w:rsidRPr="00253F5F">
        <w:rPr>
          <w:rFonts w:ascii="Arial" w:hAnsi="Arial" w:cs="Arial"/>
        </w:rPr>
        <w:t xml:space="preserve"> NDIS o My Aged Care, </w:t>
      </w:r>
      <w:proofErr w:type="spellStart"/>
      <w:r w:rsidRPr="00253F5F">
        <w:rPr>
          <w:rFonts w:ascii="Arial" w:hAnsi="Arial" w:cs="Arial"/>
        </w:rPr>
        <w:t>katulad</w:t>
      </w:r>
      <w:proofErr w:type="spellEnd"/>
      <w:r w:rsidRPr="00253F5F">
        <w:rPr>
          <w:rFonts w:ascii="Arial" w:hAnsi="Arial" w:cs="Arial"/>
        </w:rPr>
        <w:t xml:space="preserve"> ng </w:t>
      </w:r>
      <w:proofErr w:type="spellStart"/>
      <w:r w:rsidRPr="00253F5F">
        <w:rPr>
          <w:rFonts w:ascii="Arial" w:hAnsi="Arial" w:cs="Arial"/>
        </w:rPr>
        <w:t>programang</w:t>
      </w:r>
      <w:proofErr w:type="spellEnd"/>
      <w:r w:rsidRPr="00253F5F">
        <w:rPr>
          <w:rFonts w:ascii="Arial" w:hAnsi="Arial" w:cs="Arial"/>
        </w:rPr>
        <w:t xml:space="preserve"> </w:t>
      </w:r>
      <w:hyperlink r:id="rId53" w:history="1">
        <w:r w:rsidRPr="00253F5F">
          <w:rPr>
            <w:rStyle w:val="Hyperlink"/>
            <w:rFonts w:ascii="Arial" w:hAnsi="Arial" w:cs="Arial"/>
          </w:rPr>
          <w:t xml:space="preserve">Mga </w:t>
        </w:r>
        <w:proofErr w:type="spellStart"/>
        <w:r w:rsidRPr="00253F5F">
          <w:rPr>
            <w:rStyle w:val="Hyperlink"/>
            <w:rFonts w:ascii="Arial" w:hAnsi="Arial" w:cs="Arial"/>
          </w:rPr>
          <w:t>Koneksyon</w:t>
        </w:r>
        <w:proofErr w:type="spellEnd"/>
        <w:r w:rsidRPr="00253F5F">
          <w:rPr>
            <w:rStyle w:val="Hyperlink"/>
            <w:rFonts w:ascii="Arial" w:hAnsi="Arial" w:cs="Arial"/>
          </w:rPr>
          <w:t xml:space="preserve"> </w:t>
        </w:r>
        <w:proofErr w:type="spellStart"/>
        <w:r w:rsidRPr="00253F5F">
          <w:rPr>
            <w:rStyle w:val="Hyperlink"/>
            <w:rFonts w:ascii="Arial" w:hAnsi="Arial" w:cs="Arial"/>
          </w:rPr>
          <w:t>sa</w:t>
        </w:r>
        <w:proofErr w:type="spellEnd"/>
        <w:r w:rsidRPr="00253F5F">
          <w:rPr>
            <w:rStyle w:val="Hyperlink"/>
            <w:rFonts w:ascii="Arial" w:hAnsi="Arial" w:cs="Arial"/>
          </w:rPr>
          <w:t xml:space="preserve"> </w:t>
        </w:r>
        <w:proofErr w:type="spellStart"/>
        <w:r w:rsidRPr="00253F5F">
          <w:rPr>
            <w:rStyle w:val="Hyperlink"/>
            <w:rFonts w:ascii="Arial" w:hAnsi="Arial" w:cs="Arial"/>
          </w:rPr>
          <w:t>Komunidad</w:t>
        </w:r>
        <w:proofErr w:type="spellEnd"/>
        <w:r w:rsidRPr="00253F5F">
          <w:rPr>
            <w:rStyle w:val="Hyperlink"/>
            <w:rFonts w:ascii="Arial" w:hAnsi="Arial" w:cs="Arial"/>
          </w:rPr>
          <w:t xml:space="preserve"> (Community Connections</w:t>
        </w:r>
      </w:hyperlink>
      <w:r w:rsidRPr="00253F5F">
        <w:rPr>
          <w:rStyle w:val="Hyperlink"/>
          <w:rFonts w:ascii="Arial" w:hAnsi="Arial" w:cs="Arial"/>
        </w:rPr>
        <w:t>)</w:t>
      </w:r>
      <w:r w:rsidRPr="00253F5F">
        <w:rPr>
          <w:rFonts w:ascii="Arial" w:hAnsi="Arial" w:cs="Arial"/>
        </w:rPr>
        <w:t xml:space="preserve"> ng South </w:t>
      </w:r>
      <w:proofErr w:type="spellStart"/>
      <w:r w:rsidRPr="00253F5F">
        <w:rPr>
          <w:rFonts w:ascii="Arial" w:hAnsi="Arial" w:cs="Arial"/>
        </w:rPr>
        <w:t>Australya</w:t>
      </w:r>
      <w:proofErr w:type="spellEnd"/>
      <w:r w:rsidRPr="00253F5F">
        <w:rPr>
          <w:rFonts w:ascii="Arial" w:hAnsi="Arial" w:cs="Arial"/>
        </w:rPr>
        <w:t>.</w:t>
      </w:r>
    </w:p>
    <w:p w14:paraId="3E71335E" w14:textId="77777777" w:rsidR="00221017" w:rsidRPr="007B228E" w:rsidRDefault="004D23CA" w:rsidP="00FD4B36">
      <w:pPr>
        <w:pStyle w:val="Heading2"/>
        <w:rPr>
          <w:rFonts w:ascii="Arial" w:hAnsi="Arial" w:cs="Arial"/>
        </w:rPr>
      </w:pPr>
      <w:bookmarkStart w:id="75" w:name="_Toc150436374"/>
      <w:r w:rsidRPr="007B228E">
        <w:rPr>
          <w:rFonts w:ascii="Arial" w:hAnsi="Arial" w:cs="Arial"/>
        </w:rPr>
        <w:t xml:space="preserve">Lugar ng </w:t>
      </w:r>
      <w:proofErr w:type="spellStart"/>
      <w:r w:rsidRPr="007B228E">
        <w:rPr>
          <w:rFonts w:ascii="Arial" w:hAnsi="Arial" w:cs="Arial"/>
        </w:rPr>
        <w:t>Resulta</w:t>
      </w:r>
      <w:proofErr w:type="spellEnd"/>
      <w:r w:rsidRPr="007B228E">
        <w:rPr>
          <w:rFonts w:ascii="Arial" w:hAnsi="Arial" w:cs="Arial"/>
        </w:rPr>
        <w:t xml:space="preserve">: </w:t>
      </w:r>
      <w:proofErr w:type="spellStart"/>
      <w:r w:rsidRPr="007B228E">
        <w:rPr>
          <w:rFonts w:ascii="Arial" w:hAnsi="Arial" w:cs="Arial"/>
        </w:rPr>
        <w:t>Edukasyon</w:t>
      </w:r>
      <w:proofErr w:type="spellEnd"/>
      <w:r w:rsidRPr="007B228E">
        <w:rPr>
          <w:rFonts w:ascii="Arial" w:hAnsi="Arial" w:cs="Arial"/>
        </w:rPr>
        <w:t xml:space="preserve"> at </w:t>
      </w:r>
      <w:proofErr w:type="spellStart"/>
      <w:r w:rsidRPr="007B228E">
        <w:rPr>
          <w:rFonts w:ascii="Arial" w:hAnsi="Arial" w:cs="Arial"/>
        </w:rPr>
        <w:t>Pagkakatuto</w:t>
      </w:r>
      <w:bookmarkEnd w:id="75"/>
      <w:proofErr w:type="spellEnd"/>
    </w:p>
    <w:p w14:paraId="17CC624F" w14:textId="77777777" w:rsidR="00AC1338" w:rsidRPr="007B228E" w:rsidRDefault="004D23CA" w:rsidP="00A35449">
      <w:pPr>
        <w:shd w:val="clear" w:color="auto" w:fill="DEEAF6"/>
        <w:rPr>
          <w:rFonts w:ascii="Arial" w:hAnsi="Arial" w:cs="Arial"/>
          <w:color w:val="002060"/>
        </w:rPr>
      </w:pPr>
      <w:proofErr w:type="spellStart"/>
      <w:r w:rsidRPr="007B228E">
        <w:rPr>
          <w:rFonts w:ascii="Arial" w:hAnsi="Arial" w:cs="Arial"/>
          <w:color w:val="002060"/>
        </w:rPr>
        <w:t>Resulta</w:t>
      </w:r>
      <w:proofErr w:type="spellEnd"/>
      <w:r w:rsidRPr="007B228E">
        <w:rPr>
          <w:rFonts w:ascii="Arial" w:hAnsi="Arial" w:cs="Arial"/>
          <w:color w:val="002060"/>
        </w:rPr>
        <w:t xml:space="preserve">: </w:t>
      </w:r>
      <w:proofErr w:type="spellStart"/>
      <w:r w:rsidRPr="007B228E">
        <w:rPr>
          <w:rFonts w:ascii="Arial" w:hAnsi="Arial" w:cs="Arial"/>
          <w:color w:val="002060"/>
        </w:rPr>
        <w:t>Nakakamit</w:t>
      </w:r>
      <w:proofErr w:type="spellEnd"/>
      <w:r w:rsidRPr="007B228E">
        <w:rPr>
          <w:rFonts w:ascii="Arial" w:hAnsi="Arial" w:cs="Arial"/>
          <w:color w:val="002060"/>
        </w:rPr>
        <w:t xml:space="preserve"> ng </w:t>
      </w:r>
      <w:proofErr w:type="spellStart"/>
      <w:r w:rsidRPr="007B228E">
        <w:rPr>
          <w:rFonts w:ascii="Arial" w:hAnsi="Arial" w:cs="Arial"/>
          <w:color w:val="002060"/>
        </w:rPr>
        <w:t>mga</w:t>
      </w:r>
      <w:proofErr w:type="spellEnd"/>
      <w:r w:rsidRPr="007B228E">
        <w:rPr>
          <w:rFonts w:ascii="Arial" w:hAnsi="Arial" w:cs="Arial"/>
          <w:color w:val="002060"/>
        </w:rPr>
        <w:t xml:space="preserve"> </w:t>
      </w:r>
      <w:proofErr w:type="spellStart"/>
      <w:r w:rsidRPr="007B228E">
        <w:rPr>
          <w:rFonts w:ascii="Arial" w:hAnsi="Arial" w:cs="Arial"/>
          <w:color w:val="002060"/>
        </w:rPr>
        <w:t>taong</w:t>
      </w:r>
      <w:proofErr w:type="spellEnd"/>
      <w:r w:rsidRPr="007B228E">
        <w:rPr>
          <w:rFonts w:ascii="Arial" w:hAnsi="Arial" w:cs="Arial"/>
          <w:color w:val="002060"/>
        </w:rPr>
        <w:t xml:space="preserve"> may-</w:t>
      </w:r>
      <w:proofErr w:type="spellStart"/>
      <w:r w:rsidRPr="007B228E">
        <w:rPr>
          <w:rFonts w:ascii="Arial" w:hAnsi="Arial" w:cs="Arial"/>
          <w:color w:val="002060"/>
        </w:rPr>
        <w:t>kapansanan</w:t>
      </w:r>
      <w:proofErr w:type="spellEnd"/>
      <w:r w:rsidRPr="007B228E">
        <w:rPr>
          <w:rFonts w:ascii="Arial" w:hAnsi="Arial" w:cs="Arial"/>
          <w:color w:val="002060"/>
        </w:rPr>
        <w:t xml:space="preserve"> ang </w:t>
      </w:r>
      <w:proofErr w:type="spellStart"/>
      <w:r w:rsidRPr="007B228E">
        <w:rPr>
          <w:rFonts w:ascii="Arial" w:hAnsi="Arial" w:cs="Arial"/>
          <w:color w:val="002060"/>
        </w:rPr>
        <w:t>kanilang</w:t>
      </w:r>
      <w:proofErr w:type="spellEnd"/>
      <w:r w:rsidRPr="007B228E">
        <w:rPr>
          <w:rFonts w:ascii="Arial" w:hAnsi="Arial" w:cs="Arial"/>
          <w:color w:val="002060"/>
        </w:rPr>
        <w:t xml:space="preserve"> </w:t>
      </w:r>
      <w:proofErr w:type="spellStart"/>
      <w:r w:rsidRPr="007B228E">
        <w:rPr>
          <w:rFonts w:ascii="Arial" w:hAnsi="Arial" w:cs="Arial"/>
          <w:color w:val="002060"/>
        </w:rPr>
        <w:t>lubos</w:t>
      </w:r>
      <w:proofErr w:type="spellEnd"/>
      <w:r w:rsidRPr="007B228E">
        <w:rPr>
          <w:rFonts w:ascii="Arial" w:hAnsi="Arial" w:cs="Arial"/>
          <w:color w:val="002060"/>
        </w:rPr>
        <w:t xml:space="preserve"> </w:t>
      </w:r>
      <w:proofErr w:type="spellStart"/>
      <w:r w:rsidRPr="007B228E">
        <w:rPr>
          <w:rFonts w:ascii="Arial" w:hAnsi="Arial" w:cs="Arial"/>
          <w:color w:val="002060"/>
        </w:rPr>
        <w:t>na</w:t>
      </w:r>
      <w:proofErr w:type="spellEnd"/>
      <w:r w:rsidRPr="007B228E">
        <w:rPr>
          <w:rFonts w:ascii="Arial" w:hAnsi="Arial" w:cs="Arial"/>
          <w:color w:val="002060"/>
        </w:rPr>
        <w:t xml:space="preserve"> </w:t>
      </w:r>
      <w:proofErr w:type="spellStart"/>
      <w:r w:rsidRPr="007B228E">
        <w:rPr>
          <w:rFonts w:ascii="Arial" w:hAnsi="Arial" w:cs="Arial"/>
          <w:color w:val="002060"/>
        </w:rPr>
        <w:t>potensyal</w:t>
      </w:r>
      <w:proofErr w:type="spellEnd"/>
      <w:r w:rsidRPr="007B228E">
        <w:rPr>
          <w:rFonts w:ascii="Arial" w:hAnsi="Arial" w:cs="Arial"/>
          <w:color w:val="002060"/>
        </w:rPr>
        <w:t xml:space="preserve"> </w:t>
      </w:r>
      <w:proofErr w:type="spellStart"/>
      <w:r w:rsidRPr="007B228E">
        <w:rPr>
          <w:rFonts w:ascii="Arial" w:hAnsi="Arial" w:cs="Arial"/>
          <w:color w:val="002060"/>
        </w:rPr>
        <w:t>sa</w:t>
      </w:r>
      <w:proofErr w:type="spellEnd"/>
      <w:r w:rsidRPr="007B228E">
        <w:rPr>
          <w:rFonts w:ascii="Arial" w:hAnsi="Arial" w:cs="Arial"/>
          <w:color w:val="002060"/>
        </w:rPr>
        <w:t xml:space="preserve"> </w:t>
      </w:r>
      <w:proofErr w:type="spellStart"/>
      <w:r w:rsidRPr="007B228E">
        <w:rPr>
          <w:rFonts w:ascii="Arial" w:hAnsi="Arial" w:cs="Arial"/>
          <w:color w:val="002060"/>
        </w:rPr>
        <w:t>pamamagitan</w:t>
      </w:r>
      <w:proofErr w:type="spellEnd"/>
      <w:r w:rsidRPr="007B228E">
        <w:rPr>
          <w:rFonts w:ascii="Arial" w:hAnsi="Arial" w:cs="Arial"/>
          <w:color w:val="002060"/>
        </w:rPr>
        <w:t xml:space="preserve"> ng </w:t>
      </w:r>
      <w:proofErr w:type="spellStart"/>
      <w:r w:rsidRPr="007B228E">
        <w:rPr>
          <w:rFonts w:ascii="Arial" w:hAnsi="Arial" w:cs="Arial"/>
          <w:color w:val="002060"/>
        </w:rPr>
        <w:t>edukasyon</w:t>
      </w:r>
      <w:proofErr w:type="spellEnd"/>
      <w:r w:rsidRPr="007B228E">
        <w:rPr>
          <w:rFonts w:ascii="Arial" w:hAnsi="Arial" w:cs="Arial"/>
          <w:color w:val="002060"/>
        </w:rPr>
        <w:t xml:space="preserve"> at </w:t>
      </w:r>
      <w:proofErr w:type="spellStart"/>
      <w:r w:rsidRPr="007B228E">
        <w:rPr>
          <w:rFonts w:ascii="Arial" w:hAnsi="Arial" w:cs="Arial"/>
          <w:color w:val="002060"/>
        </w:rPr>
        <w:t>pagkakatuto</w:t>
      </w:r>
      <w:proofErr w:type="spellEnd"/>
    </w:p>
    <w:p w14:paraId="16E43D47" w14:textId="77777777" w:rsidR="004D23CA" w:rsidRPr="007B228E" w:rsidRDefault="004D23CA" w:rsidP="004D23CA">
      <w:pPr>
        <w:spacing w:after="0" w:line="240" w:lineRule="auto"/>
        <w:rPr>
          <w:rFonts w:ascii="Arial" w:hAnsi="Arial" w:cs="Arial"/>
        </w:rPr>
      </w:pPr>
      <w:bookmarkStart w:id="76" w:name="_Toc143002041"/>
      <w:bookmarkStart w:id="77" w:name="_Toc144117387"/>
      <w:bookmarkStart w:id="78" w:name="_Toc144133453"/>
      <w:bookmarkStart w:id="79" w:name="_Toc144134366"/>
      <w:bookmarkStart w:id="80" w:name="_Toc144206676"/>
      <w:bookmarkStart w:id="81" w:name="_Toc144206846"/>
      <w:bookmarkStart w:id="82" w:name="_Toc144294427"/>
      <w:bookmarkStart w:id="83" w:name="_Toc144307926"/>
      <w:bookmarkStart w:id="84" w:name="_Toc144392717"/>
      <w:bookmarkStart w:id="85" w:name="_Toc144471012"/>
      <w:bookmarkStart w:id="86" w:name="_Toc144716688"/>
      <w:bookmarkStart w:id="87" w:name="_Toc144729636"/>
      <w:bookmarkStart w:id="88" w:name="_Toc144802864"/>
      <w:bookmarkStart w:id="89" w:name="_Toc144822978"/>
      <w:bookmarkStart w:id="90" w:name="_Toc144992417"/>
      <w:bookmarkStart w:id="91" w:name="_Toc146015448"/>
      <w:bookmarkStart w:id="92" w:name="_Toc146023096"/>
      <w:bookmarkStart w:id="93" w:name="_Toc146031479"/>
      <w:r w:rsidRPr="007B228E">
        <w:rPr>
          <w:rFonts w:ascii="Arial" w:hAnsi="Arial" w:cs="Arial"/>
        </w:rPr>
        <w:t xml:space="preserve">Ang </w:t>
      </w:r>
      <w:proofErr w:type="spellStart"/>
      <w:r w:rsidRPr="007B228E">
        <w:rPr>
          <w:rFonts w:ascii="Arial" w:hAnsi="Arial" w:cs="Arial"/>
        </w:rPr>
        <w:t>edukasyon</w:t>
      </w:r>
      <w:proofErr w:type="spellEnd"/>
      <w:r w:rsidRPr="007B228E">
        <w:rPr>
          <w:rFonts w:ascii="Arial" w:hAnsi="Arial" w:cs="Arial"/>
        </w:rPr>
        <w:t xml:space="preserve"> ay </w:t>
      </w:r>
      <w:proofErr w:type="spellStart"/>
      <w:r w:rsidRPr="007B228E">
        <w:rPr>
          <w:rFonts w:ascii="Arial" w:hAnsi="Arial" w:cs="Arial"/>
        </w:rPr>
        <w:t>isang</w:t>
      </w:r>
      <w:proofErr w:type="spellEnd"/>
      <w:r w:rsidRPr="007B228E">
        <w:rPr>
          <w:rFonts w:ascii="Arial" w:hAnsi="Arial" w:cs="Arial"/>
        </w:rPr>
        <w:t xml:space="preserve"> </w:t>
      </w:r>
      <w:proofErr w:type="spellStart"/>
      <w:r w:rsidRPr="007B228E">
        <w:rPr>
          <w:rFonts w:ascii="Arial" w:hAnsi="Arial" w:cs="Arial"/>
        </w:rPr>
        <w:t>kritikal</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bahagi</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nakakaapekto</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maraming </w:t>
      </w:r>
      <w:proofErr w:type="spellStart"/>
      <w:r w:rsidRPr="007B228E">
        <w:rPr>
          <w:rFonts w:ascii="Arial" w:hAnsi="Arial" w:cs="Arial"/>
        </w:rPr>
        <w:t>aspeto</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buhay</w:t>
      </w:r>
      <w:proofErr w:type="spellEnd"/>
      <w:r w:rsidRPr="007B228E">
        <w:rPr>
          <w:rFonts w:ascii="Arial" w:hAnsi="Arial" w:cs="Arial"/>
        </w:rPr>
        <w:t xml:space="preserve"> ng </w:t>
      </w:r>
      <w:proofErr w:type="spellStart"/>
      <w:r w:rsidRPr="007B228E">
        <w:rPr>
          <w:rFonts w:ascii="Arial" w:hAnsi="Arial" w:cs="Arial"/>
        </w:rPr>
        <w:t>isang</w:t>
      </w:r>
      <w:proofErr w:type="spellEnd"/>
      <w:r w:rsidRPr="007B228E">
        <w:rPr>
          <w:rFonts w:ascii="Arial" w:hAnsi="Arial" w:cs="Arial"/>
        </w:rPr>
        <w:t xml:space="preserve"> </w:t>
      </w:r>
      <w:proofErr w:type="spellStart"/>
      <w:r w:rsidRPr="007B228E">
        <w:rPr>
          <w:rFonts w:ascii="Arial" w:hAnsi="Arial" w:cs="Arial"/>
        </w:rPr>
        <w:t>tao</w:t>
      </w:r>
      <w:proofErr w:type="spellEnd"/>
      <w:r w:rsidRPr="007B228E">
        <w:rPr>
          <w:rFonts w:ascii="Arial" w:hAnsi="Arial" w:cs="Arial"/>
        </w:rPr>
        <w:t xml:space="preserve">. </w:t>
      </w:r>
      <w:proofErr w:type="spellStart"/>
      <w:r w:rsidRPr="007B228E">
        <w:rPr>
          <w:rFonts w:ascii="Arial" w:hAnsi="Arial" w:cs="Arial"/>
        </w:rPr>
        <w:t>Sinusuportahan</w:t>
      </w:r>
      <w:proofErr w:type="spellEnd"/>
      <w:r w:rsidRPr="007B228E">
        <w:rPr>
          <w:rFonts w:ascii="Arial" w:hAnsi="Arial" w:cs="Arial"/>
        </w:rPr>
        <w:t xml:space="preserve"> </w:t>
      </w:r>
      <w:proofErr w:type="spellStart"/>
      <w:r w:rsidRPr="007B228E">
        <w:rPr>
          <w:rFonts w:ascii="Arial" w:hAnsi="Arial" w:cs="Arial"/>
        </w:rPr>
        <w:t>nito</w:t>
      </w:r>
      <w:proofErr w:type="spellEnd"/>
      <w:r w:rsidRPr="007B228E">
        <w:rPr>
          <w:rFonts w:ascii="Arial" w:hAnsi="Arial" w:cs="Arial"/>
        </w:rPr>
        <w:t xml:space="preserve"> ang </w:t>
      </w:r>
      <w:proofErr w:type="spellStart"/>
      <w:r w:rsidRPr="007B228E">
        <w:rPr>
          <w:rFonts w:ascii="Arial" w:hAnsi="Arial" w:cs="Arial"/>
        </w:rPr>
        <w:t>ating</w:t>
      </w:r>
      <w:proofErr w:type="spellEnd"/>
      <w:r w:rsidRPr="007B228E">
        <w:rPr>
          <w:rFonts w:ascii="Arial" w:hAnsi="Arial" w:cs="Arial"/>
        </w:rPr>
        <w:t xml:space="preserve"> </w:t>
      </w:r>
      <w:proofErr w:type="spellStart"/>
      <w:r w:rsidRPr="007B228E">
        <w:rPr>
          <w:rFonts w:ascii="Arial" w:hAnsi="Arial" w:cs="Arial"/>
        </w:rPr>
        <w:t>pagkakaroon</w:t>
      </w:r>
      <w:proofErr w:type="spellEnd"/>
      <w:r w:rsidRPr="007B228E">
        <w:rPr>
          <w:rFonts w:ascii="Arial" w:hAnsi="Arial" w:cs="Arial"/>
        </w:rPr>
        <w:t xml:space="preserve"> ng </w:t>
      </w:r>
      <w:proofErr w:type="spellStart"/>
      <w:r w:rsidRPr="007B228E">
        <w:rPr>
          <w:rFonts w:ascii="Arial" w:hAnsi="Arial" w:cs="Arial"/>
        </w:rPr>
        <w:t>trabaho</w:t>
      </w:r>
      <w:proofErr w:type="spellEnd"/>
      <w:r w:rsidRPr="007B228E">
        <w:rPr>
          <w:rFonts w:ascii="Arial" w:hAnsi="Arial" w:cs="Arial"/>
        </w:rPr>
        <w:t xml:space="preserve"> at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layunin</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pananalapi</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pakikipagkaibigan</w:t>
      </w:r>
      <w:proofErr w:type="spellEnd"/>
      <w:r w:rsidRPr="007B228E">
        <w:rPr>
          <w:rFonts w:ascii="Arial" w:hAnsi="Arial" w:cs="Arial"/>
        </w:rPr>
        <w:t xml:space="preserve">,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resulta</w:t>
      </w:r>
      <w:proofErr w:type="spellEnd"/>
      <w:r w:rsidRPr="007B228E">
        <w:rPr>
          <w:rFonts w:ascii="Arial" w:hAnsi="Arial" w:cs="Arial"/>
        </w:rPr>
        <w:t xml:space="preserve"> ng </w:t>
      </w:r>
      <w:proofErr w:type="spellStart"/>
      <w:r w:rsidRPr="007B228E">
        <w:rPr>
          <w:rFonts w:ascii="Arial" w:hAnsi="Arial" w:cs="Arial"/>
        </w:rPr>
        <w:t>kalusugan</w:t>
      </w:r>
      <w:proofErr w:type="spellEnd"/>
      <w:r w:rsidRPr="007B228E">
        <w:rPr>
          <w:rFonts w:ascii="Arial" w:hAnsi="Arial" w:cs="Arial"/>
        </w:rPr>
        <w:t xml:space="preserve"> at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interes</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libangan</w:t>
      </w:r>
      <w:proofErr w:type="spellEnd"/>
      <w:r w:rsidRPr="007B228E">
        <w:rPr>
          <w:rFonts w:ascii="Arial" w:hAnsi="Arial" w:cs="Arial"/>
        </w:rPr>
        <w:t xml:space="preserve">.  Ang </w:t>
      </w:r>
      <w:proofErr w:type="spellStart"/>
      <w:r w:rsidRPr="007B228E">
        <w:rPr>
          <w:rFonts w:ascii="Arial" w:hAnsi="Arial" w:cs="Arial"/>
        </w:rPr>
        <w:t>pagkakatuto</w:t>
      </w:r>
      <w:proofErr w:type="spellEnd"/>
      <w:r w:rsidRPr="007B228E">
        <w:rPr>
          <w:rFonts w:ascii="Arial" w:hAnsi="Arial" w:cs="Arial"/>
        </w:rPr>
        <w:t xml:space="preserve"> ay </w:t>
      </w:r>
      <w:proofErr w:type="spellStart"/>
      <w:r w:rsidRPr="007B228E">
        <w:rPr>
          <w:rFonts w:ascii="Arial" w:hAnsi="Arial" w:cs="Arial"/>
        </w:rPr>
        <w:t>hindi</w:t>
      </w:r>
      <w:proofErr w:type="spellEnd"/>
      <w:r w:rsidRPr="007B228E">
        <w:rPr>
          <w:rFonts w:ascii="Arial" w:hAnsi="Arial" w:cs="Arial"/>
        </w:rPr>
        <w:t xml:space="preserve"> </w:t>
      </w:r>
      <w:proofErr w:type="spellStart"/>
      <w:r w:rsidRPr="007B228E">
        <w:rPr>
          <w:rFonts w:ascii="Arial" w:hAnsi="Arial" w:cs="Arial"/>
        </w:rPr>
        <w:t>tumitigil</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trangkahan</w:t>
      </w:r>
      <w:proofErr w:type="spellEnd"/>
      <w:r w:rsidRPr="007B228E">
        <w:rPr>
          <w:rFonts w:ascii="Arial" w:hAnsi="Arial" w:cs="Arial"/>
        </w:rPr>
        <w:t xml:space="preserve"> ng </w:t>
      </w:r>
      <w:proofErr w:type="spellStart"/>
      <w:r w:rsidRPr="007B228E">
        <w:rPr>
          <w:rFonts w:ascii="Arial" w:hAnsi="Arial" w:cs="Arial"/>
        </w:rPr>
        <w:t>paaralan</w:t>
      </w:r>
      <w:proofErr w:type="spellEnd"/>
      <w:r w:rsidRPr="007B228E">
        <w:rPr>
          <w:rFonts w:ascii="Arial" w:hAnsi="Arial" w:cs="Arial"/>
        </w:rPr>
        <w:t xml:space="preserve">: ang </w:t>
      </w:r>
      <w:proofErr w:type="spellStart"/>
      <w:r w:rsidRPr="007B228E">
        <w:rPr>
          <w:rFonts w:ascii="Arial" w:hAnsi="Arial" w:cs="Arial"/>
        </w:rPr>
        <w:t>panghabang-buhay</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pagkakatuto</w:t>
      </w:r>
      <w:proofErr w:type="spellEnd"/>
      <w:r w:rsidRPr="007B228E">
        <w:rPr>
          <w:rFonts w:ascii="Arial" w:hAnsi="Arial" w:cs="Arial"/>
        </w:rPr>
        <w:t xml:space="preserve"> ay </w:t>
      </w:r>
      <w:proofErr w:type="spellStart"/>
      <w:r w:rsidRPr="007B228E">
        <w:rPr>
          <w:rFonts w:ascii="Arial" w:hAnsi="Arial" w:cs="Arial"/>
        </w:rPr>
        <w:t>nagbibigay</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atin</w:t>
      </w:r>
      <w:proofErr w:type="spellEnd"/>
      <w:r w:rsidRPr="007B228E">
        <w:rPr>
          <w:rFonts w:ascii="Arial" w:hAnsi="Arial" w:cs="Arial"/>
        </w:rPr>
        <w:t xml:space="preserve"> ng mas </w:t>
      </w:r>
      <w:proofErr w:type="spellStart"/>
      <w:r w:rsidRPr="007B228E">
        <w:rPr>
          <w:rFonts w:ascii="Arial" w:hAnsi="Arial" w:cs="Arial"/>
        </w:rPr>
        <w:t>higit</w:t>
      </w:r>
      <w:proofErr w:type="spellEnd"/>
      <w:r w:rsidRPr="007B228E">
        <w:rPr>
          <w:rFonts w:ascii="Arial" w:hAnsi="Arial" w:cs="Arial"/>
        </w:rPr>
        <w:t xml:space="preserve"> pang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pagkakataon</w:t>
      </w:r>
      <w:proofErr w:type="spellEnd"/>
      <w:r w:rsidRPr="007B228E">
        <w:rPr>
          <w:rFonts w:ascii="Arial" w:hAnsi="Arial" w:cs="Arial"/>
        </w:rPr>
        <w:t xml:space="preserve"> para </w:t>
      </w:r>
      <w:proofErr w:type="spellStart"/>
      <w:r w:rsidRPr="007B228E">
        <w:rPr>
          <w:rFonts w:ascii="Arial" w:hAnsi="Arial" w:cs="Arial"/>
        </w:rPr>
        <w:t>sa</w:t>
      </w:r>
      <w:proofErr w:type="spellEnd"/>
      <w:r w:rsidRPr="007B228E">
        <w:rPr>
          <w:rFonts w:ascii="Arial" w:hAnsi="Arial" w:cs="Arial"/>
        </w:rPr>
        <w:t xml:space="preserve"> mas </w:t>
      </w:r>
      <w:proofErr w:type="spellStart"/>
      <w:r w:rsidRPr="007B228E">
        <w:rPr>
          <w:rFonts w:ascii="Arial" w:hAnsi="Arial" w:cs="Arial"/>
        </w:rPr>
        <w:t>malalim</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pakikitungo</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ating</w:t>
      </w:r>
      <w:proofErr w:type="spellEnd"/>
      <w:r w:rsidRPr="007B228E">
        <w:rPr>
          <w:rFonts w:ascii="Arial" w:hAnsi="Arial" w:cs="Arial"/>
        </w:rPr>
        <w:t xml:space="preserve">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komunidad</w:t>
      </w:r>
      <w:proofErr w:type="spellEnd"/>
      <w:r w:rsidRPr="007B228E">
        <w:rPr>
          <w:rFonts w:ascii="Arial" w:hAnsi="Arial" w:cs="Arial"/>
        </w:rPr>
        <w:t xml:space="preserve">, </w:t>
      </w:r>
      <w:proofErr w:type="spellStart"/>
      <w:r w:rsidRPr="007B228E">
        <w:rPr>
          <w:rFonts w:ascii="Arial" w:hAnsi="Arial" w:cs="Arial"/>
        </w:rPr>
        <w:t>pampersonal</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katuparan</w:t>
      </w:r>
      <w:proofErr w:type="spellEnd"/>
      <w:r w:rsidRPr="007B228E">
        <w:rPr>
          <w:rFonts w:ascii="Arial" w:hAnsi="Arial" w:cs="Arial"/>
        </w:rPr>
        <w:t xml:space="preserve"> at </w:t>
      </w:r>
      <w:proofErr w:type="spellStart"/>
      <w:r w:rsidRPr="007B228E">
        <w:rPr>
          <w:rFonts w:ascii="Arial" w:hAnsi="Arial" w:cs="Arial"/>
        </w:rPr>
        <w:t>umaangkop</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ating</w:t>
      </w:r>
      <w:proofErr w:type="spellEnd"/>
      <w:r w:rsidRPr="007B228E">
        <w:rPr>
          <w:rFonts w:ascii="Arial" w:hAnsi="Arial" w:cs="Arial"/>
        </w:rPr>
        <w:t xml:space="preserve"> </w:t>
      </w:r>
      <w:proofErr w:type="spellStart"/>
      <w:r w:rsidRPr="007B228E">
        <w:rPr>
          <w:rFonts w:ascii="Arial" w:hAnsi="Arial" w:cs="Arial"/>
        </w:rPr>
        <w:t>nagbabagong</w:t>
      </w:r>
      <w:proofErr w:type="spellEnd"/>
      <w:r w:rsidRPr="007B228E">
        <w:rPr>
          <w:rFonts w:ascii="Arial" w:hAnsi="Arial" w:cs="Arial"/>
        </w:rPr>
        <w:t xml:space="preserve"> </w:t>
      </w:r>
      <w:proofErr w:type="spellStart"/>
      <w:r w:rsidRPr="007B228E">
        <w:rPr>
          <w:rFonts w:ascii="Arial" w:hAnsi="Arial" w:cs="Arial"/>
        </w:rPr>
        <w:t>mundo</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paligid</w:t>
      </w:r>
      <w:proofErr w:type="spellEnd"/>
      <w:r w:rsidRPr="007B228E">
        <w:rPr>
          <w:rFonts w:ascii="Arial" w:hAnsi="Arial" w:cs="Arial"/>
        </w:rPr>
        <w:t xml:space="preserve">. </w:t>
      </w:r>
      <w:proofErr w:type="spellStart"/>
      <w:r w:rsidRPr="007B228E">
        <w:rPr>
          <w:rFonts w:ascii="Arial" w:hAnsi="Arial" w:cs="Arial"/>
        </w:rPr>
        <w:t>Itong</w:t>
      </w:r>
      <w:proofErr w:type="spellEnd"/>
      <w:r w:rsidRPr="007B228E">
        <w:rPr>
          <w:rFonts w:ascii="Arial" w:hAnsi="Arial" w:cs="Arial"/>
        </w:rPr>
        <w:t xml:space="preserve"> Lugar ng </w:t>
      </w:r>
      <w:proofErr w:type="spellStart"/>
      <w:r w:rsidRPr="007B228E">
        <w:rPr>
          <w:rFonts w:ascii="Arial" w:hAnsi="Arial" w:cs="Arial"/>
        </w:rPr>
        <w:t>Resulta</w:t>
      </w:r>
      <w:proofErr w:type="spellEnd"/>
      <w:r w:rsidRPr="007B228E">
        <w:rPr>
          <w:rFonts w:ascii="Arial" w:hAnsi="Arial" w:cs="Arial"/>
        </w:rPr>
        <w:t xml:space="preserve"> ay </w:t>
      </w:r>
      <w:proofErr w:type="spellStart"/>
      <w:r w:rsidRPr="007B228E">
        <w:rPr>
          <w:rFonts w:ascii="Arial" w:hAnsi="Arial" w:cs="Arial"/>
        </w:rPr>
        <w:t>suportado</w:t>
      </w:r>
      <w:proofErr w:type="spellEnd"/>
      <w:r w:rsidRPr="007B228E">
        <w:rPr>
          <w:rFonts w:ascii="Arial" w:hAnsi="Arial" w:cs="Arial"/>
        </w:rPr>
        <w:t xml:space="preserve"> ng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aktibidad</w:t>
      </w:r>
      <w:proofErr w:type="spellEnd"/>
      <w:r w:rsidRPr="007B228E">
        <w:rPr>
          <w:rFonts w:ascii="Arial" w:hAnsi="Arial" w:cs="Arial"/>
        </w:rPr>
        <w:t xml:space="preserve"> ng </w:t>
      </w:r>
      <w:hyperlink r:id="rId54" w:history="1">
        <w:proofErr w:type="spellStart"/>
        <w:r w:rsidRPr="007B228E">
          <w:rPr>
            <w:rStyle w:val="Hyperlink"/>
            <w:rFonts w:ascii="Arial" w:hAnsi="Arial" w:cs="Arial"/>
          </w:rPr>
          <w:t>Itinakdang</w:t>
        </w:r>
        <w:proofErr w:type="spellEnd"/>
        <w:r w:rsidRPr="007B228E">
          <w:rPr>
            <w:rStyle w:val="Hyperlink"/>
            <w:rFonts w:ascii="Arial" w:hAnsi="Arial" w:cs="Arial"/>
          </w:rPr>
          <w:t xml:space="preserve"> Plano ng </w:t>
        </w:r>
        <w:proofErr w:type="spellStart"/>
        <w:r w:rsidRPr="007B228E">
          <w:rPr>
            <w:rStyle w:val="Hyperlink"/>
            <w:rFonts w:ascii="Arial" w:hAnsi="Arial" w:cs="Arial"/>
          </w:rPr>
          <w:t>Aksyon</w:t>
        </w:r>
        <w:proofErr w:type="spellEnd"/>
        <w:r w:rsidRPr="007B228E">
          <w:rPr>
            <w:rStyle w:val="Hyperlink"/>
            <w:rFonts w:ascii="Arial" w:hAnsi="Arial" w:cs="Arial"/>
          </w:rPr>
          <w:t xml:space="preserve"> </w:t>
        </w:r>
        <w:proofErr w:type="spellStart"/>
        <w:r w:rsidRPr="007B228E">
          <w:rPr>
            <w:rStyle w:val="Hyperlink"/>
            <w:rFonts w:ascii="Arial" w:hAnsi="Arial" w:cs="Arial"/>
          </w:rPr>
          <w:t>sa</w:t>
        </w:r>
        <w:proofErr w:type="spellEnd"/>
        <w:r w:rsidRPr="007B228E">
          <w:rPr>
            <w:rStyle w:val="Hyperlink"/>
            <w:rFonts w:ascii="Arial" w:hAnsi="Arial" w:cs="Arial"/>
          </w:rPr>
          <w:t xml:space="preserve"> </w:t>
        </w:r>
        <w:proofErr w:type="spellStart"/>
        <w:r w:rsidRPr="007B228E">
          <w:rPr>
            <w:rStyle w:val="Hyperlink"/>
            <w:rFonts w:ascii="Arial" w:hAnsi="Arial" w:cs="Arial"/>
          </w:rPr>
          <w:t>Kamusmusang</w:t>
        </w:r>
        <w:proofErr w:type="spellEnd"/>
        <w:r w:rsidRPr="007B228E">
          <w:rPr>
            <w:rStyle w:val="Hyperlink"/>
            <w:rFonts w:ascii="Arial" w:hAnsi="Arial" w:cs="Arial"/>
          </w:rPr>
          <w:t xml:space="preserve"> </w:t>
        </w:r>
        <w:proofErr w:type="spellStart"/>
        <w:r w:rsidRPr="007B228E">
          <w:rPr>
            <w:rStyle w:val="Hyperlink"/>
            <w:rFonts w:ascii="Arial" w:hAnsi="Arial" w:cs="Arial"/>
          </w:rPr>
          <w:t>Edad</w:t>
        </w:r>
        <w:proofErr w:type="spellEnd"/>
        <w:r w:rsidRPr="007B228E">
          <w:rPr>
            <w:rStyle w:val="Hyperlink"/>
            <w:rFonts w:ascii="Arial" w:hAnsi="Arial" w:cs="Arial"/>
          </w:rPr>
          <w:t xml:space="preserve"> (Early Childhood Targeted Action Plan</w:t>
        </w:r>
      </w:hyperlink>
      <w:r w:rsidRPr="007B228E">
        <w:rPr>
          <w:rStyle w:val="Hyperlink"/>
          <w:rFonts w:ascii="Arial" w:hAnsi="Arial" w:cs="Arial"/>
        </w:rPr>
        <w:t>)</w:t>
      </w:r>
      <w:r w:rsidRPr="007B228E">
        <w:rPr>
          <w:rFonts w:ascii="Arial" w:hAnsi="Arial" w:cs="Arial"/>
        </w:rPr>
        <w:t xml:space="preserve">. </w:t>
      </w:r>
    </w:p>
    <w:p w14:paraId="4D0F98B2" w14:textId="77777777" w:rsidR="004D23CA" w:rsidRPr="007B228E" w:rsidRDefault="004D23CA" w:rsidP="004D23CA">
      <w:pPr>
        <w:spacing w:after="0" w:line="240" w:lineRule="auto"/>
        <w:rPr>
          <w:rFonts w:ascii="Arial" w:hAnsi="Arial" w:cs="Arial"/>
        </w:rPr>
      </w:pPr>
      <w:r w:rsidRPr="007B228E">
        <w:rPr>
          <w:rFonts w:ascii="Arial" w:hAnsi="Arial" w:cs="Arial"/>
        </w:rPr>
        <w:t xml:space="preserve">Sa </w:t>
      </w:r>
      <w:hyperlink r:id="rId55" w:history="1">
        <w:proofErr w:type="spellStart"/>
        <w:r w:rsidRPr="007B228E">
          <w:rPr>
            <w:rStyle w:val="Hyperlink"/>
            <w:rFonts w:ascii="Arial" w:hAnsi="Arial" w:cs="Arial"/>
          </w:rPr>
          <w:t>Pambansang</w:t>
        </w:r>
        <w:proofErr w:type="spellEnd"/>
        <w:r w:rsidRPr="007B228E">
          <w:rPr>
            <w:rStyle w:val="Hyperlink"/>
            <w:rFonts w:ascii="Arial" w:hAnsi="Arial" w:cs="Arial"/>
          </w:rPr>
          <w:t xml:space="preserve"> Porum ng ADS (ADS National Forum</w:t>
        </w:r>
      </w:hyperlink>
      <w:r w:rsidRPr="007B228E">
        <w:rPr>
          <w:rStyle w:val="Hyperlink"/>
          <w:rFonts w:ascii="Arial" w:hAnsi="Arial" w:cs="Arial"/>
        </w:rPr>
        <w:t>)</w:t>
      </w:r>
      <w:r w:rsidRPr="007B228E">
        <w:rPr>
          <w:rFonts w:ascii="Arial" w:hAnsi="Arial" w:cs="Arial"/>
        </w:rPr>
        <w:t xml:space="preserve"> (</w:t>
      </w:r>
      <w:proofErr w:type="spellStart"/>
      <w:r w:rsidRPr="007B228E">
        <w:rPr>
          <w:rFonts w:ascii="Arial" w:hAnsi="Arial" w:cs="Arial"/>
        </w:rPr>
        <w:t>Nobyembre</w:t>
      </w:r>
      <w:proofErr w:type="spellEnd"/>
      <w:r w:rsidRPr="007B228E">
        <w:rPr>
          <w:rFonts w:ascii="Arial" w:hAnsi="Arial" w:cs="Arial"/>
        </w:rPr>
        <w:t xml:space="preserve"> 2022), </w:t>
      </w:r>
      <w:proofErr w:type="spellStart"/>
      <w:r w:rsidRPr="007B228E">
        <w:rPr>
          <w:rFonts w:ascii="Arial" w:hAnsi="Arial" w:cs="Arial"/>
        </w:rPr>
        <w:t>tinalakay</w:t>
      </w:r>
      <w:proofErr w:type="spellEnd"/>
      <w:r w:rsidRPr="007B228E">
        <w:rPr>
          <w:rFonts w:ascii="Arial" w:hAnsi="Arial" w:cs="Arial"/>
        </w:rPr>
        <w:t xml:space="preserve"> ng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kalahok</w:t>
      </w:r>
      <w:proofErr w:type="spellEnd"/>
      <w:r w:rsidRPr="007B228E">
        <w:rPr>
          <w:rFonts w:ascii="Arial" w:hAnsi="Arial" w:cs="Arial"/>
        </w:rPr>
        <w:t xml:space="preserve"> ang </w:t>
      </w:r>
      <w:proofErr w:type="spellStart"/>
      <w:r w:rsidRPr="007B228E">
        <w:rPr>
          <w:rFonts w:ascii="Arial" w:hAnsi="Arial" w:cs="Arial"/>
        </w:rPr>
        <w:t>pangangailangan</w:t>
      </w:r>
      <w:proofErr w:type="spellEnd"/>
      <w:r w:rsidRPr="007B228E">
        <w:rPr>
          <w:rFonts w:ascii="Arial" w:hAnsi="Arial" w:cs="Arial"/>
        </w:rPr>
        <w:t xml:space="preserve"> ng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guro</w:t>
      </w:r>
      <w:proofErr w:type="spellEnd"/>
      <w:r w:rsidRPr="007B228E">
        <w:rPr>
          <w:rFonts w:ascii="Arial" w:hAnsi="Arial" w:cs="Arial"/>
        </w:rPr>
        <w:t xml:space="preserve"> at </w:t>
      </w:r>
      <w:proofErr w:type="spellStart"/>
      <w:r w:rsidRPr="007B228E">
        <w:rPr>
          <w:rFonts w:ascii="Arial" w:hAnsi="Arial" w:cs="Arial"/>
        </w:rPr>
        <w:t>paaralan</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maging</w:t>
      </w:r>
      <w:proofErr w:type="spellEnd"/>
      <w:r w:rsidRPr="007B228E">
        <w:rPr>
          <w:rFonts w:ascii="Arial" w:hAnsi="Arial" w:cs="Arial"/>
        </w:rPr>
        <w:t xml:space="preserve"> mas </w:t>
      </w:r>
      <w:proofErr w:type="spellStart"/>
      <w:r w:rsidRPr="007B228E">
        <w:rPr>
          <w:rFonts w:ascii="Arial" w:hAnsi="Arial" w:cs="Arial"/>
        </w:rPr>
        <w:t>lalong</w:t>
      </w:r>
      <w:proofErr w:type="spellEnd"/>
      <w:r w:rsidRPr="007B228E">
        <w:rPr>
          <w:rFonts w:ascii="Arial" w:hAnsi="Arial" w:cs="Arial"/>
        </w:rPr>
        <w:t xml:space="preserve"> </w:t>
      </w:r>
      <w:proofErr w:type="spellStart"/>
      <w:r w:rsidRPr="007B228E">
        <w:rPr>
          <w:rFonts w:ascii="Arial" w:hAnsi="Arial" w:cs="Arial"/>
        </w:rPr>
        <w:t>suportado</w:t>
      </w:r>
      <w:proofErr w:type="spellEnd"/>
      <w:r w:rsidRPr="007B228E">
        <w:rPr>
          <w:rFonts w:ascii="Arial" w:hAnsi="Arial" w:cs="Arial"/>
        </w:rPr>
        <w:t xml:space="preserve">, </w:t>
      </w:r>
      <w:proofErr w:type="spellStart"/>
      <w:r w:rsidRPr="007B228E">
        <w:rPr>
          <w:rFonts w:ascii="Arial" w:hAnsi="Arial" w:cs="Arial"/>
        </w:rPr>
        <w:t>tulad</w:t>
      </w:r>
      <w:proofErr w:type="spellEnd"/>
      <w:r w:rsidRPr="007B228E">
        <w:rPr>
          <w:rFonts w:ascii="Arial" w:hAnsi="Arial" w:cs="Arial"/>
        </w:rPr>
        <w:t xml:space="preserve"> ng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pamamagitan</w:t>
      </w:r>
      <w:proofErr w:type="spellEnd"/>
      <w:r w:rsidRPr="007B228E">
        <w:rPr>
          <w:rFonts w:ascii="Arial" w:hAnsi="Arial" w:cs="Arial"/>
        </w:rPr>
        <w:t xml:space="preserve"> ng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pagkakataon</w:t>
      </w:r>
      <w:proofErr w:type="spellEnd"/>
      <w:r w:rsidRPr="007B228E">
        <w:rPr>
          <w:rFonts w:ascii="Arial" w:hAnsi="Arial" w:cs="Arial"/>
        </w:rPr>
        <w:t xml:space="preserve"> ng </w:t>
      </w:r>
      <w:proofErr w:type="spellStart"/>
      <w:r w:rsidRPr="007B228E">
        <w:rPr>
          <w:rFonts w:ascii="Arial" w:hAnsi="Arial" w:cs="Arial"/>
        </w:rPr>
        <w:t>propesyonal</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pagkakatuto</w:t>
      </w:r>
      <w:proofErr w:type="spellEnd"/>
      <w:r w:rsidRPr="007B228E">
        <w:rPr>
          <w:rFonts w:ascii="Arial" w:hAnsi="Arial" w:cs="Arial"/>
        </w:rPr>
        <w:t xml:space="preserve"> o </w:t>
      </w:r>
      <w:proofErr w:type="spellStart"/>
      <w:r w:rsidRPr="007B228E">
        <w:rPr>
          <w:rFonts w:ascii="Arial" w:hAnsi="Arial" w:cs="Arial"/>
        </w:rPr>
        <w:t>pagpagpapalaki</w:t>
      </w:r>
      <w:proofErr w:type="spellEnd"/>
      <w:r w:rsidRPr="007B228E">
        <w:rPr>
          <w:rFonts w:ascii="Arial" w:hAnsi="Arial" w:cs="Arial"/>
        </w:rPr>
        <w:t xml:space="preserve"> ng </w:t>
      </w:r>
      <w:proofErr w:type="spellStart"/>
      <w:r w:rsidRPr="007B228E">
        <w:rPr>
          <w:rFonts w:ascii="Arial" w:hAnsi="Arial" w:cs="Arial"/>
        </w:rPr>
        <w:t>kumpiyansa</w:t>
      </w:r>
      <w:proofErr w:type="spellEnd"/>
      <w:r w:rsidRPr="007B228E">
        <w:rPr>
          <w:rFonts w:ascii="Arial" w:hAnsi="Arial" w:cs="Arial"/>
        </w:rPr>
        <w:t xml:space="preserve"> ng may-</w:t>
      </w:r>
      <w:proofErr w:type="spellStart"/>
      <w:r w:rsidRPr="007B228E">
        <w:rPr>
          <w:rFonts w:ascii="Arial" w:hAnsi="Arial" w:cs="Arial"/>
        </w:rPr>
        <w:t>kapansanan</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w:t>
      </w:r>
      <w:proofErr w:type="spellStart"/>
      <w:r w:rsidRPr="007B228E">
        <w:rPr>
          <w:rFonts w:ascii="Arial" w:hAnsi="Arial" w:cs="Arial"/>
        </w:rPr>
        <w:t>kabuuang</w:t>
      </w:r>
      <w:proofErr w:type="spellEnd"/>
      <w:r w:rsidRPr="007B228E">
        <w:rPr>
          <w:rFonts w:ascii="Arial" w:hAnsi="Arial" w:cs="Arial"/>
        </w:rPr>
        <w:t xml:space="preserve"> </w:t>
      </w:r>
      <w:proofErr w:type="spellStart"/>
      <w:r w:rsidRPr="007B228E">
        <w:rPr>
          <w:rFonts w:ascii="Arial" w:hAnsi="Arial" w:cs="Arial"/>
        </w:rPr>
        <w:t>sektor</w:t>
      </w:r>
      <w:proofErr w:type="spellEnd"/>
      <w:r w:rsidRPr="007B228E">
        <w:rPr>
          <w:rFonts w:ascii="Arial" w:hAnsi="Arial" w:cs="Arial"/>
        </w:rPr>
        <w:t xml:space="preserve">. Idiniin ng </w:t>
      </w:r>
      <w:proofErr w:type="spellStart"/>
      <w:r w:rsidRPr="007B228E">
        <w:rPr>
          <w:rFonts w:ascii="Arial" w:hAnsi="Arial" w:cs="Arial"/>
        </w:rPr>
        <w:t>mga</w:t>
      </w:r>
      <w:proofErr w:type="spellEnd"/>
      <w:r w:rsidRPr="007B228E">
        <w:rPr>
          <w:rFonts w:ascii="Arial" w:hAnsi="Arial" w:cs="Arial"/>
        </w:rPr>
        <w:t xml:space="preserve"> </w:t>
      </w:r>
      <w:proofErr w:type="spellStart"/>
      <w:r w:rsidRPr="007B228E">
        <w:rPr>
          <w:rFonts w:ascii="Arial" w:hAnsi="Arial" w:cs="Arial"/>
        </w:rPr>
        <w:t>Organisasyon</w:t>
      </w:r>
      <w:proofErr w:type="spellEnd"/>
      <w:r w:rsidRPr="007B228E">
        <w:rPr>
          <w:rFonts w:ascii="Arial" w:hAnsi="Arial" w:cs="Arial"/>
        </w:rPr>
        <w:t xml:space="preserve"> ng </w:t>
      </w:r>
      <w:proofErr w:type="spellStart"/>
      <w:r w:rsidRPr="007B228E">
        <w:rPr>
          <w:rFonts w:ascii="Arial" w:hAnsi="Arial" w:cs="Arial"/>
        </w:rPr>
        <w:t>Kumakatawan</w:t>
      </w:r>
      <w:proofErr w:type="spellEnd"/>
      <w:r w:rsidRPr="007B228E">
        <w:rPr>
          <w:rFonts w:ascii="Arial" w:hAnsi="Arial" w:cs="Arial"/>
        </w:rPr>
        <w:t xml:space="preserve"> </w:t>
      </w:r>
      <w:proofErr w:type="spellStart"/>
      <w:r w:rsidRPr="007B228E">
        <w:rPr>
          <w:rFonts w:ascii="Arial" w:hAnsi="Arial" w:cs="Arial"/>
        </w:rPr>
        <w:t>sa</w:t>
      </w:r>
      <w:proofErr w:type="spellEnd"/>
      <w:r w:rsidRPr="007B228E">
        <w:rPr>
          <w:rFonts w:ascii="Arial" w:hAnsi="Arial" w:cs="Arial"/>
        </w:rPr>
        <w:t xml:space="preserve"> May-</w:t>
      </w:r>
      <w:proofErr w:type="spellStart"/>
      <w:r w:rsidRPr="007B228E">
        <w:rPr>
          <w:rFonts w:ascii="Arial" w:hAnsi="Arial" w:cs="Arial"/>
        </w:rPr>
        <w:t>Kapansanan</w:t>
      </w:r>
      <w:proofErr w:type="spellEnd"/>
      <w:r w:rsidRPr="007B228E">
        <w:rPr>
          <w:rFonts w:ascii="Arial" w:hAnsi="Arial" w:cs="Arial"/>
        </w:rPr>
        <w:t xml:space="preserve"> (Disability Representative Organisation) ang </w:t>
      </w:r>
      <w:proofErr w:type="spellStart"/>
      <w:r w:rsidRPr="007B228E">
        <w:rPr>
          <w:rFonts w:ascii="Arial" w:hAnsi="Arial" w:cs="Arial"/>
        </w:rPr>
        <w:t>kahalagahan</w:t>
      </w:r>
      <w:proofErr w:type="spellEnd"/>
      <w:r w:rsidRPr="007B228E">
        <w:rPr>
          <w:rFonts w:ascii="Arial" w:hAnsi="Arial" w:cs="Arial"/>
        </w:rPr>
        <w:t xml:space="preserve"> ng maa-access at </w:t>
      </w:r>
      <w:proofErr w:type="spellStart"/>
      <w:r w:rsidRPr="007B228E">
        <w:rPr>
          <w:rFonts w:ascii="Arial" w:hAnsi="Arial" w:cs="Arial"/>
        </w:rPr>
        <w:t>inklusibong</w:t>
      </w:r>
      <w:proofErr w:type="spellEnd"/>
      <w:r w:rsidRPr="007B228E">
        <w:rPr>
          <w:rFonts w:ascii="Arial" w:hAnsi="Arial" w:cs="Arial"/>
        </w:rPr>
        <w:t xml:space="preserve"> </w:t>
      </w:r>
      <w:proofErr w:type="spellStart"/>
      <w:r w:rsidRPr="007B228E">
        <w:rPr>
          <w:rFonts w:ascii="Arial" w:hAnsi="Arial" w:cs="Arial"/>
        </w:rPr>
        <w:t>edukasyon</w:t>
      </w:r>
      <w:proofErr w:type="spellEnd"/>
      <w:r w:rsidRPr="007B228E">
        <w:rPr>
          <w:rFonts w:ascii="Arial" w:hAnsi="Arial" w:cs="Arial"/>
        </w:rPr>
        <w:t xml:space="preserve">, </w:t>
      </w:r>
      <w:proofErr w:type="spellStart"/>
      <w:r w:rsidRPr="007B228E">
        <w:rPr>
          <w:rFonts w:ascii="Arial" w:hAnsi="Arial" w:cs="Arial"/>
        </w:rPr>
        <w:t>kabilang</w:t>
      </w:r>
      <w:proofErr w:type="spellEnd"/>
      <w:r w:rsidRPr="007B228E">
        <w:rPr>
          <w:rFonts w:ascii="Arial" w:hAnsi="Arial" w:cs="Arial"/>
        </w:rPr>
        <w:t xml:space="preserve"> ang </w:t>
      </w:r>
      <w:proofErr w:type="spellStart"/>
      <w:r w:rsidRPr="007B228E">
        <w:rPr>
          <w:rFonts w:ascii="Arial" w:hAnsi="Arial" w:cs="Arial"/>
        </w:rPr>
        <w:t>bokesyonal</w:t>
      </w:r>
      <w:proofErr w:type="spellEnd"/>
      <w:r w:rsidRPr="007B228E">
        <w:rPr>
          <w:rFonts w:ascii="Arial" w:hAnsi="Arial" w:cs="Arial"/>
        </w:rPr>
        <w:t xml:space="preserve"> </w:t>
      </w:r>
      <w:proofErr w:type="spellStart"/>
      <w:r w:rsidRPr="007B228E">
        <w:rPr>
          <w:rFonts w:ascii="Arial" w:hAnsi="Arial" w:cs="Arial"/>
        </w:rPr>
        <w:t>na</w:t>
      </w:r>
      <w:proofErr w:type="spellEnd"/>
      <w:r w:rsidRPr="007B228E">
        <w:rPr>
          <w:rFonts w:ascii="Arial" w:hAnsi="Arial" w:cs="Arial"/>
        </w:rPr>
        <w:t xml:space="preserve"> </w:t>
      </w:r>
      <w:proofErr w:type="spellStart"/>
      <w:r w:rsidRPr="007B228E">
        <w:rPr>
          <w:rFonts w:ascii="Arial" w:hAnsi="Arial" w:cs="Arial"/>
        </w:rPr>
        <w:t>pagsasanay</w:t>
      </w:r>
      <w:proofErr w:type="spellEnd"/>
      <w:r w:rsidRPr="007B228E">
        <w:rPr>
          <w:rFonts w:ascii="Arial" w:hAnsi="Arial" w:cs="Arial"/>
        </w:rPr>
        <w:t xml:space="preserve"> at </w:t>
      </w:r>
      <w:proofErr w:type="spellStart"/>
      <w:r w:rsidRPr="007B228E">
        <w:rPr>
          <w:rFonts w:ascii="Arial" w:hAnsi="Arial" w:cs="Arial"/>
        </w:rPr>
        <w:t>tersiyaryong</w:t>
      </w:r>
      <w:proofErr w:type="spellEnd"/>
      <w:r w:rsidRPr="007B228E">
        <w:rPr>
          <w:rFonts w:ascii="Arial" w:hAnsi="Arial" w:cs="Arial"/>
        </w:rPr>
        <w:t xml:space="preserve"> </w:t>
      </w:r>
      <w:proofErr w:type="spellStart"/>
      <w:r w:rsidRPr="007B228E">
        <w:rPr>
          <w:rFonts w:ascii="Arial" w:hAnsi="Arial" w:cs="Arial"/>
        </w:rPr>
        <w:t>edukasyon</w:t>
      </w:r>
      <w:proofErr w:type="spellEnd"/>
      <w:r w:rsidRPr="007B228E">
        <w:rPr>
          <w:rFonts w:ascii="Arial" w:hAnsi="Arial" w:cs="Arial"/>
        </w:rPr>
        <w:t xml:space="preserve">. </w:t>
      </w:r>
    </w:p>
    <w:p w14:paraId="6A61BE93" w14:textId="77777777" w:rsidR="004D23CA" w:rsidRPr="00280EA1" w:rsidRDefault="004D23CA" w:rsidP="004D23CA">
      <w:pPr>
        <w:rPr>
          <w:rFonts w:ascii="Arial" w:hAnsi="Arial" w:cs="Arial"/>
          <w:lang w:val="it-IT"/>
        </w:rPr>
      </w:pPr>
      <w:r w:rsidRPr="00280EA1">
        <w:rPr>
          <w:rFonts w:ascii="Arial" w:hAnsi="Arial" w:cs="Arial"/>
          <w:lang w:val="it-IT"/>
        </w:rPr>
        <w:lastRenderedPageBreak/>
        <w:t>Kabilang sa mga halimbawa ng aktibidad dito sa Lugar ng Resulta ang:</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42D90C68" w14:textId="77777777" w:rsidR="004D23CA" w:rsidRPr="00280EA1" w:rsidRDefault="004D23CA" w:rsidP="004D23CA">
      <w:pPr>
        <w:pStyle w:val="ListParagraph"/>
        <w:numPr>
          <w:ilvl w:val="0"/>
          <w:numId w:val="175"/>
        </w:numPr>
        <w:rPr>
          <w:rFonts w:ascii="Arial" w:hAnsi="Arial" w:cs="Arial"/>
          <w:lang w:val="it-IT"/>
        </w:rPr>
      </w:pPr>
      <w:r w:rsidRPr="007B228E">
        <w:rPr>
          <w:rFonts w:ascii="Arial" w:hAnsi="Arial" w:cs="Arial"/>
        </w:rPr>
        <w:fldChar w:fldCharType="begin"/>
      </w:r>
      <w:r w:rsidRPr="00280EA1">
        <w:rPr>
          <w:rFonts w:ascii="Arial" w:hAnsi="Arial" w:cs="Arial"/>
          <w:lang w:val="it-IT"/>
        </w:rPr>
        <w:instrText xml:space="preserve"> HYPERLINK "http://www.education.gov.au/disability-standards-education-2005" </w:instrText>
      </w:r>
      <w:r w:rsidRPr="007B228E">
        <w:rPr>
          <w:rFonts w:ascii="Arial" w:hAnsi="Arial" w:cs="Arial"/>
        </w:rPr>
        <w:fldChar w:fldCharType="separate"/>
      </w:r>
      <w:r w:rsidRPr="00280EA1">
        <w:rPr>
          <w:rStyle w:val="Hyperlink"/>
          <w:rFonts w:ascii="Arial" w:hAnsi="Arial" w:cs="Arial"/>
          <w:lang w:val="it-IT"/>
        </w:rPr>
        <w:t>Mga Mapagkukunan (Resources</w:t>
      </w:r>
      <w:r w:rsidRPr="007B228E">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upang matulungan ang mga estudyante na may-kapansanan at ang kanilang mga pamilya na maunawaan at gamitin ang kanilang mga karapatan.</w:t>
      </w:r>
    </w:p>
    <w:p w14:paraId="1BBDC70D" w14:textId="77777777" w:rsidR="004D23CA" w:rsidRPr="00280EA1" w:rsidRDefault="004D23CA" w:rsidP="004D23CA">
      <w:pPr>
        <w:pStyle w:val="ListParagraph"/>
        <w:numPr>
          <w:ilvl w:val="0"/>
          <w:numId w:val="175"/>
        </w:numPr>
        <w:rPr>
          <w:rFonts w:ascii="Arial" w:hAnsi="Arial" w:cs="Arial"/>
          <w:lang w:val="it-IT"/>
        </w:rPr>
      </w:pPr>
      <w:r w:rsidRPr="00280EA1">
        <w:rPr>
          <w:rFonts w:ascii="Arial" w:hAnsi="Arial" w:cs="Arial"/>
          <w:lang w:val="it-IT"/>
        </w:rPr>
        <w:t>Adbokasiya ng estudyante na inklusibo para sa mga estudyanteng may-kapansanan katulad ng Pangkat ng Tinig ng kabataan (Youth Voice Crew) ng Northern Territory.</w:t>
      </w:r>
    </w:p>
    <w:p w14:paraId="5A8A0C52" w14:textId="77777777" w:rsidR="004D23CA" w:rsidRPr="00280EA1" w:rsidRDefault="004D23CA" w:rsidP="004D23CA">
      <w:pPr>
        <w:pStyle w:val="ListParagraph"/>
        <w:rPr>
          <w:rFonts w:ascii="Arial" w:hAnsi="Arial" w:cs="Arial"/>
          <w:lang w:val="it-IT"/>
        </w:rPr>
      </w:pPr>
      <w:r w:rsidRPr="00280EA1">
        <w:rPr>
          <w:rFonts w:ascii="Arial" w:hAnsi="Arial" w:cs="Arial"/>
          <w:lang w:val="it-IT"/>
        </w:rPr>
        <w:t xml:space="preserve">Mga programa sa edukasyon tungkol sa kaalaman sa pagkain (food literacy) at nutrisyon para sa mga taong may-kapansanan, tulad ng programang </w:t>
      </w:r>
      <w:r w:rsidRPr="007B228E">
        <w:rPr>
          <w:rFonts w:ascii="Arial" w:hAnsi="Arial" w:cs="Arial"/>
        </w:rPr>
        <w:fldChar w:fldCharType="begin"/>
      </w:r>
      <w:r w:rsidRPr="00280EA1">
        <w:rPr>
          <w:rFonts w:ascii="Arial" w:hAnsi="Arial" w:cs="Arial"/>
          <w:lang w:val="it-IT"/>
        </w:rPr>
        <w:instrText xml:space="preserve"> HYPERLINK "https://www.youtube.com/watch?v=Pho5RNVwPBQ" </w:instrText>
      </w:r>
      <w:r w:rsidRPr="007B228E">
        <w:rPr>
          <w:rFonts w:ascii="Arial" w:hAnsi="Arial" w:cs="Arial"/>
        </w:rPr>
        <w:fldChar w:fldCharType="separate"/>
      </w:r>
      <w:r w:rsidRPr="00280EA1">
        <w:rPr>
          <w:rStyle w:val="Hyperlink"/>
          <w:rFonts w:ascii="Arial" w:hAnsi="Arial" w:cs="Arial"/>
          <w:lang w:val="it-IT"/>
        </w:rPr>
        <w:t>Malusog na Pagkain Para sa Lahat ng Mga Abilidad (Healthy Food for All Abilities</w:t>
      </w:r>
      <w:r w:rsidRPr="007B228E">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ng Western Australya.</w:t>
      </w:r>
    </w:p>
    <w:p w14:paraId="7D079461" w14:textId="77777777" w:rsidR="004D23CA" w:rsidRPr="00280EA1" w:rsidRDefault="004D23CA" w:rsidP="004D23CA">
      <w:pPr>
        <w:pStyle w:val="ListParagraph"/>
        <w:numPr>
          <w:ilvl w:val="0"/>
          <w:numId w:val="175"/>
        </w:numPr>
        <w:rPr>
          <w:rFonts w:ascii="Arial" w:hAnsi="Arial" w:cs="Arial"/>
          <w:lang w:val="it-IT"/>
        </w:rPr>
      </w:pPr>
      <w:r w:rsidRPr="00280EA1">
        <w:rPr>
          <w:rFonts w:ascii="Arial" w:hAnsi="Arial" w:cs="Arial"/>
          <w:lang w:val="it-IT"/>
        </w:rPr>
        <w:t xml:space="preserve">Mga pangako sa inklusibong edukasyon, katulad ng mga reporma sa </w:t>
      </w:r>
      <w:r w:rsidRPr="007B228E">
        <w:rPr>
          <w:rFonts w:ascii="Arial" w:hAnsi="Arial" w:cs="Arial"/>
        </w:rPr>
        <w:fldChar w:fldCharType="begin"/>
      </w:r>
      <w:r w:rsidRPr="00280EA1">
        <w:rPr>
          <w:rFonts w:ascii="Arial" w:hAnsi="Arial" w:cs="Arial"/>
          <w:lang w:val="it-IT"/>
        </w:rPr>
        <w:instrText xml:space="preserve"> HYPERLINK "https://www.education.vic.gov.au/school/teachers/learningneeds/Pages/disability-inclusion.aspx" </w:instrText>
      </w:r>
      <w:r w:rsidRPr="007B228E">
        <w:rPr>
          <w:rFonts w:ascii="Arial" w:hAnsi="Arial" w:cs="Arial"/>
        </w:rPr>
        <w:fldChar w:fldCharType="separate"/>
      </w:r>
      <w:r w:rsidRPr="00280EA1">
        <w:rPr>
          <w:rStyle w:val="Hyperlink"/>
          <w:rFonts w:ascii="Arial" w:hAnsi="Arial" w:cs="Arial"/>
          <w:lang w:val="it-IT"/>
        </w:rPr>
        <w:t>Pagkakasali ng May-Kapansanan (Disability Inclusion</w:t>
      </w:r>
      <w:r w:rsidRPr="007B228E">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at </w:t>
      </w:r>
      <w:r w:rsidRPr="007B228E">
        <w:rPr>
          <w:rFonts w:ascii="Arial" w:hAnsi="Arial" w:cs="Arial"/>
        </w:rPr>
        <w:fldChar w:fldCharType="begin"/>
      </w:r>
      <w:r w:rsidRPr="00280EA1">
        <w:rPr>
          <w:rFonts w:ascii="Arial" w:hAnsi="Arial" w:cs="Arial"/>
          <w:lang w:val="it-IT"/>
        </w:rPr>
        <w:instrText xml:space="preserve"> HYPERLINK "https://www.education.vic.gov.au/school/teachers/learningneeds/Pages/Autism-Education-Strategy.aspx" </w:instrText>
      </w:r>
      <w:r w:rsidRPr="007B228E">
        <w:rPr>
          <w:rFonts w:ascii="Arial" w:hAnsi="Arial" w:cs="Arial"/>
        </w:rPr>
        <w:fldChar w:fldCharType="separate"/>
      </w:r>
      <w:r w:rsidRPr="00280EA1">
        <w:rPr>
          <w:rStyle w:val="Hyperlink"/>
          <w:rFonts w:ascii="Arial" w:hAnsi="Arial" w:cs="Arial"/>
          <w:lang w:val="it-IT"/>
        </w:rPr>
        <w:t>Istratehiya ng Edukasyon sa Autismo (Autism Education Strategy</w:t>
      </w:r>
      <w:r w:rsidRPr="007B228E">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ng Victoria at </w:t>
      </w:r>
      <w:hyperlink r:id="rId56" w:history="1">
        <w:r w:rsidRPr="00280EA1">
          <w:rPr>
            <w:rStyle w:val="Hyperlink"/>
            <w:rFonts w:ascii="Arial" w:eastAsia="Times New Roman" w:hAnsi="Arial" w:cs="Arial"/>
            <w:szCs w:val="20"/>
            <w:lang w:val="it-IT" w:eastAsia="en-AU"/>
          </w:rPr>
          <w:t>Istratehiya sa May-Kapansanan ng Kagawaran ng Edukasyon (Department of Education’s Disability Strategy</w:t>
        </w:r>
      </w:hyperlink>
      <w:r w:rsidRPr="00280EA1">
        <w:rPr>
          <w:rStyle w:val="Hyperlink"/>
          <w:rFonts w:ascii="Arial" w:eastAsia="Times New Roman" w:hAnsi="Arial" w:cs="Arial"/>
          <w:szCs w:val="20"/>
          <w:lang w:val="it-IT" w:eastAsia="en-AU"/>
        </w:rPr>
        <w:t>)</w:t>
      </w:r>
      <w:r w:rsidRPr="00280EA1">
        <w:rPr>
          <w:rStyle w:val="Hyperlink"/>
          <w:rFonts w:ascii="Arial" w:eastAsia="Times New Roman" w:hAnsi="Arial" w:cs="Arial"/>
          <w:color w:val="auto"/>
          <w:szCs w:val="20"/>
          <w:u w:val="none"/>
          <w:lang w:val="it-IT" w:eastAsia="en-AU"/>
        </w:rPr>
        <w:t xml:space="preserve"> ng NSW.</w:t>
      </w:r>
    </w:p>
    <w:p w14:paraId="26D45157" w14:textId="77777777" w:rsidR="00221017" w:rsidRPr="00A868BF" w:rsidRDefault="00A655E5" w:rsidP="00FD4B36">
      <w:pPr>
        <w:pStyle w:val="Heading2"/>
        <w:rPr>
          <w:rFonts w:ascii="Arial" w:hAnsi="Arial" w:cs="Arial"/>
        </w:rPr>
      </w:pPr>
      <w:bookmarkStart w:id="94" w:name="_Outcome_Area:_"/>
      <w:bookmarkStart w:id="95" w:name="_Outcome_Area:_Health"/>
      <w:bookmarkStart w:id="96" w:name="_Toc150436375"/>
      <w:bookmarkEnd w:id="94"/>
      <w:bookmarkEnd w:id="95"/>
      <w:r w:rsidRPr="00A868BF">
        <w:rPr>
          <w:rFonts w:ascii="Arial" w:hAnsi="Arial" w:cs="Arial"/>
        </w:rPr>
        <w:t xml:space="preserve">Lugar ng </w:t>
      </w:r>
      <w:proofErr w:type="spellStart"/>
      <w:r w:rsidRPr="00A868BF">
        <w:rPr>
          <w:rFonts w:ascii="Arial" w:hAnsi="Arial" w:cs="Arial"/>
        </w:rPr>
        <w:t>Resulta</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at </w:t>
      </w:r>
      <w:proofErr w:type="spellStart"/>
      <w:r w:rsidRPr="00A868BF">
        <w:rPr>
          <w:rFonts w:ascii="Arial" w:hAnsi="Arial" w:cs="Arial"/>
        </w:rPr>
        <w:t>Kagalingan</w:t>
      </w:r>
      <w:bookmarkEnd w:id="96"/>
      <w:proofErr w:type="spellEnd"/>
    </w:p>
    <w:p w14:paraId="3A413313" w14:textId="77777777" w:rsidR="006536E7" w:rsidRPr="00A868BF" w:rsidRDefault="00A655E5" w:rsidP="00A35449">
      <w:pPr>
        <w:shd w:val="clear" w:color="auto" w:fill="DEEAF6"/>
        <w:rPr>
          <w:rFonts w:ascii="Arial" w:hAnsi="Arial" w:cs="Arial"/>
          <w:color w:val="002060"/>
        </w:rPr>
      </w:pPr>
      <w:proofErr w:type="spellStart"/>
      <w:r w:rsidRPr="00A868BF">
        <w:rPr>
          <w:rFonts w:ascii="Arial" w:hAnsi="Arial" w:cs="Arial"/>
          <w:color w:val="002060"/>
        </w:rPr>
        <w:t>Resulta</w:t>
      </w:r>
      <w:proofErr w:type="spellEnd"/>
      <w:r w:rsidRPr="00A868BF">
        <w:rPr>
          <w:rFonts w:ascii="Arial" w:hAnsi="Arial" w:cs="Arial"/>
          <w:color w:val="002060"/>
        </w:rPr>
        <w:t xml:space="preserve">: </w:t>
      </w:r>
      <w:proofErr w:type="spellStart"/>
      <w:r w:rsidRPr="00A868BF">
        <w:rPr>
          <w:rFonts w:ascii="Arial" w:hAnsi="Arial" w:cs="Arial"/>
          <w:color w:val="002060"/>
        </w:rPr>
        <w:t>Nakakamit</w:t>
      </w:r>
      <w:proofErr w:type="spellEnd"/>
      <w:r w:rsidRPr="00A868BF">
        <w:rPr>
          <w:rFonts w:ascii="Arial" w:hAnsi="Arial" w:cs="Arial"/>
          <w:color w:val="002060"/>
        </w:rPr>
        <w:t xml:space="preserve"> ng </w:t>
      </w:r>
      <w:proofErr w:type="spellStart"/>
      <w:r w:rsidRPr="00A868BF">
        <w:rPr>
          <w:rFonts w:ascii="Arial" w:hAnsi="Arial" w:cs="Arial"/>
          <w:color w:val="002060"/>
        </w:rPr>
        <w:t>mga</w:t>
      </w:r>
      <w:proofErr w:type="spellEnd"/>
      <w:r w:rsidRPr="00A868BF">
        <w:rPr>
          <w:rFonts w:ascii="Arial" w:hAnsi="Arial" w:cs="Arial"/>
          <w:color w:val="002060"/>
        </w:rPr>
        <w:t xml:space="preserve"> </w:t>
      </w:r>
      <w:proofErr w:type="spellStart"/>
      <w:r w:rsidRPr="00A868BF">
        <w:rPr>
          <w:rFonts w:ascii="Arial" w:hAnsi="Arial" w:cs="Arial"/>
          <w:color w:val="002060"/>
        </w:rPr>
        <w:t>taong</w:t>
      </w:r>
      <w:proofErr w:type="spellEnd"/>
      <w:r w:rsidRPr="00A868BF">
        <w:rPr>
          <w:rFonts w:ascii="Arial" w:hAnsi="Arial" w:cs="Arial"/>
          <w:color w:val="002060"/>
        </w:rPr>
        <w:t xml:space="preserve"> may-</w:t>
      </w:r>
      <w:proofErr w:type="spellStart"/>
      <w:r w:rsidRPr="00A868BF">
        <w:rPr>
          <w:rFonts w:ascii="Arial" w:hAnsi="Arial" w:cs="Arial"/>
          <w:color w:val="002060"/>
        </w:rPr>
        <w:t>kapansanan</w:t>
      </w:r>
      <w:proofErr w:type="spellEnd"/>
      <w:r w:rsidRPr="00A868BF">
        <w:rPr>
          <w:rFonts w:ascii="Arial" w:hAnsi="Arial" w:cs="Arial"/>
          <w:color w:val="002060"/>
        </w:rPr>
        <w:t xml:space="preserve"> ang </w:t>
      </w:r>
      <w:proofErr w:type="spellStart"/>
      <w:r w:rsidRPr="00A868BF">
        <w:rPr>
          <w:rFonts w:ascii="Arial" w:hAnsi="Arial" w:cs="Arial"/>
          <w:color w:val="002060"/>
        </w:rPr>
        <w:t>pinakamataas</w:t>
      </w:r>
      <w:proofErr w:type="spellEnd"/>
      <w:r w:rsidRPr="00A868BF">
        <w:rPr>
          <w:rFonts w:ascii="Arial" w:hAnsi="Arial" w:cs="Arial"/>
          <w:color w:val="002060"/>
        </w:rPr>
        <w:t xml:space="preserve"> </w:t>
      </w:r>
      <w:proofErr w:type="spellStart"/>
      <w:r w:rsidRPr="00A868BF">
        <w:rPr>
          <w:rFonts w:ascii="Arial" w:hAnsi="Arial" w:cs="Arial"/>
          <w:color w:val="002060"/>
        </w:rPr>
        <w:t>na</w:t>
      </w:r>
      <w:proofErr w:type="spellEnd"/>
      <w:r w:rsidRPr="00A868BF">
        <w:rPr>
          <w:rFonts w:ascii="Arial" w:hAnsi="Arial" w:cs="Arial"/>
          <w:color w:val="002060"/>
        </w:rPr>
        <w:t xml:space="preserve"> </w:t>
      </w:r>
      <w:proofErr w:type="spellStart"/>
      <w:r w:rsidRPr="00A868BF">
        <w:rPr>
          <w:rFonts w:ascii="Arial" w:hAnsi="Arial" w:cs="Arial"/>
          <w:color w:val="002060"/>
        </w:rPr>
        <w:t>posibleng</w:t>
      </w:r>
      <w:proofErr w:type="spellEnd"/>
      <w:r w:rsidRPr="00A868BF">
        <w:rPr>
          <w:rFonts w:ascii="Arial" w:hAnsi="Arial" w:cs="Arial"/>
          <w:color w:val="002060"/>
        </w:rPr>
        <w:t xml:space="preserve"> </w:t>
      </w:r>
      <w:proofErr w:type="spellStart"/>
      <w:r w:rsidRPr="00A868BF">
        <w:rPr>
          <w:rFonts w:ascii="Arial" w:hAnsi="Arial" w:cs="Arial"/>
          <w:color w:val="002060"/>
        </w:rPr>
        <w:t>resulta</w:t>
      </w:r>
      <w:proofErr w:type="spellEnd"/>
      <w:r w:rsidRPr="00A868BF">
        <w:rPr>
          <w:rFonts w:ascii="Arial" w:hAnsi="Arial" w:cs="Arial"/>
          <w:color w:val="002060"/>
        </w:rPr>
        <w:t xml:space="preserve"> </w:t>
      </w:r>
      <w:proofErr w:type="spellStart"/>
      <w:r w:rsidRPr="00A868BF">
        <w:rPr>
          <w:rFonts w:ascii="Arial" w:hAnsi="Arial" w:cs="Arial"/>
          <w:color w:val="002060"/>
        </w:rPr>
        <w:t>sa</w:t>
      </w:r>
      <w:proofErr w:type="spellEnd"/>
      <w:r w:rsidRPr="00A868BF">
        <w:rPr>
          <w:rFonts w:ascii="Arial" w:hAnsi="Arial" w:cs="Arial"/>
          <w:color w:val="002060"/>
        </w:rPr>
        <w:t xml:space="preserve"> </w:t>
      </w:r>
      <w:proofErr w:type="spellStart"/>
      <w:r w:rsidRPr="00A868BF">
        <w:rPr>
          <w:rFonts w:ascii="Arial" w:hAnsi="Arial" w:cs="Arial"/>
          <w:color w:val="002060"/>
        </w:rPr>
        <w:t>kalusugan</w:t>
      </w:r>
      <w:proofErr w:type="spellEnd"/>
      <w:r w:rsidRPr="00A868BF">
        <w:rPr>
          <w:rFonts w:ascii="Arial" w:hAnsi="Arial" w:cs="Arial"/>
          <w:color w:val="002060"/>
        </w:rPr>
        <w:t xml:space="preserve"> at </w:t>
      </w:r>
      <w:proofErr w:type="spellStart"/>
      <w:r w:rsidRPr="00A868BF">
        <w:rPr>
          <w:rFonts w:ascii="Arial" w:hAnsi="Arial" w:cs="Arial"/>
          <w:color w:val="002060"/>
        </w:rPr>
        <w:t>kagalingan</w:t>
      </w:r>
      <w:proofErr w:type="spellEnd"/>
      <w:r w:rsidRPr="00A868BF">
        <w:rPr>
          <w:rFonts w:ascii="Arial" w:hAnsi="Arial" w:cs="Arial"/>
          <w:color w:val="002060"/>
        </w:rPr>
        <w:t xml:space="preserve"> </w:t>
      </w:r>
      <w:proofErr w:type="spellStart"/>
      <w:r w:rsidRPr="00A868BF">
        <w:rPr>
          <w:rFonts w:ascii="Arial" w:hAnsi="Arial" w:cs="Arial"/>
          <w:color w:val="002060"/>
        </w:rPr>
        <w:t>sa</w:t>
      </w:r>
      <w:proofErr w:type="spellEnd"/>
      <w:r w:rsidRPr="00A868BF">
        <w:rPr>
          <w:rFonts w:ascii="Arial" w:hAnsi="Arial" w:cs="Arial"/>
          <w:color w:val="002060"/>
        </w:rPr>
        <w:t xml:space="preserve"> </w:t>
      </w:r>
      <w:proofErr w:type="spellStart"/>
      <w:r w:rsidRPr="00A868BF">
        <w:rPr>
          <w:rFonts w:ascii="Arial" w:hAnsi="Arial" w:cs="Arial"/>
          <w:color w:val="002060"/>
        </w:rPr>
        <w:t>kabuuan</w:t>
      </w:r>
      <w:proofErr w:type="spellEnd"/>
      <w:r w:rsidRPr="00A868BF">
        <w:rPr>
          <w:rFonts w:ascii="Arial" w:hAnsi="Arial" w:cs="Arial"/>
          <w:color w:val="002060"/>
        </w:rPr>
        <w:t xml:space="preserve"> ng </w:t>
      </w:r>
      <w:proofErr w:type="spellStart"/>
      <w:r w:rsidRPr="00A868BF">
        <w:rPr>
          <w:rFonts w:ascii="Arial" w:hAnsi="Arial" w:cs="Arial"/>
          <w:color w:val="002060"/>
        </w:rPr>
        <w:t>kanilang</w:t>
      </w:r>
      <w:proofErr w:type="spellEnd"/>
      <w:r w:rsidRPr="00A868BF">
        <w:rPr>
          <w:rFonts w:ascii="Arial" w:hAnsi="Arial" w:cs="Arial"/>
          <w:color w:val="002060"/>
        </w:rPr>
        <w:t xml:space="preserve"> </w:t>
      </w:r>
      <w:proofErr w:type="spellStart"/>
      <w:r w:rsidRPr="00A868BF">
        <w:rPr>
          <w:rFonts w:ascii="Arial" w:hAnsi="Arial" w:cs="Arial"/>
          <w:color w:val="002060"/>
        </w:rPr>
        <w:t>mga</w:t>
      </w:r>
      <w:proofErr w:type="spellEnd"/>
      <w:r w:rsidRPr="00A868BF">
        <w:rPr>
          <w:rFonts w:ascii="Arial" w:hAnsi="Arial" w:cs="Arial"/>
          <w:color w:val="002060"/>
        </w:rPr>
        <w:t xml:space="preserve"> </w:t>
      </w:r>
      <w:proofErr w:type="spellStart"/>
      <w:r w:rsidRPr="00A868BF">
        <w:rPr>
          <w:rFonts w:ascii="Arial" w:hAnsi="Arial" w:cs="Arial"/>
          <w:color w:val="002060"/>
        </w:rPr>
        <w:t>buhay</w:t>
      </w:r>
      <w:proofErr w:type="spellEnd"/>
    </w:p>
    <w:p w14:paraId="725129C7" w14:textId="77777777" w:rsidR="00A655E5" w:rsidRPr="00A868BF" w:rsidRDefault="00A655E5" w:rsidP="00A655E5">
      <w:pPr>
        <w:spacing w:after="0" w:line="240" w:lineRule="auto"/>
        <w:rPr>
          <w:rFonts w:ascii="Arial" w:hAnsi="Arial" w:cs="Arial"/>
        </w:rPr>
      </w:pPr>
      <w:bookmarkStart w:id="97" w:name="_Toc143002045"/>
      <w:bookmarkStart w:id="98" w:name="_Toc144117392"/>
      <w:bookmarkStart w:id="99" w:name="_Toc144133459"/>
      <w:bookmarkStart w:id="100" w:name="_Toc144134372"/>
      <w:bookmarkStart w:id="101" w:name="_Toc144206682"/>
      <w:bookmarkStart w:id="102" w:name="_Toc144206852"/>
      <w:bookmarkStart w:id="103" w:name="_Toc144294433"/>
      <w:bookmarkStart w:id="104" w:name="_Toc144307932"/>
      <w:bookmarkStart w:id="105" w:name="_Toc144392723"/>
      <w:bookmarkStart w:id="106" w:name="_Toc144471018"/>
      <w:bookmarkStart w:id="107" w:name="_Toc144716694"/>
      <w:bookmarkStart w:id="108" w:name="_Toc144729642"/>
      <w:bookmarkStart w:id="109" w:name="_Toc144802870"/>
      <w:bookmarkStart w:id="110" w:name="_Toc144822985"/>
      <w:bookmarkStart w:id="111" w:name="_Toc144992423"/>
      <w:bookmarkStart w:id="112" w:name="_Toc146015454"/>
      <w:bookmarkStart w:id="113" w:name="_Toc146023102"/>
      <w:bookmarkStart w:id="114" w:name="_Toc146031485"/>
      <w:r w:rsidRPr="00A868BF">
        <w:rPr>
          <w:rFonts w:ascii="Arial" w:hAnsi="Arial" w:cs="Arial"/>
        </w:rPr>
        <w:t xml:space="preserve">Ang </w:t>
      </w:r>
      <w:proofErr w:type="spellStart"/>
      <w:r w:rsidRPr="00A868BF">
        <w:rPr>
          <w:rFonts w:ascii="Arial" w:hAnsi="Arial" w:cs="Arial"/>
        </w:rPr>
        <w:t>nakakaranas</w:t>
      </w:r>
      <w:proofErr w:type="spellEnd"/>
      <w:r w:rsidRPr="00A868BF">
        <w:rPr>
          <w:rFonts w:ascii="Arial" w:hAnsi="Arial" w:cs="Arial"/>
        </w:rPr>
        <w:t xml:space="preserve"> ng </w:t>
      </w:r>
      <w:proofErr w:type="spellStart"/>
      <w:r w:rsidRPr="00A868BF">
        <w:rPr>
          <w:rFonts w:ascii="Arial" w:hAnsi="Arial" w:cs="Arial"/>
        </w:rPr>
        <w:t>magandang</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ay </w:t>
      </w:r>
      <w:proofErr w:type="spellStart"/>
      <w:r w:rsidRPr="00A868BF">
        <w:rPr>
          <w:rFonts w:ascii="Arial" w:hAnsi="Arial" w:cs="Arial"/>
        </w:rPr>
        <w:t>isang</w:t>
      </w:r>
      <w:proofErr w:type="spellEnd"/>
      <w:r w:rsidRPr="00A868BF">
        <w:rPr>
          <w:rFonts w:ascii="Arial" w:hAnsi="Arial" w:cs="Arial"/>
        </w:rPr>
        <w:t xml:space="preserve"> </w:t>
      </w:r>
      <w:proofErr w:type="spellStart"/>
      <w:r w:rsidRPr="00A868BF">
        <w:rPr>
          <w:rFonts w:ascii="Arial" w:hAnsi="Arial" w:cs="Arial"/>
        </w:rPr>
        <w:t>mahalagang</w:t>
      </w:r>
      <w:proofErr w:type="spellEnd"/>
      <w:r w:rsidRPr="00A868BF">
        <w:rPr>
          <w:rFonts w:ascii="Arial" w:hAnsi="Arial" w:cs="Arial"/>
        </w:rPr>
        <w:t xml:space="preserve"> </w:t>
      </w:r>
      <w:proofErr w:type="spellStart"/>
      <w:r w:rsidRPr="00A868BF">
        <w:rPr>
          <w:rFonts w:ascii="Arial" w:hAnsi="Arial" w:cs="Arial"/>
        </w:rPr>
        <w:t>pangangailangan</w:t>
      </w:r>
      <w:proofErr w:type="spellEnd"/>
      <w:r w:rsidRPr="00A868BF">
        <w:rPr>
          <w:rFonts w:ascii="Arial" w:hAnsi="Arial" w:cs="Arial"/>
        </w:rPr>
        <w:t xml:space="preserve"> para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isang</w:t>
      </w:r>
      <w:proofErr w:type="spellEnd"/>
      <w:r w:rsidRPr="00A868BF">
        <w:rPr>
          <w:rFonts w:ascii="Arial" w:hAnsi="Arial" w:cs="Arial"/>
        </w:rPr>
        <w:t xml:space="preserve"> </w:t>
      </w:r>
      <w:proofErr w:type="spellStart"/>
      <w:r w:rsidRPr="00A868BF">
        <w:rPr>
          <w:rFonts w:ascii="Arial" w:hAnsi="Arial" w:cs="Arial"/>
        </w:rPr>
        <w:t>magandang</w:t>
      </w:r>
      <w:proofErr w:type="spellEnd"/>
      <w:r w:rsidRPr="00A868BF">
        <w:rPr>
          <w:rFonts w:ascii="Arial" w:hAnsi="Arial" w:cs="Arial"/>
        </w:rPr>
        <w:t xml:space="preserve"> </w:t>
      </w:r>
      <w:proofErr w:type="spellStart"/>
      <w:r w:rsidRPr="00A868BF">
        <w:rPr>
          <w:rFonts w:ascii="Arial" w:hAnsi="Arial" w:cs="Arial"/>
        </w:rPr>
        <w:t>buhay</w:t>
      </w:r>
      <w:proofErr w:type="spellEnd"/>
      <w:r w:rsidRPr="00A868BF">
        <w:rPr>
          <w:rFonts w:ascii="Arial" w:hAnsi="Arial" w:cs="Arial"/>
        </w:rPr>
        <w:t xml:space="preserve">. </w:t>
      </w:r>
      <w:proofErr w:type="spellStart"/>
      <w:r w:rsidRPr="00A868BF">
        <w:rPr>
          <w:rFonts w:ascii="Arial" w:hAnsi="Arial" w:cs="Arial"/>
        </w:rPr>
        <w:t>Kapag</w:t>
      </w:r>
      <w:proofErr w:type="spellEnd"/>
      <w:r w:rsidRPr="00A868BF">
        <w:rPr>
          <w:rFonts w:ascii="Arial" w:hAnsi="Arial" w:cs="Arial"/>
        </w:rPr>
        <w:t xml:space="preserve"> ang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taong</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ay </w:t>
      </w:r>
      <w:proofErr w:type="spellStart"/>
      <w:r w:rsidRPr="00A868BF">
        <w:rPr>
          <w:rFonts w:ascii="Arial" w:hAnsi="Arial" w:cs="Arial"/>
        </w:rPr>
        <w:t>nakakaranas</w:t>
      </w:r>
      <w:proofErr w:type="spellEnd"/>
      <w:r w:rsidRPr="00A868BF">
        <w:rPr>
          <w:rFonts w:ascii="Arial" w:hAnsi="Arial" w:cs="Arial"/>
        </w:rPr>
        <w:t xml:space="preserve"> ng </w:t>
      </w:r>
      <w:proofErr w:type="spellStart"/>
      <w:r w:rsidRPr="00A868BF">
        <w:rPr>
          <w:rFonts w:ascii="Arial" w:hAnsi="Arial" w:cs="Arial"/>
        </w:rPr>
        <w:t>balakid</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magandang</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w:t>
      </w:r>
      <w:proofErr w:type="spellStart"/>
      <w:r w:rsidRPr="00A868BF">
        <w:rPr>
          <w:rFonts w:ascii="Arial" w:hAnsi="Arial" w:cs="Arial"/>
        </w:rPr>
        <w:t>nakakaranas</w:t>
      </w:r>
      <w:proofErr w:type="spellEnd"/>
      <w:r w:rsidRPr="00A868BF">
        <w:rPr>
          <w:rFonts w:ascii="Arial" w:hAnsi="Arial" w:cs="Arial"/>
        </w:rPr>
        <w:t xml:space="preserve"> din </w:t>
      </w:r>
      <w:proofErr w:type="spellStart"/>
      <w:r w:rsidRPr="00A868BF">
        <w:rPr>
          <w:rFonts w:ascii="Arial" w:hAnsi="Arial" w:cs="Arial"/>
        </w:rPr>
        <w:t>sila</w:t>
      </w:r>
      <w:proofErr w:type="spellEnd"/>
      <w:r w:rsidRPr="00A868BF">
        <w:rPr>
          <w:rFonts w:ascii="Arial" w:hAnsi="Arial" w:cs="Arial"/>
        </w:rPr>
        <w:t xml:space="preserve"> 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paghahamon</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buhay</w:t>
      </w:r>
      <w:proofErr w:type="spellEnd"/>
      <w:r w:rsidRPr="00A868BF">
        <w:rPr>
          <w:rFonts w:ascii="Arial" w:hAnsi="Arial" w:cs="Arial"/>
        </w:rPr>
        <w:t xml:space="preserve"> ng </w:t>
      </w:r>
      <w:proofErr w:type="spellStart"/>
      <w:r w:rsidRPr="00A868BF">
        <w:rPr>
          <w:rFonts w:ascii="Arial" w:hAnsi="Arial" w:cs="Arial"/>
        </w:rPr>
        <w:t>pakikilahok</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paaralan</w:t>
      </w:r>
      <w:proofErr w:type="spellEnd"/>
      <w:r w:rsidRPr="00A868BF">
        <w:rPr>
          <w:rFonts w:ascii="Arial" w:hAnsi="Arial" w:cs="Arial"/>
        </w:rPr>
        <w:t xml:space="preserve">, </w:t>
      </w:r>
      <w:proofErr w:type="spellStart"/>
      <w:r w:rsidRPr="00A868BF">
        <w:rPr>
          <w:rFonts w:ascii="Arial" w:hAnsi="Arial" w:cs="Arial"/>
        </w:rPr>
        <w:t>trabaho</w:t>
      </w:r>
      <w:proofErr w:type="spellEnd"/>
      <w:r w:rsidRPr="00A868BF">
        <w:rPr>
          <w:rFonts w:ascii="Arial" w:hAnsi="Arial" w:cs="Arial"/>
        </w:rPr>
        <w:t xml:space="preserve"> at </w:t>
      </w:r>
      <w:proofErr w:type="spellStart"/>
      <w:r w:rsidRPr="00A868BF">
        <w:rPr>
          <w:rFonts w:ascii="Arial" w:hAnsi="Arial" w:cs="Arial"/>
        </w:rPr>
        <w:t>buhay-komunidad</w:t>
      </w:r>
      <w:proofErr w:type="spellEnd"/>
      <w:r w:rsidRPr="00A868BF">
        <w:rPr>
          <w:rFonts w:ascii="Arial" w:hAnsi="Arial" w:cs="Arial"/>
        </w:rPr>
        <w:t xml:space="preserve">. Sa </w:t>
      </w:r>
      <w:hyperlink r:id="rId57" w:history="1">
        <w:proofErr w:type="spellStart"/>
        <w:r w:rsidRPr="00A868BF">
          <w:rPr>
            <w:rStyle w:val="Hyperlink"/>
            <w:rFonts w:ascii="Arial" w:hAnsi="Arial" w:cs="Arial"/>
          </w:rPr>
          <w:t>Pambansang</w:t>
        </w:r>
        <w:proofErr w:type="spellEnd"/>
        <w:r w:rsidRPr="00A868BF">
          <w:rPr>
            <w:rStyle w:val="Hyperlink"/>
            <w:rFonts w:ascii="Arial" w:hAnsi="Arial" w:cs="Arial"/>
          </w:rPr>
          <w:t xml:space="preserve"> Porum ng ADS (ADS National Forum</w:t>
        </w:r>
      </w:hyperlink>
      <w:r w:rsidRPr="00A868BF">
        <w:rPr>
          <w:rStyle w:val="Hyperlink"/>
          <w:rFonts w:ascii="Arial" w:hAnsi="Arial" w:cs="Arial"/>
        </w:rPr>
        <w:t>)</w:t>
      </w:r>
      <w:r w:rsidRPr="00A868BF">
        <w:rPr>
          <w:rFonts w:ascii="Arial" w:hAnsi="Arial" w:cs="Arial"/>
        </w:rPr>
        <w:t xml:space="preserve"> (</w:t>
      </w:r>
      <w:proofErr w:type="spellStart"/>
      <w:r w:rsidRPr="00A868BF">
        <w:rPr>
          <w:rFonts w:ascii="Arial" w:hAnsi="Arial" w:cs="Arial"/>
        </w:rPr>
        <w:t>Nobyembre</w:t>
      </w:r>
      <w:proofErr w:type="spellEnd"/>
      <w:r w:rsidRPr="00A868BF">
        <w:rPr>
          <w:rFonts w:ascii="Arial" w:hAnsi="Arial" w:cs="Arial"/>
        </w:rPr>
        <w:t xml:space="preserve"> 2022), </w:t>
      </w:r>
      <w:proofErr w:type="spellStart"/>
      <w:r w:rsidRPr="00A868BF">
        <w:rPr>
          <w:rFonts w:ascii="Arial" w:hAnsi="Arial" w:cs="Arial"/>
        </w:rPr>
        <w:t>pinagtalakayan</w:t>
      </w:r>
      <w:proofErr w:type="spellEnd"/>
      <w:r w:rsidRPr="00A868BF">
        <w:rPr>
          <w:rFonts w:ascii="Arial" w:hAnsi="Arial" w:cs="Arial"/>
        </w:rPr>
        <w:t xml:space="preserve"> 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taong</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ang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negatibong</w:t>
      </w:r>
      <w:proofErr w:type="spellEnd"/>
      <w:r w:rsidRPr="00A868BF">
        <w:rPr>
          <w:rFonts w:ascii="Arial" w:hAnsi="Arial" w:cs="Arial"/>
        </w:rPr>
        <w:t xml:space="preserve"> </w:t>
      </w:r>
      <w:proofErr w:type="spellStart"/>
      <w:r w:rsidRPr="00A868BF">
        <w:rPr>
          <w:rFonts w:ascii="Arial" w:hAnsi="Arial" w:cs="Arial"/>
        </w:rPr>
        <w:t>pag-uugali</w:t>
      </w:r>
      <w:proofErr w:type="spellEnd"/>
      <w:r w:rsidRPr="00A868BF">
        <w:rPr>
          <w:rFonts w:ascii="Arial" w:hAnsi="Arial" w:cs="Arial"/>
        </w:rPr>
        <w:t xml:space="preserve"> </w:t>
      </w:r>
      <w:proofErr w:type="spellStart"/>
      <w:r w:rsidRPr="00A868BF">
        <w:rPr>
          <w:rFonts w:ascii="Arial" w:hAnsi="Arial" w:cs="Arial"/>
        </w:rPr>
        <w:t>na</w:t>
      </w:r>
      <w:proofErr w:type="spellEnd"/>
      <w:r w:rsidRPr="00A868BF">
        <w:rPr>
          <w:rFonts w:ascii="Arial" w:hAnsi="Arial" w:cs="Arial"/>
        </w:rPr>
        <w:t xml:space="preserve"> </w:t>
      </w:r>
      <w:proofErr w:type="spellStart"/>
      <w:r w:rsidRPr="00A868BF">
        <w:rPr>
          <w:rFonts w:ascii="Arial" w:hAnsi="Arial" w:cs="Arial"/>
        </w:rPr>
        <w:t>ipinupukol</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taong</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w:t>
      </w:r>
      <w:proofErr w:type="spellStart"/>
      <w:r w:rsidRPr="00A868BF">
        <w:rPr>
          <w:rFonts w:ascii="Arial" w:hAnsi="Arial" w:cs="Arial"/>
        </w:rPr>
        <w:t>na</w:t>
      </w:r>
      <w:proofErr w:type="spellEnd"/>
      <w:r w:rsidRPr="00A868BF">
        <w:rPr>
          <w:rFonts w:ascii="Arial" w:hAnsi="Arial" w:cs="Arial"/>
        </w:rPr>
        <w:t xml:space="preserve"> </w:t>
      </w:r>
      <w:proofErr w:type="spellStart"/>
      <w:r w:rsidRPr="00A868BF">
        <w:rPr>
          <w:rFonts w:ascii="Arial" w:hAnsi="Arial" w:cs="Arial"/>
        </w:rPr>
        <w:t>nakapaglilimita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pag</w:t>
      </w:r>
      <w:proofErr w:type="spellEnd"/>
      <w:r w:rsidRPr="00A868BF">
        <w:rPr>
          <w:rFonts w:ascii="Arial" w:hAnsi="Arial" w:cs="Arial"/>
        </w:rPr>
        <w:t xml:space="preserve">-access ng </w:t>
      </w:r>
      <w:proofErr w:type="spellStart"/>
      <w:r w:rsidRPr="00A868BF">
        <w:rPr>
          <w:rFonts w:ascii="Arial" w:hAnsi="Arial" w:cs="Arial"/>
        </w:rPr>
        <w:t>pangangalaga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w:t>
      </w:r>
      <w:proofErr w:type="spellStart"/>
      <w:r w:rsidRPr="00A868BF">
        <w:rPr>
          <w:rFonts w:ascii="Arial" w:hAnsi="Arial" w:cs="Arial"/>
        </w:rPr>
        <w:t>diyagnosis</w:t>
      </w:r>
      <w:proofErr w:type="spellEnd"/>
      <w:r w:rsidRPr="00A868BF">
        <w:rPr>
          <w:rFonts w:ascii="Arial" w:hAnsi="Arial" w:cs="Arial"/>
        </w:rPr>
        <w:t xml:space="preserve"> at </w:t>
      </w:r>
      <w:proofErr w:type="spellStart"/>
      <w:r w:rsidRPr="00A868BF">
        <w:rPr>
          <w:rFonts w:ascii="Arial" w:hAnsi="Arial" w:cs="Arial"/>
        </w:rPr>
        <w:t>pagpapasya</w:t>
      </w:r>
      <w:proofErr w:type="spellEnd"/>
      <w:r w:rsidRPr="00A868BF">
        <w:rPr>
          <w:rFonts w:ascii="Arial" w:hAnsi="Arial" w:cs="Arial"/>
        </w:rPr>
        <w:t xml:space="preserve"> </w:t>
      </w:r>
      <w:proofErr w:type="spellStart"/>
      <w:r w:rsidRPr="00A868BF">
        <w:rPr>
          <w:rFonts w:ascii="Arial" w:hAnsi="Arial" w:cs="Arial"/>
        </w:rPr>
        <w:t>tungkol</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kanilang</w:t>
      </w:r>
      <w:proofErr w:type="spellEnd"/>
      <w:r w:rsidRPr="00A868BF">
        <w:rPr>
          <w:rFonts w:ascii="Arial" w:hAnsi="Arial" w:cs="Arial"/>
        </w:rPr>
        <w:t xml:space="preserve"> </w:t>
      </w:r>
      <w:proofErr w:type="spellStart"/>
      <w:r w:rsidRPr="00A868BF">
        <w:rPr>
          <w:rFonts w:ascii="Arial" w:hAnsi="Arial" w:cs="Arial"/>
        </w:rPr>
        <w:t>sariling</w:t>
      </w:r>
      <w:proofErr w:type="spellEnd"/>
      <w:r w:rsidRPr="00A868BF">
        <w:rPr>
          <w:rFonts w:ascii="Arial" w:hAnsi="Arial" w:cs="Arial"/>
        </w:rPr>
        <w:t xml:space="preserve"> </w:t>
      </w:r>
      <w:proofErr w:type="spellStart"/>
      <w:r w:rsidRPr="00A868BF">
        <w:rPr>
          <w:rFonts w:ascii="Arial" w:hAnsi="Arial" w:cs="Arial"/>
        </w:rPr>
        <w:t>paggagamot</w:t>
      </w:r>
      <w:proofErr w:type="spellEnd"/>
      <w:r w:rsidRPr="00A868BF">
        <w:rPr>
          <w:rFonts w:ascii="Arial" w:hAnsi="Arial" w:cs="Arial"/>
        </w:rPr>
        <w:t>.</w:t>
      </w:r>
    </w:p>
    <w:p w14:paraId="2EBCBB3E" w14:textId="77777777" w:rsidR="00A655E5" w:rsidRPr="00A868BF" w:rsidRDefault="00A655E5" w:rsidP="00A655E5">
      <w:pPr>
        <w:spacing w:after="0" w:line="240" w:lineRule="auto"/>
        <w:rPr>
          <w:rFonts w:ascii="Arial" w:hAnsi="Arial" w:cs="Arial"/>
        </w:rPr>
      </w:pPr>
      <w:r w:rsidRPr="00A868BF">
        <w:rPr>
          <w:rFonts w:ascii="Arial" w:hAnsi="Arial" w:cs="Arial"/>
        </w:rPr>
        <w:t xml:space="preserve">Ang </w:t>
      </w:r>
      <w:proofErr w:type="spellStart"/>
      <w:r w:rsidRPr="00A868BF">
        <w:rPr>
          <w:rFonts w:ascii="Arial" w:hAnsi="Arial" w:cs="Arial"/>
        </w:rPr>
        <w:t>komunidad</w:t>
      </w:r>
      <w:proofErr w:type="spellEnd"/>
      <w:r w:rsidRPr="00A868BF">
        <w:rPr>
          <w:rFonts w:ascii="Arial" w:hAnsi="Arial" w:cs="Arial"/>
        </w:rPr>
        <w:t xml:space="preserve"> ng may-</w:t>
      </w:r>
      <w:proofErr w:type="spellStart"/>
      <w:r w:rsidRPr="00A868BF">
        <w:rPr>
          <w:rFonts w:ascii="Arial" w:hAnsi="Arial" w:cs="Arial"/>
        </w:rPr>
        <w:t>kapansanan</w:t>
      </w:r>
      <w:proofErr w:type="spellEnd"/>
      <w:r w:rsidRPr="00A868BF">
        <w:rPr>
          <w:rFonts w:ascii="Arial" w:hAnsi="Arial" w:cs="Arial"/>
        </w:rPr>
        <w:t xml:space="preserve">, </w:t>
      </w:r>
      <w:proofErr w:type="spellStart"/>
      <w:r w:rsidRPr="00A868BF">
        <w:rPr>
          <w:rFonts w:ascii="Arial" w:hAnsi="Arial" w:cs="Arial"/>
        </w:rPr>
        <w:t>pati</w:t>
      </w:r>
      <w:proofErr w:type="spellEnd"/>
      <w:r w:rsidRPr="00A868BF">
        <w:rPr>
          <w:rFonts w:ascii="Arial" w:hAnsi="Arial" w:cs="Arial"/>
        </w:rPr>
        <w:t xml:space="preserve"> </w:t>
      </w:r>
      <w:proofErr w:type="spellStart"/>
      <w:r w:rsidRPr="00A868BF">
        <w:rPr>
          <w:rFonts w:ascii="Arial" w:hAnsi="Arial" w:cs="Arial"/>
        </w:rPr>
        <w:t>na</w:t>
      </w:r>
      <w:proofErr w:type="spellEnd"/>
      <w:r w:rsidRPr="00A868BF">
        <w:rPr>
          <w:rFonts w:ascii="Arial" w:hAnsi="Arial" w:cs="Arial"/>
        </w:rPr>
        <w:t xml:space="preserve"> ang </w:t>
      </w:r>
      <w:proofErr w:type="spellStart"/>
      <w:r w:rsidRPr="00A868BF">
        <w:rPr>
          <w:rFonts w:ascii="Arial" w:hAnsi="Arial" w:cs="Arial"/>
        </w:rPr>
        <w:t>Konseho</w:t>
      </w:r>
      <w:proofErr w:type="spellEnd"/>
      <w:r w:rsidRPr="00A868BF">
        <w:rPr>
          <w:rFonts w:ascii="Arial" w:hAnsi="Arial" w:cs="Arial"/>
        </w:rPr>
        <w:t xml:space="preserve"> ng </w:t>
      </w:r>
      <w:proofErr w:type="spellStart"/>
      <w:r w:rsidRPr="00A868BF">
        <w:rPr>
          <w:rFonts w:ascii="Arial" w:hAnsi="Arial" w:cs="Arial"/>
        </w:rPr>
        <w:t>Pagpapayo</w:t>
      </w:r>
      <w:proofErr w:type="spellEnd"/>
      <w:r w:rsidRPr="00A868BF">
        <w:rPr>
          <w:rFonts w:ascii="Arial" w:hAnsi="Arial" w:cs="Arial"/>
        </w:rPr>
        <w:t xml:space="preserve"> ng ADS (ADS Advisory Council) ay </w:t>
      </w:r>
      <w:proofErr w:type="spellStart"/>
      <w:r w:rsidRPr="00A868BF">
        <w:rPr>
          <w:rFonts w:ascii="Arial" w:hAnsi="Arial" w:cs="Arial"/>
        </w:rPr>
        <w:t>nagpahayag</w:t>
      </w:r>
      <w:proofErr w:type="spellEnd"/>
      <w:r w:rsidRPr="00A868BF">
        <w:rPr>
          <w:rFonts w:ascii="Arial" w:hAnsi="Arial" w:cs="Arial"/>
        </w:rPr>
        <w:t xml:space="preserve"> 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pag-aalala</w:t>
      </w:r>
      <w:proofErr w:type="spellEnd"/>
      <w:r w:rsidRPr="00A868BF">
        <w:rPr>
          <w:rFonts w:ascii="Arial" w:hAnsi="Arial" w:cs="Arial"/>
        </w:rPr>
        <w:t xml:space="preserve"> </w:t>
      </w:r>
      <w:proofErr w:type="spellStart"/>
      <w:r w:rsidRPr="00A868BF">
        <w:rPr>
          <w:rFonts w:ascii="Arial" w:hAnsi="Arial" w:cs="Arial"/>
        </w:rPr>
        <w:t>tungkol</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suporta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COVID</w:t>
      </w:r>
      <w:r w:rsidRPr="00A868BF">
        <w:rPr>
          <w:rFonts w:ascii="Arial" w:hAnsi="Arial" w:cs="Arial"/>
        </w:rPr>
        <w:noBreakHyphen/>
        <w:t xml:space="preserve">19 para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taong</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w:t>
      </w:r>
      <w:proofErr w:type="spellStart"/>
      <w:r w:rsidRPr="00A868BF">
        <w:rPr>
          <w:rFonts w:ascii="Arial" w:hAnsi="Arial" w:cs="Arial"/>
        </w:rPr>
        <w:t>Malimit</w:t>
      </w:r>
      <w:proofErr w:type="spellEnd"/>
      <w:r w:rsidRPr="00A868BF">
        <w:rPr>
          <w:rFonts w:ascii="Arial" w:hAnsi="Arial" w:cs="Arial"/>
        </w:rPr>
        <w:t xml:space="preserve"> </w:t>
      </w:r>
      <w:proofErr w:type="spellStart"/>
      <w:r w:rsidRPr="00A868BF">
        <w:rPr>
          <w:rFonts w:ascii="Arial" w:hAnsi="Arial" w:cs="Arial"/>
        </w:rPr>
        <w:t>na</w:t>
      </w:r>
      <w:proofErr w:type="spellEnd"/>
      <w:r w:rsidRPr="00A868BF">
        <w:rPr>
          <w:rFonts w:ascii="Arial" w:hAnsi="Arial" w:cs="Arial"/>
        </w:rPr>
        <w:t xml:space="preserve"> </w:t>
      </w:r>
      <w:proofErr w:type="spellStart"/>
      <w:r w:rsidRPr="00A868BF">
        <w:rPr>
          <w:rFonts w:ascii="Arial" w:hAnsi="Arial" w:cs="Arial"/>
        </w:rPr>
        <w:t>kinakaharap</w:t>
      </w:r>
      <w:proofErr w:type="spellEnd"/>
      <w:r w:rsidRPr="00A868BF">
        <w:rPr>
          <w:rFonts w:ascii="Arial" w:hAnsi="Arial" w:cs="Arial"/>
        </w:rPr>
        <w:t xml:space="preserve"> 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taong</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ang maraming </w:t>
      </w:r>
      <w:proofErr w:type="spellStart"/>
      <w:r w:rsidRPr="00A868BF">
        <w:rPr>
          <w:rFonts w:ascii="Arial" w:hAnsi="Arial" w:cs="Arial"/>
        </w:rPr>
        <w:t>hindi</w:t>
      </w:r>
      <w:proofErr w:type="spellEnd"/>
      <w:r w:rsidRPr="00A868BF">
        <w:rPr>
          <w:rFonts w:ascii="Arial" w:hAnsi="Arial" w:cs="Arial"/>
        </w:rPr>
        <w:t xml:space="preserve"> </w:t>
      </w:r>
      <w:proofErr w:type="spellStart"/>
      <w:r w:rsidRPr="00A868BF">
        <w:rPr>
          <w:rFonts w:ascii="Arial" w:hAnsi="Arial" w:cs="Arial"/>
        </w:rPr>
        <w:t>pagkakapantay-pantay</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pag</w:t>
      </w:r>
      <w:proofErr w:type="spellEnd"/>
      <w:r w:rsidRPr="00A868BF">
        <w:rPr>
          <w:rFonts w:ascii="Arial" w:hAnsi="Arial" w:cs="Arial"/>
        </w:rPr>
        <w:t xml:space="preserve">-access ng </w:t>
      </w:r>
      <w:proofErr w:type="spellStart"/>
      <w:r w:rsidRPr="00A868BF">
        <w:rPr>
          <w:rFonts w:ascii="Arial" w:hAnsi="Arial" w:cs="Arial"/>
        </w:rPr>
        <w:t>pangangalaga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at </w:t>
      </w:r>
      <w:proofErr w:type="spellStart"/>
      <w:r w:rsidRPr="00A868BF">
        <w:rPr>
          <w:rFonts w:ascii="Arial" w:hAnsi="Arial" w:cs="Arial"/>
        </w:rPr>
        <w:t>iba</w:t>
      </w:r>
      <w:proofErr w:type="spellEnd"/>
      <w:r w:rsidRPr="00A868BF">
        <w:rPr>
          <w:rFonts w:ascii="Arial" w:hAnsi="Arial" w:cs="Arial"/>
        </w:rPr>
        <w:t xml:space="preserve"> pang </w:t>
      </w:r>
      <w:proofErr w:type="spellStart"/>
      <w:r w:rsidRPr="00A868BF">
        <w:rPr>
          <w:rFonts w:ascii="Arial" w:hAnsi="Arial" w:cs="Arial"/>
        </w:rPr>
        <w:t>kinakailangang</w:t>
      </w:r>
      <w:proofErr w:type="spellEnd"/>
      <w:r w:rsidRPr="00A868BF">
        <w:rPr>
          <w:rFonts w:ascii="Arial" w:hAnsi="Arial" w:cs="Arial"/>
        </w:rPr>
        <w:t xml:space="preserve">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serbisyo</w:t>
      </w:r>
      <w:proofErr w:type="spellEnd"/>
      <w:r w:rsidRPr="00A868BF">
        <w:rPr>
          <w:rFonts w:ascii="Arial" w:hAnsi="Arial" w:cs="Arial"/>
        </w:rPr>
        <w:t xml:space="preserve">, at ang </w:t>
      </w:r>
      <w:proofErr w:type="spellStart"/>
      <w:r w:rsidRPr="00A868BF">
        <w:rPr>
          <w:rFonts w:ascii="Arial" w:hAnsi="Arial" w:cs="Arial"/>
        </w:rPr>
        <w:t>pandemya</w:t>
      </w:r>
      <w:proofErr w:type="spellEnd"/>
      <w:r w:rsidRPr="00A868BF">
        <w:rPr>
          <w:rFonts w:ascii="Arial" w:hAnsi="Arial" w:cs="Arial"/>
        </w:rPr>
        <w:t xml:space="preserve"> ng COVID</w:t>
      </w:r>
      <w:r w:rsidRPr="00A868BF">
        <w:rPr>
          <w:rFonts w:ascii="Arial" w:hAnsi="Arial" w:cs="Arial"/>
        </w:rPr>
        <w:noBreakHyphen/>
        <w:t xml:space="preserve">19 ay </w:t>
      </w:r>
      <w:proofErr w:type="spellStart"/>
      <w:r w:rsidRPr="00A868BF">
        <w:rPr>
          <w:rFonts w:ascii="Arial" w:hAnsi="Arial" w:cs="Arial"/>
        </w:rPr>
        <w:t>lalong</w:t>
      </w:r>
      <w:proofErr w:type="spellEnd"/>
      <w:r w:rsidRPr="00A868BF">
        <w:rPr>
          <w:rFonts w:ascii="Arial" w:hAnsi="Arial" w:cs="Arial"/>
        </w:rPr>
        <w:t xml:space="preserve"> </w:t>
      </w:r>
      <w:proofErr w:type="spellStart"/>
      <w:r w:rsidRPr="00A868BF">
        <w:rPr>
          <w:rFonts w:ascii="Arial" w:hAnsi="Arial" w:cs="Arial"/>
        </w:rPr>
        <w:t>nagbigay</w:t>
      </w:r>
      <w:proofErr w:type="spellEnd"/>
      <w:r w:rsidRPr="00A868BF">
        <w:rPr>
          <w:rFonts w:ascii="Arial" w:hAnsi="Arial" w:cs="Arial"/>
        </w:rPr>
        <w:t xml:space="preserve"> </w:t>
      </w:r>
      <w:proofErr w:type="spellStart"/>
      <w:r w:rsidRPr="00A868BF">
        <w:rPr>
          <w:rFonts w:ascii="Arial" w:hAnsi="Arial" w:cs="Arial"/>
        </w:rPr>
        <w:t>pokus</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maraming </w:t>
      </w:r>
      <w:proofErr w:type="spellStart"/>
      <w:r w:rsidRPr="00A868BF">
        <w:rPr>
          <w:rFonts w:ascii="Arial" w:hAnsi="Arial" w:cs="Arial"/>
        </w:rPr>
        <w:t>pangyayari</w:t>
      </w:r>
      <w:proofErr w:type="spellEnd"/>
      <w:r w:rsidRPr="00A868BF">
        <w:rPr>
          <w:rFonts w:ascii="Arial" w:hAnsi="Arial" w:cs="Arial"/>
        </w:rPr>
        <w:t xml:space="preserve">, </w:t>
      </w:r>
      <w:proofErr w:type="spellStart"/>
      <w:r w:rsidRPr="00A868BF">
        <w:rPr>
          <w:rFonts w:ascii="Arial" w:hAnsi="Arial" w:cs="Arial"/>
        </w:rPr>
        <w:t>na</w:t>
      </w:r>
      <w:proofErr w:type="spellEnd"/>
      <w:r w:rsidRPr="00A868BF">
        <w:rPr>
          <w:rFonts w:ascii="Arial" w:hAnsi="Arial" w:cs="Arial"/>
        </w:rPr>
        <w:t xml:space="preserve"> </w:t>
      </w:r>
      <w:proofErr w:type="spellStart"/>
      <w:r w:rsidRPr="00A868BF">
        <w:rPr>
          <w:rFonts w:ascii="Arial" w:hAnsi="Arial" w:cs="Arial"/>
        </w:rPr>
        <w:t>lalong</w:t>
      </w:r>
      <w:proofErr w:type="spellEnd"/>
      <w:r w:rsidRPr="00A868BF">
        <w:rPr>
          <w:rFonts w:ascii="Arial" w:hAnsi="Arial" w:cs="Arial"/>
        </w:rPr>
        <w:t xml:space="preserve"> </w:t>
      </w:r>
      <w:proofErr w:type="spellStart"/>
      <w:r w:rsidRPr="00A868BF">
        <w:rPr>
          <w:rFonts w:ascii="Arial" w:hAnsi="Arial" w:cs="Arial"/>
        </w:rPr>
        <w:t>nagpalalim</w:t>
      </w:r>
      <w:proofErr w:type="spellEnd"/>
      <w:r w:rsidRPr="00A868BF">
        <w:rPr>
          <w:rFonts w:ascii="Arial" w:hAnsi="Arial" w:cs="Arial"/>
        </w:rPr>
        <w:t xml:space="preserve"> </w:t>
      </w:r>
      <w:proofErr w:type="spellStart"/>
      <w:r w:rsidRPr="00A868BF">
        <w:rPr>
          <w:rFonts w:ascii="Arial" w:hAnsi="Arial" w:cs="Arial"/>
        </w:rPr>
        <w:t>nitong</w:t>
      </w:r>
      <w:proofErr w:type="spellEnd"/>
      <w:r w:rsidRPr="00A868BF">
        <w:rPr>
          <w:rFonts w:ascii="Arial" w:hAnsi="Arial" w:cs="Arial"/>
        </w:rPr>
        <w:t xml:space="preserve"> </w:t>
      </w:r>
      <w:proofErr w:type="spellStart"/>
      <w:r w:rsidRPr="00A868BF">
        <w:rPr>
          <w:rFonts w:ascii="Arial" w:hAnsi="Arial" w:cs="Arial"/>
        </w:rPr>
        <w:t>pagturing</w:t>
      </w:r>
      <w:proofErr w:type="spellEnd"/>
      <w:r w:rsidRPr="00A868BF">
        <w:rPr>
          <w:rFonts w:ascii="Arial" w:hAnsi="Arial" w:cs="Arial"/>
        </w:rPr>
        <w:t xml:space="preserve"> </w:t>
      </w:r>
      <w:proofErr w:type="spellStart"/>
      <w:r w:rsidRPr="00A868BF">
        <w:rPr>
          <w:rFonts w:ascii="Arial" w:hAnsi="Arial" w:cs="Arial"/>
        </w:rPr>
        <w:t>nang</w:t>
      </w:r>
      <w:proofErr w:type="spellEnd"/>
      <w:r w:rsidRPr="00A868BF">
        <w:rPr>
          <w:rFonts w:ascii="Arial" w:hAnsi="Arial" w:cs="Arial"/>
        </w:rPr>
        <w:t xml:space="preserve"> </w:t>
      </w:r>
      <w:proofErr w:type="spellStart"/>
      <w:r w:rsidRPr="00A868BF">
        <w:rPr>
          <w:rFonts w:ascii="Arial" w:hAnsi="Arial" w:cs="Arial"/>
        </w:rPr>
        <w:t>hindi</w:t>
      </w:r>
      <w:proofErr w:type="spellEnd"/>
      <w:r w:rsidRPr="00A868BF">
        <w:rPr>
          <w:rFonts w:ascii="Arial" w:hAnsi="Arial" w:cs="Arial"/>
        </w:rPr>
        <w:t xml:space="preserve"> </w:t>
      </w:r>
      <w:proofErr w:type="spellStart"/>
      <w:r w:rsidRPr="00A868BF">
        <w:rPr>
          <w:rFonts w:ascii="Arial" w:hAnsi="Arial" w:cs="Arial"/>
        </w:rPr>
        <w:t>pagkakapantay-pantay</w:t>
      </w:r>
      <w:proofErr w:type="spellEnd"/>
      <w:r w:rsidRPr="00A868BF">
        <w:rPr>
          <w:rFonts w:ascii="Arial" w:hAnsi="Arial" w:cs="Arial"/>
        </w:rPr>
        <w:t xml:space="preserve">. </w:t>
      </w:r>
    </w:p>
    <w:p w14:paraId="19680E6B" w14:textId="77777777" w:rsidR="00A655E5" w:rsidRPr="00A868BF" w:rsidRDefault="00A655E5" w:rsidP="00A655E5">
      <w:pPr>
        <w:rPr>
          <w:rFonts w:ascii="Arial" w:hAnsi="Arial" w:cs="Arial"/>
        </w:rPr>
      </w:pPr>
      <w:proofErr w:type="spellStart"/>
      <w:r w:rsidRPr="00A868BF">
        <w:rPr>
          <w:rFonts w:ascii="Arial" w:hAnsi="Arial" w:cs="Arial"/>
        </w:rPr>
        <w:t>Kabilang</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halimbawa</w:t>
      </w:r>
      <w:proofErr w:type="spellEnd"/>
      <w:r w:rsidRPr="00A868BF">
        <w:rPr>
          <w:rFonts w:ascii="Arial" w:hAnsi="Arial" w:cs="Arial"/>
        </w:rPr>
        <w:t xml:space="preserve"> ng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aktibidad</w:t>
      </w:r>
      <w:proofErr w:type="spellEnd"/>
      <w:r w:rsidRPr="00A868BF">
        <w:rPr>
          <w:rFonts w:ascii="Arial" w:hAnsi="Arial" w:cs="Arial"/>
        </w:rPr>
        <w:t xml:space="preserve"> </w:t>
      </w:r>
      <w:proofErr w:type="spellStart"/>
      <w:r w:rsidRPr="00A868BF">
        <w:rPr>
          <w:rFonts w:ascii="Arial" w:hAnsi="Arial" w:cs="Arial"/>
        </w:rPr>
        <w:t>nitong</w:t>
      </w:r>
      <w:proofErr w:type="spellEnd"/>
      <w:r w:rsidRPr="00A868BF">
        <w:rPr>
          <w:rFonts w:ascii="Arial" w:hAnsi="Arial" w:cs="Arial"/>
        </w:rPr>
        <w:t xml:space="preserve"> Lugar ng </w:t>
      </w:r>
      <w:proofErr w:type="spellStart"/>
      <w:r w:rsidRPr="00A868BF">
        <w:rPr>
          <w:rFonts w:ascii="Arial" w:hAnsi="Arial" w:cs="Arial"/>
        </w:rPr>
        <w:t>Resulta</w:t>
      </w:r>
      <w:proofErr w:type="spellEnd"/>
      <w:r w:rsidRPr="00A868BF">
        <w:rPr>
          <w:rFonts w:ascii="Arial" w:hAnsi="Arial" w:cs="Arial"/>
        </w:rPr>
        <w:t xml:space="preserve"> ang:</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47FDF0FE" w14:textId="77777777" w:rsidR="00A868BF" w:rsidRPr="00A868BF" w:rsidRDefault="00A868BF" w:rsidP="00A868BF">
      <w:pPr>
        <w:pStyle w:val="ListParagraph"/>
        <w:numPr>
          <w:ilvl w:val="0"/>
          <w:numId w:val="175"/>
        </w:numPr>
        <w:rPr>
          <w:rFonts w:ascii="Arial" w:hAnsi="Arial" w:cs="Arial"/>
        </w:rPr>
      </w:pPr>
      <w:proofErr w:type="spellStart"/>
      <w:r w:rsidRPr="00A868BF">
        <w:rPr>
          <w:rFonts w:ascii="Arial" w:hAnsi="Arial" w:cs="Arial"/>
        </w:rPr>
        <w:t>Pagpapahusay</w:t>
      </w:r>
      <w:proofErr w:type="spellEnd"/>
      <w:r w:rsidRPr="00A868BF">
        <w:rPr>
          <w:rFonts w:ascii="Arial" w:hAnsi="Arial" w:cs="Arial"/>
        </w:rPr>
        <w:t xml:space="preserve"> ng </w:t>
      </w:r>
      <w:proofErr w:type="spellStart"/>
      <w:r w:rsidRPr="00A868BF">
        <w:rPr>
          <w:rFonts w:ascii="Arial" w:hAnsi="Arial" w:cs="Arial"/>
        </w:rPr>
        <w:t>pangangalaga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pamamagitan</w:t>
      </w:r>
      <w:proofErr w:type="spellEnd"/>
      <w:r w:rsidRPr="00A868BF">
        <w:rPr>
          <w:rFonts w:ascii="Arial" w:hAnsi="Arial" w:cs="Arial"/>
        </w:rPr>
        <w:t xml:space="preserve"> ng </w:t>
      </w:r>
      <w:hyperlink r:id="rId58" w:history="1">
        <w:proofErr w:type="spellStart"/>
        <w:r w:rsidRPr="00A868BF">
          <w:rPr>
            <w:rStyle w:val="Hyperlink"/>
            <w:rFonts w:ascii="Arial" w:hAnsi="Arial" w:cs="Arial"/>
          </w:rPr>
          <w:t>Pambansang</w:t>
        </w:r>
        <w:proofErr w:type="spellEnd"/>
        <w:r w:rsidRPr="00A868BF">
          <w:rPr>
            <w:rStyle w:val="Hyperlink"/>
            <w:rFonts w:ascii="Arial" w:hAnsi="Arial" w:cs="Arial"/>
          </w:rPr>
          <w:t xml:space="preserve"> </w:t>
        </w:r>
        <w:proofErr w:type="spellStart"/>
        <w:r w:rsidRPr="00A868BF">
          <w:rPr>
            <w:rStyle w:val="Hyperlink"/>
            <w:rFonts w:ascii="Arial" w:hAnsi="Arial" w:cs="Arial"/>
          </w:rPr>
          <w:t>Pamamaraan</w:t>
        </w:r>
        <w:proofErr w:type="spellEnd"/>
        <w:r w:rsidRPr="00A868BF">
          <w:rPr>
            <w:rStyle w:val="Hyperlink"/>
            <w:rFonts w:ascii="Arial" w:hAnsi="Arial" w:cs="Arial"/>
          </w:rPr>
          <w:t xml:space="preserve"> para </w:t>
        </w:r>
        <w:proofErr w:type="spellStart"/>
        <w:r w:rsidRPr="00A868BF">
          <w:rPr>
            <w:rStyle w:val="Hyperlink"/>
            <w:rFonts w:ascii="Arial" w:hAnsi="Arial" w:cs="Arial"/>
          </w:rPr>
          <w:t>Paghusayin</w:t>
        </w:r>
        <w:proofErr w:type="spellEnd"/>
        <w:r w:rsidRPr="00A868BF">
          <w:rPr>
            <w:rStyle w:val="Hyperlink"/>
            <w:rFonts w:ascii="Arial" w:hAnsi="Arial" w:cs="Arial"/>
          </w:rPr>
          <w:t xml:space="preserve"> ang </w:t>
        </w:r>
        <w:proofErr w:type="spellStart"/>
        <w:r w:rsidRPr="00A868BF">
          <w:rPr>
            <w:rStyle w:val="Hyperlink"/>
            <w:rFonts w:ascii="Arial" w:hAnsi="Arial" w:cs="Arial"/>
          </w:rPr>
          <w:t>Kalusugan</w:t>
        </w:r>
        <w:proofErr w:type="spellEnd"/>
        <w:r w:rsidRPr="00A868BF">
          <w:rPr>
            <w:rStyle w:val="Hyperlink"/>
            <w:rFonts w:ascii="Arial" w:hAnsi="Arial" w:cs="Arial"/>
          </w:rPr>
          <w:t xml:space="preserve"> </w:t>
        </w:r>
        <w:proofErr w:type="spellStart"/>
        <w:r w:rsidRPr="00A868BF">
          <w:rPr>
            <w:rStyle w:val="Hyperlink"/>
            <w:rFonts w:ascii="Arial" w:hAnsi="Arial" w:cs="Arial"/>
          </w:rPr>
          <w:t>sa</w:t>
        </w:r>
        <w:proofErr w:type="spellEnd"/>
        <w:r w:rsidRPr="00A868BF">
          <w:rPr>
            <w:rStyle w:val="Hyperlink"/>
            <w:rFonts w:ascii="Arial" w:hAnsi="Arial" w:cs="Arial"/>
          </w:rPr>
          <w:t xml:space="preserve"> </w:t>
        </w:r>
        <w:proofErr w:type="spellStart"/>
        <w:r w:rsidRPr="00A868BF">
          <w:rPr>
            <w:rStyle w:val="Hyperlink"/>
            <w:rFonts w:ascii="Arial" w:hAnsi="Arial" w:cs="Arial"/>
          </w:rPr>
          <w:t>Isipan</w:t>
        </w:r>
        <w:proofErr w:type="spellEnd"/>
        <w:r w:rsidRPr="00A868BF">
          <w:rPr>
            <w:rStyle w:val="Hyperlink"/>
            <w:rFonts w:ascii="Arial" w:hAnsi="Arial" w:cs="Arial"/>
          </w:rPr>
          <w:t xml:space="preserve"> ng Mga </w:t>
        </w:r>
        <w:proofErr w:type="spellStart"/>
        <w:r w:rsidRPr="00A868BF">
          <w:rPr>
            <w:rStyle w:val="Hyperlink"/>
            <w:rFonts w:ascii="Arial" w:hAnsi="Arial" w:cs="Arial"/>
          </w:rPr>
          <w:t>Taong</w:t>
        </w:r>
        <w:proofErr w:type="spellEnd"/>
        <w:r w:rsidRPr="00A868BF">
          <w:rPr>
            <w:rStyle w:val="Hyperlink"/>
            <w:rFonts w:ascii="Arial" w:hAnsi="Arial" w:cs="Arial"/>
          </w:rPr>
          <w:t xml:space="preserve"> May-</w:t>
        </w:r>
        <w:proofErr w:type="spellStart"/>
        <w:r w:rsidRPr="00A868BF">
          <w:rPr>
            <w:rStyle w:val="Hyperlink"/>
            <w:rFonts w:ascii="Arial" w:hAnsi="Arial" w:cs="Arial"/>
          </w:rPr>
          <w:t>Kapansanan</w:t>
        </w:r>
        <w:proofErr w:type="spellEnd"/>
        <w:r w:rsidRPr="00A868BF">
          <w:rPr>
            <w:rStyle w:val="Hyperlink"/>
            <w:rFonts w:ascii="Arial" w:hAnsi="Arial" w:cs="Arial"/>
          </w:rPr>
          <w:t xml:space="preserve"> (National Roadmap for Improving the Health of People with Intellectual Disability</w:t>
        </w:r>
      </w:hyperlink>
      <w:r w:rsidRPr="00A868BF">
        <w:rPr>
          <w:rStyle w:val="Hyperlink"/>
          <w:rFonts w:ascii="Arial" w:hAnsi="Arial" w:cs="Arial"/>
        </w:rPr>
        <w:t>).</w:t>
      </w:r>
    </w:p>
    <w:p w14:paraId="74131D1B" w14:textId="77777777" w:rsidR="00A868BF" w:rsidRPr="00A868BF" w:rsidRDefault="00A868BF" w:rsidP="00A868BF">
      <w:pPr>
        <w:pStyle w:val="ListParagraph"/>
        <w:numPr>
          <w:ilvl w:val="0"/>
          <w:numId w:val="175"/>
        </w:numPr>
        <w:rPr>
          <w:rFonts w:ascii="Arial" w:hAnsi="Arial" w:cs="Arial"/>
        </w:rPr>
      </w:pPr>
      <w:proofErr w:type="spellStart"/>
      <w:r w:rsidRPr="00A868BF">
        <w:rPr>
          <w:rFonts w:ascii="Arial" w:hAnsi="Arial" w:cs="Arial"/>
        </w:rPr>
        <w:t>Pagpapalakas</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kapasidad</w:t>
      </w:r>
      <w:proofErr w:type="spellEnd"/>
      <w:r w:rsidRPr="00A868BF">
        <w:rPr>
          <w:rFonts w:ascii="Arial" w:hAnsi="Arial" w:cs="Arial"/>
        </w:rPr>
        <w:t xml:space="preserve"> ng </w:t>
      </w:r>
      <w:proofErr w:type="spellStart"/>
      <w:r w:rsidRPr="00A868BF">
        <w:rPr>
          <w:rFonts w:ascii="Arial" w:hAnsi="Arial" w:cs="Arial"/>
        </w:rPr>
        <w:t>sektor</w:t>
      </w:r>
      <w:proofErr w:type="spellEnd"/>
      <w:r w:rsidRPr="00A868BF">
        <w:rPr>
          <w:rFonts w:ascii="Arial" w:hAnsi="Arial" w:cs="Arial"/>
        </w:rPr>
        <w:t xml:space="preserve">, </w:t>
      </w:r>
      <w:proofErr w:type="spellStart"/>
      <w:r w:rsidRPr="00A868BF">
        <w:rPr>
          <w:rFonts w:ascii="Arial" w:hAnsi="Arial" w:cs="Arial"/>
        </w:rPr>
        <w:t>tulad</w:t>
      </w:r>
      <w:proofErr w:type="spellEnd"/>
      <w:r w:rsidRPr="00A868BF">
        <w:rPr>
          <w:rFonts w:ascii="Arial" w:hAnsi="Arial" w:cs="Arial"/>
        </w:rPr>
        <w:t xml:space="preserve"> </w:t>
      </w:r>
      <w:proofErr w:type="spellStart"/>
      <w:r w:rsidRPr="00A868BF">
        <w:rPr>
          <w:rFonts w:ascii="Arial" w:hAnsi="Arial" w:cs="Arial"/>
        </w:rPr>
        <w:t>nang</w:t>
      </w:r>
      <w:proofErr w:type="spellEnd"/>
      <w:r w:rsidRPr="00A868BF">
        <w:rPr>
          <w:rFonts w:ascii="Arial" w:hAnsi="Arial" w:cs="Arial"/>
        </w:rPr>
        <w:t xml:space="preserve"> </w:t>
      </w:r>
      <w:proofErr w:type="spellStart"/>
      <w:r w:rsidRPr="00A868BF">
        <w:rPr>
          <w:rFonts w:ascii="Arial" w:hAnsi="Arial" w:cs="Arial"/>
        </w:rPr>
        <w:t>Pamumuhunan</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Ating</w:t>
      </w:r>
      <w:proofErr w:type="spellEnd"/>
      <w:r w:rsidRPr="00A868BF">
        <w:rPr>
          <w:rFonts w:ascii="Arial" w:hAnsi="Arial" w:cs="Arial"/>
        </w:rPr>
        <w:t xml:space="preserve"> Kawan: </w:t>
      </w:r>
      <w:proofErr w:type="spellStart"/>
      <w:r w:rsidRPr="00A868BF">
        <w:rPr>
          <w:rFonts w:ascii="Arial" w:hAnsi="Arial" w:cs="Arial"/>
        </w:rPr>
        <w:t>Pambansang</w:t>
      </w:r>
      <w:proofErr w:type="spellEnd"/>
      <w:r w:rsidRPr="00A868BF">
        <w:rPr>
          <w:rFonts w:ascii="Arial" w:hAnsi="Arial" w:cs="Arial"/>
        </w:rPr>
        <w:t xml:space="preserve"> </w:t>
      </w:r>
      <w:proofErr w:type="spellStart"/>
      <w:r w:rsidRPr="00A868BF">
        <w:rPr>
          <w:rFonts w:ascii="Arial" w:hAnsi="Arial" w:cs="Arial"/>
        </w:rPr>
        <w:t>Programa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Pwersang</w:t>
      </w:r>
      <w:proofErr w:type="spellEnd"/>
      <w:r w:rsidRPr="00A868BF">
        <w:rPr>
          <w:rFonts w:ascii="Arial" w:hAnsi="Arial" w:cs="Arial"/>
        </w:rPr>
        <w:t xml:space="preserve"> </w:t>
      </w:r>
      <w:proofErr w:type="spellStart"/>
      <w:r w:rsidRPr="00A868BF">
        <w:rPr>
          <w:rFonts w:ascii="Arial" w:hAnsi="Arial" w:cs="Arial"/>
        </w:rPr>
        <w:t>Manggagawa</w:t>
      </w:r>
      <w:proofErr w:type="spellEnd"/>
      <w:r w:rsidRPr="00A868BF">
        <w:rPr>
          <w:rFonts w:ascii="Arial" w:hAnsi="Arial" w:cs="Arial"/>
        </w:rPr>
        <w:t xml:space="preserve"> at </w:t>
      </w:r>
      <w:proofErr w:type="spellStart"/>
      <w:r w:rsidRPr="00A868BF">
        <w:rPr>
          <w:rFonts w:ascii="Arial" w:hAnsi="Arial" w:cs="Arial"/>
        </w:rPr>
        <w:t>Pagsasanay</w:t>
      </w:r>
      <w:proofErr w:type="spellEnd"/>
      <w:r w:rsidRPr="00A868BF">
        <w:rPr>
          <w:rFonts w:ascii="Arial" w:hAnsi="Arial" w:cs="Arial"/>
        </w:rPr>
        <w:t xml:space="preserve"> (Our Mob: National Workforce and Training Program). </w:t>
      </w:r>
    </w:p>
    <w:p w14:paraId="1C509709" w14:textId="77777777" w:rsidR="00A868BF" w:rsidRPr="00A868BF" w:rsidRDefault="00A868BF" w:rsidP="00A868BF">
      <w:pPr>
        <w:pStyle w:val="ListParagraph"/>
        <w:numPr>
          <w:ilvl w:val="0"/>
          <w:numId w:val="175"/>
        </w:numPr>
        <w:rPr>
          <w:rFonts w:ascii="Arial" w:hAnsi="Arial" w:cs="Arial"/>
        </w:rPr>
      </w:pPr>
      <w:r w:rsidRPr="00A868BF">
        <w:rPr>
          <w:rFonts w:ascii="Arial" w:hAnsi="Arial" w:cs="Arial"/>
        </w:rPr>
        <w:t xml:space="preserve">Mga plano at </w:t>
      </w:r>
      <w:proofErr w:type="spellStart"/>
      <w:r w:rsidRPr="00A868BF">
        <w:rPr>
          <w:rFonts w:ascii="Arial" w:hAnsi="Arial" w:cs="Arial"/>
        </w:rPr>
        <w:t>istratehiya</w:t>
      </w:r>
      <w:proofErr w:type="spellEnd"/>
      <w:r w:rsidRPr="00A868BF">
        <w:rPr>
          <w:rFonts w:ascii="Arial" w:hAnsi="Arial" w:cs="Arial"/>
        </w:rPr>
        <w:t xml:space="preserve"> ng </w:t>
      </w:r>
      <w:proofErr w:type="spellStart"/>
      <w:r w:rsidRPr="00A868BF">
        <w:rPr>
          <w:rFonts w:ascii="Arial" w:hAnsi="Arial" w:cs="Arial"/>
        </w:rPr>
        <w:t>estado</w:t>
      </w:r>
      <w:proofErr w:type="spellEnd"/>
      <w:r w:rsidRPr="00A868BF">
        <w:rPr>
          <w:rFonts w:ascii="Arial" w:hAnsi="Arial" w:cs="Arial"/>
        </w:rPr>
        <w:t xml:space="preserve"> para </w:t>
      </w:r>
      <w:proofErr w:type="spellStart"/>
      <w:r w:rsidRPr="00A868BF">
        <w:rPr>
          <w:rFonts w:ascii="Arial" w:hAnsi="Arial" w:cs="Arial"/>
        </w:rPr>
        <w:t>suportahan</w:t>
      </w:r>
      <w:proofErr w:type="spellEnd"/>
      <w:r w:rsidRPr="00A868BF">
        <w:rPr>
          <w:rFonts w:ascii="Arial" w:hAnsi="Arial" w:cs="Arial"/>
        </w:rPr>
        <w:t xml:space="preserve"> ang </w:t>
      </w:r>
      <w:proofErr w:type="spellStart"/>
      <w:r w:rsidRPr="00A868BF">
        <w:rPr>
          <w:rFonts w:ascii="Arial" w:hAnsi="Arial" w:cs="Arial"/>
        </w:rPr>
        <w:t>inklusibong</w:t>
      </w:r>
      <w:proofErr w:type="spellEnd"/>
      <w:r w:rsidRPr="00A868BF">
        <w:rPr>
          <w:rFonts w:ascii="Arial" w:hAnsi="Arial" w:cs="Arial"/>
        </w:rPr>
        <w:t xml:space="preserve"> </w:t>
      </w:r>
      <w:proofErr w:type="spellStart"/>
      <w:r w:rsidRPr="00A868BF">
        <w:rPr>
          <w:rFonts w:ascii="Arial" w:hAnsi="Arial" w:cs="Arial"/>
        </w:rPr>
        <w:t>pangangalaga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kalusugan</w:t>
      </w:r>
      <w:proofErr w:type="spellEnd"/>
      <w:r w:rsidRPr="00A868BF">
        <w:rPr>
          <w:rFonts w:ascii="Arial" w:hAnsi="Arial" w:cs="Arial"/>
        </w:rPr>
        <w:t xml:space="preserve"> at </w:t>
      </w:r>
      <w:proofErr w:type="spellStart"/>
      <w:r w:rsidRPr="00A868BF">
        <w:rPr>
          <w:rFonts w:ascii="Arial" w:hAnsi="Arial" w:cs="Arial"/>
        </w:rPr>
        <w:t>mga</w:t>
      </w:r>
      <w:proofErr w:type="spellEnd"/>
      <w:r w:rsidRPr="00A868BF">
        <w:rPr>
          <w:rFonts w:ascii="Arial" w:hAnsi="Arial" w:cs="Arial"/>
        </w:rPr>
        <w:t xml:space="preserve"> </w:t>
      </w:r>
      <w:proofErr w:type="spellStart"/>
      <w:r w:rsidRPr="00A868BF">
        <w:rPr>
          <w:rFonts w:ascii="Arial" w:hAnsi="Arial" w:cs="Arial"/>
        </w:rPr>
        <w:t>planong</w:t>
      </w:r>
      <w:proofErr w:type="spellEnd"/>
      <w:r w:rsidRPr="00A868BF">
        <w:rPr>
          <w:rFonts w:ascii="Arial" w:hAnsi="Arial" w:cs="Arial"/>
        </w:rPr>
        <w:t xml:space="preserve"> </w:t>
      </w:r>
      <w:proofErr w:type="spellStart"/>
      <w:r w:rsidRPr="00A868BF">
        <w:rPr>
          <w:rFonts w:ascii="Arial" w:hAnsi="Arial" w:cs="Arial"/>
        </w:rPr>
        <w:t>pagresponde</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emerhensya</w:t>
      </w:r>
      <w:proofErr w:type="spellEnd"/>
      <w:r w:rsidRPr="00A868BF">
        <w:rPr>
          <w:rFonts w:ascii="Arial" w:hAnsi="Arial" w:cs="Arial"/>
        </w:rPr>
        <w:t xml:space="preserve">, </w:t>
      </w:r>
      <w:proofErr w:type="spellStart"/>
      <w:r w:rsidRPr="00A868BF">
        <w:rPr>
          <w:rFonts w:ascii="Arial" w:hAnsi="Arial" w:cs="Arial"/>
        </w:rPr>
        <w:t>tulad</w:t>
      </w:r>
      <w:proofErr w:type="spellEnd"/>
      <w:r w:rsidRPr="00A868BF">
        <w:rPr>
          <w:rFonts w:ascii="Arial" w:hAnsi="Arial" w:cs="Arial"/>
        </w:rPr>
        <w:t xml:space="preserve"> ng </w:t>
      </w:r>
      <w:proofErr w:type="spellStart"/>
      <w:r w:rsidRPr="00A868BF">
        <w:rPr>
          <w:rFonts w:ascii="Arial" w:hAnsi="Arial" w:cs="Arial"/>
        </w:rPr>
        <w:t>Istratehiya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ng ACT (ACT Disability Health Strategy), ang Plano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Emerhensya</w:t>
      </w:r>
      <w:proofErr w:type="spellEnd"/>
      <w:r w:rsidRPr="00A868BF">
        <w:rPr>
          <w:rFonts w:ascii="Arial" w:hAnsi="Arial" w:cs="Arial"/>
        </w:rPr>
        <w:t xml:space="preserve"> ng </w:t>
      </w:r>
      <w:proofErr w:type="spellStart"/>
      <w:r w:rsidRPr="00A868BF">
        <w:rPr>
          <w:rFonts w:ascii="Arial" w:hAnsi="Arial" w:cs="Arial"/>
        </w:rPr>
        <w:t>Hilagang</w:t>
      </w:r>
      <w:proofErr w:type="spellEnd"/>
      <w:r w:rsidRPr="00A868BF">
        <w:rPr>
          <w:rFonts w:ascii="Arial" w:hAnsi="Arial" w:cs="Arial"/>
        </w:rPr>
        <w:t xml:space="preserve"> </w:t>
      </w:r>
      <w:proofErr w:type="spellStart"/>
      <w:r w:rsidRPr="00A868BF">
        <w:rPr>
          <w:rFonts w:ascii="Arial" w:hAnsi="Arial" w:cs="Arial"/>
        </w:rPr>
        <w:t>Teritoryo</w:t>
      </w:r>
      <w:proofErr w:type="spellEnd"/>
      <w:r w:rsidRPr="00A868BF">
        <w:rPr>
          <w:rFonts w:ascii="Arial" w:hAnsi="Arial" w:cs="Arial"/>
        </w:rPr>
        <w:t xml:space="preserve"> (Northern Territory Emergency Plan), at ang </w:t>
      </w:r>
      <w:hyperlink r:id="rId59" w:history="1">
        <w:r w:rsidRPr="00A868BF">
          <w:rPr>
            <w:rStyle w:val="Hyperlink"/>
            <w:rFonts w:ascii="Arial" w:hAnsi="Arial" w:cs="Arial"/>
            <w:i/>
          </w:rPr>
          <w:t xml:space="preserve">2022-2024 </w:t>
        </w:r>
        <w:proofErr w:type="spellStart"/>
        <w:r w:rsidRPr="00A868BF">
          <w:rPr>
            <w:rStyle w:val="Hyperlink"/>
            <w:rFonts w:ascii="Arial" w:hAnsi="Arial" w:cs="Arial"/>
            <w:i/>
          </w:rPr>
          <w:t>na</w:t>
        </w:r>
        <w:proofErr w:type="spellEnd"/>
        <w:r w:rsidRPr="00A868BF">
          <w:rPr>
            <w:rStyle w:val="Hyperlink"/>
            <w:rFonts w:ascii="Arial" w:hAnsi="Arial" w:cs="Arial"/>
            <w:i/>
          </w:rPr>
          <w:t xml:space="preserve"> </w:t>
        </w:r>
        <w:proofErr w:type="spellStart"/>
        <w:r w:rsidRPr="00A868BF">
          <w:rPr>
            <w:rStyle w:val="Hyperlink"/>
            <w:rFonts w:ascii="Arial" w:hAnsi="Arial" w:cs="Arial"/>
            <w:i/>
          </w:rPr>
          <w:t>Planong</w:t>
        </w:r>
        <w:proofErr w:type="spellEnd"/>
        <w:r w:rsidRPr="00A868BF">
          <w:rPr>
            <w:rStyle w:val="Hyperlink"/>
            <w:rFonts w:ascii="Arial" w:hAnsi="Arial" w:cs="Arial"/>
            <w:i/>
          </w:rPr>
          <w:t xml:space="preserve"> </w:t>
        </w:r>
        <w:proofErr w:type="spellStart"/>
        <w:r w:rsidRPr="00A868BF">
          <w:rPr>
            <w:rStyle w:val="Hyperlink"/>
            <w:rFonts w:ascii="Arial" w:hAnsi="Arial" w:cs="Arial"/>
            <w:i/>
          </w:rPr>
          <w:t>Serbisyo</w:t>
        </w:r>
        <w:proofErr w:type="spellEnd"/>
        <w:r w:rsidRPr="00A868BF">
          <w:rPr>
            <w:rStyle w:val="Hyperlink"/>
            <w:rFonts w:ascii="Arial" w:hAnsi="Arial" w:cs="Arial"/>
            <w:i/>
          </w:rPr>
          <w:t xml:space="preserve"> </w:t>
        </w:r>
        <w:proofErr w:type="spellStart"/>
        <w:r w:rsidRPr="00A868BF">
          <w:rPr>
            <w:rStyle w:val="Hyperlink"/>
            <w:rFonts w:ascii="Arial" w:hAnsi="Arial" w:cs="Arial"/>
            <w:i/>
          </w:rPr>
          <w:t>sa</w:t>
        </w:r>
        <w:proofErr w:type="spellEnd"/>
        <w:r w:rsidRPr="00A868BF">
          <w:rPr>
            <w:rStyle w:val="Hyperlink"/>
            <w:rFonts w:ascii="Arial" w:hAnsi="Arial" w:cs="Arial"/>
            <w:i/>
          </w:rPr>
          <w:t xml:space="preserve"> May-</w:t>
        </w:r>
        <w:proofErr w:type="spellStart"/>
        <w:r w:rsidRPr="00A868BF">
          <w:rPr>
            <w:rStyle w:val="Hyperlink"/>
            <w:rFonts w:ascii="Arial" w:hAnsi="Arial" w:cs="Arial"/>
            <w:i/>
          </w:rPr>
          <w:t>Kapansanan</w:t>
        </w:r>
        <w:proofErr w:type="spellEnd"/>
        <w:r w:rsidRPr="00A868BF">
          <w:rPr>
            <w:rStyle w:val="Hyperlink"/>
            <w:rFonts w:ascii="Arial" w:hAnsi="Arial" w:cs="Arial"/>
            <w:i/>
          </w:rPr>
          <w:t xml:space="preserve"> ng Kagawaran ng </w:t>
        </w:r>
        <w:proofErr w:type="spellStart"/>
        <w:r w:rsidRPr="00A868BF">
          <w:rPr>
            <w:rStyle w:val="Hyperlink"/>
            <w:rFonts w:ascii="Arial" w:hAnsi="Arial" w:cs="Arial"/>
            <w:i/>
          </w:rPr>
          <w:t>Kalusugan</w:t>
        </w:r>
        <w:proofErr w:type="spellEnd"/>
        <w:r w:rsidRPr="00A868BF">
          <w:rPr>
            <w:rStyle w:val="Hyperlink"/>
            <w:rFonts w:ascii="Arial" w:hAnsi="Arial" w:cs="Arial"/>
            <w:i/>
          </w:rPr>
          <w:t xml:space="preserve"> (Department of Health Disability Service Plan 2022</w:t>
        </w:r>
        <w:r w:rsidRPr="00A868BF">
          <w:rPr>
            <w:rStyle w:val="Hyperlink"/>
            <w:rFonts w:ascii="Arial" w:hAnsi="Arial" w:cs="Arial"/>
            <w:i/>
          </w:rPr>
          <w:noBreakHyphen/>
          <w:t>2024</w:t>
        </w:r>
      </w:hyperlink>
      <w:r w:rsidRPr="00A868BF">
        <w:rPr>
          <w:rStyle w:val="Hyperlink"/>
          <w:rFonts w:ascii="Arial" w:hAnsi="Arial" w:cs="Arial"/>
          <w:i/>
        </w:rPr>
        <w:t>)</w:t>
      </w:r>
      <w:r w:rsidRPr="000D12DF">
        <w:rPr>
          <w:rStyle w:val="Hyperlink"/>
          <w:rFonts w:ascii="Arial" w:hAnsi="Arial" w:cs="Arial"/>
          <w:iCs/>
          <w:color w:val="auto"/>
          <w:u w:val="none"/>
        </w:rPr>
        <w:t xml:space="preserve"> ng Queensland.</w:t>
      </w:r>
    </w:p>
    <w:p w14:paraId="5ABF026B" w14:textId="77777777" w:rsidR="00A868BF" w:rsidRPr="00A868BF" w:rsidRDefault="00A868BF" w:rsidP="00A868BF">
      <w:pPr>
        <w:pStyle w:val="ListParagraph"/>
        <w:numPr>
          <w:ilvl w:val="0"/>
          <w:numId w:val="175"/>
        </w:numPr>
        <w:rPr>
          <w:rFonts w:ascii="Arial" w:hAnsi="Arial" w:cs="Arial"/>
        </w:rPr>
      </w:pPr>
      <w:r w:rsidRPr="00A868BF">
        <w:rPr>
          <w:rFonts w:ascii="Arial" w:hAnsi="Arial" w:cs="Arial"/>
        </w:rPr>
        <w:lastRenderedPageBreak/>
        <w:t xml:space="preserve">Mga </w:t>
      </w:r>
      <w:proofErr w:type="spellStart"/>
      <w:r w:rsidRPr="00A868BF">
        <w:rPr>
          <w:rFonts w:ascii="Arial" w:hAnsi="Arial" w:cs="Arial"/>
        </w:rPr>
        <w:t>proyekto</w:t>
      </w:r>
      <w:proofErr w:type="spellEnd"/>
      <w:r w:rsidRPr="00A868BF">
        <w:rPr>
          <w:rFonts w:ascii="Arial" w:hAnsi="Arial" w:cs="Arial"/>
        </w:rPr>
        <w:t xml:space="preserve"> ng </w:t>
      </w:r>
      <w:proofErr w:type="spellStart"/>
      <w:r w:rsidRPr="00A868BF">
        <w:rPr>
          <w:rFonts w:ascii="Arial" w:hAnsi="Arial" w:cs="Arial"/>
        </w:rPr>
        <w:t>pagiging</w:t>
      </w:r>
      <w:proofErr w:type="spellEnd"/>
      <w:r w:rsidRPr="00A868BF">
        <w:rPr>
          <w:rFonts w:ascii="Arial" w:hAnsi="Arial" w:cs="Arial"/>
        </w:rPr>
        <w:t xml:space="preserve"> </w:t>
      </w:r>
      <w:proofErr w:type="spellStart"/>
      <w:r w:rsidRPr="00A868BF">
        <w:rPr>
          <w:rFonts w:ascii="Arial" w:hAnsi="Arial" w:cs="Arial"/>
        </w:rPr>
        <w:t>handa</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emerhensya</w:t>
      </w:r>
      <w:proofErr w:type="spellEnd"/>
      <w:r w:rsidRPr="00A868BF">
        <w:rPr>
          <w:rFonts w:ascii="Arial" w:hAnsi="Arial" w:cs="Arial"/>
        </w:rPr>
        <w:t xml:space="preserve">, </w:t>
      </w:r>
      <w:proofErr w:type="spellStart"/>
      <w:r w:rsidRPr="00A868BF">
        <w:rPr>
          <w:rFonts w:ascii="Arial" w:hAnsi="Arial" w:cs="Arial"/>
        </w:rPr>
        <w:t>tulad</w:t>
      </w:r>
      <w:proofErr w:type="spellEnd"/>
      <w:r w:rsidRPr="00A868BF">
        <w:rPr>
          <w:rFonts w:ascii="Arial" w:hAnsi="Arial" w:cs="Arial"/>
        </w:rPr>
        <w:t xml:space="preserve"> ng </w:t>
      </w:r>
      <w:proofErr w:type="spellStart"/>
      <w:r w:rsidRPr="00A868BF">
        <w:rPr>
          <w:rFonts w:ascii="Arial" w:hAnsi="Arial" w:cs="Arial"/>
        </w:rPr>
        <w:t>Proyekto</w:t>
      </w:r>
      <w:proofErr w:type="spellEnd"/>
      <w:r w:rsidRPr="00A868BF">
        <w:rPr>
          <w:rFonts w:ascii="Arial" w:hAnsi="Arial" w:cs="Arial"/>
        </w:rPr>
        <w:t xml:space="preserve"> ng </w:t>
      </w:r>
      <w:proofErr w:type="spellStart"/>
      <w:r w:rsidRPr="00A868BF">
        <w:rPr>
          <w:rFonts w:ascii="Arial" w:hAnsi="Arial" w:cs="Arial"/>
        </w:rPr>
        <w:t>Kahandaan</w:t>
      </w:r>
      <w:proofErr w:type="spellEnd"/>
      <w:r w:rsidRPr="00A868BF">
        <w:rPr>
          <w:rFonts w:ascii="Arial" w:hAnsi="Arial" w:cs="Arial"/>
        </w:rPr>
        <w:t xml:space="preserve"> </w:t>
      </w:r>
      <w:proofErr w:type="spellStart"/>
      <w:r w:rsidRPr="00A868BF">
        <w:rPr>
          <w:rFonts w:ascii="Arial" w:hAnsi="Arial" w:cs="Arial"/>
        </w:rPr>
        <w:t>sa</w:t>
      </w:r>
      <w:proofErr w:type="spellEnd"/>
      <w:r w:rsidRPr="00A868BF">
        <w:rPr>
          <w:rFonts w:ascii="Arial" w:hAnsi="Arial" w:cs="Arial"/>
        </w:rPr>
        <w:t xml:space="preserve"> </w:t>
      </w:r>
      <w:proofErr w:type="spellStart"/>
      <w:r w:rsidRPr="00A868BF">
        <w:rPr>
          <w:rFonts w:ascii="Arial" w:hAnsi="Arial" w:cs="Arial"/>
        </w:rPr>
        <w:t>Emerhensya</w:t>
      </w:r>
      <w:proofErr w:type="spellEnd"/>
      <w:r w:rsidRPr="00A868BF">
        <w:rPr>
          <w:rFonts w:ascii="Arial" w:hAnsi="Arial" w:cs="Arial"/>
        </w:rPr>
        <w:t xml:space="preserve"> ng Mga </w:t>
      </w:r>
      <w:proofErr w:type="spellStart"/>
      <w:r w:rsidRPr="00A868BF">
        <w:rPr>
          <w:rFonts w:ascii="Arial" w:hAnsi="Arial" w:cs="Arial"/>
        </w:rPr>
        <w:t>Taong</w:t>
      </w:r>
      <w:proofErr w:type="spellEnd"/>
      <w:r w:rsidRPr="00A868BF">
        <w:rPr>
          <w:rFonts w:ascii="Arial" w:hAnsi="Arial" w:cs="Arial"/>
        </w:rPr>
        <w:t xml:space="preserve"> May-</w:t>
      </w:r>
      <w:proofErr w:type="spellStart"/>
      <w:r w:rsidRPr="00A868BF">
        <w:rPr>
          <w:rFonts w:ascii="Arial" w:hAnsi="Arial" w:cs="Arial"/>
        </w:rPr>
        <w:t>Kapansanan</w:t>
      </w:r>
      <w:proofErr w:type="spellEnd"/>
      <w:r w:rsidRPr="00A868BF">
        <w:rPr>
          <w:rFonts w:ascii="Arial" w:hAnsi="Arial" w:cs="Arial"/>
        </w:rPr>
        <w:t xml:space="preserve"> (People with Disability Emergency Preparedness Project) ng Tasmania.</w:t>
      </w:r>
    </w:p>
    <w:p w14:paraId="6CCCAE04" w14:textId="77777777" w:rsidR="00221017" w:rsidRPr="00280EA1" w:rsidRDefault="0092318C" w:rsidP="00FD4B36">
      <w:pPr>
        <w:pStyle w:val="Heading2"/>
        <w:rPr>
          <w:rFonts w:ascii="Arial" w:hAnsi="Arial" w:cs="Arial"/>
          <w:lang w:val="it-IT"/>
        </w:rPr>
      </w:pPr>
      <w:bookmarkStart w:id="115" w:name="_Toc150436376"/>
      <w:r w:rsidRPr="00280EA1">
        <w:rPr>
          <w:rFonts w:ascii="Arial" w:hAnsi="Arial" w:cs="Arial"/>
          <w:lang w:val="it-IT"/>
        </w:rPr>
        <w:t>Lugar ng Resulta: Mga Inuugali ng Komunidad</w:t>
      </w:r>
      <w:bookmarkEnd w:id="115"/>
    </w:p>
    <w:p w14:paraId="033CC5EB" w14:textId="77777777" w:rsidR="00AC1338" w:rsidRPr="00280EA1" w:rsidRDefault="0092318C" w:rsidP="00A35449">
      <w:pPr>
        <w:shd w:val="clear" w:color="auto" w:fill="DEEAF6"/>
        <w:rPr>
          <w:rFonts w:ascii="Arial" w:hAnsi="Arial" w:cs="Arial"/>
          <w:color w:val="002060"/>
          <w:lang w:val="it-IT"/>
        </w:rPr>
      </w:pPr>
      <w:r w:rsidRPr="00280EA1">
        <w:rPr>
          <w:rFonts w:ascii="Arial" w:hAnsi="Arial" w:cs="Arial"/>
          <w:color w:val="002060"/>
          <w:lang w:val="it-IT"/>
        </w:rPr>
        <w:t>Resulta: Ang mga inuugali ng komunidad ay sumusuporta sa pagkakapantay-pantay, ang pagiging napapabilang at pakikilahok sa lipunan para sa mga taong may-kapansanan</w:t>
      </w:r>
    </w:p>
    <w:p w14:paraId="4D818297" w14:textId="77777777" w:rsidR="0092318C" w:rsidRPr="00280EA1" w:rsidRDefault="0092318C" w:rsidP="0092318C">
      <w:pPr>
        <w:spacing w:after="0" w:line="240" w:lineRule="auto"/>
        <w:rPr>
          <w:rFonts w:ascii="Arial" w:hAnsi="Arial" w:cs="Arial"/>
          <w:lang w:val="it-IT"/>
        </w:rPr>
      </w:pPr>
      <w:r w:rsidRPr="00280EA1">
        <w:rPr>
          <w:rFonts w:ascii="Arial" w:hAnsi="Arial" w:cs="Arial"/>
          <w:lang w:val="it-IT"/>
        </w:rPr>
        <w:t xml:space="preserve">Ang mga inuugali ng komunidad patama sa mga taong may-kapansanan ang patuloy na isa sa pinakamalaki sa mga balakid para sa lubusang pagiging napapabilang at kalahok sa lipunang Australyano. Sa </w:t>
      </w:r>
      <w:r w:rsidRPr="0092318C">
        <w:rPr>
          <w:rFonts w:ascii="Arial" w:hAnsi="Arial" w:cs="Arial"/>
        </w:rPr>
        <w:fldChar w:fldCharType="begin"/>
      </w:r>
      <w:r w:rsidRPr="00280EA1">
        <w:rPr>
          <w:rFonts w:ascii="Arial" w:hAnsi="Arial" w:cs="Arial"/>
          <w:lang w:val="it-IT"/>
        </w:rPr>
        <w:instrText xml:space="preserve"> HYPERLINK "https://www.disabilitygateway.gov.au/document/7481" </w:instrText>
      </w:r>
      <w:r w:rsidRPr="0092318C">
        <w:rPr>
          <w:rFonts w:ascii="Arial" w:hAnsi="Arial" w:cs="Arial"/>
        </w:rPr>
        <w:fldChar w:fldCharType="separate"/>
      </w:r>
      <w:r w:rsidRPr="00280EA1">
        <w:rPr>
          <w:rStyle w:val="Hyperlink"/>
          <w:rFonts w:ascii="Arial" w:hAnsi="Arial" w:cs="Arial"/>
          <w:lang w:val="it-IT"/>
        </w:rPr>
        <w:t>Pambansang Porum ng ADS (ADS National Forum</w:t>
      </w:r>
      <w:r w:rsidRPr="0092318C">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(Nobyembre 2022), ang mga inuugali ng komunidad ay pauli-ulit na tema ng usapan. Kabilang sa mga diskusyon ang kung paano nagiging balakid ang mantsa (stigma), kakayanan, ang mga negatibong pag-uugali at mga mababang inaasam ang gumaganap na mga balakid sa mga buhay ng mga taong may-kapansanan sa kabuuang maramihang mga aspeto ng buhay.</w:t>
      </w:r>
    </w:p>
    <w:p w14:paraId="7C7BB9DD" w14:textId="77777777" w:rsidR="0092318C" w:rsidRPr="0092318C" w:rsidRDefault="0092318C" w:rsidP="0092318C">
      <w:pPr>
        <w:spacing w:after="0" w:line="240" w:lineRule="auto"/>
        <w:rPr>
          <w:rFonts w:ascii="Arial" w:hAnsi="Arial" w:cs="Arial"/>
        </w:rPr>
      </w:pPr>
      <w:proofErr w:type="spellStart"/>
      <w:r w:rsidRPr="0092318C">
        <w:rPr>
          <w:rFonts w:ascii="Arial" w:hAnsi="Arial" w:cs="Arial"/>
        </w:rPr>
        <w:t>Ipinakita</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w:t>
      </w:r>
      <w:proofErr w:type="spellStart"/>
      <w:r w:rsidRPr="0092318C">
        <w:rPr>
          <w:rFonts w:ascii="Arial" w:hAnsi="Arial" w:cs="Arial"/>
        </w:rPr>
        <w:t>pahayag</w:t>
      </w:r>
      <w:proofErr w:type="spellEnd"/>
      <w:r w:rsidRPr="0092318C">
        <w:rPr>
          <w:rFonts w:ascii="Arial" w:hAnsi="Arial" w:cs="Arial"/>
        </w:rPr>
        <w:t xml:space="preserve"> ng </w:t>
      </w:r>
      <w:hyperlink r:id="rId60" w:history="1">
        <w:r w:rsidRPr="0092318C">
          <w:rPr>
            <w:rStyle w:val="Hyperlink"/>
            <w:rFonts w:ascii="Arial" w:hAnsi="Arial" w:cs="Arial"/>
            <w:i/>
            <w:iCs/>
          </w:rPr>
          <w:t>Seeing Ourselves 2</w:t>
        </w:r>
      </w:hyperlink>
      <w:r w:rsidRPr="0092318C">
        <w:rPr>
          <w:rFonts w:ascii="Arial" w:hAnsi="Arial" w:cs="Arial"/>
        </w:rPr>
        <w:t xml:space="preserve"> (2023) ng </w:t>
      </w:r>
      <w:proofErr w:type="spellStart"/>
      <w:r w:rsidRPr="0092318C">
        <w:rPr>
          <w:rFonts w:ascii="Arial" w:hAnsi="Arial" w:cs="Arial"/>
        </w:rPr>
        <w:t>Pinilakang</w:t>
      </w:r>
      <w:proofErr w:type="spellEnd"/>
      <w:r w:rsidRPr="0092318C">
        <w:rPr>
          <w:rFonts w:ascii="Arial" w:hAnsi="Arial" w:cs="Arial"/>
        </w:rPr>
        <w:t xml:space="preserve"> Tabing </w:t>
      </w:r>
      <w:proofErr w:type="spellStart"/>
      <w:r w:rsidRPr="0092318C">
        <w:rPr>
          <w:rFonts w:ascii="Arial" w:hAnsi="Arial" w:cs="Arial"/>
        </w:rPr>
        <w:t>Australya</w:t>
      </w:r>
      <w:proofErr w:type="spellEnd"/>
      <w:r w:rsidRPr="0092318C">
        <w:rPr>
          <w:rFonts w:ascii="Arial" w:hAnsi="Arial" w:cs="Arial"/>
        </w:rPr>
        <w:t xml:space="preserve"> (Screen Australia) ang </w:t>
      </w:r>
      <w:proofErr w:type="spellStart"/>
      <w:r w:rsidRPr="0092318C">
        <w:rPr>
          <w:rFonts w:ascii="Arial" w:hAnsi="Arial" w:cs="Arial"/>
        </w:rPr>
        <w:t>pananatiling</w:t>
      </w:r>
      <w:proofErr w:type="spellEnd"/>
      <w:r w:rsidRPr="0092318C">
        <w:rPr>
          <w:rFonts w:ascii="Arial" w:hAnsi="Arial" w:cs="Arial"/>
        </w:rPr>
        <w:t xml:space="preserve"> </w:t>
      </w:r>
      <w:proofErr w:type="spellStart"/>
      <w:r w:rsidRPr="0092318C">
        <w:rPr>
          <w:rFonts w:ascii="Arial" w:hAnsi="Arial" w:cs="Arial"/>
        </w:rPr>
        <w:t>mababang</w:t>
      </w:r>
      <w:proofErr w:type="spellEnd"/>
      <w:r w:rsidRPr="0092318C">
        <w:rPr>
          <w:rFonts w:ascii="Arial" w:hAnsi="Arial" w:cs="Arial"/>
        </w:rPr>
        <w:t xml:space="preserve"> </w:t>
      </w:r>
      <w:proofErr w:type="spellStart"/>
      <w:r w:rsidRPr="0092318C">
        <w:rPr>
          <w:rFonts w:ascii="Arial" w:hAnsi="Arial" w:cs="Arial"/>
        </w:rPr>
        <w:t>bilang</w:t>
      </w:r>
      <w:proofErr w:type="spellEnd"/>
      <w:r w:rsidRPr="0092318C">
        <w:rPr>
          <w:rFonts w:ascii="Arial" w:hAnsi="Arial" w:cs="Arial"/>
        </w:rPr>
        <w:t xml:space="preserve"> ng </w:t>
      </w:r>
      <w:proofErr w:type="spellStart"/>
      <w:r w:rsidRPr="0092318C">
        <w:rPr>
          <w:rFonts w:ascii="Arial" w:hAnsi="Arial" w:cs="Arial"/>
        </w:rPr>
        <w:t>representasyon</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w:t>
      </w:r>
      <w:proofErr w:type="spellStart"/>
      <w:r w:rsidRPr="0092318C">
        <w:rPr>
          <w:rFonts w:ascii="Arial" w:hAnsi="Arial" w:cs="Arial"/>
        </w:rPr>
        <w:t>puting-tabing</w:t>
      </w:r>
      <w:proofErr w:type="spellEnd"/>
      <w:r w:rsidRPr="0092318C">
        <w:rPr>
          <w:rFonts w:ascii="Arial" w:hAnsi="Arial" w:cs="Arial"/>
        </w:rPr>
        <w:t xml:space="preserve"> ng may-</w:t>
      </w:r>
      <w:proofErr w:type="spellStart"/>
      <w:r w:rsidRPr="0092318C">
        <w:rPr>
          <w:rFonts w:ascii="Arial" w:hAnsi="Arial" w:cs="Arial"/>
        </w:rPr>
        <w:t>kapansanan</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TV drama ng </w:t>
      </w:r>
      <w:proofErr w:type="spellStart"/>
      <w:r w:rsidRPr="0092318C">
        <w:rPr>
          <w:rFonts w:ascii="Arial" w:hAnsi="Arial" w:cs="Arial"/>
        </w:rPr>
        <w:t>Australya</w:t>
      </w:r>
      <w:proofErr w:type="spellEnd"/>
      <w:r w:rsidRPr="0092318C">
        <w:rPr>
          <w:rFonts w:ascii="Arial" w:hAnsi="Arial" w:cs="Arial"/>
        </w:rPr>
        <w:t xml:space="preserve">. </w:t>
      </w:r>
      <w:proofErr w:type="spellStart"/>
      <w:r w:rsidRPr="0092318C">
        <w:rPr>
          <w:rFonts w:ascii="Arial" w:hAnsi="Arial" w:cs="Arial"/>
        </w:rPr>
        <w:t>Natukoy</w:t>
      </w:r>
      <w:proofErr w:type="spellEnd"/>
      <w:r w:rsidRPr="0092318C">
        <w:rPr>
          <w:rFonts w:ascii="Arial" w:hAnsi="Arial" w:cs="Arial"/>
        </w:rPr>
        <w:t xml:space="preserve"> ng </w:t>
      </w:r>
      <w:proofErr w:type="spellStart"/>
      <w:r w:rsidRPr="0092318C">
        <w:rPr>
          <w:rFonts w:ascii="Arial" w:hAnsi="Arial" w:cs="Arial"/>
        </w:rPr>
        <w:t>mga</w:t>
      </w:r>
      <w:proofErr w:type="spellEnd"/>
      <w:r w:rsidRPr="0092318C">
        <w:rPr>
          <w:rFonts w:ascii="Arial" w:hAnsi="Arial" w:cs="Arial"/>
        </w:rPr>
        <w:t xml:space="preserve"> </w:t>
      </w:r>
      <w:proofErr w:type="spellStart"/>
      <w:r w:rsidRPr="0092318C">
        <w:rPr>
          <w:rFonts w:ascii="Arial" w:hAnsi="Arial" w:cs="Arial"/>
        </w:rPr>
        <w:t>kalahok</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w:t>
      </w:r>
      <w:proofErr w:type="spellStart"/>
      <w:r w:rsidRPr="0092318C">
        <w:rPr>
          <w:rFonts w:ascii="Arial" w:hAnsi="Arial" w:cs="Arial"/>
        </w:rPr>
        <w:t>porum</w:t>
      </w:r>
      <w:proofErr w:type="spellEnd"/>
      <w:r w:rsidRPr="0092318C">
        <w:rPr>
          <w:rFonts w:ascii="Arial" w:hAnsi="Arial" w:cs="Arial"/>
        </w:rPr>
        <w:t xml:space="preserve"> </w:t>
      </w:r>
      <w:proofErr w:type="spellStart"/>
      <w:r w:rsidRPr="0092318C">
        <w:rPr>
          <w:rFonts w:ascii="Arial" w:hAnsi="Arial" w:cs="Arial"/>
        </w:rPr>
        <w:t>na</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w:t>
      </w:r>
      <w:proofErr w:type="spellStart"/>
      <w:r w:rsidRPr="0092318C">
        <w:rPr>
          <w:rFonts w:ascii="Arial" w:hAnsi="Arial" w:cs="Arial"/>
        </w:rPr>
        <w:t>pamamagitan</w:t>
      </w:r>
      <w:proofErr w:type="spellEnd"/>
      <w:r w:rsidRPr="0092318C">
        <w:rPr>
          <w:rFonts w:ascii="Arial" w:hAnsi="Arial" w:cs="Arial"/>
        </w:rPr>
        <w:t xml:space="preserve"> ng </w:t>
      </w:r>
      <w:proofErr w:type="spellStart"/>
      <w:r w:rsidRPr="0092318C">
        <w:rPr>
          <w:rFonts w:ascii="Arial" w:hAnsi="Arial" w:cs="Arial"/>
        </w:rPr>
        <w:t>pagpaparami</w:t>
      </w:r>
      <w:proofErr w:type="spellEnd"/>
      <w:r w:rsidRPr="0092318C">
        <w:rPr>
          <w:rFonts w:ascii="Arial" w:hAnsi="Arial" w:cs="Arial"/>
        </w:rPr>
        <w:t xml:space="preserve"> ng </w:t>
      </w:r>
      <w:proofErr w:type="spellStart"/>
      <w:r w:rsidRPr="0092318C">
        <w:rPr>
          <w:rFonts w:ascii="Arial" w:hAnsi="Arial" w:cs="Arial"/>
        </w:rPr>
        <w:t>representasyon</w:t>
      </w:r>
      <w:proofErr w:type="spellEnd"/>
      <w:r w:rsidRPr="0092318C">
        <w:rPr>
          <w:rFonts w:ascii="Arial" w:hAnsi="Arial" w:cs="Arial"/>
        </w:rPr>
        <w:t xml:space="preserve"> ng </w:t>
      </w:r>
      <w:proofErr w:type="spellStart"/>
      <w:r w:rsidRPr="0092318C">
        <w:rPr>
          <w:rFonts w:ascii="Arial" w:hAnsi="Arial" w:cs="Arial"/>
        </w:rPr>
        <w:t>mga</w:t>
      </w:r>
      <w:proofErr w:type="spellEnd"/>
      <w:r w:rsidRPr="0092318C">
        <w:rPr>
          <w:rFonts w:ascii="Arial" w:hAnsi="Arial" w:cs="Arial"/>
        </w:rPr>
        <w:t xml:space="preserve"> </w:t>
      </w:r>
      <w:proofErr w:type="spellStart"/>
      <w:r w:rsidRPr="0092318C">
        <w:rPr>
          <w:rFonts w:ascii="Arial" w:hAnsi="Arial" w:cs="Arial"/>
        </w:rPr>
        <w:t>taong</w:t>
      </w:r>
      <w:proofErr w:type="spellEnd"/>
      <w:r w:rsidRPr="0092318C">
        <w:rPr>
          <w:rFonts w:ascii="Arial" w:hAnsi="Arial" w:cs="Arial"/>
        </w:rPr>
        <w:t xml:space="preserve"> may-</w:t>
      </w:r>
      <w:proofErr w:type="spellStart"/>
      <w:r w:rsidRPr="0092318C">
        <w:rPr>
          <w:rFonts w:ascii="Arial" w:hAnsi="Arial" w:cs="Arial"/>
        </w:rPr>
        <w:t>kapansanan</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media at </w:t>
      </w:r>
      <w:proofErr w:type="spellStart"/>
      <w:r w:rsidRPr="0092318C">
        <w:rPr>
          <w:rFonts w:ascii="Arial" w:hAnsi="Arial" w:cs="Arial"/>
        </w:rPr>
        <w:t>pamumuno</w:t>
      </w:r>
      <w:proofErr w:type="spellEnd"/>
      <w:r w:rsidRPr="0092318C">
        <w:rPr>
          <w:rFonts w:ascii="Arial" w:hAnsi="Arial" w:cs="Arial"/>
        </w:rPr>
        <w:t xml:space="preserve"> ang </w:t>
      </w:r>
      <w:proofErr w:type="spellStart"/>
      <w:r w:rsidRPr="0092318C">
        <w:rPr>
          <w:rFonts w:ascii="Arial" w:hAnsi="Arial" w:cs="Arial"/>
        </w:rPr>
        <w:t>siyang</w:t>
      </w:r>
      <w:proofErr w:type="spellEnd"/>
      <w:r w:rsidRPr="0092318C">
        <w:rPr>
          <w:rFonts w:ascii="Arial" w:hAnsi="Arial" w:cs="Arial"/>
        </w:rPr>
        <w:t xml:space="preserve"> </w:t>
      </w:r>
      <w:proofErr w:type="spellStart"/>
      <w:r w:rsidRPr="0092318C">
        <w:rPr>
          <w:rFonts w:ascii="Arial" w:hAnsi="Arial" w:cs="Arial"/>
        </w:rPr>
        <w:t>susi</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w:t>
      </w:r>
      <w:proofErr w:type="spellStart"/>
      <w:r w:rsidRPr="0092318C">
        <w:rPr>
          <w:rFonts w:ascii="Arial" w:hAnsi="Arial" w:cs="Arial"/>
        </w:rPr>
        <w:t>pagpapabago</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w:t>
      </w:r>
      <w:proofErr w:type="spellStart"/>
      <w:r w:rsidRPr="0092318C">
        <w:rPr>
          <w:rFonts w:ascii="Arial" w:hAnsi="Arial" w:cs="Arial"/>
        </w:rPr>
        <w:t>mga</w:t>
      </w:r>
      <w:proofErr w:type="spellEnd"/>
      <w:r w:rsidRPr="0092318C">
        <w:rPr>
          <w:rFonts w:ascii="Arial" w:hAnsi="Arial" w:cs="Arial"/>
        </w:rPr>
        <w:t xml:space="preserve"> </w:t>
      </w:r>
      <w:proofErr w:type="spellStart"/>
      <w:r w:rsidRPr="0092318C">
        <w:rPr>
          <w:rFonts w:ascii="Arial" w:hAnsi="Arial" w:cs="Arial"/>
        </w:rPr>
        <w:t>inuugali</w:t>
      </w:r>
      <w:proofErr w:type="spellEnd"/>
      <w:r w:rsidRPr="0092318C">
        <w:rPr>
          <w:rFonts w:ascii="Arial" w:hAnsi="Arial" w:cs="Arial"/>
        </w:rPr>
        <w:t xml:space="preserve"> ng </w:t>
      </w:r>
      <w:proofErr w:type="spellStart"/>
      <w:r w:rsidRPr="0092318C">
        <w:rPr>
          <w:rFonts w:ascii="Arial" w:hAnsi="Arial" w:cs="Arial"/>
        </w:rPr>
        <w:t>komunidad</w:t>
      </w:r>
      <w:proofErr w:type="spellEnd"/>
      <w:r w:rsidRPr="0092318C">
        <w:rPr>
          <w:rFonts w:ascii="Arial" w:hAnsi="Arial" w:cs="Arial"/>
        </w:rPr>
        <w:t xml:space="preserve"> at </w:t>
      </w:r>
      <w:proofErr w:type="spellStart"/>
      <w:r w:rsidRPr="0092318C">
        <w:rPr>
          <w:rFonts w:ascii="Arial" w:hAnsi="Arial" w:cs="Arial"/>
        </w:rPr>
        <w:t>maghihikayat</w:t>
      </w:r>
      <w:proofErr w:type="spellEnd"/>
      <w:r w:rsidRPr="0092318C">
        <w:rPr>
          <w:rFonts w:ascii="Arial" w:hAnsi="Arial" w:cs="Arial"/>
        </w:rPr>
        <w:t xml:space="preserve"> ng </w:t>
      </w:r>
      <w:proofErr w:type="spellStart"/>
      <w:r w:rsidRPr="0092318C">
        <w:rPr>
          <w:rFonts w:ascii="Arial" w:hAnsi="Arial" w:cs="Arial"/>
        </w:rPr>
        <w:t>pagiging</w:t>
      </w:r>
      <w:proofErr w:type="spellEnd"/>
      <w:r w:rsidRPr="0092318C">
        <w:rPr>
          <w:rFonts w:ascii="Arial" w:hAnsi="Arial" w:cs="Arial"/>
        </w:rPr>
        <w:t xml:space="preserve"> </w:t>
      </w:r>
      <w:proofErr w:type="spellStart"/>
      <w:r w:rsidRPr="0092318C">
        <w:rPr>
          <w:rFonts w:ascii="Arial" w:hAnsi="Arial" w:cs="Arial"/>
        </w:rPr>
        <w:t>napapabilang</w:t>
      </w:r>
      <w:proofErr w:type="spellEnd"/>
      <w:r w:rsidRPr="0092318C">
        <w:rPr>
          <w:rFonts w:ascii="Arial" w:hAnsi="Arial" w:cs="Arial"/>
        </w:rPr>
        <w:t xml:space="preserve">. </w:t>
      </w:r>
    </w:p>
    <w:p w14:paraId="3196506B" w14:textId="77777777" w:rsidR="0092318C" w:rsidRPr="00280EA1" w:rsidRDefault="0092318C" w:rsidP="0092318C">
      <w:pPr>
        <w:rPr>
          <w:rFonts w:ascii="Arial" w:hAnsi="Arial" w:cs="Arial"/>
          <w:lang w:val="it-IT"/>
        </w:rPr>
      </w:pPr>
      <w:r w:rsidRPr="00280EA1">
        <w:rPr>
          <w:rFonts w:ascii="Arial" w:hAnsi="Arial" w:cs="Arial"/>
          <w:lang w:val="it-IT"/>
        </w:rPr>
        <w:t>Kabilang sa mga halimbawa ng aktibidad sa Lugar ng Resulta na ito ang:</w:t>
      </w:r>
    </w:p>
    <w:p w14:paraId="6E97D988" w14:textId="77777777" w:rsidR="0092318C" w:rsidRPr="00280EA1" w:rsidRDefault="0092318C" w:rsidP="0092318C">
      <w:pPr>
        <w:pStyle w:val="ListParagraph"/>
        <w:numPr>
          <w:ilvl w:val="0"/>
          <w:numId w:val="87"/>
        </w:numPr>
        <w:rPr>
          <w:rFonts w:ascii="Arial" w:hAnsi="Arial" w:cs="Arial"/>
          <w:lang w:val="it-IT"/>
        </w:rPr>
      </w:pPr>
      <w:r w:rsidRPr="00280EA1">
        <w:rPr>
          <w:rFonts w:ascii="Arial" w:hAnsi="Arial" w:cs="Arial"/>
          <w:lang w:val="it-IT"/>
        </w:rPr>
        <w:t xml:space="preserve">Mga pagsasapanahon ng </w:t>
      </w:r>
      <w:r w:rsidRPr="0092318C">
        <w:rPr>
          <w:rFonts w:ascii="Arial" w:hAnsi="Arial" w:cs="Arial"/>
        </w:rPr>
        <w:fldChar w:fldCharType="begin"/>
      </w:r>
      <w:r w:rsidRPr="00280EA1">
        <w:rPr>
          <w:rFonts w:ascii="Arial" w:hAnsi="Arial" w:cs="Arial"/>
          <w:lang w:val="it-IT"/>
        </w:rPr>
        <w:instrText xml:space="preserve"> HYPERLINK "https://www.finance.gov.au/government/advertising/australian-government-guidelines-information-and-advertising-campaigns-non-corporate-commonwealth-entities" </w:instrText>
      </w:r>
      <w:r w:rsidRPr="0092318C">
        <w:rPr>
          <w:rFonts w:ascii="Arial" w:hAnsi="Arial" w:cs="Arial"/>
        </w:rPr>
        <w:fldChar w:fldCharType="separate"/>
      </w:r>
      <w:r w:rsidRPr="00280EA1">
        <w:rPr>
          <w:rStyle w:val="Hyperlink"/>
          <w:rFonts w:ascii="Arial" w:hAnsi="Arial" w:cs="Arial"/>
          <w:lang w:val="it-IT"/>
        </w:rPr>
        <w:t>mga gabay sa pagkampanya (campaign guidelines</w:t>
      </w:r>
      <w:r w:rsidRPr="0092318C">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upang suportahan ang lumalaking representasyon ng mga taong may-kapansanan sa mga kampanya ng pagpapatalastas ng Pamahalaang Australyano. </w:t>
      </w:r>
    </w:p>
    <w:p w14:paraId="52812D3E" w14:textId="77777777" w:rsidR="0092318C" w:rsidRPr="00280EA1" w:rsidRDefault="0092318C" w:rsidP="0092318C">
      <w:pPr>
        <w:pStyle w:val="ListParagraph"/>
        <w:numPr>
          <w:ilvl w:val="0"/>
          <w:numId w:val="87"/>
        </w:numPr>
        <w:rPr>
          <w:rFonts w:ascii="Arial" w:hAnsi="Arial" w:cs="Arial"/>
          <w:lang w:val="it-IT"/>
        </w:rPr>
      </w:pPr>
      <w:r w:rsidRPr="00280EA1">
        <w:rPr>
          <w:rFonts w:ascii="Arial" w:hAnsi="Arial" w:cs="Arial"/>
          <w:lang w:val="it-IT"/>
        </w:rPr>
        <w:t xml:space="preserve">Ang mga siklo at programa ng pinansyal na tulong-gobyerno (grant) na ipinokus sa </w:t>
      </w:r>
      <w:r w:rsidRPr="0092318C">
        <w:rPr>
          <w:rFonts w:ascii="Arial" w:hAnsi="Arial" w:cs="Arial"/>
        </w:rPr>
        <w:fldChar w:fldCharType="begin"/>
      </w:r>
      <w:r w:rsidRPr="00280EA1">
        <w:rPr>
          <w:rFonts w:ascii="Arial" w:hAnsi="Arial" w:cs="Arial"/>
          <w:lang w:val="it-IT"/>
        </w:rPr>
        <w:instrText xml:space="preserve"> HYPERLINK "https://www.communitygrants.gov.au/grants/ilc-2021-5614" </w:instrText>
      </w:r>
      <w:r w:rsidRPr="0092318C">
        <w:rPr>
          <w:rFonts w:ascii="Arial" w:hAnsi="Arial" w:cs="Arial"/>
        </w:rPr>
        <w:fldChar w:fldCharType="separate"/>
      </w:r>
      <w:r w:rsidRPr="00280EA1">
        <w:rPr>
          <w:rStyle w:val="Hyperlink"/>
          <w:rFonts w:ascii="Arial" w:hAnsi="Arial" w:cs="Arial"/>
          <w:lang w:val="it-IT"/>
        </w:rPr>
        <w:t>pagpapalakas sa kumpiyansa ng taga-empleyo (building employer confidence</w:t>
      </w:r>
      <w:r w:rsidRPr="0092318C">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at pagsusuporta sa kakayanang pamumuno ng mga taong may-kapansanan. </w:t>
      </w:r>
    </w:p>
    <w:p w14:paraId="40B180A9" w14:textId="77777777" w:rsidR="0092318C" w:rsidRPr="0092318C" w:rsidRDefault="0092318C" w:rsidP="0092318C">
      <w:pPr>
        <w:pStyle w:val="ListParagraph"/>
        <w:numPr>
          <w:ilvl w:val="0"/>
          <w:numId w:val="87"/>
        </w:numPr>
        <w:rPr>
          <w:rFonts w:ascii="Arial" w:hAnsi="Arial" w:cs="Arial"/>
        </w:rPr>
      </w:pPr>
      <w:r w:rsidRPr="0092318C">
        <w:rPr>
          <w:rFonts w:ascii="Arial" w:hAnsi="Arial" w:cs="Arial"/>
        </w:rPr>
        <w:t xml:space="preserve">Mga </w:t>
      </w:r>
      <w:proofErr w:type="spellStart"/>
      <w:r w:rsidRPr="0092318C">
        <w:rPr>
          <w:rFonts w:ascii="Arial" w:hAnsi="Arial" w:cs="Arial"/>
        </w:rPr>
        <w:t>kampanya</w:t>
      </w:r>
      <w:proofErr w:type="spellEnd"/>
      <w:r w:rsidRPr="0092318C">
        <w:rPr>
          <w:rFonts w:ascii="Arial" w:hAnsi="Arial" w:cs="Arial"/>
        </w:rPr>
        <w:t xml:space="preserve"> ng media </w:t>
      </w:r>
      <w:proofErr w:type="spellStart"/>
      <w:r w:rsidRPr="0092318C">
        <w:rPr>
          <w:rFonts w:ascii="Arial" w:hAnsi="Arial" w:cs="Arial"/>
        </w:rPr>
        <w:t>upang</w:t>
      </w:r>
      <w:proofErr w:type="spellEnd"/>
      <w:r w:rsidRPr="0092318C">
        <w:rPr>
          <w:rFonts w:ascii="Arial" w:hAnsi="Arial" w:cs="Arial"/>
        </w:rPr>
        <w:t xml:space="preserve"> </w:t>
      </w:r>
      <w:proofErr w:type="spellStart"/>
      <w:r w:rsidRPr="0092318C">
        <w:rPr>
          <w:rFonts w:ascii="Arial" w:hAnsi="Arial" w:cs="Arial"/>
        </w:rPr>
        <w:t>impluwensyahan</w:t>
      </w:r>
      <w:proofErr w:type="spellEnd"/>
      <w:r w:rsidRPr="0092318C">
        <w:rPr>
          <w:rFonts w:ascii="Arial" w:hAnsi="Arial" w:cs="Arial"/>
        </w:rPr>
        <w:t xml:space="preserve">, </w:t>
      </w:r>
      <w:proofErr w:type="spellStart"/>
      <w:r w:rsidRPr="0092318C">
        <w:rPr>
          <w:rFonts w:ascii="Arial" w:hAnsi="Arial" w:cs="Arial"/>
        </w:rPr>
        <w:t>turuan</w:t>
      </w:r>
      <w:proofErr w:type="spellEnd"/>
      <w:r w:rsidRPr="0092318C">
        <w:rPr>
          <w:rFonts w:ascii="Arial" w:hAnsi="Arial" w:cs="Arial"/>
        </w:rPr>
        <w:t xml:space="preserve"> at </w:t>
      </w:r>
      <w:proofErr w:type="spellStart"/>
      <w:r w:rsidRPr="0092318C">
        <w:rPr>
          <w:rFonts w:ascii="Arial" w:hAnsi="Arial" w:cs="Arial"/>
        </w:rPr>
        <w:t>hamunin</w:t>
      </w:r>
      <w:proofErr w:type="spellEnd"/>
      <w:r w:rsidRPr="0092318C">
        <w:rPr>
          <w:rFonts w:ascii="Arial" w:hAnsi="Arial" w:cs="Arial"/>
        </w:rPr>
        <w:t xml:space="preserve"> ang </w:t>
      </w:r>
      <w:proofErr w:type="spellStart"/>
      <w:r w:rsidRPr="0092318C">
        <w:rPr>
          <w:rFonts w:ascii="Arial" w:hAnsi="Arial" w:cs="Arial"/>
        </w:rPr>
        <w:t>mga</w:t>
      </w:r>
      <w:proofErr w:type="spellEnd"/>
      <w:r w:rsidRPr="0092318C">
        <w:rPr>
          <w:rFonts w:ascii="Arial" w:hAnsi="Arial" w:cs="Arial"/>
        </w:rPr>
        <w:t xml:space="preserve"> </w:t>
      </w:r>
      <w:proofErr w:type="spellStart"/>
      <w:r w:rsidRPr="0092318C">
        <w:rPr>
          <w:rFonts w:ascii="Arial" w:hAnsi="Arial" w:cs="Arial"/>
        </w:rPr>
        <w:t>pagkakategorya</w:t>
      </w:r>
      <w:proofErr w:type="spellEnd"/>
      <w:r w:rsidRPr="0092318C">
        <w:rPr>
          <w:rFonts w:ascii="Arial" w:hAnsi="Arial" w:cs="Arial"/>
        </w:rPr>
        <w:t xml:space="preserve"> </w:t>
      </w:r>
      <w:proofErr w:type="spellStart"/>
      <w:r w:rsidRPr="0092318C">
        <w:rPr>
          <w:rFonts w:ascii="Arial" w:hAnsi="Arial" w:cs="Arial"/>
        </w:rPr>
        <w:t>sa</w:t>
      </w:r>
      <w:proofErr w:type="spellEnd"/>
      <w:r w:rsidRPr="0092318C">
        <w:rPr>
          <w:rFonts w:ascii="Arial" w:hAnsi="Arial" w:cs="Arial"/>
        </w:rPr>
        <w:t xml:space="preserve"> may-</w:t>
      </w:r>
      <w:proofErr w:type="spellStart"/>
      <w:r w:rsidRPr="0092318C">
        <w:rPr>
          <w:rFonts w:ascii="Arial" w:hAnsi="Arial" w:cs="Arial"/>
        </w:rPr>
        <w:t>kapansanan</w:t>
      </w:r>
      <w:proofErr w:type="spellEnd"/>
      <w:r w:rsidRPr="0092318C">
        <w:rPr>
          <w:rFonts w:ascii="Arial" w:hAnsi="Arial" w:cs="Arial"/>
        </w:rPr>
        <w:t xml:space="preserve">, </w:t>
      </w:r>
      <w:proofErr w:type="spellStart"/>
      <w:r w:rsidRPr="0092318C">
        <w:rPr>
          <w:rFonts w:ascii="Arial" w:hAnsi="Arial" w:cs="Arial"/>
        </w:rPr>
        <w:t>tulad</w:t>
      </w:r>
      <w:proofErr w:type="spellEnd"/>
      <w:r w:rsidRPr="0092318C">
        <w:rPr>
          <w:rFonts w:ascii="Arial" w:hAnsi="Arial" w:cs="Arial"/>
        </w:rPr>
        <w:t xml:space="preserve"> ng  </w:t>
      </w:r>
      <w:hyperlink r:id="rId61" w:history="1">
        <w:r w:rsidRPr="0092318C">
          <w:rPr>
            <w:rStyle w:val="Hyperlink"/>
            <w:rFonts w:ascii="Arial" w:hAnsi="Arial" w:cs="Arial"/>
          </w:rPr>
          <w:t xml:space="preserve">Ang Mga Buhay </w:t>
        </w:r>
        <w:proofErr w:type="spellStart"/>
        <w:r w:rsidRPr="0092318C">
          <w:rPr>
            <w:rStyle w:val="Hyperlink"/>
            <w:rFonts w:ascii="Arial" w:hAnsi="Arial" w:cs="Arial"/>
          </w:rPr>
          <w:t>na</w:t>
        </w:r>
        <w:proofErr w:type="spellEnd"/>
        <w:r w:rsidRPr="0092318C">
          <w:rPr>
            <w:rStyle w:val="Hyperlink"/>
            <w:rFonts w:ascii="Arial" w:hAnsi="Arial" w:cs="Arial"/>
          </w:rPr>
          <w:t xml:space="preserve"> </w:t>
        </w:r>
        <w:proofErr w:type="spellStart"/>
        <w:r w:rsidRPr="0092318C">
          <w:rPr>
            <w:rStyle w:val="Hyperlink"/>
            <w:rFonts w:ascii="Arial" w:hAnsi="Arial" w:cs="Arial"/>
          </w:rPr>
          <w:t>ating</w:t>
        </w:r>
        <w:proofErr w:type="spellEnd"/>
        <w:r w:rsidRPr="0092318C">
          <w:rPr>
            <w:rStyle w:val="Hyperlink"/>
            <w:rFonts w:ascii="Arial" w:hAnsi="Arial" w:cs="Arial"/>
          </w:rPr>
          <w:t xml:space="preserve"> </w:t>
        </w:r>
        <w:proofErr w:type="spellStart"/>
        <w:r w:rsidRPr="0092318C">
          <w:rPr>
            <w:rStyle w:val="Hyperlink"/>
            <w:rFonts w:ascii="Arial" w:hAnsi="Arial" w:cs="Arial"/>
          </w:rPr>
          <w:t>Ginagawa</w:t>
        </w:r>
        <w:proofErr w:type="spellEnd"/>
        <w:r w:rsidRPr="0092318C">
          <w:rPr>
            <w:rStyle w:val="Hyperlink"/>
            <w:rFonts w:ascii="Arial" w:hAnsi="Arial" w:cs="Arial"/>
          </w:rPr>
          <w:t xml:space="preserve"> (The Lives We Lead</w:t>
        </w:r>
      </w:hyperlink>
      <w:r w:rsidRPr="0092318C">
        <w:rPr>
          <w:rStyle w:val="Hyperlink"/>
          <w:rFonts w:ascii="Arial" w:hAnsi="Arial" w:cs="Arial"/>
          <w:bCs/>
        </w:rPr>
        <w:t>)</w:t>
      </w:r>
      <w:r w:rsidRPr="0092318C">
        <w:rPr>
          <w:rFonts w:ascii="Arial" w:hAnsi="Arial" w:cs="Arial"/>
          <w:szCs w:val="24"/>
        </w:rPr>
        <w:t xml:space="preserve"> ng Western Australia at ang </w:t>
      </w:r>
      <w:hyperlink r:id="rId62" w:history="1">
        <w:proofErr w:type="spellStart"/>
        <w:r w:rsidRPr="0092318C">
          <w:rPr>
            <w:rStyle w:val="Hyperlink"/>
            <w:rFonts w:ascii="Arial" w:hAnsi="Arial" w:cs="Arial"/>
          </w:rPr>
          <w:t>Tingin</w:t>
        </w:r>
        <w:proofErr w:type="spellEnd"/>
        <w:r w:rsidRPr="0092318C">
          <w:rPr>
            <w:rStyle w:val="Hyperlink"/>
            <w:rFonts w:ascii="Arial" w:hAnsi="Arial" w:cs="Arial"/>
          </w:rPr>
          <w:t xml:space="preserve"> </w:t>
        </w:r>
        <w:proofErr w:type="spellStart"/>
        <w:r w:rsidRPr="0092318C">
          <w:rPr>
            <w:rStyle w:val="Hyperlink"/>
            <w:rFonts w:ascii="Arial" w:hAnsi="Arial" w:cs="Arial"/>
          </w:rPr>
          <w:t>mo</w:t>
        </w:r>
        <w:proofErr w:type="spellEnd"/>
        <w:r w:rsidRPr="0092318C">
          <w:rPr>
            <w:rStyle w:val="Hyperlink"/>
            <w:rFonts w:ascii="Arial" w:hAnsi="Arial" w:cs="Arial"/>
          </w:rPr>
          <w:t xml:space="preserve"> </w:t>
        </w:r>
        <w:proofErr w:type="spellStart"/>
        <w:r w:rsidRPr="0092318C">
          <w:rPr>
            <w:rStyle w:val="Hyperlink"/>
            <w:rFonts w:ascii="Arial" w:hAnsi="Arial" w:cs="Arial"/>
          </w:rPr>
          <w:t>sa</w:t>
        </w:r>
        <w:proofErr w:type="spellEnd"/>
        <w:r w:rsidRPr="0092318C">
          <w:rPr>
            <w:rStyle w:val="Hyperlink"/>
            <w:rFonts w:ascii="Arial" w:hAnsi="Arial" w:cs="Arial"/>
          </w:rPr>
          <w:t xml:space="preserve"> akin </w:t>
        </w:r>
        <w:proofErr w:type="spellStart"/>
        <w:r w:rsidRPr="0092318C">
          <w:rPr>
            <w:rStyle w:val="Hyperlink"/>
            <w:rFonts w:ascii="Arial" w:hAnsi="Arial" w:cs="Arial"/>
          </w:rPr>
          <w:t>sa</w:t>
        </w:r>
        <w:proofErr w:type="spellEnd"/>
        <w:r w:rsidRPr="0092318C">
          <w:rPr>
            <w:rStyle w:val="Hyperlink"/>
            <w:rFonts w:ascii="Arial" w:hAnsi="Arial" w:cs="Arial"/>
          </w:rPr>
          <w:t xml:space="preserve"> </w:t>
        </w:r>
        <w:proofErr w:type="spellStart"/>
        <w:r w:rsidRPr="0092318C">
          <w:rPr>
            <w:rStyle w:val="Hyperlink"/>
            <w:rFonts w:ascii="Arial" w:hAnsi="Arial" w:cs="Arial"/>
          </w:rPr>
          <w:t>Nakikita</w:t>
        </w:r>
        <w:proofErr w:type="spellEnd"/>
        <w:r w:rsidRPr="0092318C">
          <w:rPr>
            <w:rStyle w:val="Hyperlink"/>
            <w:rFonts w:ascii="Arial" w:hAnsi="Arial" w:cs="Arial"/>
          </w:rPr>
          <w:t xml:space="preserve"> Mo (See Me for Me</w:t>
        </w:r>
      </w:hyperlink>
      <w:r w:rsidRPr="0092318C">
        <w:rPr>
          <w:rStyle w:val="Hyperlink"/>
          <w:rFonts w:ascii="Arial" w:hAnsi="Arial" w:cs="Arial"/>
        </w:rPr>
        <w:t>) ng South Australia.</w:t>
      </w:r>
    </w:p>
    <w:p w14:paraId="74A1A4C4" w14:textId="77777777" w:rsidR="0092318C" w:rsidRPr="0092318C" w:rsidRDefault="0092318C" w:rsidP="0092318C">
      <w:pPr>
        <w:pStyle w:val="ListParagraph"/>
        <w:numPr>
          <w:ilvl w:val="0"/>
          <w:numId w:val="87"/>
        </w:numPr>
        <w:rPr>
          <w:rFonts w:ascii="Arial" w:hAnsi="Arial" w:cs="Arial"/>
        </w:rPr>
      </w:pPr>
      <w:r w:rsidRPr="0092318C">
        <w:rPr>
          <w:rFonts w:ascii="Arial" w:hAnsi="Arial" w:cs="Arial"/>
        </w:rPr>
        <w:t xml:space="preserve">Mga </w:t>
      </w:r>
      <w:proofErr w:type="spellStart"/>
      <w:r w:rsidRPr="0092318C">
        <w:rPr>
          <w:rFonts w:ascii="Arial" w:hAnsi="Arial" w:cs="Arial"/>
        </w:rPr>
        <w:t>pampublikong</w:t>
      </w:r>
      <w:proofErr w:type="spellEnd"/>
      <w:r w:rsidRPr="0092318C">
        <w:rPr>
          <w:rFonts w:ascii="Arial" w:hAnsi="Arial" w:cs="Arial"/>
        </w:rPr>
        <w:t xml:space="preserve"> </w:t>
      </w:r>
      <w:proofErr w:type="spellStart"/>
      <w:r w:rsidRPr="0092318C">
        <w:rPr>
          <w:rFonts w:ascii="Arial" w:hAnsi="Arial" w:cs="Arial"/>
        </w:rPr>
        <w:t>porum</w:t>
      </w:r>
      <w:proofErr w:type="spellEnd"/>
      <w:r w:rsidRPr="0092318C">
        <w:rPr>
          <w:rFonts w:ascii="Arial" w:hAnsi="Arial" w:cs="Arial"/>
        </w:rPr>
        <w:t xml:space="preserve">, </w:t>
      </w:r>
      <w:proofErr w:type="spellStart"/>
      <w:r w:rsidRPr="0092318C">
        <w:rPr>
          <w:rFonts w:ascii="Arial" w:hAnsi="Arial" w:cs="Arial"/>
        </w:rPr>
        <w:t>kabilang</w:t>
      </w:r>
      <w:proofErr w:type="spellEnd"/>
      <w:r w:rsidRPr="0092318C">
        <w:rPr>
          <w:rFonts w:ascii="Arial" w:hAnsi="Arial" w:cs="Arial"/>
        </w:rPr>
        <w:t xml:space="preserve"> ang </w:t>
      </w:r>
      <w:proofErr w:type="spellStart"/>
      <w:r w:rsidRPr="0092318C">
        <w:rPr>
          <w:rFonts w:ascii="Arial" w:hAnsi="Arial" w:cs="Arial"/>
        </w:rPr>
        <w:t>unang</w:t>
      </w:r>
      <w:proofErr w:type="spellEnd"/>
      <w:r w:rsidRPr="0092318C">
        <w:rPr>
          <w:rFonts w:ascii="Arial" w:hAnsi="Arial" w:cs="Arial"/>
        </w:rPr>
        <w:t xml:space="preserve"> </w:t>
      </w:r>
      <w:hyperlink w:anchor="_Engaging_People_with" w:history="1">
        <w:hyperlink r:id="rId63" w:history="1">
          <w:r w:rsidRPr="0092318C">
            <w:rPr>
              <w:rStyle w:val="Hyperlink"/>
              <w:rFonts w:ascii="Arial" w:hAnsi="Arial" w:cs="Arial"/>
            </w:rPr>
            <w:t>Pam</w:t>
          </w:r>
          <w:r w:rsidRPr="0092318C">
            <w:rPr>
              <w:rStyle w:val="Hyperlink"/>
              <w:rFonts w:ascii="Arial" w:hAnsi="Arial" w:cs="Arial"/>
            </w:rPr>
            <w:t>b</w:t>
          </w:r>
          <w:r w:rsidRPr="0092318C">
            <w:rPr>
              <w:rStyle w:val="Hyperlink"/>
              <w:rFonts w:ascii="Arial" w:hAnsi="Arial" w:cs="Arial"/>
            </w:rPr>
            <w:t>ansang Porum ng ADS (ADS National Forum</w:t>
          </w:r>
        </w:hyperlink>
        <w:r w:rsidRPr="0092318C">
          <w:rPr>
            <w:rStyle w:val="Hyperlink"/>
            <w:rFonts w:ascii="Arial" w:hAnsi="Arial" w:cs="Arial"/>
          </w:rPr>
          <w:t>)</w:t>
        </w:r>
        <w:r w:rsidRPr="0092318C">
          <w:rPr>
            <w:rFonts w:ascii="Arial" w:hAnsi="Arial" w:cs="Arial"/>
          </w:rPr>
          <w:t xml:space="preserve"> </w:t>
        </w:r>
      </w:hyperlink>
      <w:proofErr w:type="spellStart"/>
      <w:r w:rsidRPr="0092318C">
        <w:rPr>
          <w:rFonts w:ascii="Arial" w:hAnsi="Arial" w:cs="Arial"/>
        </w:rPr>
        <w:t>na</w:t>
      </w:r>
      <w:proofErr w:type="spellEnd"/>
      <w:r w:rsidRPr="0092318C">
        <w:rPr>
          <w:rFonts w:ascii="Arial" w:hAnsi="Arial" w:cs="Arial"/>
        </w:rPr>
        <w:t xml:space="preserve"> </w:t>
      </w:r>
      <w:proofErr w:type="spellStart"/>
      <w:r w:rsidRPr="0092318C">
        <w:rPr>
          <w:rFonts w:ascii="Arial" w:hAnsi="Arial" w:cs="Arial"/>
        </w:rPr>
        <w:t>ginanap</w:t>
      </w:r>
      <w:proofErr w:type="spellEnd"/>
      <w:r w:rsidRPr="0092318C">
        <w:rPr>
          <w:rFonts w:ascii="Arial" w:hAnsi="Arial" w:cs="Arial"/>
        </w:rPr>
        <w:t xml:space="preserve"> </w:t>
      </w:r>
      <w:proofErr w:type="spellStart"/>
      <w:r w:rsidRPr="0092318C">
        <w:rPr>
          <w:rFonts w:ascii="Arial" w:hAnsi="Arial" w:cs="Arial"/>
        </w:rPr>
        <w:t>noong</w:t>
      </w:r>
      <w:proofErr w:type="spellEnd"/>
      <w:r w:rsidRPr="0092318C">
        <w:rPr>
          <w:rFonts w:ascii="Arial" w:hAnsi="Arial" w:cs="Arial"/>
        </w:rPr>
        <w:t xml:space="preserve"> </w:t>
      </w:r>
      <w:proofErr w:type="spellStart"/>
      <w:r w:rsidRPr="0092318C">
        <w:rPr>
          <w:rFonts w:ascii="Arial" w:hAnsi="Arial" w:cs="Arial"/>
        </w:rPr>
        <w:t>ika</w:t>
      </w:r>
      <w:proofErr w:type="spellEnd"/>
      <w:r w:rsidRPr="0092318C">
        <w:rPr>
          <w:rFonts w:ascii="Arial" w:hAnsi="Arial" w:cs="Arial"/>
        </w:rPr>
        <w:t xml:space="preserve"> 2</w:t>
      </w:r>
      <w:r w:rsidRPr="0092318C">
        <w:rPr>
          <w:rFonts w:ascii="Arial" w:hAnsi="Arial" w:cs="Arial"/>
        </w:rPr>
        <w:noBreakHyphen/>
        <w:t xml:space="preserve">3 ng </w:t>
      </w:r>
      <w:proofErr w:type="spellStart"/>
      <w:r w:rsidRPr="0092318C">
        <w:rPr>
          <w:rFonts w:ascii="Arial" w:hAnsi="Arial" w:cs="Arial"/>
        </w:rPr>
        <w:t>Nobyembre</w:t>
      </w:r>
      <w:proofErr w:type="spellEnd"/>
      <w:r w:rsidRPr="0092318C">
        <w:rPr>
          <w:rFonts w:ascii="Arial" w:hAnsi="Arial" w:cs="Arial"/>
        </w:rPr>
        <w:t xml:space="preserve"> 2022, at ang </w:t>
      </w:r>
      <w:proofErr w:type="spellStart"/>
      <w:r w:rsidRPr="0092318C">
        <w:rPr>
          <w:rFonts w:ascii="Arial" w:hAnsi="Arial" w:cs="Arial"/>
        </w:rPr>
        <w:t>unang</w:t>
      </w:r>
      <w:proofErr w:type="spellEnd"/>
      <w:r w:rsidRPr="0092318C">
        <w:rPr>
          <w:rFonts w:ascii="Arial" w:hAnsi="Arial" w:cs="Arial"/>
        </w:rPr>
        <w:t xml:space="preserve"> </w:t>
      </w:r>
      <w:hyperlink r:id="rId64" w:history="1">
        <w:proofErr w:type="spellStart"/>
        <w:r w:rsidRPr="0092318C">
          <w:rPr>
            <w:rStyle w:val="Hyperlink"/>
            <w:rFonts w:ascii="Arial" w:hAnsi="Arial" w:cs="Arial"/>
          </w:rPr>
          <w:t>Pambansang</w:t>
        </w:r>
        <w:proofErr w:type="spellEnd"/>
        <w:r w:rsidRPr="0092318C">
          <w:rPr>
            <w:rStyle w:val="Hyperlink"/>
            <w:rFonts w:ascii="Arial" w:hAnsi="Arial" w:cs="Arial"/>
          </w:rPr>
          <w:t xml:space="preserve"> Porum ng ADS (ADS National Forum</w:t>
        </w:r>
      </w:hyperlink>
      <w:r w:rsidRPr="0092318C">
        <w:rPr>
          <w:rStyle w:val="Hyperlink"/>
          <w:rFonts w:ascii="Arial" w:hAnsi="Arial" w:cs="Arial"/>
        </w:rPr>
        <w:t>)</w:t>
      </w:r>
      <w:r w:rsidRPr="0092318C">
        <w:rPr>
          <w:rFonts w:ascii="Arial" w:hAnsi="Arial" w:cs="Arial"/>
        </w:rPr>
        <w:t xml:space="preserve"> </w:t>
      </w:r>
      <w:proofErr w:type="spellStart"/>
      <w:r w:rsidRPr="0092318C">
        <w:rPr>
          <w:rFonts w:ascii="Arial" w:hAnsi="Arial" w:cs="Arial"/>
        </w:rPr>
        <w:t>na</w:t>
      </w:r>
      <w:proofErr w:type="spellEnd"/>
      <w:r w:rsidRPr="0092318C">
        <w:rPr>
          <w:rFonts w:ascii="Arial" w:hAnsi="Arial" w:cs="Arial"/>
        </w:rPr>
        <w:t xml:space="preserve"> </w:t>
      </w:r>
      <w:proofErr w:type="spellStart"/>
      <w:r w:rsidRPr="0092318C">
        <w:rPr>
          <w:rFonts w:ascii="Arial" w:hAnsi="Arial" w:cs="Arial"/>
        </w:rPr>
        <w:t>pinunong-abala</w:t>
      </w:r>
      <w:proofErr w:type="spellEnd"/>
      <w:r w:rsidRPr="0092318C">
        <w:rPr>
          <w:rFonts w:ascii="Arial" w:hAnsi="Arial" w:cs="Arial"/>
        </w:rPr>
        <w:t xml:space="preserve"> ng Queensland </w:t>
      </w:r>
      <w:proofErr w:type="spellStart"/>
      <w:r w:rsidRPr="0092318C">
        <w:rPr>
          <w:rFonts w:ascii="Arial" w:hAnsi="Arial" w:cs="Arial"/>
        </w:rPr>
        <w:t>noong</w:t>
      </w:r>
      <w:proofErr w:type="spellEnd"/>
      <w:r w:rsidRPr="0092318C">
        <w:rPr>
          <w:rFonts w:ascii="Arial" w:hAnsi="Arial" w:cs="Arial"/>
        </w:rPr>
        <w:t xml:space="preserve"> ika-19 ng </w:t>
      </w:r>
      <w:proofErr w:type="spellStart"/>
      <w:r w:rsidRPr="0092318C">
        <w:rPr>
          <w:rFonts w:ascii="Arial" w:hAnsi="Arial" w:cs="Arial"/>
        </w:rPr>
        <w:t>Hunyo</w:t>
      </w:r>
      <w:proofErr w:type="spellEnd"/>
      <w:r w:rsidRPr="0092318C">
        <w:rPr>
          <w:rFonts w:ascii="Arial" w:hAnsi="Arial" w:cs="Arial"/>
        </w:rPr>
        <w:t xml:space="preserve"> 2023.</w:t>
      </w:r>
    </w:p>
    <w:p w14:paraId="783AD714" w14:textId="77777777" w:rsidR="00D90569" w:rsidRPr="00932566" w:rsidRDefault="00932566" w:rsidP="00FD4B36">
      <w:pPr>
        <w:pStyle w:val="Heading1"/>
      </w:pPr>
      <w:bookmarkStart w:id="116" w:name="_Toc150436377"/>
      <w:r w:rsidRPr="00932566">
        <w:t xml:space="preserve">Pagpapatupad ng </w:t>
      </w:r>
      <w:proofErr w:type="spellStart"/>
      <w:r w:rsidRPr="00932566">
        <w:t>Istratehiya</w:t>
      </w:r>
      <w:proofErr w:type="spellEnd"/>
      <w:r w:rsidRPr="00932566">
        <w:t xml:space="preserve"> ng May-</w:t>
      </w:r>
      <w:proofErr w:type="spellStart"/>
      <w:r w:rsidRPr="00932566">
        <w:t>Kapansanan</w:t>
      </w:r>
      <w:proofErr w:type="spellEnd"/>
      <w:r w:rsidRPr="00932566">
        <w:t xml:space="preserve"> </w:t>
      </w:r>
      <w:proofErr w:type="spellStart"/>
      <w:r w:rsidRPr="00932566">
        <w:t>sa</w:t>
      </w:r>
      <w:proofErr w:type="spellEnd"/>
      <w:r w:rsidRPr="00932566">
        <w:t xml:space="preserve"> </w:t>
      </w:r>
      <w:proofErr w:type="spellStart"/>
      <w:r w:rsidRPr="00932566">
        <w:t>Australya</w:t>
      </w:r>
      <w:bookmarkEnd w:id="116"/>
      <w:proofErr w:type="spellEnd"/>
    </w:p>
    <w:p w14:paraId="045A1F6B" w14:textId="77777777" w:rsidR="00932566" w:rsidRPr="00932566" w:rsidRDefault="00932566" w:rsidP="00932566">
      <w:pPr>
        <w:spacing w:after="0" w:line="240" w:lineRule="auto"/>
        <w:rPr>
          <w:rFonts w:ascii="Arial" w:hAnsi="Arial" w:cs="Arial"/>
        </w:rPr>
      </w:pPr>
      <w:proofErr w:type="spellStart"/>
      <w:r w:rsidRPr="00932566">
        <w:rPr>
          <w:rFonts w:ascii="Arial" w:hAnsi="Arial" w:cs="Arial"/>
        </w:rPr>
        <w:t>Nakapangako</w:t>
      </w:r>
      <w:proofErr w:type="spellEnd"/>
      <w:r w:rsidRPr="00932566">
        <w:rPr>
          <w:rFonts w:ascii="Arial" w:hAnsi="Arial" w:cs="Arial"/>
        </w:rPr>
        <w:t xml:space="preserve"> kami </w:t>
      </w:r>
      <w:proofErr w:type="spellStart"/>
      <w:r w:rsidRPr="00932566">
        <w:rPr>
          <w:rFonts w:ascii="Arial" w:hAnsi="Arial" w:cs="Arial"/>
        </w:rPr>
        <w:t>na</w:t>
      </w:r>
      <w:proofErr w:type="spellEnd"/>
      <w:r w:rsidRPr="00932566">
        <w:rPr>
          <w:rFonts w:ascii="Arial" w:hAnsi="Arial" w:cs="Arial"/>
        </w:rPr>
        <w:t xml:space="preserve"> regular </w:t>
      </w:r>
      <w:proofErr w:type="spellStart"/>
      <w:r w:rsidRPr="00932566">
        <w:rPr>
          <w:rFonts w:ascii="Arial" w:hAnsi="Arial" w:cs="Arial"/>
        </w:rPr>
        <w:t>na</w:t>
      </w:r>
      <w:proofErr w:type="spellEnd"/>
      <w:r w:rsidRPr="00932566">
        <w:rPr>
          <w:rFonts w:ascii="Arial" w:hAnsi="Arial" w:cs="Arial"/>
        </w:rPr>
        <w:t xml:space="preserve"> </w:t>
      </w:r>
      <w:proofErr w:type="spellStart"/>
      <w:r w:rsidRPr="00932566">
        <w:rPr>
          <w:rFonts w:ascii="Arial" w:hAnsi="Arial" w:cs="Arial"/>
        </w:rPr>
        <w:t>magpapahayag</w:t>
      </w:r>
      <w:proofErr w:type="spellEnd"/>
      <w:r w:rsidRPr="00932566">
        <w:rPr>
          <w:rFonts w:ascii="Arial" w:hAnsi="Arial" w:cs="Arial"/>
        </w:rPr>
        <w:t xml:space="preserve"> </w:t>
      </w:r>
      <w:proofErr w:type="spellStart"/>
      <w:r w:rsidRPr="00932566">
        <w:rPr>
          <w:rFonts w:ascii="Arial" w:hAnsi="Arial" w:cs="Arial"/>
        </w:rPr>
        <w:t>sa</w:t>
      </w:r>
      <w:proofErr w:type="spellEnd"/>
      <w:r w:rsidRPr="00932566">
        <w:rPr>
          <w:rFonts w:ascii="Arial" w:hAnsi="Arial" w:cs="Arial"/>
        </w:rPr>
        <w:t xml:space="preserve"> </w:t>
      </w:r>
      <w:proofErr w:type="spellStart"/>
      <w:r w:rsidRPr="00932566">
        <w:rPr>
          <w:rFonts w:ascii="Arial" w:hAnsi="Arial" w:cs="Arial"/>
        </w:rPr>
        <w:t>aktibidad</w:t>
      </w:r>
      <w:proofErr w:type="spellEnd"/>
      <w:r w:rsidRPr="00932566">
        <w:rPr>
          <w:rFonts w:ascii="Arial" w:hAnsi="Arial" w:cs="Arial"/>
        </w:rPr>
        <w:t xml:space="preserve"> at </w:t>
      </w:r>
      <w:proofErr w:type="spellStart"/>
      <w:r w:rsidRPr="00932566">
        <w:rPr>
          <w:rFonts w:ascii="Arial" w:hAnsi="Arial" w:cs="Arial"/>
        </w:rPr>
        <w:t>susukatin</w:t>
      </w:r>
      <w:proofErr w:type="spellEnd"/>
      <w:r w:rsidRPr="00932566">
        <w:rPr>
          <w:rFonts w:ascii="Arial" w:hAnsi="Arial" w:cs="Arial"/>
        </w:rPr>
        <w:t xml:space="preserve"> ang </w:t>
      </w:r>
      <w:proofErr w:type="spellStart"/>
      <w:r w:rsidRPr="00932566">
        <w:rPr>
          <w:rFonts w:ascii="Arial" w:hAnsi="Arial" w:cs="Arial"/>
        </w:rPr>
        <w:t>progreso</w:t>
      </w:r>
      <w:proofErr w:type="spellEnd"/>
      <w:r w:rsidRPr="00932566">
        <w:rPr>
          <w:rFonts w:ascii="Arial" w:hAnsi="Arial" w:cs="Arial"/>
        </w:rPr>
        <w:t xml:space="preserve"> </w:t>
      </w:r>
      <w:proofErr w:type="spellStart"/>
      <w:r w:rsidRPr="00932566">
        <w:rPr>
          <w:rFonts w:ascii="Arial" w:hAnsi="Arial" w:cs="Arial"/>
        </w:rPr>
        <w:t>na</w:t>
      </w:r>
      <w:proofErr w:type="spellEnd"/>
      <w:r w:rsidRPr="00932566">
        <w:rPr>
          <w:rFonts w:ascii="Arial" w:hAnsi="Arial" w:cs="Arial"/>
        </w:rPr>
        <w:t xml:space="preserve"> </w:t>
      </w:r>
      <w:proofErr w:type="spellStart"/>
      <w:r w:rsidRPr="00932566">
        <w:rPr>
          <w:rFonts w:ascii="Arial" w:hAnsi="Arial" w:cs="Arial"/>
        </w:rPr>
        <w:t>maging</w:t>
      </w:r>
      <w:proofErr w:type="spellEnd"/>
      <w:r w:rsidRPr="00932566">
        <w:rPr>
          <w:rFonts w:ascii="Arial" w:hAnsi="Arial" w:cs="Arial"/>
        </w:rPr>
        <w:t xml:space="preserve"> </w:t>
      </w:r>
      <w:proofErr w:type="spellStart"/>
      <w:r w:rsidRPr="00932566">
        <w:rPr>
          <w:rFonts w:ascii="Arial" w:hAnsi="Arial" w:cs="Arial"/>
        </w:rPr>
        <w:t>malinaw</w:t>
      </w:r>
      <w:proofErr w:type="spellEnd"/>
      <w:r w:rsidRPr="00932566">
        <w:rPr>
          <w:rFonts w:ascii="Arial" w:hAnsi="Arial" w:cs="Arial"/>
        </w:rPr>
        <w:t xml:space="preserve"> </w:t>
      </w:r>
      <w:proofErr w:type="spellStart"/>
      <w:r w:rsidRPr="00932566">
        <w:rPr>
          <w:rFonts w:ascii="Arial" w:hAnsi="Arial" w:cs="Arial"/>
        </w:rPr>
        <w:t>tungkol</w:t>
      </w:r>
      <w:proofErr w:type="spellEnd"/>
      <w:r w:rsidRPr="00932566">
        <w:rPr>
          <w:rFonts w:ascii="Arial" w:hAnsi="Arial" w:cs="Arial"/>
        </w:rPr>
        <w:t xml:space="preserve"> </w:t>
      </w:r>
      <w:proofErr w:type="spellStart"/>
      <w:r w:rsidRPr="00932566">
        <w:rPr>
          <w:rFonts w:ascii="Arial" w:hAnsi="Arial" w:cs="Arial"/>
        </w:rPr>
        <w:t>sa</w:t>
      </w:r>
      <w:proofErr w:type="spellEnd"/>
      <w:r w:rsidRPr="00932566">
        <w:rPr>
          <w:rFonts w:ascii="Arial" w:hAnsi="Arial" w:cs="Arial"/>
        </w:rPr>
        <w:t xml:space="preserve"> kung </w:t>
      </w:r>
      <w:proofErr w:type="spellStart"/>
      <w:r w:rsidRPr="00932566">
        <w:rPr>
          <w:rFonts w:ascii="Arial" w:hAnsi="Arial" w:cs="Arial"/>
        </w:rPr>
        <w:t>paanong</w:t>
      </w:r>
      <w:proofErr w:type="spellEnd"/>
      <w:r w:rsidRPr="00932566">
        <w:rPr>
          <w:rFonts w:ascii="Arial" w:hAnsi="Arial" w:cs="Arial"/>
        </w:rPr>
        <w:t xml:space="preserve"> ang </w:t>
      </w:r>
      <w:proofErr w:type="spellStart"/>
      <w:r w:rsidRPr="00932566">
        <w:rPr>
          <w:rFonts w:ascii="Arial" w:hAnsi="Arial" w:cs="Arial"/>
        </w:rPr>
        <w:t>mga</w:t>
      </w:r>
      <w:proofErr w:type="spellEnd"/>
      <w:r w:rsidRPr="00932566">
        <w:rPr>
          <w:rFonts w:ascii="Arial" w:hAnsi="Arial" w:cs="Arial"/>
        </w:rPr>
        <w:t xml:space="preserve"> </w:t>
      </w:r>
      <w:proofErr w:type="spellStart"/>
      <w:r w:rsidRPr="00932566">
        <w:rPr>
          <w:rFonts w:ascii="Arial" w:hAnsi="Arial" w:cs="Arial"/>
        </w:rPr>
        <w:t>resulta</w:t>
      </w:r>
      <w:proofErr w:type="spellEnd"/>
      <w:r w:rsidRPr="00932566">
        <w:rPr>
          <w:rFonts w:ascii="Arial" w:hAnsi="Arial" w:cs="Arial"/>
        </w:rPr>
        <w:t xml:space="preserve"> ay </w:t>
      </w:r>
      <w:proofErr w:type="spellStart"/>
      <w:r w:rsidRPr="00932566">
        <w:rPr>
          <w:rFonts w:ascii="Arial" w:hAnsi="Arial" w:cs="Arial"/>
        </w:rPr>
        <w:t>nagbabago</w:t>
      </w:r>
      <w:proofErr w:type="spellEnd"/>
      <w:r w:rsidRPr="00932566">
        <w:rPr>
          <w:rFonts w:ascii="Arial" w:hAnsi="Arial" w:cs="Arial"/>
        </w:rPr>
        <w:t xml:space="preserve"> para </w:t>
      </w:r>
      <w:proofErr w:type="spellStart"/>
      <w:r w:rsidRPr="00932566">
        <w:rPr>
          <w:rFonts w:ascii="Arial" w:hAnsi="Arial" w:cs="Arial"/>
        </w:rPr>
        <w:t>sa</w:t>
      </w:r>
      <w:proofErr w:type="spellEnd"/>
      <w:r w:rsidRPr="00932566">
        <w:rPr>
          <w:rFonts w:ascii="Arial" w:hAnsi="Arial" w:cs="Arial"/>
        </w:rPr>
        <w:t xml:space="preserve"> </w:t>
      </w:r>
      <w:proofErr w:type="spellStart"/>
      <w:r w:rsidRPr="00932566">
        <w:rPr>
          <w:rFonts w:ascii="Arial" w:hAnsi="Arial" w:cs="Arial"/>
        </w:rPr>
        <w:t>mga</w:t>
      </w:r>
      <w:proofErr w:type="spellEnd"/>
      <w:r w:rsidRPr="00932566">
        <w:rPr>
          <w:rFonts w:ascii="Arial" w:hAnsi="Arial" w:cs="Arial"/>
        </w:rPr>
        <w:t xml:space="preserve"> </w:t>
      </w:r>
      <w:proofErr w:type="spellStart"/>
      <w:r w:rsidRPr="00932566">
        <w:rPr>
          <w:rFonts w:ascii="Arial" w:hAnsi="Arial" w:cs="Arial"/>
        </w:rPr>
        <w:t>taong</w:t>
      </w:r>
      <w:proofErr w:type="spellEnd"/>
      <w:r w:rsidRPr="00932566">
        <w:rPr>
          <w:rFonts w:ascii="Arial" w:hAnsi="Arial" w:cs="Arial"/>
        </w:rPr>
        <w:t xml:space="preserve"> may-</w:t>
      </w:r>
      <w:proofErr w:type="spellStart"/>
      <w:r w:rsidRPr="00932566">
        <w:rPr>
          <w:rFonts w:ascii="Arial" w:hAnsi="Arial" w:cs="Arial"/>
        </w:rPr>
        <w:t>kapansanan</w:t>
      </w:r>
      <w:proofErr w:type="spellEnd"/>
      <w:r w:rsidRPr="00932566">
        <w:rPr>
          <w:rFonts w:ascii="Arial" w:hAnsi="Arial" w:cs="Arial"/>
        </w:rPr>
        <w:t>.</w:t>
      </w:r>
    </w:p>
    <w:p w14:paraId="1073F6CF" w14:textId="77777777" w:rsidR="00932566" w:rsidRPr="00932566" w:rsidRDefault="00932566" w:rsidP="00932566">
      <w:pPr>
        <w:rPr>
          <w:rFonts w:ascii="Arial" w:hAnsi="Arial" w:cs="Arial"/>
        </w:rPr>
      </w:pPr>
      <w:r w:rsidRPr="00932566">
        <w:rPr>
          <w:rFonts w:ascii="Arial" w:hAnsi="Arial" w:cs="Arial"/>
        </w:rPr>
        <w:t xml:space="preserve">Ang </w:t>
      </w:r>
      <w:proofErr w:type="spellStart"/>
      <w:r w:rsidRPr="00932566">
        <w:rPr>
          <w:rFonts w:ascii="Arial" w:hAnsi="Arial" w:cs="Arial"/>
        </w:rPr>
        <w:t>sumusunod</w:t>
      </w:r>
      <w:proofErr w:type="spellEnd"/>
      <w:r w:rsidRPr="00932566">
        <w:rPr>
          <w:rFonts w:ascii="Arial" w:hAnsi="Arial" w:cs="Arial"/>
        </w:rPr>
        <w:t xml:space="preserve"> ay </w:t>
      </w:r>
      <w:proofErr w:type="spellStart"/>
      <w:r w:rsidRPr="00932566">
        <w:rPr>
          <w:rFonts w:ascii="Arial" w:hAnsi="Arial" w:cs="Arial"/>
        </w:rPr>
        <w:t>magbibigay</w:t>
      </w:r>
      <w:proofErr w:type="spellEnd"/>
      <w:r w:rsidRPr="00932566">
        <w:rPr>
          <w:rFonts w:ascii="Arial" w:hAnsi="Arial" w:cs="Arial"/>
        </w:rPr>
        <w:t xml:space="preserve"> ng </w:t>
      </w:r>
      <w:proofErr w:type="spellStart"/>
      <w:r w:rsidRPr="00932566">
        <w:rPr>
          <w:rFonts w:ascii="Arial" w:hAnsi="Arial" w:cs="Arial"/>
        </w:rPr>
        <w:t>maikling</w:t>
      </w:r>
      <w:proofErr w:type="spellEnd"/>
      <w:r w:rsidRPr="00932566">
        <w:rPr>
          <w:rFonts w:ascii="Arial" w:hAnsi="Arial" w:cs="Arial"/>
        </w:rPr>
        <w:t xml:space="preserve"> </w:t>
      </w:r>
      <w:proofErr w:type="spellStart"/>
      <w:r w:rsidRPr="00932566">
        <w:rPr>
          <w:rFonts w:ascii="Arial" w:hAnsi="Arial" w:cs="Arial"/>
        </w:rPr>
        <w:t>buod</w:t>
      </w:r>
      <w:proofErr w:type="spellEnd"/>
      <w:r w:rsidRPr="00932566">
        <w:rPr>
          <w:rFonts w:ascii="Arial" w:hAnsi="Arial" w:cs="Arial"/>
        </w:rPr>
        <w:t xml:space="preserve"> ng </w:t>
      </w:r>
      <w:proofErr w:type="spellStart"/>
      <w:r w:rsidRPr="00932566">
        <w:rPr>
          <w:rFonts w:ascii="Arial" w:hAnsi="Arial" w:cs="Arial"/>
        </w:rPr>
        <w:t>aming</w:t>
      </w:r>
      <w:proofErr w:type="spellEnd"/>
      <w:r w:rsidRPr="00932566">
        <w:rPr>
          <w:rFonts w:ascii="Arial" w:hAnsi="Arial" w:cs="Arial"/>
        </w:rPr>
        <w:t xml:space="preserve"> </w:t>
      </w:r>
      <w:proofErr w:type="spellStart"/>
      <w:r w:rsidRPr="00932566">
        <w:rPr>
          <w:rFonts w:ascii="Arial" w:hAnsi="Arial" w:cs="Arial"/>
        </w:rPr>
        <w:t>mga</w:t>
      </w:r>
      <w:proofErr w:type="spellEnd"/>
      <w:r w:rsidRPr="00932566">
        <w:rPr>
          <w:rFonts w:ascii="Arial" w:hAnsi="Arial" w:cs="Arial"/>
        </w:rPr>
        <w:t xml:space="preserve"> </w:t>
      </w:r>
      <w:proofErr w:type="spellStart"/>
      <w:r w:rsidRPr="00932566">
        <w:rPr>
          <w:rFonts w:ascii="Arial" w:hAnsi="Arial" w:cs="Arial"/>
        </w:rPr>
        <w:t>ginagawa</w:t>
      </w:r>
      <w:proofErr w:type="spellEnd"/>
      <w:r w:rsidRPr="00932566">
        <w:rPr>
          <w:rFonts w:ascii="Arial" w:hAnsi="Arial" w:cs="Arial"/>
        </w:rPr>
        <w:t xml:space="preserve"> </w:t>
      </w:r>
      <w:proofErr w:type="spellStart"/>
      <w:r w:rsidRPr="00932566">
        <w:rPr>
          <w:rFonts w:ascii="Arial" w:hAnsi="Arial" w:cs="Arial"/>
        </w:rPr>
        <w:t>upang</w:t>
      </w:r>
      <w:proofErr w:type="spellEnd"/>
      <w:r w:rsidRPr="00932566">
        <w:rPr>
          <w:rFonts w:ascii="Arial" w:hAnsi="Arial" w:cs="Arial"/>
        </w:rPr>
        <w:t xml:space="preserve"> </w:t>
      </w:r>
      <w:proofErr w:type="spellStart"/>
      <w:r w:rsidRPr="00932566">
        <w:rPr>
          <w:rFonts w:ascii="Arial" w:hAnsi="Arial" w:cs="Arial"/>
        </w:rPr>
        <w:t>maipatupad</w:t>
      </w:r>
      <w:proofErr w:type="spellEnd"/>
      <w:r w:rsidRPr="00932566">
        <w:rPr>
          <w:rFonts w:ascii="Arial" w:hAnsi="Arial" w:cs="Arial"/>
        </w:rPr>
        <w:t xml:space="preserve"> ang ADS. </w:t>
      </w:r>
      <w:proofErr w:type="spellStart"/>
      <w:r w:rsidRPr="00932566">
        <w:rPr>
          <w:rFonts w:ascii="Arial" w:hAnsi="Arial" w:cs="Arial"/>
        </w:rPr>
        <w:t>Makukuha</w:t>
      </w:r>
      <w:proofErr w:type="spellEnd"/>
      <w:r w:rsidRPr="00932566">
        <w:rPr>
          <w:rFonts w:ascii="Arial" w:hAnsi="Arial" w:cs="Arial"/>
        </w:rPr>
        <w:t xml:space="preserve"> ang </w:t>
      </w:r>
      <w:proofErr w:type="spellStart"/>
      <w:r w:rsidRPr="00932566">
        <w:rPr>
          <w:rFonts w:ascii="Arial" w:hAnsi="Arial" w:cs="Arial"/>
        </w:rPr>
        <w:t>karagdagang</w:t>
      </w:r>
      <w:proofErr w:type="spellEnd"/>
      <w:r w:rsidRPr="00932566">
        <w:rPr>
          <w:rFonts w:ascii="Arial" w:hAnsi="Arial" w:cs="Arial"/>
        </w:rPr>
        <w:t xml:space="preserve"> </w:t>
      </w:r>
      <w:proofErr w:type="spellStart"/>
      <w:r w:rsidRPr="00932566">
        <w:rPr>
          <w:rFonts w:ascii="Arial" w:hAnsi="Arial" w:cs="Arial"/>
        </w:rPr>
        <w:t>impormasyon</w:t>
      </w:r>
      <w:proofErr w:type="spellEnd"/>
      <w:r w:rsidRPr="00932566">
        <w:rPr>
          <w:rFonts w:ascii="Arial" w:hAnsi="Arial" w:cs="Arial"/>
        </w:rPr>
        <w:t xml:space="preserve"> </w:t>
      </w:r>
      <w:proofErr w:type="spellStart"/>
      <w:r w:rsidRPr="00932566">
        <w:rPr>
          <w:rFonts w:ascii="Arial" w:hAnsi="Arial" w:cs="Arial"/>
        </w:rPr>
        <w:t>tungkol</w:t>
      </w:r>
      <w:proofErr w:type="spellEnd"/>
      <w:r w:rsidRPr="00932566">
        <w:rPr>
          <w:rFonts w:ascii="Arial" w:hAnsi="Arial" w:cs="Arial"/>
        </w:rPr>
        <w:t xml:space="preserve"> </w:t>
      </w:r>
      <w:proofErr w:type="spellStart"/>
      <w:r w:rsidRPr="00932566">
        <w:rPr>
          <w:rFonts w:ascii="Arial" w:hAnsi="Arial" w:cs="Arial"/>
        </w:rPr>
        <w:t>sa</w:t>
      </w:r>
      <w:proofErr w:type="spellEnd"/>
      <w:r w:rsidRPr="00932566">
        <w:rPr>
          <w:rFonts w:ascii="Arial" w:hAnsi="Arial" w:cs="Arial"/>
        </w:rPr>
        <w:t xml:space="preserve"> </w:t>
      </w:r>
      <w:proofErr w:type="spellStart"/>
      <w:r w:rsidRPr="00932566">
        <w:rPr>
          <w:rFonts w:ascii="Arial" w:hAnsi="Arial" w:cs="Arial"/>
        </w:rPr>
        <w:t>mga</w:t>
      </w:r>
      <w:proofErr w:type="spellEnd"/>
      <w:r w:rsidRPr="00932566">
        <w:rPr>
          <w:rFonts w:ascii="Arial" w:hAnsi="Arial" w:cs="Arial"/>
        </w:rPr>
        <w:t xml:space="preserve"> </w:t>
      </w:r>
      <w:proofErr w:type="spellStart"/>
      <w:r w:rsidRPr="00932566">
        <w:rPr>
          <w:rFonts w:ascii="Arial" w:hAnsi="Arial" w:cs="Arial"/>
        </w:rPr>
        <w:t>aktibidad</w:t>
      </w:r>
      <w:proofErr w:type="spellEnd"/>
      <w:r w:rsidRPr="00932566">
        <w:rPr>
          <w:rFonts w:ascii="Arial" w:hAnsi="Arial" w:cs="Arial"/>
        </w:rPr>
        <w:t xml:space="preserve"> ng </w:t>
      </w:r>
      <w:proofErr w:type="spellStart"/>
      <w:r w:rsidRPr="00932566">
        <w:rPr>
          <w:rFonts w:ascii="Arial" w:hAnsi="Arial" w:cs="Arial"/>
        </w:rPr>
        <w:t>pagpapatupad</w:t>
      </w:r>
      <w:proofErr w:type="spellEnd"/>
      <w:r w:rsidRPr="00932566">
        <w:rPr>
          <w:rFonts w:ascii="Arial" w:hAnsi="Arial" w:cs="Arial"/>
        </w:rPr>
        <w:t xml:space="preserve"> </w:t>
      </w:r>
      <w:proofErr w:type="spellStart"/>
      <w:r w:rsidRPr="00932566">
        <w:rPr>
          <w:rFonts w:ascii="Arial" w:hAnsi="Arial" w:cs="Arial"/>
        </w:rPr>
        <w:t>sa</w:t>
      </w:r>
      <w:proofErr w:type="spellEnd"/>
      <w:r w:rsidRPr="00932566">
        <w:rPr>
          <w:rFonts w:ascii="Arial" w:hAnsi="Arial" w:cs="Arial"/>
        </w:rPr>
        <w:t xml:space="preserve"> </w:t>
      </w:r>
      <w:proofErr w:type="spellStart"/>
      <w:r w:rsidRPr="00932566">
        <w:rPr>
          <w:rFonts w:ascii="Arial" w:hAnsi="Arial" w:cs="Arial"/>
        </w:rPr>
        <w:t>buong</w:t>
      </w:r>
      <w:proofErr w:type="spellEnd"/>
      <w:r w:rsidRPr="00932566">
        <w:rPr>
          <w:rFonts w:ascii="Arial" w:hAnsi="Arial" w:cs="Arial"/>
        </w:rPr>
        <w:t xml:space="preserve"> </w:t>
      </w:r>
      <w:proofErr w:type="spellStart"/>
      <w:r w:rsidRPr="00932566">
        <w:rPr>
          <w:rFonts w:ascii="Arial" w:hAnsi="Arial" w:cs="Arial"/>
        </w:rPr>
        <w:t>Pahayag</w:t>
      </w:r>
      <w:proofErr w:type="spellEnd"/>
      <w:r w:rsidRPr="00932566">
        <w:rPr>
          <w:rFonts w:ascii="Arial" w:hAnsi="Arial" w:cs="Arial"/>
        </w:rPr>
        <w:t xml:space="preserve"> ng Pagpapatupad, </w:t>
      </w:r>
      <w:hyperlink r:id="rId65" w:history="1">
        <w:proofErr w:type="spellStart"/>
        <w:r w:rsidRPr="00932566">
          <w:rPr>
            <w:rStyle w:val="Hyperlink"/>
            <w:rFonts w:ascii="Arial" w:hAnsi="Arial" w:cs="Arial"/>
          </w:rPr>
          <w:t>Pusod</w:t>
        </w:r>
        <w:proofErr w:type="spellEnd"/>
        <w:r w:rsidRPr="00932566">
          <w:rPr>
            <w:rStyle w:val="Hyperlink"/>
            <w:rFonts w:ascii="Arial" w:hAnsi="Arial" w:cs="Arial"/>
          </w:rPr>
          <w:t xml:space="preserve"> ng ADS </w:t>
        </w:r>
        <w:proofErr w:type="spellStart"/>
        <w:r w:rsidRPr="00932566">
          <w:rPr>
            <w:rStyle w:val="Hyperlink"/>
            <w:rFonts w:ascii="Arial" w:hAnsi="Arial" w:cs="Arial"/>
          </w:rPr>
          <w:t>sa</w:t>
        </w:r>
        <w:proofErr w:type="spellEnd"/>
        <w:r w:rsidRPr="00932566">
          <w:rPr>
            <w:rStyle w:val="Hyperlink"/>
            <w:rFonts w:ascii="Arial" w:hAnsi="Arial" w:cs="Arial"/>
          </w:rPr>
          <w:t xml:space="preserve"> </w:t>
        </w:r>
        <w:proofErr w:type="spellStart"/>
        <w:r w:rsidRPr="00932566">
          <w:rPr>
            <w:rStyle w:val="Hyperlink"/>
            <w:rFonts w:ascii="Arial" w:hAnsi="Arial" w:cs="Arial"/>
          </w:rPr>
          <w:t>Lagusang</w:t>
        </w:r>
        <w:proofErr w:type="spellEnd"/>
        <w:r w:rsidRPr="00932566">
          <w:rPr>
            <w:rStyle w:val="Hyperlink"/>
            <w:rFonts w:ascii="Arial" w:hAnsi="Arial" w:cs="Arial"/>
          </w:rPr>
          <w:t xml:space="preserve"> May-</w:t>
        </w:r>
        <w:proofErr w:type="spellStart"/>
        <w:r w:rsidRPr="00932566">
          <w:rPr>
            <w:rStyle w:val="Hyperlink"/>
            <w:rFonts w:ascii="Arial" w:hAnsi="Arial" w:cs="Arial"/>
          </w:rPr>
          <w:t>Kapansanan</w:t>
        </w:r>
        <w:proofErr w:type="spellEnd"/>
        <w:r w:rsidRPr="00932566">
          <w:rPr>
            <w:rStyle w:val="Hyperlink"/>
            <w:rFonts w:ascii="Arial" w:hAnsi="Arial" w:cs="Arial"/>
          </w:rPr>
          <w:t xml:space="preserve"> (ADS Hub on Disability Gateway),</w:t>
        </w:r>
      </w:hyperlink>
      <w:r w:rsidRPr="00932566">
        <w:rPr>
          <w:rFonts w:ascii="Arial" w:hAnsi="Arial" w:cs="Arial"/>
        </w:rPr>
        <w:t xml:space="preserve"> at </w:t>
      </w:r>
      <w:proofErr w:type="spellStart"/>
      <w:r w:rsidRPr="00932566">
        <w:rPr>
          <w:rFonts w:ascii="Arial" w:hAnsi="Arial" w:cs="Arial"/>
        </w:rPr>
        <w:t>mula</w:t>
      </w:r>
      <w:proofErr w:type="spellEnd"/>
      <w:r w:rsidRPr="00932566">
        <w:rPr>
          <w:rFonts w:ascii="Arial" w:hAnsi="Arial" w:cs="Arial"/>
        </w:rPr>
        <w:t xml:space="preserve"> </w:t>
      </w:r>
      <w:proofErr w:type="spellStart"/>
      <w:r w:rsidRPr="00932566">
        <w:rPr>
          <w:rFonts w:ascii="Arial" w:hAnsi="Arial" w:cs="Arial"/>
        </w:rPr>
        <w:t>sa</w:t>
      </w:r>
      <w:proofErr w:type="spellEnd"/>
      <w:r w:rsidRPr="00932566">
        <w:rPr>
          <w:rFonts w:ascii="Arial" w:hAnsi="Arial" w:cs="Arial"/>
        </w:rPr>
        <w:t xml:space="preserve"> </w:t>
      </w:r>
      <w:proofErr w:type="spellStart"/>
      <w:r w:rsidRPr="00932566">
        <w:rPr>
          <w:rFonts w:ascii="Arial" w:hAnsi="Arial" w:cs="Arial"/>
        </w:rPr>
        <w:t>mga</w:t>
      </w:r>
      <w:proofErr w:type="spellEnd"/>
      <w:r w:rsidRPr="00932566">
        <w:rPr>
          <w:rFonts w:ascii="Arial" w:hAnsi="Arial" w:cs="Arial"/>
        </w:rPr>
        <w:t xml:space="preserve"> website ng </w:t>
      </w:r>
      <w:hyperlink w:anchor="_State_and_Territory" w:history="1">
        <w:proofErr w:type="spellStart"/>
        <w:r w:rsidRPr="00932566">
          <w:rPr>
            <w:rStyle w:val="Hyperlink"/>
            <w:rFonts w:ascii="Arial" w:hAnsi="Arial" w:cs="Arial"/>
          </w:rPr>
          <w:t>pamahalaaang</w:t>
        </w:r>
        <w:proofErr w:type="spellEnd"/>
        <w:r w:rsidRPr="00932566">
          <w:rPr>
            <w:rStyle w:val="Hyperlink"/>
            <w:rFonts w:ascii="Arial" w:hAnsi="Arial" w:cs="Arial"/>
          </w:rPr>
          <w:t xml:space="preserve"> </w:t>
        </w:r>
        <w:proofErr w:type="spellStart"/>
        <w:r w:rsidRPr="00932566">
          <w:rPr>
            <w:rStyle w:val="Hyperlink"/>
            <w:rFonts w:ascii="Arial" w:hAnsi="Arial" w:cs="Arial"/>
          </w:rPr>
          <w:t>estado</w:t>
        </w:r>
        <w:proofErr w:type="spellEnd"/>
        <w:r w:rsidRPr="00932566">
          <w:rPr>
            <w:rStyle w:val="Hyperlink"/>
            <w:rFonts w:ascii="Arial" w:hAnsi="Arial" w:cs="Arial"/>
          </w:rPr>
          <w:t xml:space="preserve"> at </w:t>
        </w:r>
        <w:proofErr w:type="spellStart"/>
        <w:r w:rsidRPr="00932566">
          <w:rPr>
            <w:rStyle w:val="Hyperlink"/>
            <w:rFonts w:ascii="Arial" w:hAnsi="Arial" w:cs="Arial"/>
          </w:rPr>
          <w:t>teritoryo</w:t>
        </w:r>
        <w:proofErr w:type="spellEnd"/>
        <w:r w:rsidRPr="00932566">
          <w:rPr>
            <w:rStyle w:val="Hyperlink"/>
            <w:rFonts w:ascii="Arial" w:hAnsi="Arial" w:cs="Arial"/>
          </w:rPr>
          <w:t xml:space="preserve"> (state and territory government</w:t>
        </w:r>
      </w:hyperlink>
      <w:r w:rsidRPr="00932566">
        <w:rPr>
          <w:rStyle w:val="Hyperlink"/>
          <w:rFonts w:ascii="Arial" w:hAnsi="Arial" w:cs="Arial"/>
        </w:rPr>
        <w:t>)</w:t>
      </w:r>
      <w:r w:rsidRPr="00932566">
        <w:rPr>
          <w:rFonts w:ascii="Arial" w:hAnsi="Arial" w:cs="Arial"/>
        </w:rPr>
        <w:t>.</w:t>
      </w:r>
    </w:p>
    <w:p w14:paraId="4BD019BF" w14:textId="77777777" w:rsidR="006C24F5" w:rsidRPr="003943A0" w:rsidRDefault="00F34A92" w:rsidP="00FD4B36">
      <w:pPr>
        <w:pStyle w:val="Heading2"/>
        <w:rPr>
          <w:rFonts w:ascii="Arial" w:hAnsi="Arial" w:cs="Arial"/>
        </w:rPr>
      </w:pPr>
      <w:bookmarkStart w:id="117" w:name="_Toc150436378"/>
      <w:r w:rsidRPr="003943A0">
        <w:rPr>
          <w:rFonts w:ascii="Arial" w:hAnsi="Arial" w:cs="Arial"/>
        </w:rPr>
        <w:lastRenderedPageBreak/>
        <w:t xml:space="preserve">Mga </w:t>
      </w:r>
      <w:proofErr w:type="spellStart"/>
      <w:r w:rsidRPr="003943A0">
        <w:rPr>
          <w:rFonts w:ascii="Arial" w:hAnsi="Arial" w:cs="Arial"/>
        </w:rPr>
        <w:t>Ginaganap</w:t>
      </w:r>
      <w:proofErr w:type="spellEnd"/>
      <w:r w:rsidRPr="003943A0">
        <w:rPr>
          <w:rFonts w:ascii="Arial" w:hAnsi="Arial" w:cs="Arial"/>
        </w:rPr>
        <w:t xml:space="preserve"> </w:t>
      </w:r>
      <w:proofErr w:type="spellStart"/>
      <w:r w:rsidRPr="003943A0">
        <w:rPr>
          <w:rFonts w:ascii="Arial" w:hAnsi="Arial" w:cs="Arial"/>
        </w:rPr>
        <w:t>na</w:t>
      </w:r>
      <w:proofErr w:type="spellEnd"/>
      <w:r w:rsidRPr="003943A0">
        <w:rPr>
          <w:rFonts w:ascii="Arial" w:hAnsi="Arial" w:cs="Arial"/>
        </w:rPr>
        <w:t xml:space="preserve"> </w:t>
      </w:r>
      <w:proofErr w:type="spellStart"/>
      <w:r w:rsidRPr="003943A0">
        <w:rPr>
          <w:rFonts w:ascii="Arial" w:hAnsi="Arial" w:cs="Arial"/>
        </w:rPr>
        <w:t>papel</w:t>
      </w:r>
      <w:proofErr w:type="spellEnd"/>
      <w:r w:rsidRPr="003943A0">
        <w:rPr>
          <w:rFonts w:ascii="Arial" w:hAnsi="Arial" w:cs="Arial"/>
        </w:rPr>
        <w:t xml:space="preserve"> at </w:t>
      </w:r>
      <w:proofErr w:type="spellStart"/>
      <w:r w:rsidRPr="003943A0">
        <w:rPr>
          <w:rFonts w:ascii="Arial" w:hAnsi="Arial" w:cs="Arial"/>
        </w:rPr>
        <w:t>Tungkulin</w:t>
      </w:r>
      <w:bookmarkEnd w:id="117"/>
      <w:proofErr w:type="spellEnd"/>
    </w:p>
    <w:p w14:paraId="09789739" w14:textId="77777777" w:rsidR="00F34A92" w:rsidRPr="003943A0" w:rsidRDefault="00F34A92" w:rsidP="00F34A92">
      <w:pPr>
        <w:spacing w:after="0" w:line="240" w:lineRule="auto"/>
        <w:rPr>
          <w:rFonts w:ascii="Arial" w:hAnsi="Arial" w:cs="Arial"/>
        </w:rPr>
      </w:pPr>
      <w:proofErr w:type="spellStart"/>
      <w:r w:rsidRPr="003943A0">
        <w:rPr>
          <w:rFonts w:ascii="Arial" w:hAnsi="Arial" w:cs="Arial"/>
        </w:rPr>
        <w:t>Pinapahalagahan</w:t>
      </w:r>
      <w:proofErr w:type="spellEnd"/>
      <w:r w:rsidRPr="003943A0">
        <w:rPr>
          <w:rFonts w:ascii="Arial" w:hAnsi="Arial" w:cs="Arial"/>
        </w:rPr>
        <w:t xml:space="preserve"> ng ADS </w:t>
      </w:r>
      <w:proofErr w:type="spellStart"/>
      <w:r w:rsidRPr="003943A0">
        <w:rPr>
          <w:rFonts w:ascii="Arial" w:hAnsi="Arial" w:cs="Arial"/>
        </w:rPr>
        <w:t>na</w:t>
      </w:r>
      <w:proofErr w:type="spellEnd"/>
      <w:r w:rsidRPr="003943A0">
        <w:rPr>
          <w:rFonts w:ascii="Arial" w:hAnsi="Arial" w:cs="Arial"/>
        </w:rPr>
        <w:t xml:space="preserve"> ang lahat ng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lebel</w:t>
      </w:r>
      <w:proofErr w:type="spellEnd"/>
      <w:r w:rsidRPr="003943A0">
        <w:rPr>
          <w:rFonts w:ascii="Arial" w:hAnsi="Arial" w:cs="Arial"/>
        </w:rPr>
        <w:t xml:space="preserve"> ng </w:t>
      </w:r>
      <w:proofErr w:type="spellStart"/>
      <w:r w:rsidRPr="003943A0">
        <w:rPr>
          <w:rFonts w:ascii="Arial" w:hAnsi="Arial" w:cs="Arial"/>
        </w:rPr>
        <w:t>pamahalaan</w:t>
      </w:r>
      <w:proofErr w:type="spellEnd"/>
      <w:r w:rsidRPr="003943A0">
        <w:rPr>
          <w:rFonts w:ascii="Arial" w:hAnsi="Arial" w:cs="Arial"/>
        </w:rPr>
        <w:t xml:space="preserve"> ay may </w:t>
      </w:r>
      <w:proofErr w:type="spellStart"/>
      <w:r w:rsidRPr="003943A0">
        <w:rPr>
          <w:rFonts w:ascii="Arial" w:hAnsi="Arial" w:cs="Arial"/>
        </w:rPr>
        <w:t>ginaganap</w:t>
      </w:r>
      <w:proofErr w:type="spellEnd"/>
      <w:r w:rsidRPr="003943A0">
        <w:rPr>
          <w:rFonts w:ascii="Arial" w:hAnsi="Arial" w:cs="Arial"/>
        </w:rPr>
        <w:t xml:space="preserve"> </w:t>
      </w:r>
      <w:proofErr w:type="spellStart"/>
      <w:r w:rsidRPr="003943A0">
        <w:rPr>
          <w:rFonts w:ascii="Arial" w:hAnsi="Arial" w:cs="Arial"/>
        </w:rPr>
        <w:t>na</w:t>
      </w:r>
      <w:proofErr w:type="spellEnd"/>
      <w:r w:rsidRPr="003943A0">
        <w:rPr>
          <w:rFonts w:ascii="Arial" w:hAnsi="Arial" w:cs="Arial"/>
        </w:rPr>
        <w:t xml:space="preserve"> </w:t>
      </w:r>
      <w:proofErr w:type="spellStart"/>
      <w:r w:rsidRPr="003943A0">
        <w:rPr>
          <w:rFonts w:ascii="Arial" w:hAnsi="Arial" w:cs="Arial"/>
        </w:rPr>
        <w:t>papel</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pagkakamit</w:t>
      </w:r>
      <w:proofErr w:type="spellEnd"/>
      <w:r w:rsidRPr="003943A0">
        <w:rPr>
          <w:rFonts w:ascii="Arial" w:hAnsi="Arial" w:cs="Arial"/>
        </w:rPr>
        <w:t xml:space="preserve"> ng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layunin</w:t>
      </w:r>
      <w:proofErr w:type="spellEnd"/>
      <w:r w:rsidRPr="003943A0">
        <w:rPr>
          <w:rFonts w:ascii="Arial" w:hAnsi="Arial" w:cs="Arial"/>
        </w:rPr>
        <w:t xml:space="preserve"> ng ADS, at </w:t>
      </w:r>
      <w:proofErr w:type="spellStart"/>
      <w:r w:rsidRPr="003943A0">
        <w:rPr>
          <w:rFonts w:ascii="Arial" w:hAnsi="Arial" w:cs="Arial"/>
        </w:rPr>
        <w:t>tukuyin</w:t>
      </w:r>
      <w:proofErr w:type="spellEnd"/>
      <w:r w:rsidRPr="003943A0">
        <w:rPr>
          <w:rFonts w:ascii="Arial" w:hAnsi="Arial" w:cs="Arial"/>
        </w:rPr>
        <w:t xml:space="preserve"> kung </w:t>
      </w:r>
      <w:proofErr w:type="spellStart"/>
      <w:r w:rsidRPr="003943A0">
        <w:rPr>
          <w:rFonts w:ascii="Arial" w:hAnsi="Arial" w:cs="Arial"/>
        </w:rPr>
        <w:t>aling</w:t>
      </w:r>
      <w:proofErr w:type="spellEnd"/>
      <w:r w:rsidRPr="003943A0">
        <w:rPr>
          <w:rFonts w:ascii="Arial" w:hAnsi="Arial" w:cs="Arial"/>
        </w:rPr>
        <w:t xml:space="preserve"> </w:t>
      </w:r>
      <w:proofErr w:type="spellStart"/>
      <w:r w:rsidRPr="003943A0">
        <w:rPr>
          <w:rFonts w:ascii="Arial" w:hAnsi="Arial" w:cs="Arial"/>
        </w:rPr>
        <w:t>lebel</w:t>
      </w:r>
      <w:proofErr w:type="spellEnd"/>
      <w:r w:rsidRPr="003943A0">
        <w:rPr>
          <w:rFonts w:ascii="Arial" w:hAnsi="Arial" w:cs="Arial"/>
        </w:rPr>
        <w:t xml:space="preserve"> ng </w:t>
      </w:r>
      <w:proofErr w:type="spellStart"/>
      <w:r w:rsidRPr="003943A0">
        <w:rPr>
          <w:rFonts w:ascii="Arial" w:hAnsi="Arial" w:cs="Arial"/>
        </w:rPr>
        <w:t>pamahalaan</w:t>
      </w:r>
      <w:proofErr w:type="spellEnd"/>
      <w:r w:rsidRPr="003943A0">
        <w:rPr>
          <w:rFonts w:ascii="Arial" w:hAnsi="Arial" w:cs="Arial"/>
        </w:rPr>
        <w:t xml:space="preserve"> ang may </w:t>
      </w:r>
      <w:proofErr w:type="spellStart"/>
      <w:r w:rsidRPr="003943A0">
        <w:rPr>
          <w:rFonts w:ascii="Arial" w:hAnsi="Arial" w:cs="Arial"/>
        </w:rPr>
        <w:t>tungkulin</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serbisyo</w:t>
      </w:r>
      <w:proofErr w:type="spellEnd"/>
      <w:r w:rsidRPr="003943A0">
        <w:rPr>
          <w:rFonts w:ascii="Arial" w:hAnsi="Arial" w:cs="Arial"/>
        </w:rPr>
        <w:t xml:space="preserve"> at </w:t>
      </w:r>
      <w:proofErr w:type="spellStart"/>
      <w:r w:rsidRPr="003943A0">
        <w:rPr>
          <w:rFonts w:ascii="Arial" w:hAnsi="Arial" w:cs="Arial"/>
        </w:rPr>
        <w:t>suporta</w:t>
      </w:r>
      <w:proofErr w:type="spellEnd"/>
      <w:r w:rsidRPr="003943A0">
        <w:rPr>
          <w:rFonts w:ascii="Arial" w:hAnsi="Arial" w:cs="Arial"/>
        </w:rPr>
        <w:t xml:space="preserve"> </w:t>
      </w:r>
      <w:proofErr w:type="spellStart"/>
      <w:r w:rsidRPr="003943A0">
        <w:rPr>
          <w:rFonts w:ascii="Arial" w:hAnsi="Arial" w:cs="Arial"/>
        </w:rPr>
        <w:t>na</w:t>
      </w:r>
      <w:proofErr w:type="spellEnd"/>
      <w:r w:rsidRPr="003943A0">
        <w:rPr>
          <w:rFonts w:ascii="Arial" w:hAnsi="Arial" w:cs="Arial"/>
        </w:rPr>
        <w:t xml:space="preserve"> </w:t>
      </w:r>
      <w:proofErr w:type="spellStart"/>
      <w:r w:rsidRPr="003943A0">
        <w:rPr>
          <w:rFonts w:ascii="Arial" w:hAnsi="Arial" w:cs="Arial"/>
        </w:rPr>
        <w:t>sinasandalan</w:t>
      </w:r>
      <w:proofErr w:type="spellEnd"/>
      <w:r w:rsidRPr="003943A0">
        <w:rPr>
          <w:rFonts w:ascii="Arial" w:hAnsi="Arial" w:cs="Arial"/>
        </w:rPr>
        <w:t xml:space="preserve"> ng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taong</w:t>
      </w:r>
      <w:proofErr w:type="spellEnd"/>
      <w:r w:rsidRPr="003943A0">
        <w:rPr>
          <w:rFonts w:ascii="Arial" w:hAnsi="Arial" w:cs="Arial"/>
        </w:rPr>
        <w:t xml:space="preserve"> may-</w:t>
      </w:r>
      <w:proofErr w:type="spellStart"/>
      <w:r w:rsidRPr="003943A0">
        <w:rPr>
          <w:rFonts w:ascii="Arial" w:hAnsi="Arial" w:cs="Arial"/>
        </w:rPr>
        <w:t>kapansanan</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dinami-dami</w:t>
      </w:r>
      <w:proofErr w:type="spellEnd"/>
      <w:r w:rsidRPr="003943A0">
        <w:rPr>
          <w:rFonts w:ascii="Arial" w:hAnsi="Arial" w:cs="Arial"/>
        </w:rPr>
        <w:t xml:space="preserve"> ng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serbisyo</w:t>
      </w:r>
      <w:proofErr w:type="spellEnd"/>
      <w:r w:rsidRPr="003943A0">
        <w:rPr>
          <w:rFonts w:ascii="Arial" w:hAnsi="Arial" w:cs="Arial"/>
        </w:rPr>
        <w:t xml:space="preserve"> at </w:t>
      </w:r>
      <w:proofErr w:type="spellStart"/>
      <w:r w:rsidRPr="003943A0">
        <w:rPr>
          <w:rFonts w:ascii="Arial" w:hAnsi="Arial" w:cs="Arial"/>
        </w:rPr>
        <w:t>sistema</w:t>
      </w:r>
      <w:proofErr w:type="spellEnd"/>
      <w:r w:rsidRPr="003943A0">
        <w:rPr>
          <w:rFonts w:ascii="Arial" w:hAnsi="Arial" w:cs="Arial"/>
        </w:rPr>
        <w:t xml:space="preserve"> </w:t>
      </w:r>
      <w:proofErr w:type="spellStart"/>
      <w:r w:rsidRPr="003943A0">
        <w:rPr>
          <w:rFonts w:ascii="Arial" w:hAnsi="Arial" w:cs="Arial"/>
        </w:rPr>
        <w:t>na</w:t>
      </w:r>
      <w:proofErr w:type="spellEnd"/>
      <w:r w:rsidRPr="003943A0">
        <w:rPr>
          <w:rFonts w:ascii="Arial" w:hAnsi="Arial" w:cs="Arial"/>
        </w:rPr>
        <w:t xml:space="preserve"> </w:t>
      </w:r>
      <w:proofErr w:type="spellStart"/>
      <w:r w:rsidRPr="003943A0">
        <w:rPr>
          <w:rFonts w:ascii="Arial" w:hAnsi="Arial" w:cs="Arial"/>
        </w:rPr>
        <w:t>ini-aasang</w:t>
      </w:r>
      <w:proofErr w:type="spellEnd"/>
      <w:r w:rsidRPr="003943A0">
        <w:rPr>
          <w:rFonts w:ascii="Arial" w:hAnsi="Arial" w:cs="Arial"/>
        </w:rPr>
        <w:t xml:space="preserve"> </w:t>
      </w:r>
      <w:proofErr w:type="spellStart"/>
      <w:r w:rsidRPr="003943A0">
        <w:rPr>
          <w:rFonts w:ascii="Arial" w:hAnsi="Arial" w:cs="Arial"/>
        </w:rPr>
        <w:t>pagtutulungang</w:t>
      </w:r>
      <w:proofErr w:type="spellEnd"/>
      <w:r w:rsidRPr="003943A0">
        <w:rPr>
          <w:rFonts w:ascii="Arial" w:hAnsi="Arial" w:cs="Arial"/>
        </w:rPr>
        <w:t xml:space="preserve"> </w:t>
      </w:r>
      <w:proofErr w:type="spellStart"/>
      <w:r w:rsidRPr="003943A0">
        <w:rPr>
          <w:rFonts w:ascii="Arial" w:hAnsi="Arial" w:cs="Arial"/>
        </w:rPr>
        <w:t>trabahuhin</w:t>
      </w:r>
      <w:proofErr w:type="spellEnd"/>
      <w:r w:rsidRPr="003943A0">
        <w:rPr>
          <w:rFonts w:ascii="Arial" w:hAnsi="Arial" w:cs="Arial"/>
        </w:rPr>
        <w:t xml:space="preserve"> ng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pamahalaan</w:t>
      </w:r>
      <w:proofErr w:type="spellEnd"/>
      <w:r w:rsidRPr="003943A0">
        <w:rPr>
          <w:rFonts w:ascii="Arial" w:hAnsi="Arial" w:cs="Arial"/>
        </w:rPr>
        <w:t xml:space="preserve">. Sa </w:t>
      </w:r>
      <w:proofErr w:type="spellStart"/>
      <w:r w:rsidRPr="003943A0">
        <w:rPr>
          <w:rFonts w:ascii="Arial" w:hAnsi="Arial" w:cs="Arial"/>
        </w:rPr>
        <w:t>pamamagitan</w:t>
      </w:r>
      <w:proofErr w:type="spellEnd"/>
      <w:r w:rsidRPr="003943A0">
        <w:rPr>
          <w:rFonts w:ascii="Arial" w:hAnsi="Arial" w:cs="Arial"/>
        </w:rPr>
        <w:t xml:space="preserve"> ng </w:t>
      </w:r>
      <w:proofErr w:type="spellStart"/>
      <w:r w:rsidRPr="003943A0">
        <w:rPr>
          <w:rFonts w:ascii="Arial" w:hAnsi="Arial" w:cs="Arial"/>
        </w:rPr>
        <w:t>gagawin</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kabuuang</w:t>
      </w:r>
      <w:proofErr w:type="spellEnd"/>
      <w:r w:rsidRPr="003943A0">
        <w:rPr>
          <w:rFonts w:ascii="Arial" w:hAnsi="Arial" w:cs="Arial"/>
        </w:rPr>
        <w:t xml:space="preserve"> </w:t>
      </w:r>
      <w:proofErr w:type="spellStart"/>
      <w:r w:rsidRPr="003943A0">
        <w:rPr>
          <w:rFonts w:ascii="Arial" w:hAnsi="Arial" w:cs="Arial"/>
        </w:rPr>
        <w:t>pamahalaan</w:t>
      </w:r>
      <w:proofErr w:type="spellEnd"/>
      <w:r w:rsidRPr="003943A0">
        <w:rPr>
          <w:rFonts w:ascii="Arial" w:hAnsi="Arial" w:cs="Arial"/>
        </w:rPr>
        <w:t xml:space="preserve">, </w:t>
      </w:r>
      <w:proofErr w:type="spellStart"/>
      <w:r w:rsidRPr="003943A0">
        <w:rPr>
          <w:rFonts w:ascii="Arial" w:hAnsi="Arial" w:cs="Arial"/>
        </w:rPr>
        <w:t>itinatapat</w:t>
      </w:r>
      <w:proofErr w:type="spellEnd"/>
      <w:r w:rsidRPr="003943A0">
        <w:rPr>
          <w:rFonts w:ascii="Arial" w:hAnsi="Arial" w:cs="Arial"/>
        </w:rPr>
        <w:t xml:space="preserve"> </w:t>
      </w:r>
      <w:proofErr w:type="spellStart"/>
      <w:r w:rsidRPr="003943A0">
        <w:rPr>
          <w:rFonts w:ascii="Arial" w:hAnsi="Arial" w:cs="Arial"/>
        </w:rPr>
        <w:t>namin</w:t>
      </w:r>
      <w:proofErr w:type="spellEnd"/>
      <w:r w:rsidRPr="003943A0">
        <w:rPr>
          <w:rFonts w:ascii="Arial" w:hAnsi="Arial" w:cs="Arial"/>
        </w:rPr>
        <w:t xml:space="preserve"> ang </w:t>
      </w:r>
      <w:proofErr w:type="spellStart"/>
      <w:r w:rsidRPr="003943A0">
        <w:rPr>
          <w:rFonts w:ascii="Arial" w:hAnsi="Arial" w:cs="Arial"/>
        </w:rPr>
        <w:t>pokus</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taong</w:t>
      </w:r>
      <w:proofErr w:type="spellEnd"/>
      <w:r w:rsidRPr="003943A0">
        <w:rPr>
          <w:rFonts w:ascii="Arial" w:hAnsi="Arial" w:cs="Arial"/>
        </w:rPr>
        <w:t xml:space="preserve"> may-</w:t>
      </w:r>
      <w:proofErr w:type="spellStart"/>
      <w:r w:rsidRPr="003943A0">
        <w:rPr>
          <w:rFonts w:ascii="Arial" w:hAnsi="Arial" w:cs="Arial"/>
        </w:rPr>
        <w:t>kapansanan</w:t>
      </w:r>
      <w:proofErr w:type="spellEnd"/>
      <w:r w:rsidRPr="003943A0">
        <w:rPr>
          <w:rFonts w:ascii="Arial" w:hAnsi="Arial" w:cs="Arial"/>
        </w:rPr>
        <w:t xml:space="preserve">, at </w:t>
      </w:r>
      <w:proofErr w:type="spellStart"/>
      <w:r w:rsidRPr="003943A0">
        <w:rPr>
          <w:rFonts w:ascii="Arial" w:hAnsi="Arial" w:cs="Arial"/>
        </w:rPr>
        <w:t>sa</w:t>
      </w:r>
      <w:proofErr w:type="spellEnd"/>
      <w:r w:rsidRPr="003943A0">
        <w:rPr>
          <w:rFonts w:ascii="Arial" w:hAnsi="Arial" w:cs="Arial"/>
        </w:rPr>
        <w:t xml:space="preserve"> ADS, </w:t>
      </w:r>
      <w:proofErr w:type="spellStart"/>
      <w:r w:rsidRPr="003943A0">
        <w:rPr>
          <w:rFonts w:ascii="Arial" w:hAnsi="Arial" w:cs="Arial"/>
        </w:rPr>
        <w:t>tungo</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lugar</w:t>
      </w:r>
      <w:proofErr w:type="spellEnd"/>
      <w:r w:rsidRPr="003943A0">
        <w:rPr>
          <w:rFonts w:ascii="Arial" w:hAnsi="Arial" w:cs="Arial"/>
        </w:rPr>
        <w:t xml:space="preserve"> </w:t>
      </w:r>
      <w:proofErr w:type="spellStart"/>
      <w:r w:rsidRPr="003943A0">
        <w:rPr>
          <w:rFonts w:ascii="Arial" w:hAnsi="Arial" w:cs="Arial"/>
        </w:rPr>
        <w:t>na</w:t>
      </w:r>
      <w:proofErr w:type="spellEnd"/>
      <w:r w:rsidRPr="003943A0">
        <w:rPr>
          <w:rFonts w:ascii="Arial" w:hAnsi="Arial" w:cs="Arial"/>
        </w:rPr>
        <w:t xml:space="preserve"> </w:t>
      </w:r>
      <w:proofErr w:type="spellStart"/>
      <w:r w:rsidRPr="003943A0">
        <w:rPr>
          <w:rFonts w:ascii="Arial" w:hAnsi="Arial" w:cs="Arial"/>
        </w:rPr>
        <w:t>labas</w:t>
      </w:r>
      <w:proofErr w:type="spellEnd"/>
      <w:r w:rsidRPr="003943A0">
        <w:rPr>
          <w:rFonts w:ascii="Arial" w:hAnsi="Arial" w:cs="Arial"/>
        </w:rPr>
        <w:t xml:space="preserve"> </w:t>
      </w:r>
      <w:proofErr w:type="spellStart"/>
      <w:r w:rsidRPr="003943A0">
        <w:rPr>
          <w:rFonts w:ascii="Arial" w:hAnsi="Arial" w:cs="Arial"/>
        </w:rPr>
        <w:t>na</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mga</w:t>
      </w:r>
      <w:proofErr w:type="spellEnd"/>
      <w:r w:rsidRPr="003943A0">
        <w:rPr>
          <w:rFonts w:ascii="Arial" w:hAnsi="Arial" w:cs="Arial"/>
        </w:rPr>
        <w:t xml:space="preserve"> </w:t>
      </w:r>
      <w:proofErr w:type="spellStart"/>
      <w:r w:rsidRPr="003943A0">
        <w:rPr>
          <w:rFonts w:ascii="Arial" w:hAnsi="Arial" w:cs="Arial"/>
        </w:rPr>
        <w:t>ahensyang</w:t>
      </w:r>
      <w:proofErr w:type="spellEnd"/>
      <w:r w:rsidRPr="003943A0">
        <w:rPr>
          <w:rFonts w:ascii="Arial" w:hAnsi="Arial" w:cs="Arial"/>
        </w:rPr>
        <w:t xml:space="preserve"> </w:t>
      </w:r>
      <w:proofErr w:type="spellStart"/>
      <w:r w:rsidRPr="003943A0">
        <w:rPr>
          <w:rFonts w:ascii="Arial" w:hAnsi="Arial" w:cs="Arial"/>
        </w:rPr>
        <w:t>nakatutok</w:t>
      </w:r>
      <w:proofErr w:type="spellEnd"/>
      <w:r w:rsidRPr="003943A0">
        <w:rPr>
          <w:rFonts w:ascii="Arial" w:hAnsi="Arial" w:cs="Arial"/>
        </w:rPr>
        <w:t xml:space="preserve"> </w:t>
      </w:r>
      <w:proofErr w:type="spellStart"/>
      <w:r w:rsidRPr="003943A0">
        <w:rPr>
          <w:rFonts w:ascii="Arial" w:hAnsi="Arial" w:cs="Arial"/>
        </w:rPr>
        <w:t>sa</w:t>
      </w:r>
      <w:proofErr w:type="spellEnd"/>
      <w:r w:rsidRPr="003943A0">
        <w:rPr>
          <w:rFonts w:ascii="Arial" w:hAnsi="Arial" w:cs="Arial"/>
        </w:rPr>
        <w:t xml:space="preserve"> </w:t>
      </w:r>
      <w:proofErr w:type="spellStart"/>
      <w:r w:rsidRPr="003943A0">
        <w:rPr>
          <w:rFonts w:ascii="Arial" w:hAnsi="Arial" w:cs="Arial"/>
        </w:rPr>
        <w:t>mga</w:t>
      </w:r>
      <w:proofErr w:type="spellEnd"/>
      <w:r w:rsidRPr="003943A0">
        <w:rPr>
          <w:rFonts w:ascii="Arial" w:hAnsi="Arial" w:cs="Arial"/>
        </w:rPr>
        <w:t xml:space="preserve"> may-</w:t>
      </w:r>
      <w:proofErr w:type="spellStart"/>
      <w:r w:rsidRPr="003943A0">
        <w:rPr>
          <w:rFonts w:ascii="Arial" w:hAnsi="Arial" w:cs="Arial"/>
        </w:rPr>
        <w:t>kapansanan</w:t>
      </w:r>
      <w:proofErr w:type="spellEnd"/>
      <w:r w:rsidRPr="003943A0">
        <w:rPr>
          <w:rFonts w:ascii="Arial" w:hAnsi="Arial" w:cs="Arial"/>
        </w:rPr>
        <w:t>.</w:t>
      </w:r>
    </w:p>
    <w:p w14:paraId="724E0938" w14:textId="77777777" w:rsidR="00F34A92" w:rsidRPr="00280EA1" w:rsidRDefault="00F34A92" w:rsidP="00F34A92">
      <w:pPr>
        <w:rPr>
          <w:rFonts w:ascii="Arial" w:hAnsi="Arial" w:cs="Arial"/>
          <w:lang w:val="it-IT"/>
        </w:rPr>
      </w:pPr>
      <w:r w:rsidRPr="00280EA1">
        <w:rPr>
          <w:rFonts w:ascii="Arial" w:hAnsi="Arial" w:cs="Arial"/>
          <w:lang w:val="it-IT"/>
        </w:rPr>
        <w:t>Kabilang sa mga halimbawa ng mga akitibidad sa pagpapatupad na ito ang:</w:t>
      </w:r>
    </w:p>
    <w:p w14:paraId="36C4AD4B" w14:textId="77777777" w:rsidR="00F34A92" w:rsidRPr="00280EA1" w:rsidRDefault="00F34A92" w:rsidP="00F34A92">
      <w:pPr>
        <w:pStyle w:val="ListParagraph"/>
        <w:numPr>
          <w:ilvl w:val="0"/>
          <w:numId w:val="175"/>
        </w:numPr>
        <w:rPr>
          <w:rFonts w:ascii="Arial" w:hAnsi="Arial" w:cs="Arial"/>
          <w:lang w:val="it-IT"/>
        </w:rPr>
      </w:pPr>
      <w:r w:rsidRPr="00280EA1">
        <w:rPr>
          <w:rFonts w:ascii="Arial" w:hAnsi="Arial" w:cs="Arial"/>
          <w:lang w:val="it-IT"/>
        </w:rPr>
        <w:t>Ang pagpopondo ng Pamahalaang Australya sa Ugnayan ng May-Kapansanan ng Naunang mga Taong Katutubo (First Peoples Disability network )</w:t>
      </w:r>
      <w:r w:rsidR="005915F5" w:rsidRPr="00280EA1">
        <w:rPr>
          <w:rFonts w:ascii="Arial" w:hAnsi="Arial" w:cs="Arial"/>
          <w:lang w:val="it-IT"/>
        </w:rPr>
        <w:t xml:space="preserve"> </w:t>
      </w:r>
      <w:r w:rsidRPr="00280EA1">
        <w:rPr>
          <w:rFonts w:ascii="Arial" w:hAnsi="Arial" w:cs="Arial"/>
          <w:lang w:val="it-IT"/>
        </w:rPr>
        <w:t xml:space="preserve">upang magbuo at suportahan ang maagang pagpapatupad ng Plano ng Pagpapatibay sa Kontrolado ng Komunidad na Sektor ng May-kapansanan (Community Controlled Disability Sector Strengthening Plan) at para magbuo at ipatupad ang </w:t>
      </w:r>
      <w:r w:rsidRPr="003943A0">
        <w:rPr>
          <w:rFonts w:ascii="Arial" w:hAnsi="Arial" w:cs="Arial"/>
        </w:rPr>
        <w:fldChar w:fldCharType="begin"/>
      </w:r>
      <w:r w:rsidRPr="00280EA1">
        <w:rPr>
          <w:rFonts w:ascii="Arial" w:hAnsi="Arial" w:cs="Arial"/>
          <w:lang w:val="it-IT"/>
        </w:rPr>
        <w:instrText xml:space="preserve"> HYPERLINK "https://fpdn.org.au/national_disability_footprint/" </w:instrText>
      </w:r>
      <w:r w:rsidRPr="003943A0">
        <w:rPr>
          <w:rFonts w:ascii="Arial" w:hAnsi="Arial" w:cs="Arial"/>
        </w:rPr>
        <w:fldChar w:fldCharType="separate"/>
      </w:r>
      <w:r w:rsidRPr="00280EA1">
        <w:rPr>
          <w:rStyle w:val="Hyperlink"/>
          <w:rFonts w:ascii="Arial" w:hAnsi="Arial" w:cs="Arial"/>
          <w:lang w:val="it-IT"/>
        </w:rPr>
        <w:t>Pambansang Epekto sa Kapaligiran ng May-Kapansanan (National Disability Footprint</w:t>
      </w:r>
      <w:r w:rsidRPr="003943A0">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w:t>
      </w:r>
    </w:p>
    <w:p w14:paraId="3238EB24" w14:textId="77777777" w:rsidR="00F34A92" w:rsidRPr="00280EA1" w:rsidRDefault="00F34A92" w:rsidP="00F34A92">
      <w:pPr>
        <w:pStyle w:val="ListParagraph"/>
        <w:numPr>
          <w:ilvl w:val="0"/>
          <w:numId w:val="175"/>
        </w:numPr>
        <w:rPr>
          <w:rFonts w:ascii="Arial" w:hAnsi="Arial" w:cs="Arial"/>
          <w:lang w:val="it-IT"/>
        </w:rPr>
      </w:pPr>
      <w:r w:rsidRPr="00280EA1">
        <w:rPr>
          <w:rFonts w:ascii="Arial" w:hAnsi="Arial" w:cs="Arial"/>
          <w:lang w:val="it-IT"/>
        </w:rPr>
        <w:t xml:space="preserve">Pagtatanim ng mga probisyon sa punong-daluyan ng mga serbisyo at sistema na makapag-access o maging kabilang, tulad ng pagpapahusay ng pagkakadiskargo sa ospital at mga pamamaraang pangangalaga para sa mga taong may-kapansanan. </w:t>
      </w:r>
    </w:p>
    <w:p w14:paraId="4CA19633" w14:textId="77777777" w:rsidR="00F34A92" w:rsidRPr="00280EA1" w:rsidRDefault="00F34A92" w:rsidP="00F34A92">
      <w:pPr>
        <w:pStyle w:val="ListParagraph"/>
        <w:numPr>
          <w:ilvl w:val="0"/>
          <w:numId w:val="175"/>
        </w:numPr>
        <w:rPr>
          <w:rFonts w:ascii="Arial" w:hAnsi="Arial" w:cs="Arial"/>
          <w:lang w:val="it-IT"/>
        </w:rPr>
      </w:pPr>
      <w:r w:rsidRPr="00280EA1">
        <w:rPr>
          <w:rFonts w:ascii="Arial" w:hAnsi="Arial" w:cs="Arial"/>
          <w:lang w:val="it-IT"/>
        </w:rPr>
        <w:t xml:space="preserve">Mga reporma sa batas upang palakasin ang mga karapatan, proteksyon at pagbabantay sa kaligtasan ng mga taong may-kapansanan, tulad ng </w:t>
      </w:r>
      <w:r w:rsidRPr="00280EA1">
        <w:rPr>
          <w:rFonts w:ascii="Arial" w:hAnsi="Arial" w:cs="Arial"/>
          <w:i/>
          <w:lang w:val="it-IT"/>
        </w:rPr>
        <w:t xml:space="preserve">2023 Batas ng Pag-amiyenda sa Patakaran ng Mga Serbisyo sa May-Kapansanan at Lipunan (Disability and Social Services Regulation Amendment Act 2023) </w:t>
      </w:r>
      <w:r w:rsidRPr="00280EA1">
        <w:rPr>
          <w:rFonts w:ascii="Arial" w:hAnsi="Arial" w:cs="Arial"/>
          <w:lang w:val="it-IT"/>
        </w:rPr>
        <w:t xml:space="preserve">(Vic) ng Victoria, </w:t>
      </w:r>
      <w:r w:rsidRPr="00BE0803">
        <w:rPr>
          <w:rFonts w:ascii="Arial" w:hAnsi="Arial" w:cs="Arial"/>
        </w:rPr>
        <w:fldChar w:fldCharType="begin"/>
      </w:r>
      <w:r w:rsidRPr="00280EA1">
        <w:rPr>
          <w:rFonts w:ascii="Arial" w:hAnsi="Arial" w:cs="Arial"/>
          <w:lang w:val="it-IT"/>
        </w:rPr>
        <w:instrText xml:space="preserve"> HYPERLINK "https://www.legislation.sa.gov.au/lz?path=/b/current/disability%20inclusion%20(review%20recommendations)%20amendment%20bill%202023" </w:instrText>
      </w:r>
      <w:r w:rsidRPr="00BE0803">
        <w:rPr>
          <w:rFonts w:ascii="Arial" w:hAnsi="Arial" w:cs="Arial"/>
        </w:rPr>
        <w:fldChar w:fldCharType="separate"/>
      </w:r>
      <w:r w:rsidRPr="00280EA1">
        <w:rPr>
          <w:rStyle w:val="Hyperlink"/>
          <w:rFonts w:ascii="Arial" w:hAnsi="Arial" w:cs="Arial"/>
          <w:lang w:val="it-IT"/>
        </w:rPr>
        <w:t>Pagkakasali ng May-Kapansanan(Repaso ng Mga Rekomendasyon) Pag-amiyenda sa Panukalang Batas 2023  [Disability Inclusion (Review Recommendations) Amendment Bill 2023</w:t>
      </w:r>
      <w:r w:rsidRPr="00BE0803">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ng South Australya at pagtatatag ng isang Komisyonado ng May-Kapansanan (Disability Commissioner) sa Tasmania.</w:t>
      </w:r>
    </w:p>
    <w:p w14:paraId="6E0BFF5C" w14:textId="77777777" w:rsidR="002A13C2" w:rsidRPr="00280EA1" w:rsidRDefault="003943A0" w:rsidP="00FD4B36">
      <w:pPr>
        <w:pStyle w:val="Heading2"/>
        <w:rPr>
          <w:rFonts w:ascii="Arial" w:hAnsi="Arial" w:cs="Arial"/>
          <w:lang w:val="it-IT"/>
        </w:rPr>
      </w:pPr>
      <w:bookmarkStart w:id="118" w:name="_Toc150436379"/>
      <w:r w:rsidRPr="00280EA1">
        <w:rPr>
          <w:rFonts w:ascii="Arial" w:hAnsi="Arial" w:cs="Arial"/>
          <w:lang w:val="it-IT"/>
        </w:rPr>
        <w:t>Mga Gumagabay na Prinsipyo</w:t>
      </w:r>
      <w:bookmarkEnd w:id="118"/>
    </w:p>
    <w:p w14:paraId="5D506EA5" w14:textId="77777777" w:rsidR="003943A0" w:rsidRPr="00280EA1" w:rsidRDefault="003943A0" w:rsidP="003943A0">
      <w:pPr>
        <w:spacing w:after="0" w:line="240" w:lineRule="auto"/>
        <w:rPr>
          <w:rFonts w:ascii="Arial" w:hAnsi="Arial" w:cs="Arial"/>
          <w:lang w:val="it-IT"/>
        </w:rPr>
      </w:pPr>
      <w:r w:rsidRPr="00280EA1">
        <w:rPr>
          <w:rFonts w:ascii="Arial" w:hAnsi="Arial" w:cs="Arial"/>
          <w:lang w:val="it-IT"/>
        </w:rPr>
        <w:t>Upang makamit ang pananaw ng ADS, nakapangako ang mga pamahalaan sa pagbubuo at pagpapatupad ng mga patakaran, programa, serbisyo at sistema na magbibigay kunsiderasyon sa mga prinsipyo ng karapatang pantao ng Kumbensyon ng Nagkakaisang Mga Bansa (United Nations Convention) ukol sa Mga Karapatan ng Mga Taong May-Kapansanan. Nagkasundo ang mga pamahalaan na gamitin ang Mga Pampatnubay na Prinsipyo ng ADS (Guiding Principles of ADS)—na nagbibigay kunsiderasyon sa mga prinsipyo ng Kumbensyon ng mga Nagkakaisang Bansa —sa kanilang trabaho.</w:t>
      </w:r>
    </w:p>
    <w:p w14:paraId="71B1A474" w14:textId="77777777" w:rsidR="003943A0" w:rsidRPr="00280EA1" w:rsidRDefault="003943A0" w:rsidP="003943A0">
      <w:pPr>
        <w:rPr>
          <w:rFonts w:ascii="Arial" w:hAnsi="Arial" w:cs="Arial"/>
          <w:lang w:val="it-IT"/>
        </w:rPr>
      </w:pPr>
      <w:r w:rsidRPr="00280EA1">
        <w:rPr>
          <w:rFonts w:ascii="Arial" w:hAnsi="Arial" w:cs="Arial"/>
          <w:lang w:val="it-IT"/>
        </w:rPr>
        <w:t>Kabilang sa mga halimbawa sa pagpapatupad ng Mga Pampatnubay na Prinsipyo (Guiding Principles) ang:</w:t>
      </w:r>
    </w:p>
    <w:p w14:paraId="46FEE14A" w14:textId="77777777" w:rsidR="003943A0" w:rsidRPr="00280EA1" w:rsidRDefault="003943A0" w:rsidP="003943A0">
      <w:pPr>
        <w:pStyle w:val="ListParagraph"/>
        <w:numPr>
          <w:ilvl w:val="0"/>
          <w:numId w:val="175"/>
        </w:numPr>
        <w:rPr>
          <w:rFonts w:ascii="Arial" w:hAnsi="Arial" w:cs="Arial"/>
          <w:lang w:val="it-IT"/>
        </w:rPr>
      </w:pPr>
      <w:r w:rsidRPr="00280EA1">
        <w:rPr>
          <w:rFonts w:ascii="Arial" w:hAnsi="Arial" w:cs="Arial"/>
          <w:lang w:val="it-IT"/>
        </w:rPr>
        <w:t>Pagbubuo ng isang Gabay ng Pampatnubay na mga Prinsipyo (Guiding Principles) upang matulungan ang mga pamahalaan, negosyo at ang sektor na hindi pampamahalaan na gamitin ang Gabay ng Pampatnubay na mga Prinsipyo sa kanilang trabaho.</w:t>
      </w:r>
    </w:p>
    <w:p w14:paraId="3B15A422" w14:textId="77777777" w:rsidR="003943A0" w:rsidRPr="00280EA1" w:rsidRDefault="003943A0" w:rsidP="003943A0">
      <w:pPr>
        <w:pStyle w:val="ListParagraph"/>
        <w:numPr>
          <w:ilvl w:val="0"/>
          <w:numId w:val="175"/>
        </w:numPr>
        <w:rPr>
          <w:rFonts w:ascii="Arial" w:hAnsi="Arial" w:cs="Arial"/>
          <w:lang w:val="it-IT"/>
        </w:rPr>
      </w:pPr>
      <w:r w:rsidRPr="00280EA1">
        <w:rPr>
          <w:rFonts w:ascii="Arial" w:hAnsi="Arial" w:cs="Arial"/>
          <w:lang w:val="it-IT"/>
        </w:rPr>
        <w:t xml:space="preserve">Pagtatatag ng mga mekanismo upang i-sentro ang tinig ng mga taong may-kapansanan sa pagbubuo ng payo at patakaran ng pamahalaan. </w:t>
      </w:r>
    </w:p>
    <w:p w14:paraId="4846746F" w14:textId="77777777" w:rsidR="003943A0" w:rsidRPr="00280EA1" w:rsidRDefault="003943A0" w:rsidP="003943A0">
      <w:pPr>
        <w:pStyle w:val="ListParagraph"/>
        <w:numPr>
          <w:ilvl w:val="0"/>
          <w:numId w:val="175"/>
        </w:numPr>
        <w:rPr>
          <w:rFonts w:ascii="Arial" w:hAnsi="Arial" w:cs="Arial"/>
          <w:lang w:val="it-IT"/>
        </w:rPr>
      </w:pPr>
      <w:r w:rsidRPr="00280EA1">
        <w:rPr>
          <w:rFonts w:ascii="Arial" w:hAnsi="Arial" w:cs="Arial"/>
          <w:lang w:val="it-IT"/>
        </w:rPr>
        <w:t xml:space="preserve">Pagmuni-muni sa Gabay ng Pampatnubay na mga Prinsipyo ng estado at ahensya sa mga planong pangmay-kapansanan, tulad ng sa </w:t>
      </w:r>
      <w:hyperlink w:anchor="_Mga_Lugar_ng" w:history="1">
        <w:r w:rsidRPr="00280EA1">
          <w:rPr>
            <w:rStyle w:val="Hyperlink"/>
            <w:rFonts w:ascii="Arial" w:hAnsi="Arial" w:cs="Arial"/>
            <w:i/>
            <w:lang w:val="it-IT"/>
          </w:rPr>
          <w:t>Inklusibong Victoria (Inclusive Victoria): plano sa may-kapansanan ng estado 2022-2026 (state disability plan 2022–2026)</w:t>
        </w:r>
      </w:hyperlink>
      <w:r w:rsidRPr="00280EA1">
        <w:rPr>
          <w:rFonts w:ascii="Arial" w:hAnsi="Arial" w:cs="Arial"/>
          <w:i/>
          <w:lang w:val="it-IT"/>
        </w:rPr>
        <w:t xml:space="preserve">, </w:t>
      </w:r>
      <w:r w:rsidRPr="00280EA1">
        <w:rPr>
          <w:rFonts w:ascii="Arial" w:hAnsi="Arial" w:cs="Arial"/>
          <w:lang w:val="it-IT"/>
        </w:rPr>
        <w:t xml:space="preserve">o ang hindi tuwirang pagtatanim ng Gabay ng Pampatnubay na mga Prinsipyo (Guiding </w:t>
      </w:r>
      <w:r w:rsidRPr="00280EA1">
        <w:rPr>
          <w:rFonts w:ascii="Arial" w:hAnsi="Arial" w:cs="Arial"/>
          <w:lang w:val="it-IT"/>
        </w:rPr>
        <w:lastRenderedPageBreak/>
        <w:t>Principles) sa Mga Plano ng Access at Pakikisali ng May-Kapansanan (Disability Access and Inclusion Plans) ng ahensya ng pamahalaan sa South Australia.</w:t>
      </w:r>
    </w:p>
    <w:p w14:paraId="51ED961F" w14:textId="77777777" w:rsidR="00437769" w:rsidRPr="00280EA1" w:rsidRDefault="00D0085C" w:rsidP="00FD4B36">
      <w:pPr>
        <w:pStyle w:val="Heading2"/>
        <w:rPr>
          <w:rFonts w:ascii="Arial" w:hAnsi="Arial" w:cs="Arial"/>
          <w:lang w:val="it-IT"/>
        </w:rPr>
      </w:pPr>
      <w:bookmarkStart w:id="119" w:name="_Engaging_People_with"/>
      <w:bookmarkStart w:id="120" w:name="_Toc150436380"/>
      <w:bookmarkEnd w:id="119"/>
      <w:r w:rsidRPr="00280EA1">
        <w:rPr>
          <w:rFonts w:ascii="Arial" w:hAnsi="Arial" w:cs="Arial"/>
          <w:lang w:val="it-IT"/>
        </w:rPr>
        <w:t>Pakikipagtulungan sa Mga Taong May-Kapansanan</w:t>
      </w:r>
      <w:bookmarkEnd w:id="120"/>
    </w:p>
    <w:p w14:paraId="22A50E43" w14:textId="77777777" w:rsidR="00D0085C" w:rsidRPr="00280EA1" w:rsidRDefault="00D0085C" w:rsidP="00D0085C">
      <w:pPr>
        <w:spacing w:after="0" w:line="240" w:lineRule="auto"/>
        <w:rPr>
          <w:rFonts w:ascii="Arial" w:hAnsi="Arial" w:cs="Arial"/>
          <w:lang w:val="it-IT"/>
        </w:rPr>
      </w:pPr>
      <w:r w:rsidRPr="00280EA1">
        <w:rPr>
          <w:rFonts w:ascii="Arial" w:hAnsi="Arial" w:cs="Arial"/>
          <w:lang w:val="it-IT"/>
        </w:rPr>
        <w:t xml:space="preserve">Nakapangako kami sa mga taong may-kapansanan na gumanap sa sentro at aktibong papel sa pagpapatupad ng ADS. Pinapalakas namin ang aming mga pagsisikap upang matiyak na ang mga pangangailangan ng mga taong may-kapansanan ay mapag-isipan. Naaabot namin ang aming pangako sa ADS sa mga taunang porum. Nagsasagawa rin ng mga aktibidad ng pakikipagtulungan ang mga estado at teritoryo bilang bahagi ng nasa kanilang nasasakupan na mga plano sa may-kapansanan.  </w:t>
      </w:r>
    </w:p>
    <w:p w14:paraId="3120E281" w14:textId="77777777" w:rsidR="00D0085C" w:rsidRPr="00280EA1" w:rsidRDefault="00D0085C" w:rsidP="00D0085C">
      <w:pPr>
        <w:spacing w:after="0" w:line="240" w:lineRule="auto"/>
        <w:rPr>
          <w:rFonts w:ascii="Arial" w:hAnsi="Arial" w:cs="Arial"/>
          <w:lang w:val="it-IT"/>
        </w:rPr>
      </w:pPr>
      <w:r w:rsidRPr="00280EA1">
        <w:rPr>
          <w:rFonts w:ascii="Arial" w:hAnsi="Arial" w:cs="Arial"/>
          <w:lang w:val="it-IT"/>
        </w:rPr>
        <w:t xml:space="preserve">Magtitiyak ang </w:t>
      </w:r>
      <w:r w:rsidRPr="00C340B1">
        <w:rPr>
          <w:rFonts w:ascii="Arial" w:hAnsi="Arial" w:cs="Arial"/>
        </w:rPr>
        <w:fldChar w:fldCharType="begin"/>
      </w:r>
      <w:r w:rsidRPr="00280EA1">
        <w:rPr>
          <w:rFonts w:ascii="Arial" w:hAnsi="Arial" w:cs="Arial"/>
          <w:lang w:val="it-IT"/>
        </w:rPr>
        <w:instrText xml:space="preserve"> HYPERLINK "https://www.disabilitygateway.gov.au/document/3126" </w:instrText>
      </w:r>
      <w:r w:rsidRPr="00C340B1">
        <w:rPr>
          <w:rFonts w:ascii="Arial" w:hAnsi="Arial" w:cs="Arial"/>
        </w:rPr>
        <w:fldChar w:fldCharType="separate"/>
      </w:r>
      <w:r w:rsidRPr="00280EA1">
        <w:rPr>
          <w:rStyle w:val="Hyperlink"/>
          <w:rFonts w:ascii="Arial" w:hAnsi="Arial" w:cs="Arial"/>
          <w:lang w:val="it-IT"/>
        </w:rPr>
        <w:t>Plano ng Pakikipag-ugnayan ng ADS (ADS Engagement Plan</w:t>
      </w:r>
      <w:r w:rsidRPr="00C340B1">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sa mga ipinahayag na pananaw, totohanang karanasan at patuloy na pagpapayo mula sa mga taong may-kapansanan na mapag-isipan sa pagbubuo ng mga patakaran at programa na makakaapekto sa kanila. </w:t>
      </w:r>
    </w:p>
    <w:p w14:paraId="559E3140" w14:textId="77777777" w:rsidR="00D0085C" w:rsidRPr="00C340B1" w:rsidRDefault="00D0085C" w:rsidP="00D0085C">
      <w:pPr>
        <w:spacing w:after="0" w:line="240" w:lineRule="auto"/>
        <w:rPr>
          <w:rFonts w:ascii="Arial" w:hAnsi="Arial" w:cs="Arial"/>
        </w:rPr>
      </w:pPr>
      <w:proofErr w:type="spellStart"/>
      <w:r w:rsidRPr="00C340B1">
        <w:rPr>
          <w:rFonts w:ascii="Arial" w:hAnsi="Arial" w:cs="Arial"/>
        </w:rPr>
        <w:t>Nabuo</w:t>
      </w:r>
      <w:proofErr w:type="spellEnd"/>
      <w:r w:rsidRPr="00C340B1">
        <w:rPr>
          <w:rFonts w:ascii="Arial" w:hAnsi="Arial" w:cs="Arial"/>
        </w:rPr>
        <w:t xml:space="preserve"> ng </w:t>
      </w:r>
      <w:proofErr w:type="spellStart"/>
      <w:r w:rsidRPr="00C340B1">
        <w:rPr>
          <w:rFonts w:ascii="Arial" w:hAnsi="Arial" w:cs="Arial"/>
        </w:rPr>
        <w:t>Pamahalaang</w:t>
      </w:r>
      <w:proofErr w:type="spellEnd"/>
      <w:r w:rsidRPr="00C340B1">
        <w:rPr>
          <w:rFonts w:ascii="Arial" w:hAnsi="Arial" w:cs="Arial"/>
        </w:rPr>
        <w:t xml:space="preserve"> </w:t>
      </w:r>
      <w:proofErr w:type="spellStart"/>
      <w:r w:rsidRPr="00C340B1">
        <w:rPr>
          <w:rFonts w:ascii="Arial" w:hAnsi="Arial" w:cs="Arial"/>
        </w:rPr>
        <w:t>Australya</w:t>
      </w:r>
      <w:proofErr w:type="spellEnd"/>
      <w:r w:rsidRPr="00C340B1">
        <w:rPr>
          <w:rFonts w:ascii="Arial" w:hAnsi="Arial" w:cs="Arial"/>
        </w:rPr>
        <w:t xml:space="preserve"> ang </w:t>
      </w:r>
      <w:hyperlink r:id="rId66" w:history="1">
        <w:r w:rsidRPr="00C340B1">
          <w:rPr>
            <w:rStyle w:val="Hyperlink"/>
            <w:rFonts w:ascii="Arial" w:hAnsi="Arial" w:cs="Arial"/>
          </w:rPr>
          <w:t xml:space="preserve">Mga Gabay </w:t>
        </w:r>
        <w:proofErr w:type="spellStart"/>
        <w:r w:rsidRPr="00C340B1">
          <w:rPr>
            <w:rStyle w:val="Hyperlink"/>
            <w:rFonts w:ascii="Arial" w:hAnsi="Arial" w:cs="Arial"/>
          </w:rPr>
          <w:t>sa</w:t>
        </w:r>
        <w:proofErr w:type="spellEnd"/>
        <w:r w:rsidRPr="00C340B1">
          <w:rPr>
            <w:rStyle w:val="Hyperlink"/>
            <w:rFonts w:ascii="Arial" w:hAnsi="Arial" w:cs="Arial"/>
          </w:rPr>
          <w:t xml:space="preserve"> Magandang </w:t>
        </w:r>
        <w:proofErr w:type="spellStart"/>
        <w:r w:rsidRPr="00C340B1">
          <w:rPr>
            <w:rStyle w:val="Hyperlink"/>
            <w:rFonts w:ascii="Arial" w:hAnsi="Arial" w:cs="Arial"/>
          </w:rPr>
          <w:t>Pagsasagawa</w:t>
        </w:r>
        <w:proofErr w:type="spellEnd"/>
        <w:r w:rsidRPr="00C340B1">
          <w:rPr>
            <w:rStyle w:val="Hyperlink"/>
            <w:rFonts w:ascii="Arial" w:hAnsi="Arial" w:cs="Arial"/>
          </w:rPr>
          <w:t xml:space="preserve"> ng </w:t>
        </w:r>
        <w:proofErr w:type="spellStart"/>
        <w:r w:rsidRPr="00C340B1">
          <w:rPr>
            <w:rStyle w:val="Hyperlink"/>
            <w:rFonts w:ascii="Arial" w:hAnsi="Arial" w:cs="Arial"/>
          </w:rPr>
          <w:t>Pakikipag-ugnay</w:t>
        </w:r>
        <w:proofErr w:type="spellEnd"/>
        <w:r w:rsidRPr="00C340B1">
          <w:rPr>
            <w:rStyle w:val="Hyperlink"/>
            <w:rFonts w:ascii="Arial" w:hAnsi="Arial" w:cs="Arial"/>
          </w:rPr>
          <w:t xml:space="preserve"> </w:t>
        </w:r>
        <w:proofErr w:type="spellStart"/>
        <w:r w:rsidRPr="00C340B1">
          <w:rPr>
            <w:rStyle w:val="Hyperlink"/>
            <w:rFonts w:ascii="Arial" w:hAnsi="Arial" w:cs="Arial"/>
          </w:rPr>
          <w:t>sa</w:t>
        </w:r>
        <w:proofErr w:type="spellEnd"/>
        <w:r w:rsidRPr="00C340B1">
          <w:rPr>
            <w:rStyle w:val="Hyperlink"/>
            <w:rFonts w:ascii="Arial" w:hAnsi="Arial" w:cs="Arial"/>
          </w:rPr>
          <w:t xml:space="preserve"> </w:t>
        </w:r>
        <w:proofErr w:type="spellStart"/>
        <w:r w:rsidRPr="00C340B1">
          <w:rPr>
            <w:rStyle w:val="Hyperlink"/>
            <w:rFonts w:ascii="Arial" w:hAnsi="Arial" w:cs="Arial"/>
          </w:rPr>
          <w:t>mga</w:t>
        </w:r>
        <w:proofErr w:type="spellEnd"/>
        <w:r w:rsidRPr="00C340B1">
          <w:rPr>
            <w:rStyle w:val="Hyperlink"/>
            <w:rFonts w:ascii="Arial" w:hAnsi="Arial" w:cs="Arial"/>
          </w:rPr>
          <w:t xml:space="preserve"> </w:t>
        </w:r>
        <w:proofErr w:type="spellStart"/>
        <w:r w:rsidRPr="00C340B1">
          <w:rPr>
            <w:rStyle w:val="Hyperlink"/>
            <w:rFonts w:ascii="Arial" w:hAnsi="Arial" w:cs="Arial"/>
          </w:rPr>
          <w:t>taong</w:t>
        </w:r>
        <w:proofErr w:type="spellEnd"/>
        <w:r w:rsidRPr="00C340B1">
          <w:rPr>
            <w:rStyle w:val="Hyperlink"/>
            <w:rFonts w:ascii="Arial" w:hAnsi="Arial" w:cs="Arial"/>
          </w:rPr>
          <w:t xml:space="preserve"> May-</w:t>
        </w:r>
        <w:proofErr w:type="spellStart"/>
        <w:r w:rsidRPr="00C340B1">
          <w:rPr>
            <w:rStyle w:val="Hyperlink"/>
            <w:rFonts w:ascii="Arial" w:hAnsi="Arial" w:cs="Arial"/>
          </w:rPr>
          <w:t>Kapansanan</w:t>
        </w:r>
        <w:proofErr w:type="spellEnd"/>
        <w:r w:rsidRPr="00C340B1">
          <w:rPr>
            <w:rStyle w:val="Hyperlink"/>
            <w:rFonts w:ascii="Arial" w:hAnsi="Arial" w:cs="Arial"/>
          </w:rPr>
          <w:t xml:space="preserve"> (Good Practice Guidelines for Engaging with People with Disability).</w:t>
        </w:r>
      </w:hyperlink>
      <w:r w:rsidRPr="00C340B1">
        <w:rPr>
          <w:rFonts w:ascii="Arial" w:hAnsi="Arial" w:cs="Arial"/>
        </w:rPr>
        <w:t xml:space="preserve"> </w:t>
      </w:r>
      <w:proofErr w:type="spellStart"/>
      <w:r w:rsidRPr="00C340B1">
        <w:rPr>
          <w:rFonts w:ascii="Arial" w:hAnsi="Arial" w:cs="Arial"/>
        </w:rPr>
        <w:t>Itong</w:t>
      </w:r>
      <w:proofErr w:type="spellEnd"/>
      <w:r w:rsidRPr="00C340B1">
        <w:rPr>
          <w:rFonts w:ascii="Arial" w:hAnsi="Arial" w:cs="Arial"/>
        </w:rPr>
        <w:t xml:space="preserve"> </w:t>
      </w:r>
      <w:proofErr w:type="spellStart"/>
      <w:r w:rsidRPr="00C340B1">
        <w:rPr>
          <w:rFonts w:ascii="Arial" w:hAnsi="Arial" w:cs="Arial"/>
        </w:rPr>
        <w:t>gabay</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ito</w:t>
      </w:r>
      <w:proofErr w:type="spellEnd"/>
      <w:r w:rsidRPr="00C340B1">
        <w:rPr>
          <w:rFonts w:ascii="Arial" w:hAnsi="Arial" w:cs="Arial"/>
        </w:rPr>
        <w:t xml:space="preserve"> ay </w:t>
      </w:r>
      <w:proofErr w:type="spellStart"/>
      <w:r w:rsidRPr="00C340B1">
        <w:rPr>
          <w:rFonts w:ascii="Arial" w:hAnsi="Arial" w:cs="Arial"/>
        </w:rPr>
        <w:t>makakatulong</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pamahalaan</w:t>
      </w:r>
      <w:proofErr w:type="spellEnd"/>
      <w:r w:rsidRPr="00C340B1">
        <w:rPr>
          <w:rFonts w:ascii="Arial" w:hAnsi="Arial" w:cs="Arial"/>
        </w:rPr>
        <w:t xml:space="preserve"> at di-</w:t>
      </w:r>
      <w:proofErr w:type="spellStart"/>
      <w:r w:rsidRPr="00C340B1">
        <w:rPr>
          <w:rFonts w:ascii="Arial" w:hAnsi="Arial" w:cs="Arial"/>
        </w:rPr>
        <w:t>pampamahalaang</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organisasyon</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papapaghusayin</w:t>
      </w:r>
      <w:proofErr w:type="spellEnd"/>
      <w:r w:rsidRPr="00C340B1">
        <w:rPr>
          <w:rFonts w:ascii="Arial" w:hAnsi="Arial" w:cs="Arial"/>
        </w:rPr>
        <w:t xml:space="preserve"> ang </w:t>
      </w:r>
      <w:proofErr w:type="spellStart"/>
      <w:r w:rsidRPr="00C340B1">
        <w:rPr>
          <w:rFonts w:ascii="Arial" w:hAnsi="Arial" w:cs="Arial"/>
        </w:rPr>
        <w:t>kanilang</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aktibidad</w:t>
      </w:r>
      <w:proofErr w:type="spellEnd"/>
      <w:r w:rsidRPr="00C340B1">
        <w:rPr>
          <w:rFonts w:ascii="Arial" w:hAnsi="Arial" w:cs="Arial"/>
        </w:rPr>
        <w:t xml:space="preserve"> ng </w:t>
      </w:r>
      <w:proofErr w:type="spellStart"/>
      <w:r w:rsidRPr="00C340B1">
        <w:rPr>
          <w:rFonts w:ascii="Arial" w:hAnsi="Arial" w:cs="Arial"/>
        </w:rPr>
        <w:t>pakikipagtulungan</w:t>
      </w:r>
      <w:proofErr w:type="spellEnd"/>
      <w:r w:rsidRPr="00C340B1">
        <w:rPr>
          <w:rFonts w:ascii="Arial" w:hAnsi="Arial" w:cs="Arial"/>
        </w:rPr>
        <w:t xml:space="preserve"> </w:t>
      </w:r>
      <w:proofErr w:type="spellStart"/>
      <w:r w:rsidRPr="00C340B1">
        <w:rPr>
          <w:rFonts w:ascii="Arial" w:hAnsi="Arial" w:cs="Arial"/>
        </w:rPr>
        <w:t>upang</w:t>
      </w:r>
      <w:proofErr w:type="spellEnd"/>
      <w:r w:rsidRPr="00C340B1">
        <w:rPr>
          <w:rFonts w:ascii="Arial" w:hAnsi="Arial" w:cs="Arial"/>
        </w:rPr>
        <w:t xml:space="preserve"> mas </w:t>
      </w:r>
      <w:proofErr w:type="spellStart"/>
      <w:r w:rsidRPr="00C340B1">
        <w:rPr>
          <w:rFonts w:ascii="Arial" w:hAnsi="Arial" w:cs="Arial"/>
        </w:rPr>
        <w:t>mahusay</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masuportahan</w:t>
      </w:r>
      <w:proofErr w:type="spellEnd"/>
      <w:r w:rsidRPr="00C340B1">
        <w:rPr>
          <w:rFonts w:ascii="Arial" w:hAnsi="Arial" w:cs="Arial"/>
        </w:rPr>
        <w:t xml:space="preserve"> ang </w:t>
      </w:r>
      <w:proofErr w:type="spellStart"/>
      <w:r w:rsidRPr="00C340B1">
        <w:rPr>
          <w:rFonts w:ascii="Arial" w:hAnsi="Arial" w:cs="Arial"/>
        </w:rPr>
        <w:t>pakikilahok</w:t>
      </w:r>
      <w:proofErr w:type="spellEnd"/>
      <w:r w:rsidRPr="00C340B1">
        <w:rPr>
          <w:rFonts w:ascii="Arial" w:hAnsi="Arial" w:cs="Arial"/>
        </w:rPr>
        <w:t xml:space="preserve"> at </w:t>
      </w:r>
      <w:proofErr w:type="spellStart"/>
      <w:r w:rsidRPr="00C340B1">
        <w:rPr>
          <w:rFonts w:ascii="Arial" w:hAnsi="Arial" w:cs="Arial"/>
        </w:rPr>
        <w:t>pagiging</w:t>
      </w:r>
      <w:proofErr w:type="spellEnd"/>
      <w:r w:rsidRPr="00C340B1">
        <w:rPr>
          <w:rFonts w:ascii="Arial" w:hAnsi="Arial" w:cs="Arial"/>
        </w:rPr>
        <w:t xml:space="preserve"> </w:t>
      </w:r>
      <w:proofErr w:type="spellStart"/>
      <w:r w:rsidRPr="00C340B1">
        <w:rPr>
          <w:rFonts w:ascii="Arial" w:hAnsi="Arial" w:cs="Arial"/>
        </w:rPr>
        <w:t>kabilang</w:t>
      </w:r>
      <w:proofErr w:type="spellEnd"/>
      <w:r w:rsidRPr="00C340B1">
        <w:rPr>
          <w:rFonts w:ascii="Arial" w:hAnsi="Arial" w:cs="Arial"/>
        </w:rPr>
        <w:t xml:space="preserve"> ng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taong</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w:t>
      </w:r>
    </w:p>
    <w:p w14:paraId="30D43B8B" w14:textId="77777777" w:rsidR="00D0085C" w:rsidRPr="00C340B1" w:rsidRDefault="00D0085C" w:rsidP="00D0085C">
      <w:pPr>
        <w:rPr>
          <w:rFonts w:ascii="Arial" w:hAnsi="Arial" w:cs="Arial"/>
        </w:rPr>
      </w:pPr>
      <w:proofErr w:type="spellStart"/>
      <w:r w:rsidRPr="00C340B1">
        <w:rPr>
          <w:rFonts w:ascii="Arial" w:hAnsi="Arial" w:cs="Arial"/>
        </w:rPr>
        <w:t>Kabilang</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halimbawa</w:t>
      </w:r>
      <w:proofErr w:type="spellEnd"/>
      <w:r w:rsidRPr="00C340B1">
        <w:rPr>
          <w:rFonts w:ascii="Arial" w:hAnsi="Arial" w:cs="Arial"/>
        </w:rPr>
        <w:t xml:space="preserve"> ng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aktibidad</w:t>
      </w:r>
      <w:proofErr w:type="spellEnd"/>
      <w:r w:rsidRPr="00C340B1">
        <w:rPr>
          <w:rFonts w:ascii="Arial" w:hAnsi="Arial" w:cs="Arial"/>
        </w:rPr>
        <w:t xml:space="preserve"> ng </w:t>
      </w:r>
      <w:proofErr w:type="spellStart"/>
      <w:r w:rsidRPr="00C340B1">
        <w:rPr>
          <w:rFonts w:ascii="Arial" w:hAnsi="Arial" w:cs="Arial"/>
        </w:rPr>
        <w:t>pakikipagtulungan</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taong</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ang:</w:t>
      </w:r>
    </w:p>
    <w:p w14:paraId="58FD0E6C" w14:textId="77777777" w:rsidR="00D0085C" w:rsidRPr="00C340B1" w:rsidRDefault="00D0085C" w:rsidP="00D0085C">
      <w:pPr>
        <w:pStyle w:val="ListParagraph"/>
        <w:numPr>
          <w:ilvl w:val="0"/>
          <w:numId w:val="175"/>
        </w:numPr>
        <w:rPr>
          <w:rFonts w:ascii="Arial" w:hAnsi="Arial" w:cs="Arial"/>
        </w:rPr>
      </w:pPr>
      <w:r w:rsidRPr="00C340B1">
        <w:rPr>
          <w:rFonts w:ascii="Arial" w:hAnsi="Arial" w:cs="Arial"/>
        </w:rPr>
        <w:t xml:space="preserve">Ang </w:t>
      </w:r>
      <w:proofErr w:type="spellStart"/>
      <w:r w:rsidRPr="00C340B1">
        <w:rPr>
          <w:rFonts w:ascii="Arial" w:hAnsi="Arial" w:cs="Arial"/>
        </w:rPr>
        <w:t>unang</w:t>
      </w:r>
      <w:proofErr w:type="spellEnd"/>
      <w:r w:rsidRPr="00C340B1">
        <w:rPr>
          <w:rFonts w:ascii="Arial" w:hAnsi="Arial" w:cs="Arial"/>
        </w:rPr>
        <w:t xml:space="preserve"> </w:t>
      </w:r>
      <w:hyperlink r:id="rId67" w:history="1">
        <w:r w:rsidRPr="00C340B1">
          <w:rPr>
            <w:rStyle w:val="Hyperlink"/>
            <w:rFonts w:ascii="Arial" w:hAnsi="Arial" w:cs="Arial"/>
          </w:rPr>
          <w:t>Pambasang Porum ng ADS (ADS National Forum</w:t>
        </w:r>
      </w:hyperlink>
      <w:r w:rsidRPr="00C340B1">
        <w:rPr>
          <w:rStyle w:val="Hyperlink"/>
          <w:rFonts w:ascii="Arial" w:hAnsi="Arial" w:cs="Arial"/>
        </w:rPr>
        <w:t>)</w:t>
      </w:r>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Canberra, ACT, </w:t>
      </w:r>
      <w:proofErr w:type="spellStart"/>
      <w:r w:rsidRPr="00C340B1">
        <w:rPr>
          <w:rFonts w:ascii="Arial" w:hAnsi="Arial" w:cs="Arial"/>
        </w:rPr>
        <w:t>noong</w:t>
      </w:r>
      <w:proofErr w:type="spellEnd"/>
      <w:r w:rsidRPr="00C340B1">
        <w:rPr>
          <w:rFonts w:ascii="Arial" w:hAnsi="Arial" w:cs="Arial"/>
        </w:rPr>
        <w:t> ika-2</w:t>
      </w:r>
      <w:r w:rsidRPr="00C340B1">
        <w:rPr>
          <w:rFonts w:ascii="Arial" w:hAnsi="Arial" w:cs="Arial"/>
        </w:rPr>
        <w:noBreakHyphen/>
        <w:t xml:space="preserve">3 ng </w:t>
      </w:r>
      <w:proofErr w:type="spellStart"/>
      <w:r w:rsidRPr="00C340B1">
        <w:rPr>
          <w:rFonts w:ascii="Arial" w:hAnsi="Arial" w:cs="Arial"/>
        </w:rPr>
        <w:t>Nobyembre</w:t>
      </w:r>
      <w:proofErr w:type="spellEnd"/>
      <w:r w:rsidRPr="00C340B1">
        <w:rPr>
          <w:rFonts w:ascii="Arial" w:hAnsi="Arial" w:cs="Arial"/>
        </w:rPr>
        <w:t xml:space="preserve"> 2022.</w:t>
      </w:r>
    </w:p>
    <w:p w14:paraId="7F1F37A5" w14:textId="77777777" w:rsidR="00D0085C" w:rsidRPr="00C340B1" w:rsidRDefault="00D0085C" w:rsidP="00D0085C">
      <w:pPr>
        <w:pStyle w:val="ListParagraph"/>
        <w:numPr>
          <w:ilvl w:val="0"/>
          <w:numId w:val="175"/>
        </w:numPr>
        <w:rPr>
          <w:rFonts w:ascii="Arial" w:hAnsi="Arial" w:cs="Arial"/>
        </w:rPr>
      </w:pPr>
      <w:r w:rsidRPr="00C340B1">
        <w:rPr>
          <w:rFonts w:ascii="Arial" w:hAnsi="Arial" w:cs="Arial"/>
        </w:rPr>
        <w:t xml:space="preserve">Ang </w:t>
      </w:r>
      <w:proofErr w:type="spellStart"/>
      <w:r w:rsidRPr="00C340B1">
        <w:rPr>
          <w:rFonts w:ascii="Arial" w:hAnsi="Arial" w:cs="Arial"/>
        </w:rPr>
        <w:t>unang</w:t>
      </w:r>
      <w:proofErr w:type="spellEnd"/>
      <w:r w:rsidRPr="00C340B1">
        <w:rPr>
          <w:rFonts w:ascii="Arial" w:hAnsi="Arial" w:cs="Arial"/>
        </w:rPr>
        <w:t xml:space="preserve"> </w:t>
      </w:r>
      <w:hyperlink r:id="rId68" w:history="1">
        <w:r w:rsidRPr="00C340B1">
          <w:rPr>
            <w:rStyle w:val="Hyperlink"/>
            <w:rFonts w:ascii="Arial" w:hAnsi="Arial" w:cs="Arial"/>
          </w:rPr>
          <w:t>Porum ng Estado ng ADS (ADS State Forum</w:t>
        </w:r>
      </w:hyperlink>
      <w:r w:rsidRPr="00C340B1">
        <w:rPr>
          <w:rStyle w:val="Hyperlink"/>
          <w:rFonts w:ascii="Arial" w:hAnsi="Arial" w:cs="Arial"/>
        </w:rPr>
        <w:t>)</w:t>
      </w:r>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Brisbane, Queensland, </w:t>
      </w:r>
      <w:proofErr w:type="spellStart"/>
      <w:r w:rsidRPr="00C340B1">
        <w:rPr>
          <w:rFonts w:ascii="Arial" w:hAnsi="Arial" w:cs="Arial"/>
        </w:rPr>
        <w:t>noong</w:t>
      </w:r>
      <w:proofErr w:type="spellEnd"/>
      <w:r w:rsidRPr="00C340B1">
        <w:rPr>
          <w:rFonts w:ascii="Arial" w:hAnsi="Arial" w:cs="Arial"/>
        </w:rPr>
        <w:t xml:space="preserve"> ika-19 ng </w:t>
      </w:r>
      <w:proofErr w:type="spellStart"/>
      <w:r w:rsidRPr="00C340B1">
        <w:rPr>
          <w:rFonts w:ascii="Arial" w:hAnsi="Arial" w:cs="Arial"/>
        </w:rPr>
        <w:t>Hunyo</w:t>
      </w:r>
      <w:proofErr w:type="spellEnd"/>
      <w:r w:rsidRPr="00C340B1">
        <w:rPr>
          <w:rFonts w:ascii="Arial" w:hAnsi="Arial" w:cs="Arial"/>
        </w:rPr>
        <w:t xml:space="preserve"> 2023.</w:t>
      </w:r>
    </w:p>
    <w:p w14:paraId="6BA6C327" w14:textId="77777777" w:rsidR="00D0085C" w:rsidRPr="00C340B1" w:rsidRDefault="00D0085C" w:rsidP="00D0085C">
      <w:pPr>
        <w:pStyle w:val="ListParagraph"/>
        <w:numPr>
          <w:ilvl w:val="0"/>
          <w:numId w:val="175"/>
        </w:numPr>
        <w:rPr>
          <w:rFonts w:ascii="Arial" w:hAnsi="Arial" w:cs="Arial"/>
        </w:rPr>
      </w:pPr>
      <w:proofErr w:type="spellStart"/>
      <w:r w:rsidRPr="00C340B1">
        <w:rPr>
          <w:rFonts w:ascii="Arial" w:hAnsi="Arial" w:cs="Arial"/>
        </w:rPr>
        <w:t>Pagbubuo</w:t>
      </w:r>
      <w:proofErr w:type="spellEnd"/>
      <w:r w:rsidRPr="00C340B1">
        <w:rPr>
          <w:rFonts w:ascii="Arial" w:hAnsi="Arial" w:cs="Arial"/>
        </w:rPr>
        <w:t xml:space="preserve"> ng </w:t>
      </w:r>
      <w:hyperlink r:id="rId69" w:history="1">
        <w:r w:rsidRPr="00C340B1">
          <w:rPr>
            <w:rStyle w:val="Hyperlink"/>
            <w:rFonts w:ascii="Arial" w:hAnsi="Arial" w:cs="Arial"/>
          </w:rPr>
          <w:t xml:space="preserve">Gabay </w:t>
        </w:r>
        <w:proofErr w:type="spellStart"/>
        <w:r w:rsidRPr="00C340B1">
          <w:rPr>
            <w:rStyle w:val="Hyperlink"/>
            <w:rFonts w:ascii="Arial" w:hAnsi="Arial" w:cs="Arial"/>
          </w:rPr>
          <w:t>Tungo</w:t>
        </w:r>
        <w:proofErr w:type="spellEnd"/>
        <w:r w:rsidRPr="00C340B1">
          <w:rPr>
            <w:rStyle w:val="Hyperlink"/>
            <w:rFonts w:ascii="Arial" w:hAnsi="Arial" w:cs="Arial"/>
          </w:rPr>
          <w:t xml:space="preserve"> </w:t>
        </w:r>
        <w:proofErr w:type="spellStart"/>
        <w:r w:rsidRPr="00C340B1">
          <w:rPr>
            <w:rStyle w:val="Hyperlink"/>
            <w:rFonts w:ascii="Arial" w:hAnsi="Arial" w:cs="Arial"/>
          </w:rPr>
          <w:t>sa</w:t>
        </w:r>
        <w:proofErr w:type="spellEnd"/>
        <w:r w:rsidRPr="00C340B1">
          <w:rPr>
            <w:rStyle w:val="Hyperlink"/>
            <w:rFonts w:ascii="Arial" w:hAnsi="Arial" w:cs="Arial"/>
          </w:rPr>
          <w:t xml:space="preserve"> </w:t>
        </w:r>
        <w:proofErr w:type="spellStart"/>
        <w:r w:rsidRPr="00C340B1">
          <w:rPr>
            <w:rStyle w:val="Hyperlink"/>
            <w:rFonts w:ascii="Arial" w:hAnsi="Arial" w:cs="Arial"/>
          </w:rPr>
          <w:t>Inklusibong</w:t>
        </w:r>
        <w:proofErr w:type="spellEnd"/>
        <w:r w:rsidRPr="00C340B1">
          <w:rPr>
            <w:rStyle w:val="Hyperlink"/>
            <w:rFonts w:ascii="Arial" w:hAnsi="Arial" w:cs="Arial"/>
          </w:rPr>
          <w:t xml:space="preserve"> </w:t>
        </w:r>
        <w:proofErr w:type="spellStart"/>
        <w:r w:rsidRPr="00C340B1">
          <w:rPr>
            <w:rStyle w:val="Hyperlink"/>
            <w:rFonts w:ascii="Arial" w:hAnsi="Arial" w:cs="Arial"/>
          </w:rPr>
          <w:t>Pagsasagawa</w:t>
        </w:r>
        <w:proofErr w:type="spellEnd"/>
        <w:r w:rsidRPr="00C340B1">
          <w:rPr>
            <w:rStyle w:val="Hyperlink"/>
            <w:rFonts w:ascii="Arial" w:hAnsi="Arial" w:cs="Arial"/>
          </w:rPr>
          <w:t xml:space="preserve"> (Towards Inclusive Practice Guide</w:t>
        </w:r>
      </w:hyperlink>
      <w:r w:rsidRPr="00C340B1">
        <w:rPr>
          <w:rStyle w:val="Hyperlink"/>
          <w:rFonts w:ascii="Arial" w:hAnsi="Arial" w:cs="Arial"/>
        </w:rPr>
        <w:t>)</w:t>
      </w:r>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sumusuporta</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pamahalaan</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maging</w:t>
      </w:r>
      <w:proofErr w:type="spellEnd"/>
      <w:r w:rsidRPr="00C340B1">
        <w:rPr>
          <w:rFonts w:ascii="Arial" w:hAnsi="Arial" w:cs="Arial"/>
        </w:rPr>
        <w:t xml:space="preserve"> mas </w:t>
      </w:r>
      <w:proofErr w:type="spellStart"/>
      <w:r w:rsidRPr="00C340B1">
        <w:rPr>
          <w:rFonts w:ascii="Arial" w:hAnsi="Arial" w:cs="Arial"/>
        </w:rPr>
        <w:t>inklusibo</w:t>
      </w:r>
      <w:proofErr w:type="spellEnd"/>
      <w:r w:rsidRPr="00C340B1">
        <w:rPr>
          <w:rFonts w:ascii="Arial" w:hAnsi="Arial" w:cs="Arial"/>
        </w:rPr>
        <w:t xml:space="preserve"> </w:t>
      </w:r>
      <w:proofErr w:type="spellStart"/>
      <w:r w:rsidRPr="00C340B1">
        <w:rPr>
          <w:rFonts w:ascii="Arial" w:hAnsi="Arial" w:cs="Arial"/>
        </w:rPr>
        <w:t>kapag</w:t>
      </w:r>
      <w:proofErr w:type="spellEnd"/>
      <w:r w:rsidRPr="00C340B1">
        <w:rPr>
          <w:rFonts w:ascii="Arial" w:hAnsi="Arial" w:cs="Arial"/>
        </w:rPr>
        <w:t xml:space="preserve"> </w:t>
      </w:r>
      <w:proofErr w:type="spellStart"/>
      <w:r w:rsidRPr="00C340B1">
        <w:rPr>
          <w:rFonts w:ascii="Arial" w:hAnsi="Arial" w:cs="Arial"/>
        </w:rPr>
        <w:t>nakikipagtulungan</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taong</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isipan</w:t>
      </w:r>
      <w:proofErr w:type="spellEnd"/>
      <w:r w:rsidRPr="00C340B1">
        <w:rPr>
          <w:rFonts w:ascii="Arial" w:hAnsi="Arial" w:cs="Arial"/>
        </w:rPr>
        <w:t>.</w:t>
      </w:r>
    </w:p>
    <w:p w14:paraId="7799A613" w14:textId="77777777" w:rsidR="00D0085C" w:rsidRPr="00C340B1" w:rsidRDefault="00D0085C" w:rsidP="00D0085C">
      <w:pPr>
        <w:pStyle w:val="ListParagraph"/>
        <w:numPr>
          <w:ilvl w:val="0"/>
          <w:numId w:val="175"/>
        </w:numPr>
        <w:rPr>
          <w:rFonts w:ascii="Arial" w:hAnsi="Arial" w:cs="Arial"/>
        </w:rPr>
      </w:pPr>
      <w:proofErr w:type="spellStart"/>
      <w:r w:rsidRPr="00C340B1">
        <w:rPr>
          <w:rFonts w:ascii="Arial" w:hAnsi="Arial" w:cs="Arial"/>
        </w:rPr>
        <w:t>Kasamang-dinesenyo</w:t>
      </w:r>
      <w:proofErr w:type="spellEnd"/>
      <w:r w:rsidRPr="00C340B1">
        <w:rPr>
          <w:rFonts w:ascii="Arial" w:hAnsi="Arial" w:cs="Arial"/>
        </w:rPr>
        <w:t xml:space="preserve"> ang </w:t>
      </w:r>
      <w:proofErr w:type="spellStart"/>
      <w:r w:rsidRPr="00C340B1">
        <w:rPr>
          <w:rFonts w:ascii="Arial" w:hAnsi="Arial" w:cs="Arial"/>
        </w:rPr>
        <w:t>patakaran</w:t>
      </w:r>
      <w:proofErr w:type="spellEnd"/>
      <w:r w:rsidRPr="00C340B1">
        <w:rPr>
          <w:rFonts w:ascii="Arial" w:hAnsi="Arial" w:cs="Arial"/>
        </w:rPr>
        <w:t xml:space="preserve"> ng </w:t>
      </w:r>
      <w:proofErr w:type="spellStart"/>
      <w:r w:rsidRPr="00C340B1">
        <w:rPr>
          <w:rFonts w:ascii="Arial" w:hAnsi="Arial" w:cs="Arial"/>
        </w:rPr>
        <w:t>pamahalaan</w:t>
      </w:r>
      <w:proofErr w:type="spellEnd"/>
      <w:r w:rsidRPr="00C340B1">
        <w:rPr>
          <w:rFonts w:ascii="Arial" w:hAnsi="Arial" w:cs="Arial"/>
        </w:rPr>
        <w:t xml:space="preserve"> </w:t>
      </w:r>
      <w:proofErr w:type="spellStart"/>
      <w:r w:rsidRPr="00C340B1">
        <w:rPr>
          <w:rFonts w:ascii="Arial" w:hAnsi="Arial" w:cs="Arial"/>
        </w:rPr>
        <w:t>tungkol</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taong</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w:t>
      </w:r>
      <w:proofErr w:type="spellStart"/>
      <w:r w:rsidRPr="00C340B1">
        <w:rPr>
          <w:rFonts w:ascii="Arial" w:hAnsi="Arial" w:cs="Arial"/>
        </w:rPr>
        <w:t>tulad</w:t>
      </w:r>
      <w:proofErr w:type="spellEnd"/>
      <w:r w:rsidRPr="00C340B1">
        <w:rPr>
          <w:rFonts w:ascii="Arial" w:hAnsi="Arial" w:cs="Arial"/>
        </w:rPr>
        <w:t xml:space="preserve"> ng </w:t>
      </w:r>
      <w:proofErr w:type="spellStart"/>
      <w:r w:rsidRPr="00C340B1">
        <w:rPr>
          <w:rFonts w:ascii="Arial" w:hAnsi="Arial" w:cs="Arial"/>
        </w:rPr>
        <w:t>Patakaran</w:t>
      </w:r>
      <w:proofErr w:type="spellEnd"/>
      <w:r w:rsidRPr="00C340B1">
        <w:rPr>
          <w:rFonts w:ascii="Arial" w:hAnsi="Arial" w:cs="Arial"/>
        </w:rPr>
        <w:t xml:space="preserve"> ng </w:t>
      </w:r>
      <w:proofErr w:type="spellStart"/>
      <w:r w:rsidRPr="00C340B1">
        <w:rPr>
          <w:rFonts w:ascii="Arial" w:hAnsi="Arial" w:cs="Arial"/>
        </w:rPr>
        <w:t>Suportadong</w:t>
      </w:r>
      <w:proofErr w:type="spellEnd"/>
      <w:r w:rsidRPr="00C340B1">
        <w:rPr>
          <w:rFonts w:ascii="Arial" w:hAnsi="Arial" w:cs="Arial"/>
        </w:rPr>
        <w:t xml:space="preserve"> </w:t>
      </w:r>
      <w:proofErr w:type="spellStart"/>
      <w:r w:rsidRPr="00C340B1">
        <w:rPr>
          <w:rFonts w:ascii="Arial" w:hAnsi="Arial" w:cs="Arial"/>
        </w:rPr>
        <w:t>Pagpapasiya</w:t>
      </w:r>
      <w:proofErr w:type="spellEnd"/>
      <w:r w:rsidRPr="00C340B1">
        <w:rPr>
          <w:rFonts w:ascii="Arial" w:hAnsi="Arial" w:cs="Arial"/>
        </w:rPr>
        <w:t xml:space="preserve"> ng NDIA (NDIA’s Supported Decision</w:t>
      </w:r>
      <w:r w:rsidRPr="00C340B1">
        <w:rPr>
          <w:rFonts w:ascii="Arial" w:hAnsi="Arial" w:cs="Arial"/>
        </w:rPr>
        <w:noBreakHyphen/>
        <w:t>Making Policy).</w:t>
      </w:r>
    </w:p>
    <w:p w14:paraId="5C85314B" w14:textId="77777777" w:rsidR="00D0085C" w:rsidRPr="00C340B1" w:rsidRDefault="00D0085C" w:rsidP="00D0085C">
      <w:pPr>
        <w:pStyle w:val="ListParagraph"/>
        <w:numPr>
          <w:ilvl w:val="0"/>
          <w:numId w:val="175"/>
        </w:numPr>
        <w:rPr>
          <w:rFonts w:ascii="Arial" w:hAnsi="Arial" w:cs="Arial"/>
        </w:rPr>
      </w:pPr>
      <w:r w:rsidRPr="00C340B1">
        <w:rPr>
          <w:rFonts w:ascii="Arial" w:hAnsi="Arial" w:cs="Arial"/>
        </w:rPr>
        <w:t xml:space="preserve">Mga </w:t>
      </w:r>
      <w:proofErr w:type="spellStart"/>
      <w:r w:rsidRPr="00C340B1">
        <w:rPr>
          <w:rFonts w:ascii="Arial" w:hAnsi="Arial" w:cs="Arial"/>
        </w:rPr>
        <w:t>komite</w:t>
      </w:r>
      <w:proofErr w:type="spellEnd"/>
      <w:r w:rsidRPr="00C340B1">
        <w:rPr>
          <w:rFonts w:ascii="Arial" w:hAnsi="Arial" w:cs="Arial"/>
        </w:rPr>
        <w:t xml:space="preserve"> o </w:t>
      </w:r>
      <w:proofErr w:type="spellStart"/>
      <w:r w:rsidRPr="00C340B1">
        <w:rPr>
          <w:rFonts w:ascii="Arial" w:hAnsi="Arial" w:cs="Arial"/>
        </w:rPr>
        <w:t>grupo</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nagbibigay</w:t>
      </w:r>
      <w:proofErr w:type="spellEnd"/>
      <w:r w:rsidRPr="00C340B1">
        <w:rPr>
          <w:rFonts w:ascii="Arial" w:hAnsi="Arial" w:cs="Arial"/>
        </w:rPr>
        <w:t xml:space="preserve"> </w:t>
      </w:r>
      <w:proofErr w:type="spellStart"/>
      <w:r w:rsidRPr="00C340B1">
        <w:rPr>
          <w:rFonts w:ascii="Arial" w:hAnsi="Arial" w:cs="Arial"/>
        </w:rPr>
        <w:t>payo</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magpapayo</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pamahalaan</w:t>
      </w:r>
      <w:proofErr w:type="spellEnd"/>
      <w:r w:rsidRPr="00C340B1">
        <w:rPr>
          <w:rFonts w:ascii="Arial" w:hAnsi="Arial" w:cs="Arial"/>
        </w:rPr>
        <w:t xml:space="preserve">, </w:t>
      </w:r>
      <w:proofErr w:type="spellStart"/>
      <w:r w:rsidRPr="00C340B1">
        <w:rPr>
          <w:rFonts w:ascii="Arial" w:hAnsi="Arial" w:cs="Arial"/>
        </w:rPr>
        <w:t>tulad</w:t>
      </w:r>
      <w:proofErr w:type="spellEnd"/>
      <w:r w:rsidRPr="00C340B1">
        <w:rPr>
          <w:rFonts w:ascii="Arial" w:hAnsi="Arial" w:cs="Arial"/>
        </w:rPr>
        <w:t xml:space="preserve"> ng </w:t>
      </w:r>
      <w:proofErr w:type="spellStart"/>
      <w:r w:rsidRPr="00C340B1">
        <w:rPr>
          <w:rFonts w:ascii="Arial" w:hAnsi="Arial" w:cs="Arial"/>
        </w:rPr>
        <w:t>Konseho</w:t>
      </w:r>
      <w:proofErr w:type="spellEnd"/>
      <w:r w:rsidRPr="00C340B1">
        <w:rPr>
          <w:rFonts w:ascii="Arial" w:hAnsi="Arial" w:cs="Arial"/>
        </w:rPr>
        <w:t xml:space="preserve"> ng </w:t>
      </w:r>
      <w:proofErr w:type="spellStart"/>
      <w:r w:rsidRPr="00C340B1">
        <w:rPr>
          <w:rFonts w:ascii="Arial" w:hAnsi="Arial" w:cs="Arial"/>
        </w:rPr>
        <w:t>Pagpapayo</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(Disability Advisory Council) ng Northern Territory o ang </w:t>
      </w:r>
      <w:proofErr w:type="spellStart"/>
      <w:r w:rsidRPr="00C340B1">
        <w:rPr>
          <w:rFonts w:ascii="Arial" w:hAnsi="Arial" w:cs="Arial"/>
        </w:rPr>
        <w:t>Pangsangguniang</w:t>
      </w:r>
      <w:proofErr w:type="spellEnd"/>
      <w:r w:rsidRPr="00C340B1">
        <w:rPr>
          <w:rFonts w:ascii="Arial" w:hAnsi="Arial" w:cs="Arial"/>
        </w:rPr>
        <w:t xml:space="preserve"> Grupo ng May-</w:t>
      </w:r>
      <w:proofErr w:type="spellStart"/>
      <w:r w:rsidRPr="00C340B1">
        <w:rPr>
          <w:rFonts w:ascii="Arial" w:hAnsi="Arial" w:cs="Arial"/>
        </w:rPr>
        <w:t>kapansanan</w:t>
      </w:r>
      <w:proofErr w:type="spellEnd"/>
      <w:r w:rsidRPr="00C340B1">
        <w:rPr>
          <w:rFonts w:ascii="Arial" w:hAnsi="Arial" w:cs="Arial"/>
        </w:rPr>
        <w:t xml:space="preserve"> (Disability Reference Group) ng ACT. </w:t>
      </w:r>
    </w:p>
    <w:p w14:paraId="7CC0F6F7" w14:textId="77777777" w:rsidR="00C340B1" w:rsidRPr="00C340B1" w:rsidRDefault="00D0085C" w:rsidP="00FD4B36">
      <w:pPr>
        <w:pStyle w:val="ListParagraph"/>
        <w:numPr>
          <w:ilvl w:val="0"/>
          <w:numId w:val="175"/>
        </w:numPr>
        <w:rPr>
          <w:rFonts w:ascii="Arial" w:hAnsi="Arial" w:cs="Arial"/>
        </w:rPr>
      </w:pPr>
      <w:r w:rsidRPr="00C340B1">
        <w:rPr>
          <w:rFonts w:ascii="Arial" w:hAnsi="Arial" w:cs="Arial"/>
        </w:rPr>
        <w:t xml:space="preserve">Mga </w:t>
      </w:r>
      <w:proofErr w:type="spellStart"/>
      <w:r w:rsidRPr="00C340B1">
        <w:rPr>
          <w:rFonts w:ascii="Arial" w:hAnsi="Arial" w:cs="Arial"/>
        </w:rPr>
        <w:t>naa</w:t>
      </w:r>
      <w:proofErr w:type="spellEnd"/>
      <w:r w:rsidRPr="00C340B1">
        <w:rPr>
          <w:rFonts w:ascii="Arial" w:hAnsi="Arial" w:cs="Arial"/>
        </w:rPr>
        <w:t xml:space="preserve">-access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komunikasyon</w:t>
      </w:r>
      <w:proofErr w:type="spellEnd"/>
      <w:r w:rsidRPr="00C340B1">
        <w:rPr>
          <w:rFonts w:ascii="Arial" w:hAnsi="Arial" w:cs="Arial"/>
        </w:rPr>
        <w:t xml:space="preserve"> at </w:t>
      </w:r>
      <w:proofErr w:type="spellStart"/>
      <w:r w:rsidRPr="00C340B1">
        <w:rPr>
          <w:rFonts w:ascii="Arial" w:hAnsi="Arial" w:cs="Arial"/>
        </w:rPr>
        <w:t>kaganapan</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susuporta</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plano ng </w:t>
      </w:r>
      <w:proofErr w:type="spellStart"/>
      <w:r w:rsidRPr="00C340B1">
        <w:rPr>
          <w:rFonts w:ascii="Arial" w:hAnsi="Arial" w:cs="Arial"/>
        </w:rPr>
        <w:t>estado</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w:t>
      </w:r>
      <w:proofErr w:type="spellStart"/>
      <w:r w:rsidRPr="00C340B1">
        <w:rPr>
          <w:rFonts w:ascii="Arial" w:hAnsi="Arial" w:cs="Arial"/>
        </w:rPr>
        <w:t>tulad</w:t>
      </w:r>
      <w:proofErr w:type="spellEnd"/>
      <w:r w:rsidRPr="00C340B1">
        <w:rPr>
          <w:rFonts w:ascii="Arial" w:hAnsi="Arial" w:cs="Arial"/>
        </w:rPr>
        <w:t xml:space="preserve"> ng </w:t>
      </w:r>
      <w:proofErr w:type="spellStart"/>
      <w:r w:rsidRPr="00C340B1">
        <w:rPr>
          <w:rFonts w:ascii="Arial" w:hAnsi="Arial" w:cs="Arial"/>
        </w:rPr>
        <w:t>pagpapasulong</w:t>
      </w:r>
      <w:proofErr w:type="spellEnd"/>
      <w:r w:rsidRPr="00C340B1">
        <w:rPr>
          <w:rFonts w:ascii="Arial" w:hAnsi="Arial" w:cs="Arial"/>
        </w:rPr>
        <w:t xml:space="preserve"> ng </w:t>
      </w:r>
      <w:proofErr w:type="spellStart"/>
      <w:r w:rsidRPr="00C340B1">
        <w:rPr>
          <w:rFonts w:ascii="Arial" w:hAnsi="Arial" w:cs="Arial"/>
        </w:rPr>
        <w:t>kanilang</w:t>
      </w:r>
      <w:proofErr w:type="spellEnd"/>
      <w:r w:rsidRPr="00C340B1">
        <w:rPr>
          <w:rFonts w:ascii="Arial" w:hAnsi="Arial" w:cs="Arial"/>
        </w:rPr>
        <w:t xml:space="preserve"> </w:t>
      </w:r>
      <w:hyperlink r:id="rId70" w:history="1">
        <w:proofErr w:type="spellStart"/>
        <w:r w:rsidRPr="009B57D9">
          <w:rPr>
            <w:rStyle w:val="Hyperlink"/>
            <w:rFonts w:ascii="Arial" w:hAnsi="Arial" w:cs="Arial"/>
          </w:rPr>
          <w:t>Istratehiya</w:t>
        </w:r>
        <w:proofErr w:type="spellEnd"/>
        <w:r w:rsidRPr="009B57D9">
          <w:rPr>
            <w:rStyle w:val="Hyperlink"/>
            <w:rFonts w:ascii="Arial" w:hAnsi="Arial" w:cs="Arial"/>
          </w:rPr>
          <w:t xml:space="preserve"> </w:t>
        </w:r>
        <w:proofErr w:type="spellStart"/>
        <w:r w:rsidRPr="009B57D9">
          <w:rPr>
            <w:rStyle w:val="Hyperlink"/>
            <w:rFonts w:ascii="Arial" w:hAnsi="Arial" w:cs="Arial"/>
          </w:rPr>
          <w:t>sa</w:t>
        </w:r>
        <w:proofErr w:type="spellEnd"/>
        <w:r w:rsidRPr="009B57D9">
          <w:rPr>
            <w:rStyle w:val="Hyperlink"/>
            <w:rFonts w:ascii="Arial" w:hAnsi="Arial" w:cs="Arial"/>
          </w:rPr>
          <w:t xml:space="preserve"> May-</w:t>
        </w:r>
        <w:proofErr w:type="spellStart"/>
        <w:r w:rsidRPr="009B57D9">
          <w:rPr>
            <w:rStyle w:val="Hyperlink"/>
            <w:rFonts w:ascii="Arial" w:hAnsi="Arial" w:cs="Arial"/>
          </w:rPr>
          <w:t>kapansanan</w:t>
        </w:r>
        <w:proofErr w:type="spellEnd"/>
        <w:r w:rsidRPr="009B57D9">
          <w:rPr>
            <w:rStyle w:val="Hyperlink"/>
            <w:rFonts w:ascii="Arial" w:hAnsi="Arial" w:cs="Arial"/>
          </w:rPr>
          <w:t xml:space="preserve"> ng Estado (State Disability Strategy)</w:t>
        </w:r>
      </w:hyperlink>
      <w:r w:rsidRPr="00C340B1">
        <w:rPr>
          <w:rFonts w:ascii="Arial" w:hAnsi="Arial" w:cs="Arial"/>
        </w:rPr>
        <w:t xml:space="preserve"> ng Western </w:t>
      </w:r>
      <w:proofErr w:type="spellStart"/>
      <w:r w:rsidRPr="00C340B1">
        <w:rPr>
          <w:rFonts w:ascii="Arial" w:hAnsi="Arial" w:cs="Arial"/>
        </w:rPr>
        <w:t>Australya</w:t>
      </w:r>
      <w:proofErr w:type="spellEnd"/>
      <w:r w:rsidRPr="00C340B1">
        <w:rPr>
          <w:rFonts w:ascii="Arial" w:hAnsi="Arial" w:cs="Arial"/>
        </w:rPr>
        <w:t xml:space="preserve"> o ang </w:t>
      </w:r>
      <w:proofErr w:type="spellStart"/>
      <w:r w:rsidRPr="00C340B1">
        <w:rPr>
          <w:rFonts w:ascii="Arial" w:hAnsi="Arial" w:cs="Arial"/>
        </w:rPr>
        <w:t>pagbubuo</w:t>
      </w:r>
      <w:proofErr w:type="spellEnd"/>
      <w:r w:rsidRPr="00C340B1">
        <w:rPr>
          <w:rFonts w:ascii="Arial" w:hAnsi="Arial" w:cs="Arial"/>
        </w:rPr>
        <w:t xml:space="preserve"> ng </w:t>
      </w:r>
      <w:proofErr w:type="spellStart"/>
      <w:r w:rsidRPr="00C340B1">
        <w:rPr>
          <w:rFonts w:ascii="Arial" w:hAnsi="Arial" w:cs="Arial"/>
        </w:rPr>
        <w:t>kanilang</w:t>
      </w:r>
      <w:proofErr w:type="spellEnd"/>
      <w:r w:rsidRPr="00C340B1">
        <w:rPr>
          <w:rFonts w:ascii="Arial" w:hAnsi="Arial" w:cs="Arial"/>
        </w:rPr>
        <w:t xml:space="preserve"> </w:t>
      </w:r>
      <w:proofErr w:type="spellStart"/>
      <w:r w:rsidRPr="009B57D9">
        <w:rPr>
          <w:rFonts w:ascii="Arial" w:hAnsi="Arial" w:cs="Arial"/>
        </w:rPr>
        <w:t>Istratehiya</w:t>
      </w:r>
      <w:proofErr w:type="spellEnd"/>
      <w:r w:rsidRPr="009B57D9">
        <w:rPr>
          <w:rFonts w:ascii="Arial" w:hAnsi="Arial" w:cs="Arial"/>
        </w:rPr>
        <w:t xml:space="preserve"> </w:t>
      </w:r>
      <w:proofErr w:type="spellStart"/>
      <w:r w:rsidRPr="009B57D9">
        <w:rPr>
          <w:rFonts w:ascii="Arial" w:hAnsi="Arial" w:cs="Arial"/>
        </w:rPr>
        <w:t>sa</w:t>
      </w:r>
      <w:proofErr w:type="spellEnd"/>
      <w:r w:rsidRPr="009B57D9">
        <w:rPr>
          <w:rFonts w:ascii="Arial" w:hAnsi="Arial" w:cs="Arial"/>
        </w:rPr>
        <w:t xml:space="preserve"> May-</w:t>
      </w:r>
      <w:proofErr w:type="spellStart"/>
      <w:r w:rsidRPr="009B57D9">
        <w:rPr>
          <w:rFonts w:ascii="Arial" w:hAnsi="Arial" w:cs="Arial"/>
        </w:rPr>
        <w:t>kapansanan</w:t>
      </w:r>
      <w:proofErr w:type="spellEnd"/>
      <w:r w:rsidRPr="009B57D9">
        <w:rPr>
          <w:rFonts w:ascii="Arial" w:hAnsi="Arial" w:cs="Arial"/>
        </w:rPr>
        <w:t xml:space="preserve"> (Disability Strategy)</w:t>
      </w:r>
      <w:r w:rsidRPr="00C340B1">
        <w:rPr>
          <w:rFonts w:ascii="Arial" w:hAnsi="Arial" w:cs="Arial"/>
        </w:rPr>
        <w:t xml:space="preserve"> ng ACT.</w:t>
      </w:r>
    </w:p>
    <w:p w14:paraId="11CF5114" w14:textId="77777777" w:rsidR="003F07AC" w:rsidRPr="00C340B1" w:rsidRDefault="00C340B1" w:rsidP="00FD4B36">
      <w:pPr>
        <w:rPr>
          <w:rFonts w:ascii="Arial" w:eastAsia="DengXian Light" w:hAnsi="Arial" w:cs="Arial"/>
          <w:color w:val="2F5496"/>
        </w:rPr>
      </w:pPr>
      <w:proofErr w:type="spellStart"/>
      <w:r w:rsidRPr="00C340B1">
        <w:rPr>
          <w:rFonts w:ascii="Arial" w:hAnsi="Arial" w:cs="Arial"/>
        </w:rPr>
        <w:t>Nananatiling</w:t>
      </w:r>
      <w:proofErr w:type="spellEnd"/>
      <w:r w:rsidRPr="00C340B1">
        <w:rPr>
          <w:rFonts w:ascii="Arial" w:hAnsi="Arial" w:cs="Arial"/>
        </w:rPr>
        <w:t xml:space="preserve"> </w:t>
      </w:r>
      <w:proofErr w:type="spellStart"/>
      <w:r w:rsidRPr="00C340B1">
        <w:rPr>
          <w:rFonts w:ascii="Arial" w:hAnsi="Arial" w:cs="Arial"/>
        </w:rPr>
        <w:t>nasa</w:t>
      </w:r>
      <w:proofErr w:type="spellEnd"/>
      <w:r w:rsidRPr="00C340B1">
        <w:rPr>
          <w:rFonts w:ascii="Arial" w:hAnsi="Arial" w:cs="Arial"/>
        </w:rPr>
        <w:t xml:space="preserve"> </w:t>
      </w:r>
      <w:proofErr w:type="spellStart"/>
      <w:r w:rsidRPr="00C340B1">
        <w:rPr>
          <w:rFonts w:ascii="Arial" w:hAnsi="Arial" w:cs="Arial"/>
        </w:rPr>
        <w:t>mataas</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prayoridad</w:t>
      </w:r>
      <w:proofErr w:type="spellEnd"/>
      <w:r w:rsidRPr="00C340B1">
        <w:rPr>
          <w:rFonts w:ascii="Arial" w:hAnsi="Arial" w:cs="Arial"/>
        </w:rPr>
        <w:t xml:space="preserve"> ang </w:t>
      </w:r>
      <w:proofErr w:type="spellStart"/>
      <w:r w:rsidRPr="00C340B1">
        <w:rPr>
          <w:rFonts w:ascii="Arial" w:hAnsi="Arial" w:cs="Arial"/>
        </w:rPr>
        <w:t>pakikipagtulungan</w:t>
      </w:r>
      <w:proofErr w:type="spellEnd"/>
      <w:r w:rsidRPr="00C340B1">
        <w:rPr>
          <w:rFonts w:ascii="Arial" w:hAnsi="Arial" w:cs="Arial"/>
        </w:rPr>
        <w:t xml:space="preserve"> </w:t>
      </w:r>
      <w:proofErr w:type="spellStart"/>
      <w:r w:rsidRPr="00C340B1">
        <w:rPr>
          <w:rFonts w:ascii="Arial" w:hAnsi="Arial" w:cs="Arial"/>
        </w:rPr>
        <w:t>sa</w:t>
      </w:r>
      <w:proofErr w:type="spellEnd"/>
      <w:r w:rsidRPr="00C340B1">
        <w:rPr>
          <w:rFonts w:ascii="Arial" w:hAnsi="Arial" w:cs="Arial"/>
        </w:rPr>
        <w:t xml:space="preserve">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taong</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at </w:t>
      </w:r>
      <w:proofErr w:type="spellStart"/>
      <w:r w:rsidRPr="00C340B1">
        <w:rPr>
          <w:rFonts w:ascii="Arial" w:hAnsi="Arial" w:cs="Arial"/>
        </w:rPr>
        <w:t>pinahahalagahan</w:t>
      </w:r>
      <w:proofErr w:type="spellEnd"/>
      <w:r w:rsidRPr="00C340B1">
        <w:rPr>
          <w:rFonts w:ascii="Arial" w:hAnsi="Arial" w:cs="Arial"/>
        </w:rPr>
        <w:t xml:space="preserve"> </w:t>
      </w:r>
      <w:proofErr w:type="spellStart"/>
      <w:r w:rsidRPr="00C340B1">
        <w:rPr>
          <w:rFonts w:ascii="Arial" w:hAnsi="Arial" w:cs="Arial"/>
        </w:rPr>
        <w:t>namin</w:t>
      </w:r>
      <w:proofErr w:type="spellEnd"/>
      <w:r w:rsidRPr="00C340B1">
        <w:rPr>
          <w:rFonts w:ascii="Arial" w:hAnsi="Arial" w:cs="Arial"/>
        </w:rPr>
        <w:t xml:space="preserve"> ang </w:t>
      </w:r>
      <w:proofErr w:type="spellStart"/>
      <w:r w:rsidRPr="00C340B1">
        <w:rPr>
          <w:rFonts w:ascii="Arial" w:hAnsi="Arial" w:cs="Arial"/>
        </w:rPr>
        <w:t>pangangailangan</w:t>
      </w:r>
      <w:proofErr w:type="spellEnd"/>
      <w:r w:rsidRPr="00C340B1">
        <w:rPr>
          <w:rFonts w:ascii="Arial" w:hAnsi="Arial" w:cs="Arial"/>
        </w:rPr>
        <w:t xml:space="preserve"> </w:t>
      </w:r>
      <w:proofErr w:type="spellStart"/>
      <w:r w:rsidRPr="00C340B1">
        <w:rPr>
          <w:rFonts w:ascii="Arial" w:hAnsi="Arial" w:cs="Arial"/>
        </w:rPr>
        <w:t>na</w:t>
      </w:r>
      <w:proofErr w:type="spellEnd"/>
      <w:r w:rsidRPr="00C340B1">
        <w:rPr>
          <w:rFonts w:ascii="Arial" w:hAnsi="Arial" w:cs="Arial"/>
        </w:rPr>
        <w:t xml:space="preserve"> </w:t>
      </w:r>
      <w:proofErr w:type="spellStart"/>
      <w:r w:rsidRPr="00C340B1">
        <w:rPr>
          <w:rFonts w:ascii="Arial" w:hAnsi="Arial" w:cs="Arial"/>
        </w:rPr>
        <w:t>maging</w:t>
      </w:r>
      <w:proofErr w:type="spellEnd"/>
      <w:r w:rsidRPr="00C340B1">
        <w:rPr>
          <w:rFonts w:ascii="Arial" w:hAnsi="Arial" w:cs="Arial"/>
        </w:rPr>
        <w:t xml:space="preserve"> </w:t>
      </w:r>
      <w:proofErr w:type="spellStart"/>
      <w:r w:rsidRPr="00C340B1">
        <w:rPr>
          <w:rFonts w:ascii="Arial" w:hAnsi="Arial" w:cs="Arial"/>
        </w:rPr>
        <w:t>kasangkot</w:t>
      </w:r>
      <w:proofErr w:type="spellEnd"/>
      <w:r w:rsidRPr="00C340B1">
        <w:rPr>
          <w:rFonts w:ascii="Arial" w:hAnsi="Arial" w:cs="Arial"/>
        </w:rPr>
        <w:t xml:space="preserve"> at </w:t>
      </w:r>
      <w:proofErr w:type="spellStart"/>
      <w:r w:rsidRPr="00C340B1">
        <w:rPr>
          <w:rFonts w:ascii="Arial" w:hAnsi="Arial" w:cs="Arial"/>
        </w:rPr>
        <w:t>magkasamang-idisenyo</w:t>
      </w:r>
      <w:proofErr w:type="spellEnd"/>
      <w:r w:rsidRPr="00C340B1">
        <w:rPr>
          <w:rFonts w:ascii="Arial" w:hAnsi="Arial" w:cs="Arial"/>
        </w:rPr>
        <w:t xml:space="preserve"> ang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patakaran</w:t>
      </w:r>
      <w:proofErr w:type="spellEnd"/>
      <w:r w:rsidRPr="00C340B1">
        <w:rPr>
          <w:rFonts w:ascii="Arial" w:hAnsi="Arial" w:cs="Arial"/>
        </w:rPr>
        <w:t xml:space="preserve"> at </w:t>
      </w:r>
      <w:proofErr w:type="spellStart"/>
      <w:r w:rsidRPr="00C340B1">
        <w:rPr>
          <w:rFonts w:ascii="Arial" w:hAnsi="Arial" w:cs="Arial"/>
        </w:rPr>
        <w:t>programa</w:t>
      </w:r>
      <w:proofErr w:type="spellEnd"/>
      <w:r w:rsidRPr="00C340B1">
        <w:rPr>
          <w:rFonts w:ascii="Arial" w:hAnsi="Arial" w:cs="Arial"/>
        </w:rPr>
        <w:t xml:space="preserve"> ng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taong</w:t>
      </w:r>
      <w:proofErr w:type="spellEnd"/>
      <w:r w:rsidRPr="00C340B1">
        <w:rPr>
          <w:rFonts w:ascii="Arial" w:hAnsi="Arial" w:cs="Arial"/>
        </w:rPr>
        <w:t xml:space="preserve"> may-</w:t>
      </w:r>
      <w:proofErr w:type="spellStart"/>
      <w:r w:rsidRPr="00C340B1">
        <w:rPr>
          <w:rFonts w:ascii="Arial" w:hAnsi="Arial" w:cs="Arial"/>
        </w:rPr>
        <w:t>kapansanan</w:t>
      </w:r>
      <w:proofErr w:type="spellEnd"/>
      <w:r w:rsidRPr="00C340B1">
        <w:rPr>
          <w:rFonts w:ascii="Arial" w:hAnsi="Arial" w:cs="Arial"/>
        </w:rPr>
        <w:t xml:space="preserve">. Sa </w:t>
      </w:r>
      <w:proofErr w:type="spellStart"/>
      <w:r w:rsidRPr="00C340B1">
        <w:rPr>
          <w:rFonts w:ascii="Arial" w:hAnsi="Arial" w:cs="Arial"/>
        </w:rPr>
        <w:t>ilalim</w:t>
      </w:r>
      <w:proofErr w:type="spellEnd"/>
      <w:r w:rsidRPr="00C340B1">
        <w:rPr>
          <w:rFonts w:ascii="Arial" w:hAnsi="Arial" w:cs="Arial"/>
        </w:rPr>
        <w:t xml:space="preserve"> ng </w:t>
      </w:r>
      <w:hyperlink r:id="rId71" w:history="1">
        <w:r w:rsidRPr="009B57D9">
          <w:rPr>
            <w:rStyle w:val="Hyperlink"/>
            <w:rFonts w:ascii="Arial" w:hAnsi="Arial" w:cs="Arial"/>
          </w:rPr>
          <w:t xml:space="preserve">Plano ng </w:t>
        </w:r>
        <w:proofErr w:type="spellStart"/>
        <w:r w:rsidRPr="009B57D9">
          <w:rPr>
            <w:rStyle w:val="Hyperlink"/>
            <w:rFonts w:ascii="Arial" w:hAnsi="Arial" w:cs="Arial"/>
          </w:rPr>
          <w:t>Pakikipagtulungan</w:t>
        </w:r>
        <w:proofErr w:type="spellEnd"/>
        <w:r w:rsidRPr="009B57D9">
          <w:rPr>
            <w:rStyle w:val="Hyperlink"/>
            <w:rFonts w:ascii="Arial" w:hAnsi="Arial" w:cs="Arial"/>
          </w:rPr>
          <w:t xml:space="preserve"> ng ADS (A</w:t>
        </w:r>
        <w:r w:rsidRPr="009B57D9">
          <w:rPr>
            <w:rStyle w:val="Hyperlink"/>
            <w:rFonts w:ascii="Arial" w:hAnsi="Arial" w:cs="Arial"/>
            <w:lang w:eastAsia="en-AU"/>
          </w:rPr>
          <w:t>DS Engagement Plan)</w:t>
        </w:r>
      </w:hyperlink>
      <w:r w:rsidRPr="00C340B1">
        <w:rPr>
          <w:rFonts w:ascii="Arial" w:hAnsi="Arial" w:cs="Arial"/>
          <w:lang w:eastAsia="en-AU"/>
        </w:rPr>
        <w:t xml:space="preserve">, </w:t>
      </w:r>
      <w:proofErr w:type="spellStart"/>
      <w:r w:rsidRPr="00C340B1">
        <w:rPr>
          <w:rFonts w:ascii="Arial" w:hAnsi="Arial" w:cs="Arial"/>
          <w:lang w:eastAsia="en-AU"/>
        </w:rPr>
        <w:t>mayroong</w:t>
      </w:r>
      <w:proofErr w:type="spellEnd"/>
      <w:r w:rsidRPr="00C340B1">
        <w:rPr>
          <w:rFonts w:ascii="Arial" w:hAnsi="Arial" w:cs="Arial"/>
          <w:lang w:eastAsia="en-AU"/>
        </w:rPr>
        <w:t xml:space="preserve"> </w:t>
      </w:r>
      <w:proofErr w:type="spellStart"/>
      <w:r w:rsidRPr="00C340B1">
        <w:rPr>
          <w:rFonts w:ascii="Arial" w:hAnsi="Arial" w:cs="Arial"/>
          <w:lang w:eastAsia="en-AU"/>
        </w:rPr>
        <w:t>pangakong</w:t>
      </w:r>
      <w:proofErr w:type="spellEnd"/>
      <w:r w:rsidRPr="00C340B1">
        <w:rPr>
          <w:rFonts w:ascii="Arial" w:hAnsi="Arial" w:cs="Arial"/>
          <w:lang w:eastAsia="en-AU"/>
        </w:rPr>
        <w:t xml:space="preserve"> </w:t>
      </w:r>
      <w:proofErr w:type="spellStart"/>
      <w:r w:rsidRPr="00C340B1">
        <w:rPr>
          <w:rFonts w:ascii="Arial" w:hAnsi="Arial" w:cs="Arial"/>
          <w:lang w:eastAsia="en-AU"/>
        </w:rPr>
        <w:t>ihatid</w:t>
      </w:r>
      <w:proofErr w:type="spellEnd"/>
      <w:r w:rsidRPr="00C340B1">
        <w:rPr>
          <w:rFonts w:ascii="Arial" w:hAnsi="Arial" w:cs="Arial"/>
          <w:lang w:eastAsia="en-AU"/>
        </w:rPr>
        <w:t xml:space="preserve"> ang </w:t>
      </w:r>
      <w:proofErr w:type="spellStart"/>
      <w:r w:rsidRPr="00C340B1">
        <w:rPr>
          <w:rFonts w:ascii="Arial" w:hAnsi="Arial" w:cs="Arial"/>
          <w:lang w:eastAsia="en-AU"/>
        </w:rPr>
        <w:t>hindi</w:t>
      </w:r>
      <w:proofErr w:type="spellEnd"/>
      <w:r w:rsidRPr="00C340B1">
        <w:rPr>
          <w:rFonts w:ascii="Arial" w:hAnsi="Arial" w:cs="Arial"/>
          <w:lang w:eastAsia="en-AU"/>
        </w:rPr>
        <w:t xml:space="preserve"> </w:t>
      </w:r>
      <w:proofErr w:type="spellStart"/>
      <w:r w:rsidRPr="00C340B1">
        <w:rPr>
          <w:rFonts w:ascii="Arial" w:hAnsi="Arial" w:cs="Arial"/>
          <w:lang w:eastAsia="en-AU"/>
        </w:rPr>
        <w:t>kukulangin</w:t>
      </w:r>
      <w:proofErr w:type="spellEnd"/>
      <w:r w:rsidRPr="00C340B1">
        <w:rPr>
          <w:rFonts w:ascii="Arial" w:hAnsi="Arial" w:cs="Arial"/>
          <w:lang w:eastAsia="en-AU"/>
        </w:rPr>
        <w:t xml:space="preserve"> </w:t>
      </w:r>
      <w:proofErr w:type="spellStart"/>
      <w:r w:rsidRPr="00C340B1">
        <w:rPr>
          <w:rFonts w:ascii="Arial" w:hAnsi="Arial" w:cs="Arial"/>
          <w:lang w:eastAsia="en-AU"/>
        </w:rPr>
        <w:t>sa</w:t>
      </w:r>
      <w:proofErr w:type="spellEnd"/>
      <w:r w:rsidRPr="00C340B1">
        <w:rPr>
          <w:rFonts w:ascii="Arial" w:hAnsi="Arial" w:cs="Arial"/>
          <w:lang w:eastAsia="en-AU"/>
        </w:rPr>
        <w:t xml:space="preserve"> </w:t>
      </w:r>
      <w:proofErr w:type="spellStart"/>
      <w:r w:rsidRPr="00C340B1">
        <w:rPr>
          <w:rFonts w:ascii="Arial" w:hAnsi="Arial" w:cs="Arial"/>
          <w:lang w:eastAsia="en-AU"/>
        </w:rPr>
        <w:t>isang</w:t>
      </w:r>
      <w:proofErr w:type="spellEnd"/>
      <w:r w:rsidRPr="00C340B1">
        <w:rPr>
          <w:rFonts w:ascii="Arial" w:hAnsi="Arial" w:cs="Arial"/>
          <w:lang w:eastAsia="en-AU"/>
        </w:rPr>
        <w:t xml:space="preserve"> </w:t>
      </w:r>
      <w:proofErr w:type="spellStart"/>
      <w:r w:rsidRPr="00C340B1">
        <w:rPr>
          <w:rFonts w:ascii="Arial" w:hAnsi="Arial" w:cs="Arial"/>
          <w:lang w:eastAsia="en-AU"/>
        </w:rPr>
        <w:t>pampublikong</w:t>
      </w:r>
      <w:proofErr w:type="spellEnd"/>
      <w:r w:rsidRPr="00C340B1">
        <w:rPr>
          <w:rFonts w:ascii="Arial" w:hAnsi="Arial" w:cs="Arial"/>
          <w:lang w:eastAsia="en-AU"/>
        </w:rPr>
        <w:t xml:space="preserve"> Porum o </w:t>
      </w:r>
      <w:proofErr w:type="spellStart"/>
      <w:r w:rsidRPr="00C340B1">
        <w:rPr>
          <w:rFonts w:ascii="Arial" w:hAnsi="Arial" w:cs="Arial"/>
          <w:lang w:eastAsia="en-AU"/>
        </w:rPr>
        <w:t>pagkonsultasyon</w:t>
      </w:r>
      <w:proofErr w:type="spellEnd"/>
      <w:r w:rsidRPr="00C340B1">
        <w:rPr>
          <w:rFonts w:ascii="Arial" w:hAnsi="Arial" w:cs="Arial"/>
          <w:lang w:eastAsia="en-AU"/>
        </w:rPr>
        <w:t xml:space="preserve"> </w:t>
      </w:r>
      <w:proofErr w:type="spellStart"/>
      <w:r w:rsidRPr="00C340B1">
        <w:rPr>
          <w:rFonts w:ascii="Arial" w:hAnsi="Arial" w:cs="Arial"/>
          <w:lang w:eastAsia="en-AU"/>
        </w:rPr>
        <w:t>bawat</w:t>
      </w:r>
      <w:proofErr w:type="spellEnd"/>
      <w:r w:rsidRPr="00C340B1">
        <w:rPr>
          <w:rFonts w:ascii="Arial" w:hAnsi="Arial" w:cs="Arial"/>
          <w:lang w:eastAsia="en-AU"/>
        </w:rPr>
        <w:t xml:space="preserve"> </w:t>
      </w:r>
      <w:proofErr w:type="spellStart"/>
      <w:r w:rsidRPr="00C340B1">
        <w:rPr>
          <w:rFonts w:ascii="Arial" w:hAnsi="Arial" w:cs="Arial"/>
          <w:lang w:eastAsia="en-AU"/>
        </w:rPr>
        <w:t>taon</w:t>
      </w:r>
      <w:proofErr w:type="spellEnd"/>
      <w:r w:rsidRPr="00C340B1">
        <w:rPr>
          <w:rFonts w:ascii="Arial" w:hAnsi="Arial" w:cs="Arial"/>
          <w:lang w:eastAsia="en-AU"/>
        </w:rPr>
        <w:t>. Naa-</w:t>
      </w:r>
      <w:proofErr w:type="spellStart"/>
      <w:r w:rsidRPr="00C340B1">
        <w:rPr>
          <w:rFonts w:ascii="Arial" w:hAnsi="Arial" w:cs="Arial"/>
          <w:lang w:eastAsia="en-AU"/>
        </w:rPr>
        <w:t>alinsunod</w:t>
      </w:r>
      <w:proofErr w:type="spellEnd"/>
      <w:r w:rsidRPr="00C340B1">
        <w:rPr>
          <w:rFonts w:ascii="Arial" w:hAnsi="Arial" w:cs="Arial"/>
          <w:lang w:eastAsia="en-AU"/>
        </w:rPr>
        <w:t xml:space="preserve"> </w:t>
      </w:r>
      <w:proofErr w:type="spellStart"/>
      <w:r w:rsidRPr="00C340B1">
        <w:rPr>
          <w:rFonts w:ascii="Arial" w:hAnsi="Arial" w:cs="Arial"/>
          <w:lang w:eastAsia="en-AU"/>
        </w:rPr>
        <w:t>sa</w:t>
      </w:r>
      <w:proofErr w:type="spellEnd"/>
      <w:r w:rsidRPr="00C340B1">
        <w:rPr>
          <w:rFonts w:ascii="Arial" w:hAnsi="Arial" w:cs="Arial"/>
          <w:lang w:eastAsia="en-AU"/>
        </w:rPr>
        <w:t xml:space="preserve"> </w:t>
      </w:r>
      <w:hyperlink r:id="rId72" w:history="1">
        <w:proofErr w:type="spellStart"/>
        <w:r w:rsidRPr="00C340B1">
          <w:rPr>
            <w:rStyle w:val="Hyperlink"/>
            <w:rFonts w:ascii="Arial" w:hAnsi="Arial" w:cs="Arial"/>
          </w:rPr>
          <w:t>Pamamaraan</w:t>
        </w:r>
        <w:proofErr w:type="spellEnd"/>
        <w:r w:rsidRPr="00C340B1">
          <w:rPr>
            <w:rStyle w:val="Hyperlink"/>
            <w:rFonts w:ascii="Arial" w:hAnsi="Arial" w:cs="Arial"/>
          </w:rPr>
          <w:t xml:space="preserve"> ng ADS (ADS Roadmap</w:t>
        </w:r>
      </w:hyperlink>
      <w:r w:rsidRPr="00C340B1">
        <w:rPr>
          <w:rStyle w:val="Hyperlink"/>
          <w:rFonts w:ascii="Arial" w:hAnsi="Arial" w:cs="Arial"/>
        </w:rPr>
        <w:t>)</w:t>
      </w:r>
      <w:r w:rsidRPr="00C340B1">
        <w:rPr>
          <w:rFonts w:ascii="Arial" w:hAnsi="Arial" w:cs="Arial"/>
        </w:rPr>
        <w:t xml:space="preserve">, ang </w:t>
      </w:r>
      <w:proofErr w:type="spellStart"/>
      <w:r w:rsidRPr="00C340B1">
        <w:rPr>
          <w:rFonts w:ascii="Arial" w:hAnsi="Arial" w:cs="Arial"/>
        </w:rPr>
        <w:t>mga</w:t>
      </w:r>
      <w:proofErr w:type="spellEnd"/>
      <w:r w:rsidRPr="00C340B1">
        <w:rPr>
          <w:rFonts w:ascii="Arial" w:hAnsi="Arial" w:cs="Arial"/>
        </w:rPr>
        <w:t xml:space="preserve"> </w:t>
      </w:r>
      <w:proofErr w:type="spellStart"/>
      <w:r w:rsidRPr="00C340B1">
        <w:rPr>
          <w:rFonts w:ascii="Arial" w:hAnsi="Arial" w:cs="Arial"/>
        </w:rPr>
        <w:t>pampublikong</w:t>
      </w:r>
      <w:proofErr w:type="spellEnd"/>
      <w:r w:rsidRPr="00C340B1">
        <w:rPr>
          <w:rFonts w:ascii="Arial" w:hAnsi="Arial" w:cs="Arial"/>
        </w:rPr>
        <w:t xml:space="preserve"> </w:t>
      </w:r>
      <w:proofErr w:type="spellStart"/>
      <w:r w:rsidRPr="00C340B1">
        <w:rPr>
          <w:rFonts w:ascii="Arial" w:hAnsi="Arial" w:cs="Arial"/>
        </w:rPr>
        <w:t>konsultasyon</w:t>
      </w:r>
      <w:proofErr w:type="spellEnd"/>
      <w:r w:rsidRPr="00C340B1">
        <w:rPr>
          <w:rFonts w:ascii="Arial" w:hAnsi="Arial" w:cs="Arial"/>
        </w:rPr>
        <w:t xml:space="preserve"> ay </w:t>
      </w:r>
      <w:proofErr w:type="spellStart"/>
      <w:r w:rsidRPr="00C340B1">
        <w:rPr>
          <w:rFonts w:ascii="Arial" w:hAnsi="Arial" w:cs="Arial"/>
        </w:rPr>
        <w:t>nakaplano</w:t>
      </w:r>
      <w:proofErr w:type="spellEnd"/>
      <w:r w:rsidRPr="00C340B1">
        <w:rPr>
          <w:rFonts w:ascii="Arial" w:hAnsi="Arial" w:cs="Arial"/>
        </w:rPr>
        <w:t xml:space="preserve"> para </w:t>
      </w:r>
      <w:proofErr w:type="spellStart"/>
      <w:r w:rsidRPr="00C340B1">
        <w:rPr>
          <w:rFonts w:ascii="Arial" w:hAnsi="Arial" w:cs="Arial"/>
        </w:rPr>
        <w:t>sa</w:t>
      </w:r>
      <w:proofErr w:type="spellEnd"/>
      <w:r w:rsidRPr="00C340B1">
        <w:rPr>
          <w:rFonts w:ascii="Arial" w:hAnsi="Arial" w:cs="Arial"/>
        </w:rPr>
        <w:t xml:space="preserve"> </w:t>
      </w:r>
      <w:r w:rsidRPr="00C340B1">
        <w:rPr>
          <w:rFonts w:ascii="Arial" w:hAnsi="Arial" w:cs="Arial"/>
          <w:lang w:eastAsia="en-AU"/>
        </w:rPr>
        <w:t>2024, 2027 at 2030.</w:t>
      </w:r>
    </w:p>
    <w:p w14:paraId="59661CBE" w14:textId="77777777" w:rsidR="00A231DA" w:rsidRPr="00702A28" w:rsidRDefault="00F777C2" w:rsidP="00FD4B36">
      <w:pPr>
        <w:pStyle w:val="Heading2"/>
        <w:rPr>
          <w:rFonts w:ascii="Arial" w:hAnsi="Arial" w:cs="Arial"/>
        </w:rPr>
      </w:pPr>
      <w:bookmarkStart w:id="121" w:name="_Targeted_Action_Plans"/>
      <w:bookmarkStart w:id="122" w:name="_Toc150436381"/>
      <w:bookmarkEnd w:id="121"/>
      <w:proofErr w:type="spellStart"/>
      <w:r w:rsidRPr="00702A28">
        <w:rPr>
          <w:rFonts w:ascii="Arial" w:hAnsi="Arial" w:cs="Arial"/>
        </w:rPr>
        <w:lastRenderedPageBreak/>
        <w:t>Itinakdang</w:t>
      </w:r>
      <w:proofErr w:type="spellEnd"/>
      <w:r w:rsidRPr="00702A28">
        <w:rPr>
          <w:rFonts w:ascii="Arial" w:hAnsi="Arial" w:cs="Arial"/>
        </w:rPr>
        <w:t xml:space="preserve"> Mga Plano ng </w:t>
      </w:r>
      <w:proofErr w:type="spellStart"/>
      <w:r w:rsidRPr="00702A28">
        <w:rPr>
          <w:rFonts w:ascii="Arial" w:hAnsi="Arial" w:cs="Arial"/>
        </w:rPr>
        <w:t>Aksyon</w:t>
      </w:r>
      <w:bookmarkEnd w:id="122"/>
      <w:proofErr w:type="spellEnd"/>
    </w:p>
    <w:p w14:paraId="3D6992DE" w14:textId="77777777" w:rsidR="00F777C2" w:rsidRPr="00702A28" w:rsidRDefault="00F777C2" w:rsidP="00F777C2">
      <w:pPr>
        <w:spacing w:after="0" w:line="240" w:lineRule="auto"/>
        <w:rPr>
          <w:rFonts w:ascii="Arial" w:hAnsi="Arial" w:cs="Arial"/>
        </w:rPr>
      </w:pPr>
      <w:r w:rsidRPr="00702A28">
        <w:rPr>
          <w:rFonts w:ascii="Arial" w:hAnsi="Arial" w:cs="Arial"/>
        </w:rPr>
        <w:t xml:space="preserve">Ang </w:t>
      </w:r>
      <w:proofErr w:type="spellStart"/>
      <w:r w:rsidRPr="00702A28">
        <w:rPr>
          <w:rFonts w:ascii="Arial" w:hAnsi="Arial" w:cs="Arial"/>
        </w:rPr>
        <w:t>isang</w:t>
      </w:r>
      <w:proofErr w:type="spellEnd"/>
      <w:r w:rsidRPr="00702A28">
        <w:rPr>
          <w:rFonts w:ascii="Arial" w:hAnsi="Arial" w:cs="Arial"/>
        </w:rPr>
        <w:t xml:space="preserve"> </w:t>
      </w:r>
      <w:proofErr w:type="spellStart"/>
      <w:r w:rsidRPr="00702A28">
        <w:rPr>
          <w:rFonts w:ascii="Arial" w:hAnsi="Arial" w:cs="Arial"/>
        </w:rPr>
        <w:t>bagong</w:t>
      </w:r>
      <w:proofErr w:type="spellEnd"/>
      <w:r w:rsidRPr="00702A28">
        <w:rPr>
          <w:rFonts w:ascii="Arial" w:hAnsi="Arial" w:cs="Arial"/>
        </w:rPr>
        <w:t xml:space="preserve"> </w:t>
      </w:r>
      <w:proofErr w:type="spellStart"/>
      <w:r w:rsidRPr="00702A28">
        <w:rPr>
          <w:rFonts w:ascii="Arial" w:hAnsi="Arial" w:cs="Arial"/>
        </w:rPr>
        <w:t>pakikiharap</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ginawa</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ADS ay ang </w:t>
      </w:r>
      <w:proofErr w:type="spellStart"/>
      <w:r w:rsidRPr="00702A28">
        <w:rPr>
          <w:rFonts w:ascii="Arial" w:hAnsi="Arial" w:cs="Arial"/>
        </w:rPr>
        <w:t>pagsasali</w:t>
      </w:r>
      <w:proofErr w:type="spellEnd"/>
      <w:r w:rsidRPr="00702A28">
        <w:rPr>
          <w:rFonts w:ascii="Arial" w:hAnsi="Arial" w:cs="Arial"/>
        </w:rPr>
        <w:t xml:space="preserve"> ng </w:t>
      </w:r>
      <w:proofErr w:type="spellStart"/>
      <w:r w:rsidRPr="00702A28">
        <w:rPr>
          <w:rFonts w:ascii="Arial" w:hAnsi="Arial" w:cs="Arial"/>
        </w:rPr>
        <w:t>nakapangakong</w:t>
      </w:r>
      <w:proofErr w:type="spellEnd"/>
      <w:r w:rsidRPr="00702A28">
        <w:rPr>
          <w:rFonts w:ascii="Arial" w:hAnsi="Arial" w:cs="Arial"/>
        </w:rPr>
        <w:t xml:space="preserve"> </w:t>
      </w:r>
      <w:hyperlink r:id="rId73" w:history="1">
        <w:proofErr w:type="spellStart"/>
        <w:r w:rsidRPr="00702A28">
          <w:rPr>
            <w:rStyle w:val="Hyperlink"/>
            <w:rFonts w:ascii="Arial" w:hAnsi="Arial" w:cs="Arial"/>
          </w:rPr>
          <w:t>Itinakdamg</w:t>
        </w:r>
        <w:proofErr w:type="spellEnd"/>
        <w:r w:rsidRPr="00702A28">
          <w:rPr>
            <w:rStyle w:val="Hyperlink"/>
            <w:rFonts w:ascii="Arial" w:hAnsi="Arial" w:cs="Arial"/>
          </w:rPr>
          <w:t xml:space="preserve"> Mga Plano ng </w:t>
        </w:r>
        <w:proofErr w:type="spellStart"/>
        <w:r w:rsidRPr="00702A28">
          <w:rPr>
            <w:rStyle w:val="Hyperlink"/>
            <w:rFonts w:ascii="Arial" w:hAnsi="Arial" w:cs="Arial"/>
          </w:rPr>
          <w:t>Aksyon</w:t>
        </w:r>
        <w:proofErr w:type="spellEnd"/>
        <w:r w:rsidRPr="00702A28">
          <w:rPr>
            <w:rStyle w:val="Hyperlink"/>
            <w:rFonts w:ascii="Arial" w:hAnsi="Arial" w:cs="Arial"/>
          </w:rPr>
          <w:t xml:space="preserve"> (Targeted Action Plans</w:t>
        </w:r>
      </w:hyperlink>
      <w:r w:rsidRPr="00702A28">
        <w:rPr>
          <w:rStyle w:val="Hyperlink"/>
          <w:rFonts w:ascii="Arial" w:hAnsi="Arial" w:cs="Arial"/>
        </w:rPr>
        <w:t>)</w:t>
      </w:r>
      <w:r w:rsidRPr="00702A28">
        <w:rPr>
          <w:rFonts w:ascii="Arial" w:hAnsi="Arial" w:cs="Arial"/>
        </w:rPr>
        <w:t xml:space="preserve"> (TAPs) </w:t>
      </w:r>
      <w:proofErr w:type="spellStart"/>
      <w:r w:rsidRPr="00702A28">
        <w:rPr>
          <w:rFonts w:ascii="Arial" w:hAnsi="Arial" w:cs="Arial"/>
        </w:rPr>
        <w:t>upang</w:t>
      </w:r>
      <w:proofErr w:type="spellEnd"/>
      <w:r w:rsidRPr="00702A28">
        <w:rPr>
          <w:rFonts w:ascii="Arial" w:hAnsi="Arial" w:cs="Arial"/>
        </w:rPr>
        <w:t xml:space="preserve"> mas </w:t>
      </w:r>
      <w:proofErr w:type="spellStart"/>
      <w:r w:rsidRPr="00702A28">
        <w:rPr>
          <w:rFonts w:ascii="Arial" w:hAnsi="Arial" w:cs="Arial"/>
        </w:rPr>
        <w:t>lalong</w:t>
      </w:r>
      <w:proofErr w:type="spellEnd"/>
      <w:r w:rsidRPr="00702A28">
        <w:rPr>
          <w:rFonts w:ascii="Arial" w:hAnsi="Arial" w:cs="Arial"/>
        </w:rPr>
        <w:t xml:space="preserve"> </w:t>
      </w:r>
      <w:proofErr w:type="spellStart"/>
      <w:r w:rsidRPr="00702A28">
        <w:rPr>
          <w:rFonts w:ascii="Arial" w:hAnsi="Arial" w:cs="Arial"/>
        </w:rPr>
        <w:t>mapadali</w:t>
      </w:r>
      <w:proofErr w:type="spellEnd"/>
      <w:r w:rsidRPr="00702A28">
        <w:rPr>
          <w:rFonts w:ascii="Arial" w:hAnsi="Arial" w:cs="Arial"/>
        </w:rPr>
        <w:t xml:space="preserve"> ang </w:t>
      </w:r>
      <w:proofErr w:type="spellStart"/>
      <w:r w:rsidRPr="00702A28">
        <w:rPr>
          <w:rFonts w:ascii="Arial" w:hAnsi="Arial" w:cs="Arial"/>
        </w:rPr>
        <w:t>pinahusay</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resulta</w:t>
      </w:r>
      <w:proofErr w:type="spellEnd"/>
      <w:r w:rsidRPr="00702A28">
        <w:rPr>
          <w:rFonts w:ascii="Arial" w:hAnsi="Arial" w:cs="Arial"/>
        </w:rPr>
        <w:t xml:space="preserve"> para </w:t>
      </w:r>
      <w:proofErr w:type="spellStart"/>
      <w:r w:rsidRPr="00702A28">
        <w:rPr>
          <w:rFonts w:ascii="Arial" w:hAnsi="Arial" w:cs="Arial"/>
        </w:rPr>
        <w:t>sa</w:t>
      </w:r>
      <w:proofErr w:type="spellEnd"/>
      <w:r w:rsidRPr="00702A28">
        <w:rPr>
          <w:rFonts w:ascii="Arial" w:hAnsi="Arial" w:cs="Arial"/>
        </w:rPr>
        <w:t xml:space="preserve"> lahat 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taong</w:t>
      </w:r>
      <w:proofErr w:type="spellEnd"/>
      <w:r w:rsidRPr="00702A28">
        <w:rPr>
          <w:rFonts w:ascii="Arial" w:hAnsi="Arial" w:cs="Arial"/>
        </w:rPr>
        <w:t xml:space="preserve"> may-</w:t>
      </w:r>
      <w:proofErr w:type="spellStart"/>
      <w:r w:rsidRPr="00702A28">
        <w:rPr>
          <w:rFonts w:ascii="Arial" w:hAnsi="Arial" w:cs="Arial"/>
        </w:rPr>
        <w:t>kapansanan</w:t>
      </w:r>
      <w:proofErr w:type="spellEnd"/>
      <w:r w:rsidRPr="00702A28">
        <w:rPr>
          <w:rFonts w:ascii="Arial" w:hAnsi="Arial" w:cs="Arial"/>
        </w:rPr>
        <w:t xml:space="preserve">. Binuo ang TAPs para </w:t>
      </w:r>
      <w:proofErr w:type="spellStart"/>
      <w:r w:rsidRPr="00702A28">
        <w:rPr>
          <w:rFonts w:ascii="Arial" w:hAnsi="Arial" w:cs="Arial"/>
        </w:rPr>
        <w:t>magtulak</w:t>
      </w:r>
      <w:proofErr w:type="spellEnd"/>
      <w:r w:rsidRPr="00702A28">
        <w:rPr>
          <w:rFonts w:ascii="Arial" w:hAnsi="Arial" w:cs="Arial"/>
        </w:rPr>
        <w:t xml:space="preserve"> ng </w:t>
      </w:r>
      <w:proofErr w:type="spellStart"/>
      <w:r w:rsidRPr="00702A28">
        <w:rPr>
          <w:rFonts w:ascii="Arial" w:hAnsi="Arial" w:cs="Arial"/>
        </w:rPr>
        <w:t>masinsinang</w:t>
      </w:r>
      <w:proofErr w:type="spellEnd"/>
      <w:r w:rsidRPr="00702A28">
        <w:rPr>
          <w:rFonts w:ascii="Arial" w:hAnsi="Arial" w:cs="Arial"/>
        </w:rPr>
        <w:t xml:space="preserve"> </w:t>
      </w:r>
      <w:proofErr w:type="spellStart"/>
      <w:r w:rsidRPr="00702A28">
        <w:rPr>
          <w:rFonts w:ascii="Arial" w:hAnsi="Arial" w:cs="Arial"/>
        </w:rPr>
        <w:t>pagpokus</w:t>
      </w:r>
      <w:proofErr w:type="spellEnd"/>
      <w:r w:rsidRPr="00702A28">
        <w:rPr>
          <w:rFonts w:ascii="Arial" w:hAnsi="Arial" w:cs="Arial"/>
        </w:rPr>
        <w:t xml:space="preserve"> doon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mga</w:t>
      </w:r>
      <w:proofErr w:type="spellEnd"/>
      <w:r w:rsidRPr="00702A28">
        <w:rPr>
          <w:rFonts w:ascii="Arial" w:hAnsi="Arial" w:cs="Arial"/>
        </w:rPr>
        <w:t xml:space="preserve"> isa-</w:t>
      </w:r>
      <w:proofErr w:type="spellStart"/>
      <w:r w:rsidRPr="00702A28">
        <w:rPr>
          <w:rFonts w:ascii="Arial" w:hAnsi="Arial" w:cs="Arial"/>
        </w:rPr>
        <w:t>hanggang</w:t>
      </w:r>
      <w:proofErr w:type="spellEnd"/>
      <w:r w:rsidRPr="00702A28">
        <w:rPr>
          <w:rFonts w:ascii="Arial" w:hAnsi="Arial" w:cs="Arial"/>
        </w:rPr>
        <w:t xml:space="preserve"> -</w:t>
      </w:r>
      <w:proofErr w:type="spellStart"/>
      <w:r w:rsidRPr="00702A28">
        <w:rPr>
          <w:rFonts w:ascii="Arial" w:hAnsi="Arial" w:cs="Arial"/>
        </w:rPr>
        <w:t>tatlong</w:t>
      </w:r>
      <w:proofErr w:type="spellEnd"/>
      <w:r w:rsidRPr="00702A28">
        <w:rPr>
          <w:rFonts w:ascii="Arial" w:hAnsi="Arial" w:cs="Arial"/>
        </w:rPr>
        <w:t xml:space="preserve"> </w:t>
      </w:r>
      <w:proofErr w:type="spellStart"/>
      <w:r w:rsidRPr="00702A28">
        <w:rPr>
          <w:rFonts w:ascii="Arial" w:hAnsi="Arial" w:cs="Arial"/>
        </w:rPr>
        <w:t>taon</w:t>
      </w:r>
      <w:proofErr w:type="spellEnd"/>
      <w:r w:rsidRPr="00702A28">
        <w:rPr>
          <w:rFonts w:ascii="Arial" w:hAnsi="Arial" w:cs="Arial"/>
        </w:rPr>
        <w:t xml:space="preserve"> para </w:t>
      </w:r>
      <w:proofErr w:type="spellStart"/>
      <w:r w:rsidRPr="00702A28">
        <w:rPr>
          <w:rFonts w:ascii="Arial" w:hAnsi="Arial" w:cs="Arial"/>
        </w:rPr>
        <w:t>makamit</w:t>
      </w:r>
      <w:proofErr w:type="spellEnd"/>
      <w:r w:rsidRPr="00702A28">
        <w:rPr>
          <w:rFonts w:ascii="Arial" w:hAnsi="Arial" w:cs="Arial"/>
        </w:rPr>
        <w:t xml:space="preserve"> ang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partikular</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dapat</w:t>
      </w:r>
      <w:proofErr w:type="spellEnd"/>
      <w:r w:rsidRPr="00702A28">
        <w:rPr>
          <w:rFonts w:ascii="Arial" w:hAnsi="Arial" w:cs="Arial"/>
        </w:rPr>
        <w:t xml:space="preserve"> </w:t>
      </w:r>
      <w:proofErr w:type="spellStart"/>
      <w:r w:rsidRPr="00702A28">
        <w:rPr>
          <w:rFonts w:ascii="Arial" w:hAnsi="Arial" w:cs="Arial"/>
        </w:rPr>
        <w:t>maihatid</w:t>
      </w:r>
      <w:proofErr w:type="spellEnd"/>
      <w:r w:rsidRPr="00702A28">
        <w:rPr>
          <w:rFonts w:ascii="Arial" w:hAnsi="Arial" w:cs="Arial"/>
        </w:rPr>
        <w:t xml:space="preserve">. Ang </w:t>
      </w:r>
      <w:proofErr w:type="spellStart"/>
      <w:r w:rsidRPr="00702A28">
        <w:rPr>
          <w:rFonts w:ascii="Arial" w:hAnsi="Arial" w:cs="Arial"/>
        </w:rPr>
        <w:t>unang</w:t>
      </w:r>
      <w:proofErr w:type="spellEnd"/>
      <w:r w:rsidRPr="00702A28">
        <w:rPr>
          <w:rFonts w:ascii="Arial" w:hAnsi="Arial" w:cs="Arial"/>
        </w:rPr>
        <w:t xml:space="preserve"> 5 TAPs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inilunsad</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ADS ay </w:t>
      </w:r>
      <w:proofErr w:type="spellStart"/>
      <w:r w:rsidRPr="00702A28">
        <w:rPr>
          <w:rFonts w:ascii="Arial" w:hAnsi="Arial" w:cs="Arial"/>
        </w:rPr>
        <w:t>nakapokus</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pagpapahusay</w:t>
      </w:r>
      <w:proofErr w:type="spellEnd"/>
      <w:r w:rsidRPr="00702A28">
        <w:rPr>
          <w:rFonts w:ascii="Arial" w:hAnsi="Arial" w:cs="Arial"/>
        </w:rPr>
        <w:t xml:space="preserve"> ng </w:t>
      </w:r>
      <w:proofErr w:type="spellStart"/>
      <w:r w:rsidRPr="00702A28">
        <w:rPr>
          <w:rFonts w:ascii="Arial" w:hAnsi="Arial" w:cs="Arial"/>
        </w:rPr>
        <w:t>Pagkaka-empleyo</w:t>
      </w:r>
      <w:proofErr w:type="spellEnd"/>
      <w:r w:rsidRPr="00702A28">
        <w:rPr>
          <w:rFonts w:ascii="Arial" w:hAnsi="Arial" w:cs="Arial"/>
        </w:rPr>
        <w:t xml:space="preserve">, Mga </w:t>
      </w:r>
      <w:proofErr w:type="spellStart"/>
      <w:r w:rsidRPr="00702A28">
        <w:rPr>
          <w:rFonts w:ascii="Arial" w:hAnsi="Arial" w:cs="Arial"/>
        </w:rPr>
        <w:t>Inuugali</w:t>
      </w:r>
      <w:proofErr w:type="spellEnd"/>
      <w:r w:rsidRPr="00702A28">
        <w:rPr>
          <w:rFonts w:ascii="Arial" w:hAnsi="Arial" w:cs="Arial"/>
        </w:rPr>
        <w:t xml:space="preserve"> ng </w:t>
      </w:r>
      <w:proofErr w:type="spellStart"/>
      <w:r w:rsidRPr="00702A28">
        <w:rPr>
          <w:rFonts w:ascii="Arial" w:hAnsi="Arial" w:cs="Arial"/>
        </w:rPr>
        <w:t>Komunidad</w:t>
      </w:r>
      <w:proofErr w:type="spellEnd"/>
      <w:r w:rsidRPr="00702A28">
        <w:rPr>
          <w:rFonts w:ascii="Arial" w:hAnsi="Arial" w:cs="Arial"/>
        </w:rPr>
        <w:t xml:space="preserve">, </w:t>
      </w:r>
      <w:proofErr w:type="spellStart"/>
      <w:r w:rsidRPr="00702A28">
        <w:rPr>
          <w:rFonts w:ascii="Arial" w:hAnsi="Arial" w:cs="Arial"/>
        </w:rPr>
        <w:t>Maagang</w:t>
      </w:r>
      <w:proofErr w:type="spellEnd"/>
      <w:r w:rsidRPr="00702A28">
        <w:rPr>
          <w:rFonts w:ascii="Arial" w:hAnsi="Arial" w:cs="Arial"/>
        </w:rPr>
        <w:t xml:space="preserve"> </w:t>
      </w:r>
      <w:proofErr w:type="spellStart"/>
      <w:r w:rsidRPr="00702A28">
        <w:rPr>
          <w:rFonts w:ascii="Arial" w:hAnsi="Arial" w:cs="Arial"/>
        </w:rPr>
        <w:t>Kamusmusan</w:t>
      </w:r>
      <w:proofErr w:type="spellEnd"/>
      <w:r w:rsidRPr="00702A28">
        <w:rPr>
          <w:rFonts w:ascii="Arial" w:hAnsi="Arial" w:cs="Arial"/>
        </w:rPr>
        <w:t xml:space="preserve">, </w:t>
      </w:r>
      <w:proofErr w:type="spellStart"/>
      <w:r w:rsidRPr="00702A28">
        <w:rPr>
          <w:rFonts w:ascii="Arial" w:hAnsi="Arial" w:cs="Arial"/>
        </w:rPr>
        <w:t>Kaligtasan</w:t>
      </w:r>
      <w:proofErr w:type="spellEnd"/>
      <w:r w:rsidRPr="00702A28">
        <w:rPr>
          <w:rFonts w:ascii="Arial" w:hAnsi="Arial" w:cs="Arial"/>
        </w:rPr>
        <w:t xml:space="preserve">, at </w:t>
      </w:r>
      <w:proofErr w:type="spellStart"/>
      <w:r w:rsidRPr="00702A28">
        <w:rPr>
          <w:rFonts w:ascii="Arial" w:hAnsi="Arial" w:cs="Arial"/>
        </w:rPr>
        <w:t>Pangangasiwa</w:t>
      </w:r>
      <w:proofErr w:type="spellEnd"/>
      <w:r w:rsidRPr="00702A28">
        <w:rPr>
          <w:rFonts w:ascii="Arial" w:hAnsi="Arial" w:cs="Arial"/>
        </w:rPr>
        <w:t xml:space="preserve"> ng </w:t>
      </w:r>
      <w:proofErr w:type="spellStart"/>
      <w:r w:rsidRPr="00702A28">
        <w:rPr>
          <w:rFonts w:ascii="Arial" w:hAnsi="Arial" w:cs="Arial"/>
        </w:rPr>
        <w:t>Emerhensya</w:t>
      </w:r>
      <w:proofErr w:type="spellEnd"/>
      <w:r w:rsidRPr="00702A28">
        <w:rPr>
          <w:rFonts w:ascii="Arial" w:hAnsi="Arial" w:cs="Arial"/>
        </w:rPr>
        <w:t>.</w:t>
      </w:r>
    </w:p>
    <w:p w14:paraId="1634336E" w14:textId="77777777" w:rsidR="00F777C2" w:rsidRPr="00702A28" w:rsidRDefault="00F777C2" w:rsidP="00F777C2">
      <w:pPr>
        <w:spacing w:after="0" w:line="240" w:lineRule="auto"/>
        <w:rPr>
          <w:rFonts w:ascii="Arial" w:hAnsi="Arial" w:cs="Arial"/>
        </w:rPr>
      </w:pPr>
      <w:r w:rsidRPr="00702A28">
        <w:rPr>
          <w:rFonts w:ascii="Arial" w:hAnsi="Arial" w:cs="Arial"/>
        </w:rPr>
        <w:t xml:space="preserve">Ang </w:t>
      </w:r>
      <w:hyperlink r:id="rId74" w:history="1">
        <w:proofErr w:type="spellStart"/>
        <w:r w:rsidRPr="00702A28">
          <w:rPr>
            <w:rStyle w:val="Hyperlink"/>
            <w:rFonts w:ascii="Arial" w:hAnsi="Arial" w:cs="Arial"/>
          </w:rPr>
          <w:t>unang</w:t>
        </w:r>
        <w:proofErr w:type="spellEnd"/>
        <w:r w:rsidRPr="00702A28">
          <w:rPr>
            <w:rStyle w:val="Hyperlink"/>
            <w:rFonts w:ascii="Arial" w:hAnsi="Arial" w:cs="Arial"/>
          </w:rPr>
          <w:t xml:space="preserve"> </w:t>
        </w:r>
        <w:proofErr w:type="spellStart"/>
        <w:r w:rsidRPr="00702A28">
          <w:rPr>
            <w:rStyle w:val="Hyperlink"/>
            <w:rFonts w:ascii="Arial" w:hAnsi="Arial" w:cs="Arial"/>
          </w:rPr>
          <w:t>taunang</w:t>
        </w:r>
        <w:proofErr w:type="spellEnd"/>
        <w:r w:rsidRPr="00702A28">
          <w:rPr>
            <w:rStyle w:val="Hyperlink"/>
            <w:rFonts w:ascii="Arial" w:hAnsi="Arial" w:cs="Arial"/>
          </w:rPr>
          <w:t xml:space="preserve"> </w:t>
        </w:r>
        <w:proofErr w:type="spellStart"/>
        <w:r w:rsidRPr="00702A28">
          <w:rPr>
            <w:rStyle w:val="Hyperlink"/>
            <w:rFonts w:ascii="Arial" w:hAnsi="Arial" w:cs="Arial"/>
          </w:rPr>
          <w:t>Ulat</w:t>
        </w:r>
        <w:proofErr w:type="spellEnd"/>
        <w:r w:rsidRPr="00702A28">
          <w:rPr>
            <w:rStyle w:val="Hyperlink"/>
            <w:rFonts w:ascii="Arial" w:hAnsi="Arial" w:cs="Arial"/>
          </w:rPr>
          <w:t xml:space="preserve"> ng Taps (first annual TAPs Report</w:t>
        </w:r>
      </w:hyperlink>
      <w:r w:rsidRPr="00702A28">
        <w:rPr>
          <w:rStyle w:val="Hyperlink"/>
          <w:rFonts w:ascii="Arial" w:hAnsi="Arial" w:cs="Arial"/>
        </w:rPr>
        <w:t>)</w:t>
      </w:r>
      <w:r w:rsidRPr="00702A28">
        <w:rPr>
          <w:rFonts w:ascii="Arial" w:hAnsi="Arial" w:cs="Arial"/>
        </w:rPr>
        <w:t xml:space="preserve">, para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kapanahunang</w:t>
      </w:r>
      <w:proofErr w:type="spellEnd"/>
      <w:r w:rsidRPr="00702A28">
        <w:rPr>
          <w:rFonts w:ascii="Arial" w:hAnsi="Arial" w:cs="Arial"/>
        </w:rPr>
        <w:t xml:space="preserve"> </w:t>
      </w:r>
      <w:proofErr w:type="spellStart"/>
      <w:r w:rsidRPr="00702A28">
        <w:rPr>
          <w:rFonts w:ascii="Arial" w:hAnsi="Arial" w:cs="Arial"/>
        </w:rPr>
        <w:t>mula</w:t>
      </w:r>
      <w:proofErr w:type="spellEnd"/>
      <w:r w:rsidRPr="00702A28">
        <w:rPr>
          <w:rFonts w:ascii="Arial" w:hAnsi="Arial" w:cs="Arial"/>
        </w:rPr>
        <w:t xml:space="preserve"> ika-3 ng </w:t>
      </w:r>
      <w:proofErr w:type="spellStart"/>
      <w:r w:rsidRPr="00702A28">
        <w:rPr>
          <w:rFonts w:ascii="Arial" w:hAnsi="Arial" w:cs="Arial"/>
        </w:rPr>
        <w:t>Disyembre</w:t>
      </w:r>
      <w:proofErr w:type="spellEnd"/>
      <w:r w:rsidRPr="00702A28">
        <w:rPr>
          <w:rFonts w:ascii="Arial" w:hAnsi="Arial" w:cs="Arial"/>
        </w:rPr>
        <w:t xml:space="preserve"> 2021 </w:t>
      </w:r>
      <w:proofErr w:type="spellStart"/>
      <w:r w:rsidRPr="00702A28">
        <w:rPr>
          <w:rFonts w:ascii="Arial" w:hAnsi="Arial" w:cs="Arial"/>
        </w:rPr>
        <w:t>hanggang</w:t>
      </w:r>
      <w:proofErr w:type="spellEnd"/>
      <w:r w:rsidRPr="00702A28">
        <w:rPr>
          <w:rFonts w:ascii="Arial" w:hAnsi="Arial" w:cs="Arial"/>
        </w:rPr>
        <w:t xml:space="preserve"> ika-30 ng </w:t>
      </w:r>
      <w:proofErr w:type="spellStart"/>
      <w:r w:rsidRPr="00702A28">
        <w:rPr>
          <w:rFonts w:ascii="Arial" w:hAnsi="Arial" w:cs="Arial"/>
        </w:rPr>
        <w:t>Hunyo</w:t>
      </w:r>
      <w:proofErr w:type="spellEnd"/>
      <w:r w:rsidRPr="00702A28">
        <w:rPr>
          <w:rFonts w:ascii="Arial" w:hAnsi="Arial" w:cs="Arial"/>
        </w:rPr>
        <w:t xml:space="preserve"> 2022, ay </w:t>
      </w:r>
      <w:proofErr w:type="spellStart"/>
      <w:r w:rsidRPr="00702A28">
        <w:rPr>
          <w:rFonts w:ascii="Arial" w:hAnsi="Arial" w:cs="Arial"/>
        </w:rPr>
        <w:t>nailathala</w:t>
      </w:r>
      <w:proofErr w:type="spellEnd"/>
      <w:r w:rsidRPr="00702A28">
        <w:rPr>
          <w:rFonts w:ascii="Arial" w:hAnsi="Arial" w:cs="Arial"/>
        </w:rPr>
        <w:t xml:space="preserve"> </w:t>
      </w:r>
      <w:proofErr w:type="spellStart"/>
      <w:r w:rsidRPr="00702A28">
        <w:rPr>
          <w:rFonts w:ascii="Arial" w:hAnsi="Arial" w:cs="Arial"/>
        </w:rPr>
        <w:t>noong</w:t>
      </w:r>
      <w:proofErr w:type="spellEnd"/>
      <w:r w:rsidRPr="00702A28">
        <w:rPr>
          <w:rFonts w:ascii="Arial" w:hAnsi="Arial" w:cs="Arial"/>
        </w:rPr>
        <w:t xml:space="preserve"> </w:t>
      </w:r>
      <w:proofErr w:type="spellStart"/>
      <w:r w:rsidRPr="00702A28">
        <w:rPr>
          <w:rFonts w:ascii="Arial" w:hAnsi="Arial" w:cs="Arial"/>
        </w:rPr>
        <w:t>Nobyembre</w:t>
      </w:r>
      <w:proofErr w:type="spellEnd"/>
      <w:r w:rsidRPr="00702A28">
        <w:rPr>
          <w:rFonts w:ascii="Arial" w:hAnsi="Arial" w:cs="Arial"/>
        </w:rPr>
        <w:t xml:space="preserve"> 2022. </w:t>
      </w:r>
      <w:proofErr w:type="spellStart"/>
      <w:r w:rsidRPr="00702A28">
        <w:rPr>
          <w:rFonts w:ascii="Arial" w:hAnsi="Arial" w:cs="Arial"/>
        </w:rPr>
        <w:t>Ipinahayag</w:t>
      </w:r>
      <w:proofErr w:type="spellEnd"/>
      <w:r w:rsidRPr="00702A28">
        <w:rPr>
          <w:rFonts w:ascii="Arial" w:hAnsi="Arial" w:cs="Arial"/>
        </w:rPr>
        <w:t xml:space="preserve"> </w:t>
      </w:r>
      <w:proofErr w:type="spellStart"/>
      <w:r w:rsidRPr="00702A28">
        <w:rPr>
          <w:rFonts w:ascii="Arial" w:hAnsi="Arial" w:cs="Arial"/>
        </w:rPr>
        <w:t>dito</w:t>
      </w:r>
      <w:proofErr w:type="spellEnd"/>
      <w:r w:rsidRPr="00702A28">
        <w:rPr>
          <w:rFonts w:ascii="Arial" w:hAnsi="Arial" w:cs="Arial"/>
        </w:rPr>
        <w:t xml:space="preserve"> ang </w:t>
      </w:r>
      <w:proofErr w:type="spellStart"/>
      <w:r w:rsidRPr="00702A28">
        <w:rPr>
          <w:rFonts w:ascii="Arial" w:hAnsi="Arial" w:cs="Arial"/>
        </w:rPr>
        <w:t>mahigit</w:t>
      </w:r>
      <w:proofErr w:type="spellEnd"/>
      <w:r w:rsidRPr="00702A28">
        <w:rPr>
          <w:rFonts w:ascii="Arial" w:hAnsi="Arial" w:cs="Arial"/>
        </w:rPr>
        <w:t xml:space="preserve"> 80% 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askyon</w:t>
      </w:r>
      <w:proofErr w:type="spellEnd"/>
      <w:r w:rsidRPr="00702A28">
        <w:rPr>
          <w:rFonts w:ascii="Arial" w:hAnsi="Arial" w:cs="Arial"/>
        </w:rPr>
        <w:t xml:space="preserve"> </w:t>
      </w:r>
      <w:r w:rsidRPr="002E2EA4">
        <w:rPr>
          <w:rFonts w:ascii="Arial" w:hAnsi="Arial" w:cs="Arial"/>
        </w:rPr>
        <w:t xml:space="preserve">ay </w:t>
      </w:r>
      <w:proofErr w:type="spellStart"/>
      <w:r w:rsidRPr="002E2EA4">
        <w:rPr>
          <w:rFonts w:ascii="Arial" w:hAnsi="Arial" w:cs="Arial"/>
        </w:rPr>
        <w:t>nakumpleto</w:t>
      </w:r>
      <w:proofErr w:type="spellEnd"/>
      <w:r w:rsidRPr="002E2EA4">
        <w:rPr>
          <w:rFonts w:ascii="Arial" w:hAnsi="Arial" w:cs="Arial"/>
        </w:rPr>
        <w:t xml:space="preserve"> </w:t>
      </w:r>
      <w:proofErr w:type="spellStart"/>
      <w:r w:rsidRPr="002E2EA4">
        <w:rPr>
          <w:rFonts w:ascii="Arial" w:hAnsi="Arial" w:cs="Arial"/>
        </w:rPr>
        <w:t>na</w:t>
      </w:r>
      <w:proofErr w:type="spellEnd"/>
      <w:r w:rsidRPr="002E2EA4">
        <w:rPr>
          <w:rFonts w:ascii="Arial" w:hAnsi="Arial" w:cs="Arial"/>
        </w:rPr>
        <w:t xml:space="preserve"> o </w:t>
      </w:r>
      <w:proofErr w:type="spellStart"/>
      <w:r w:rsidRPr="002E2EA4">
        <w:rPr>
          <w:rFonts w:ascii="Arial" w:hAnsi="Arial" w:cs="Arial"/>
        </w:rPr>
        <w:t>nasa</w:t>
      </w:r>
      <w:proofErr w:type="spellEnd"/>
      <w:r w:rsidRPr="002E2EA4">
        <w:rPr>
          <w:rFonts w:ascii="Arial" w:hAnsi="Arial" w:cs="Arial"/>
        </w:rPr>
        <w:t xml:space="preserve"> </w:t>
      </w:r>
      <w:proofErr w:type="spellStart"/>
      <w:r w:rsidRPr="002E2EA4">
        <w:rPr>
          <w:rFonts w:ascii="Arial" w:hAnsi="Arial" w:cs="Arial"/>
        </w:rPr>
        <w:t>tamang</w:t>
      </w:r>
      <w:proofErr w:type="spellEnd"/>
      <w:r w:rsidRPr="002E2EA4">
        <w:rPr>
          <w:rFonts w:ascii="Arial" w:hAnsi="Arial" w:cs="Arial"/>
        </w:rPr>
        <w:t xml:space="preserve"> </w:t>
      </w:r>
      <w:proofErr w:type="spellStart"/>
      <w:r w:rsidRPr="002E2EA4">
        <w:rPr>
          <w:rFonts w:ascii="Arial" w:hAnsi="Arial" w:cs="Arial"/>
        </w:rPr>
        <w:t>nilalandas</w:t>
      </w:r>
      <w:proofErr w:type="spellEnd"/>
      <w:r w:rsidRPr="002E2EA4">
        <w:rPr>
          <w:rFonts w:ascii="Arial" w:hAnsi="Arial" w:cs="Arial"/>
        </w:rPr>
        <w:t xml:space="preserve">. </w:t>
      </w:r>
      <w:r w:rsidR="00B73786" w:rsidRPr="002E2EA4">
        <w:rPr>
          <w:rFonts w:ascii="Arial" w:hAnsi="Arial" w:cs="Arial"/>
        </w:rPr>
        <w:t xml:space="preserve">Ang </w:t>
      </w:r>
      <w:proofErr w:type="spellStart"/>
      <w:r w:rsidR="00B73786" w:rsidRPr="002E2EA4">
        <w:rPr>
          <w:rFonts w:ascii="Arial" w:hAnsi="Arial" w:cs="Arial"/>
        </w:rPr>
        <w:t>pangalawang</w:t>
      </w:r>
      <w:proofErr w:type="spellEnd"/>
      <w:r w:rsidR="00B73786" w:rsidRPr="002E2EA4">
        <w:rPr>
          <w:rFonts w:ascii="Arial" w:hAnsi="Arial" w:cs="Arial"/>
        </w:rPr>
        <w:t xml:space="preserve"> </w:t>
      </w:r>
      <w:proofErr w:type="spellStart"/>
      <w:r w:rsidR="00B73786" w:rsidRPr="002E2EA4">
        <w:rPr>
          <w:rFonts w:ascii="Arial" w:hAnsi="Arial" w:cs="Arial"/>
        </w:rPr>
        <w:t>taunang</w:t>
      </w:r>
      <w:proofErr w:type="spellEnd"/>
      <w:r w:rsidR="00B73786" w:rsidRPr="002E2EA4">
        <w:rPr>
          <w:rFonts w:ascii="Arial" w:hAnsi="Arial" w:cs="Arial"/>
        </w:rPr>
        <w:t xml:space="preserve"> </w:t>
      </w:r>
      <w:proofErr w:type="spellStart"/>
      <w:r w:rsidR="00B73786" w:rsidRPr="002E2EA4">
        <w:rPr>
          <w:rFonts w:ascii="Arial" w:hAnsi="Arial" w:cs="Arial"/>
        </w:rPr>
        <w:t>Ulat</w:t>
      </w:r>
      <w:proofErr w:type="spellEnd"/>
      <w:r w:rsidR="00B73786" w:rsidRPr="002E2EA4">
        <w:rPr>
          <w:rFonts w:ascii="Arial" w:hAnsi="Arial" w:cs="Arial"/>
        </w:rPr>
        <w:t xml:space="preserve"> ng TAPs</w:t>
      </w:r>
      <w:r w:rsidRPr="002E2EA4">
        <w:rPr>
          <w:rFonts w:ascii="Arial" w:hAnsi="Arial" w:cs="Arial"/>
        </w:rPr>
        <w:t xml:space="preserve">, </w:t>
      </w:r>
      <w:r w:rsidR="00B73786" w:rsidRPr="002E2EA4">
        <w:rPr>
          <w:rFonts w:ascii="Arial" w:hAnsi="Arial" w:cs="Arial"/>
        </w:rPr>
        <w:t xml:space="preserve">para </w:t>
      </w:r>
      <w:proofErr w:type="spellStart"/>
      <w:r w:rsidR="00B73786" w:rsidRPr="002E2EA4">
        <w:rPr>
          <w:rFonts w:ascii="Arial" w:hAnsi="Arial" w:cs="Arial"/>
        </w:rPr>
        <w:t>sa</w:t>
      </w:r>
      <w:proofErr w:type="spellEnd"/>
      <w:r w:rsidR="00B73786" w:rsidRPr="002E2EA4">
        <w:rPr>
          <w:rFonts w:ascii="Arial" w:hAnsi="Arial" w:cs="Arial"/>
        </w:rPr>
        <w:t xml:space="preserve"> </w:t>
      </w:r>
      <w:proofErr w:type="spellStart"/>
      <w:r w:rsidR="00B73786" w:rsidRPr="002E2EA4">
        <w:rPr>
          <w:rFonts w:ascii="Arial" w:hAnsi="Arial" w:cs="Arial"/>
        </w:rPr>
        <w:t>kapanahunang</w:t>
      </w:r>
      <w:proofErr w:type="spellEnd"/>
      <w:r w:rsidR="00B73786" w:rsidRPr="002E2EA4">
        <w:rPr>
          <w:rFonts w:ascii="Arial" w:hAnsi="Arial" w:cs="Arial"/>
        </w:rPr>
        <w:t xml:space="preserve"> ika-1 ng Hulyo </w:t>
      </w:r>
      <w:r w:rsidRPr="002E2EA4">
        <w:rPr>
          <w:rFonts w:ascii="Arial" w:hAnsi="Arial" w:cs="Arial"/>
        </w:rPr>
        <w:t xml:space="preserve">2022 </w:t>
      </w:r>
      <w:proofErr w:type="spellStart"/>
      <w:r w:rsidR="00B73786" w:rsidRPr="002E2EA4">
        <w:rPr>
          <w:rFonts w:ascii="Arial" w:hAnsi="Arial" w:cs="Arial"/>
        </w:rPr>
        <w:t>hanggang</w:t>
      </w:r>
      <w:proofErr w:type="spellEnd"/>
      <w:r w:rsidR="00B73786" w:rsidRPr="002E2EA4">
        <w:rPr>
          <w:rFonts w:ascii="Arial" w:hAnsi="Arial" w:cs="Arial"/>
        </w:rPr>
        <w:t xml:space="preserve"> ika-</w:t>
      </w:r>
      <w:r w:rsidRPr="002E2EA4">
        <w:rPr>
          <w:rFonts w:ascii="Arial" w:hAnsi="Arial" w:cs="Arial"/>
        </w:rPr>
        <w:t xml:space="preserve">30 </w:t>
      </w:r>
      <w:r w:rsidR="00B73786" w:rsidRPr="002E2EA4">
        <w:rPr>
          <w:rFonts w:ascii="Arial" w:hAnsi="Arial" w:cs="Arial"/>
        </w:rPr>
        <w:t xml:space="preserve">ng </w:t>
      </w:r>
      <w:proofErr w:type="spellStart"/>
      <w:r w:rsidR="00B73786" w:rsidRPr="002E2EA4">
        <w:rPr>
          <w:rFonts w:ascii="Arial" w:hAnsi="Arial" w:cs="Arial"/>
        </w:rPr>
        <w:t>Hunyo</w:t>
      </w:r>
      <w:proofErr w:type="spellEnd"/>
      <w:r w:rsidR="00B73786" w:rsidRPr="002E2EA4">
        <w:rPr>
          <w:rFonts w:ascii="Arial" w:hAnsi="Arial" w:cs="Arial"/>
        </w:rPr>
        <w:t xml:space="preserve"> </w:t>
      </w:r>
      <w:r w:rsidRPr="002E2EA4">
        <w:rPr>
          <w:rFonts w:ascii="Arial" w:hAnsi="Arial" w:cs="Arial"/>
        </w:rPr>
        <w:t xml:space="preserve">2023 </w:t>
      </w:r>
      <w:r w:rsidR="00B73786" w:rsidRPr="002E2EA4">
        <w:rPr>
          <w:rFonts w:ascii="Arial" w:hAnsi="Arial" w:cs="Arial"/>
        </w:rPr>
        <w:t xml:space="preserve">ay </w:t>
      </w:r>
      <w:proofErr w:type="spellStart"/>
      <w:r w:rsidR="00B73786" w:rsidRPr="002E2EA4">
        <w:rPr>
          <w:rFonts w:ascii="Arial" w:hAnsi="Arial" w:cs="Arial"/>
        </w:rPr>
        <w:t>ilalathala</w:t>
      </w:r>
      <w:proofErr w:type="spellEnd"/>
      <w:r w:rsidR="00B73786" w:rsidRPr="002E2EA4">
        <w:rPr>
          <w:rFonts w:ascii="Arial" w:hAnsi="Arial" w:cs="Arial"/>
        </w:rPr>
        <w:t xml:space="preserve"> </w:t>
      </w:r>
      <w:proofErr w:type="spellStart"/>
      <w:r w:rsidR="00B73786" w:rsidRPr="002E2EA4">
        <w:rPr>
          <w:rFonts w:ascii="Arial" w:hAnsi="Arial" w:cs="Arial"/>
        </w:rPr>
        <w:t>sa</w:t>
      </w:r>
      <w:proofErr w:type="spellEnd"/>
      <w:r w:rsidR="00B73786" w:rsidRPr="002E2EA4">
        <w:rPr>
          <w:rFonts w:ascii="Arial" w:hAnsi="Arial" w:cs="Arial"/>
        </w:rPr>
        <w:t xml:space="preserve"> </w:t>
      </w:r>
      <w:proofErr w:type="spellStart"/>
      <w:r w:rsidR="008B1F83" w:rsidRPr="002E2EA4">
        <w:rPr>
          <w:rFonts w:ascii="Arial" w:hAnsi="Arial" w:cs="Arial"/>
        </w:rPr>
        <w:t>madaling</w:t>
      </w:r>
      <w:proofErr w:type="spellEnd"/>
      <w:r w:rsidR="008B1F83" w:rsidRPr="002E2EA4">
        <w:rPr>
          <w:rFonts w:ascii="Arial" w:hAnsi="Arial" w:cs="Arial"/>
        </w:rPr>
        <w:t xml:space="preserve"> </w:t>
      </w:r>
      <w:proofErr w:type="spellStart"/>
      <w:r w:rsidR="00B73786" w:rsidRPr="002E2EA4">
        <w:rPr>
          <w:rFonts w:ascii="Arial" w:hAnsi="Arial" w:cs="Arial"/>
        </w:rPr>
        <w:t>panahon</w:t>
      </w:r>
      <w:proofErr w:type="spellEnd"/>
      <w:r w:rsidR="00B73786" w:rsidRPr="002E2EA4">
        <w:rPr>
          <w:rFonts w:ascii="Arial" w:hAnsi="Arial" w:cs="Arial"/>
        </w:rPr>
        <w:t>.</w:t>
      </w:r>
    </w:p>
    <w:p w14:paraId="6BA5C233" w14:textId="77777777" w:rsidR="00F777C2" w:rsidRPr="00702A28" w:rsidRDefault="00F777C2" w:rsidP="00F777C2">
      <w:pPr>
        <w:rPr>
          <w:rFonts w:ascii="Arial" w:hAnsi="Arial" w:cs="Arial"/>
        </w:rPr>
      </w:pPr>
      <w:r w:rsidRPr="00702A28">
        <w:rPr>
          <w:rFonts w:ascii="Arial" w:hAnsi="Arial" w:cs="Arial"/>
        </w:rPr>
        <w:t xml:space="preserve">Ang TAPs ay </w:t>
      </w:r>
      <w:proofErr w:type="spellStart"/>
      <w:r w:rsidRPr="00702A28">
        <w:rPr>
          <w:rFonts w:ascii="Arial" w:hAnsi="Arial" w:cs="Arial"/>
        </w:rPr>
        <w:t>nakapagbibigay</w:t>
      </w:r>
      <w:proofErr w:type="spellEnd"/>
      <w:r w:rsidRPr="00702A28">
        <w:rPr>
          <w:rFonts w:ascii="Arial" w:hAnsi="Arial" w:cs="Arial"/>
        </w:rPr>
        <w:t xml:space="preserve"> ng </w:t>
      </w:r>
      <w:proofErr w:type="spellStart"/>
      <w:r w:rsidRPr="00702A28">
        <w:rPr>
          <w:rFonts w:ascii="Arial" w:hAnsi="Arial" w:cs="Arial"/>
        </w:rPr>
        <w:t>mahalagang</w:t>
      </w:r>
      <w:proofErr w:type="spellEnd"/>
      <w:r w:rsidRPr="00702A28">
        <w:rPr>
          <w:rFonts w:ascii="Arial" w:hAnsi="Arial" w:cs="Arial"/>
        </w:rPr>
        <w:t xml:space="preserve"> </w:t>
      </w:r>
      <w:proofErr w:type="spellStart"/>
      <w:r w:rsidRPr="00702A28">
        <w:rPr>
          <w:rFonts w:ascii="Arial" w:hAnsi="Arial" w:cs="Arial"/>
        </w:rPr>
        <w:t>panggitnang</w:t>
      </w:r>
      <w:proofErr w:type="spellEnd"/>
      <w:r w:rsidRPr="00702A28">
        <w:rPr>
          <w:rFonts w:ascii="Arial" w:hAnsi="Arial" w:cs="Arial"/>
        </w:rPr>
        <w:t xml:space="preserve"> punto ng </w:t>
      </w:r>
      <w:proofErr w:type="spellStart"/>
      <w:r w:rsidRPr="00702A28">
        <w:rPr>
          <w:rFonts w:ascii="Arial" w:hAnsi="Arial" w:cs="Arial"/>
        </w:rPr>
        <w:t>pagpokus</w:t>
      </w:r>
      <w:proofErr w:type="spellEnd"/>
      <w:r w:rsidRPr="00702A28">
        <w:rPr>
          <w:rFonts w:ascii="Arial" w:hAnsi="Arial" w:cs="Arial"/>
        </w:rPr>
        <w:t xml:space="preserve"> para ang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pamahalaan</w:t>
      </w:r>
      <w:proofErr w:type="spellEnd"/>
      <w:r w:rsidRPr="00702A28">
        <w:rPr>
          <w:rFonts w:ascii="Arial" w:hAnsi="Arial" w:cs="Arial"/>
        </w:rPr>
        <w:t xml:space="preserve"> ay </w:t>
      </w:r>
      <w:proofErr w:type="spellStart"/>
      <w:r w:rsidRPr="00702A28">
        <w:rPr>
          <w:rFonts w:ascii="Arial" w:hAnsi="Arial" w:cs="Arial"/>
        </w:rPr>
        <w:t>magpasulong</w:t>
      </w:r>
      <w:proofErr w:type="spellEnd"/>
      <w:r w:rsidRPr="00702A28">
        <w:rPr>
          <w:rFonts w:ascii="Arial" w:hAnsi="Arial" w:cs="Arial"/>
        </w:rPr>
        <w:t xml:space="preserve"> ng </w:t>
      </w:r>
      <w:proofErr w:type="spellStart"/>
      <w:r w:rsidRPr="00702A28">
        <w:rPr>
          <w:rFonts w:ascii="Arial" w:hAnsi="Arial" w:cs="Arial"/>
        </w:rPr>
        <w:t>aksyon</w:t>
      </w:r>
      <w:proofErr w:type="spellEnd"/>
      <w:r w:rsidRPr="00702A28">
        <w:rPr>
          <w:rFonts w:ascii="Arial" w:hAnsi="Arial" w:cs="Arial"/>
        </w:rPr>
        <w:t xml:space="preserve">. </w:t>
      </w:r>
      <w:proofErr w:type="spellStart"/>
      <w:r w:rsidRPr="00702A28">
        <w:rPr>
          <w:rFonts w:ascii="Arial" w:hAnsi="Arial" w:cs="Arial"/>
        </w:rPr>
        <w:t>Pinasasalamatan</w:t>
      </w:r>
      <w:proofErr w:type="spellEnd"/>
      <w:r w:rsidRPr="00702A28">
        <w:rPr>
          <w:rFonts w:ascii="Arial" w:hAnsi="Arial" w:cs="Arial"/>
        </w:rPr>
        <w:t xml:space="preserve"> </w:t>
      </w:r>
      <w:proofErr w:type="spellStart"/>
      <w:r w:rsidRPr="00702A28">
        <w:rPr>
          <w:rFonts w:ascii="Arial" w:hAnsi="Arial" w:cs="Arial"/>
        </w:rPr>
        <w:t>namin</w:t>
      </w:r>
      <w:proofErr w:type="spellEnd"/>
      <w:r w:rsidRPr="00702A28">
        <w:rPr>
          <w:rFonts w:ascii="Arial" w:hAnsi="Arial" w:cs="Arial"/>
        </w:rPr>
        <w:t xml:space="preserve"> ang </w:t>
      </w:r>
      <w:proofErr w:type="spellStart"/>
      <w:r w:rsidRPr="00702A28">
        <w:rPr>
          <w:rFonts w:ascii="Arial" w:hAnsi="Arial" w:cs="Arial"/>
        </w:rPr>
        <w:t>balik-puna</w:t>
      </w:r>
      <w:proofErr w:type="spellEnd"/>
      <w:r w:rsidRPr="00702A28">
        <w:rPr>
          <w:rFonts w:ascii="Arial" w:hAnsi="Arial" w:cs="Arial"/>
        </w:rPr>
        <w:t xml:space="preserve"> </w:t>
      </w:r>
      <w:proofErr w:type="spellStart"/>
      <w:r w:rsidRPr="00702A28">
        <w:rPr>
          <w:rFonts w:ascii="Arial" w:hAnsi="Arial" w:cs="Arial"/>
        </w:rPr>
        <w:t>mula</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Konseho</w:t>
      </w:r>
      <w:proofErr w:type="spellEnd"/>
      <w:r w:rsidRPr="00702A28">
        <w:rPr>
          <w:rFonts w:ascii="Arial" w:hAnsi="Arial" w:cs="Arial"/>
        </w:rPr>
        <w:t xml:space="preserve"> ng </w:t>
      </w:r>
      <w:proofErr w:type="spellStart"/>
      <w:r w:rsidRPr="00702A28">
        <w:rPr>
          <w:rFonts w:ascii="Arial" w:hAnsi="Arial" w:cs="Arial"/>
        </w:rPr>
        <w:t>Pagpapayo</w:t>
      </w:r>
      <w:proofErr w:type="spellEnd"/>
      <w:r w:rsidRPr="00702A28">
        <w:rPr>
          <w:rFonts w:ascii="Arial" w:hAnsi="Arial" w:cs="Arial"/>
        </w:rPr>
        <w:t xml:space="preserve"> ng ADS (ADS Advisory Council) at </w:t>
      </w:r>
      <w:proofErr w:type="spellStart"/>
      <w:r w:rsidRPr="00702A28">
        <w:rPr>
          <w:rFonts w:ascii="Arial" w:hAnsi="Arial" w:cs="Arial"/>
        </w:rPr>
        <w:t>nang</w:t>
      </w:r>
      <w:proofErr w:type="spellEnd"/>
      <w:r w:rsidRPr="00702A28">
        <w:rPr>
          <w:rFonts w:ascii="Arial" w:hAnsi="Arial" w:cs="Arial"/>
        </w:rPr>
        <w:t xml:space="preserve"> </w:t>
      </w:r>
      <w:proofErr w:type="spellStart"/>
      <w:r w:rsidRPr="00702A28">
        <w:rPr>
          <w:rFonts w:ascii="Arial" w:hAnsi="Arial" w:cs="Arial"/>
        </w:rPr>
        <w:t>sektor</w:t>
      </w:r>
      <w:proofErr w:type="spellEnd"/>
      <w:r w:rsidRPr="00702A28">
        <w:rPr>
          <w:rFonts w:ascii="Arial" w:hAnsi="Arial" w:cs="Arial"/>
        </w:rPr>
        <w:t xml:space="preserve"> ng may-</w:t>
      </w:r>
      <w:proofErr w:type="spellStart"/>
      <w:r w:rsidRPr="00702A28">
        <w:rPr>
          <w:rFonts w:ascii="Arial" w:hAnsi="Arial" w:cs="Arial"/>
        </w:rPr>
        <w:t>kapansanan</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nagdisenyo</w:t>
      </w:r>
      <w:proofErr w:type="spellEnd"/>
      <w:r w:rsidRPr="00702A28">
        <w:rPr>
          <w:rFonts w:ascii="Arial" w:hAnsi="Arial" w:cs="Arial"/>
        </w:rPr>
        <w:t xml:space="preserve"> at </w:t>
      </w:r>
      <w:proofErr w:type="spellStart"/>
      <w:r w:rsidRPr="00702A28">
        <w:rPr>
          <w:rFonts w:ascii="Arial" w:hAnsi="Arial" w:cs="Arial"/>
        </w:rPr>
        <w:t>nagpokus</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TAP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kailangang</w:t>
      </w:r>
      <w:proofErr w:type="spellEnd"/>
      <w:r w:rsidRPr="00702A28">
        <w:rPr>
          <w:rFonts w:ascii="Arial" w:hAnsi="Arial" w:cs="Arial"/>
        </w:rPr>
        <w:t xml:space="preserve"> </w:t>
      </w:r>
      <w:proofErr w:type="spellStart"/>
      <w:r w:rsidRPr="00702A28">
        <w:rPr>
          <w:rFonts w:ascii="Arial" w:hAnsi="Arial" w:cs="Arial"/>
        </w:rPr>
        <w:t>umunlad</w:t>
      </w:r>
      <w:proofErr w:type="spellEnd"/>
      <w:r w:rsidRPr="00702A28">
        <w:rPr>
          <w:rFonts w:ascii="Arial" w:hAnsi="Arial" w:cs="Arial"/>
        </w:rPr>
        <w:t xml:space="preserve"> at ang </w:t>
      </w:r>
      <w:proofErr w:type="spellStart"/>
      <w:r w:rsidRPr="00702A28">
        <w:rPr>
          <w:rFonts w:ascii="Arial" w:hAnsi="Arial" w:cs="Arial"/>
        </w:rPr>
        <w:t>mga</w:t>
      </w:r>
      <w:proofErr w:type="spellEnd"/>
      <w:r w:rsidRPr="00702A28">
        <w:rPr>
          <w:rFonts w:ascii="Arial" w:hAnsi="Arial" w:cs="Arial"/>
        </w:rPr>
        <w:t xml:space="preserve"> TAP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hinaharap</w:t>
      </w:r>
      <w:proofErr w:type="spellEnd"/>
      <w:r w:rsidRPr="00702A28">
        <w:rPr>
          <w:rFonts w:ascii="Arial" w:hAnsi="Arial" w:cs="Arial"/>
        </w:rPr>
        <w:t xml:space="preserve"> ay </w:t>
      </w:r>
      <w:proofErr w:type="spellStart"/>
      <w:r w:rsidRPr="00702A28">
        <w:rPr>
          <w:rFonts w:ascii="Arial" w:hAnsi="Arial" w:cs="Arial"/>
        </w:rPr>
        <w:t>kailangang</w:t>
      </w:r>
      <w:proofErr w:type="spellEnd"/>
      <w:r w:rsidRPr="00702A28">
        <w:rPr>
          <w:rFonts w:ascii="Arial" w:hAnsi="Arial" w:cs="Arial"/>
        </w:rPr>
        <w:t xml:space="preserve"> </w:t>
      </w:r>
      <w:proofErr w:type="spellStart"/>
      <w:r w:rsidRPr="00702A28">
        <w:rPr>
          <w:rFonts w:ascii="Arial" w:hAnsi="Arial" w:cs="Arial"/>
        </w:rPr>
        <w:t>magtukoy</w:t>
      </w:r>
      <w:proofErr w:type="spellEnd"/>
      <w:r w:rsidRPr="00702A28">
        <w:rPr>
          <w:rFonts w:ascii="Arial" w:hAnsi="Arial" w:cs="Arial"/>
        </w:rPr>
        <w:t xml:space="preserve"> ng </w:t>
      </w:r>
      <w:proofErr w:type="spellStart"/>
      <w:r w:rsidRPr="00702A28">
        <w:rPr>
          <w:rFonts w:ascii="Arial" w:hAnsi="Arial" w:cs="Arial"/>
        </w:rPr>
        <w:t>mga</w:t>
      </w:r>
      <w:proofErr w:type="spellEnd"/>
      <w:r w:rsidRPr="00702A28">
        <w:rPr>
          <w:rFonts w:ascii="Arial" w:hAnsi="Arial" w:cs="Arial"/>
        </w:rPr>
        <w:t xml:space="preserve"> mas </w:t>
      </w:r>
      <w:proofErr w:type="spellStart"/>
      <w:r w:rsidRPr="00702A28">
        <w:rPr>
          <w:rFonts w:ascii="Arial" w:hAnsi="Arial" w:cs="Arial"/>
        </w:rPr>
        <w:t>ambisosyong</w:t>
      </w:r>
      <w:proofErr w:type="spellEnd"/>
      <w:r w:rsidRPr="00702A28">
        <w:rPr>
          <w:rFonts w:ascii="Arial" w:hAnsi="Arial" w:cs="Arial"/>
        </w:rPr>
        <w:t xml:space="preserve"> </w:t>
      </w:r>
      <w:proofErr w:type="spellStart"/>
      <w:r w:rsidRPr="00702A28">
        <w:rPr>
          <w:rFonts w:ascii="Arial" w:hAnsi="Arial" w:cs="Arial"/>
        </w:rPr>
        <w:t>aksyon</w:t>
      </w:r>
      <w:proofErr w:type="spellEnd"/>
      <w:r w:rsidRPr="00702A28">
        <w:rPr>
          <w:rFonts w:ascii="Arial" w:hAnsi="Arial" w:cs="Arial"/>
        </w:rPr>
        <w:t xml:space="preserve"> </w:t>
      </w:r>
      <w:proofErr w:type="spellStart"/>
      <w:r w:rsidRPr="00702A28">
        <w:rPr>
          <w:rFonts w:ascii="Arial" w:hAnsi="Arial" w:cs="Arial"/>
        </w:rPr>
        <w:t>upang</w:t>
      </w:r>
      <w:proofErr w:type="spellEnd"/>
      <w:r w:rsidRPr="00702A28">
        <w:rPr>
          <w:rFonts w:ascii="Arial" w:hAnsi="Arial" w:cs="Arial"/>
        </w:rPr>
        <w:t xml:space="preserve"> </w:t>
      </w:r>
      <w:proofErr w:type="spellStart"/>
      <w:r w:rsidRPr="00702A28">
        <w:rPr>
          <w:rFonts w:ascii="Arial" w:hAnsi="Arial" w:cs="Arial"/>
        </w:rPr>
        <w:t>magtulak</w:t>
      </w:r>
      <w:proofErr w:type="spellEnd"/>
      <w:r w:rsidRPr="00702A28">
        <w:rPr>
          <w:rFonts w:ascii="Arial" w:hAnsi="Arial" w:cs="Arial"/>
        </w:rPr>
        <w:t xml:space="preserve"> ng </w:t>
      </w:r>
      <w:proofErr w:type="spellStart"/>
      <w:r w:rsidRPr="00702A28">
        <w:rPr>
          <w:rFonts w:ascii="Arial" w:hAnsi="Arial" w:cs="Arial"/>
        </w:rPr>
        <w:t>pagbabago</w:t>
      </w:r>
      <w:proofErr w:type="spellEnd"/>
      <w:r w:rsidRPr="00702A28">
        <w:rPr>
          <w:rFonts w:ascii="Arial" w:hAnsi="Arial" w:cs="Arial"/>
        </w:rPr>
        <w:t xml:space="preserve"> at </w:t>
      </w:r>
      <w:proofErr w:type="spellStart"/>
      <w:r w:rsidRPr="00702A28">
        <w:rPr>
          <w:rFonts w:ascii="Arial" w:hAnsi="Arial" w:cs="Arial"/>
        </w:rPr>
        <w:t>gawin</w:t>
      </w:r>
      <w:proofErr w:type="spellEnd"/>
      <w:r w:rsidRPr="00702A28">
        <w:rPr>
          <w:rFonts w:ascii="Arial" w:hAnsi="Arial" w:cs="Arial"/>
        </w:rPr>
        <w:t xml:space="preserve"> </w:t>
      </w:r>
      <w:proofErr w:type="spellStart"/>
      <w:r w:rsidRPr="00702A28">
        <w:rPr>
          <w:rFonts w:ascii="Arial" w:hAnsi="Arial" w:cs="Arial"/>
        </w:rPr>
        <w:t>ito</w:t>
      </w:r>
      <w:proofErr w:type="spellEnd"/>
      <w:r w:rsidRPr="00702A28">
        <w:rPr>
          <w:rFonts w:ascii="Arial" w:hAnsi="Arial" w:cs="Arial"/>
        </w:rPr>
        <w:t xml:space="preserve"> </w:t>
      </w:r>
      <w:proofErr w:type="spellStart"/>
      <w:r w:rsidRPr="00702A28">
        <w:rPr>
          <w:rFonts w:ascii="Arial" w:hAnsi="Arial" w:cs="Arial"/>
        </w:rPr>
        <w:t>nang</w:t>
      </w:r>
      <w:proofErr w:type="spellEnd"/>
      <w:r w:rsidRPr="00702A28">
        <w:rPr>
          <w:rFonts w:ascii="Arial" w:hAnsi="Arial" w:cs="Arial"/>
        </w:rPr>
        <w:t xml:space="preserve"> mas may </w:t>
      </w:r>
      <w:proofErr w:type="spellStart"/>
      <w:r w:rsidRPr="00702A28">
        <w:rPr>
          <w:rFonts w:ascii="Arial" w:hAnsi="Arial" w:cs="Arial"/>
        </w:rPr>
        <w:t>istratehiya</w:t>
      </w:r>
      <w:proofErr w:type="spellEnd"/>
      <w:r w:rsidRPr="00702A28">
        <w:rPr>
          <w:rFonts w:ascii="Arial" w:hAnsi="Arial" w:cs="Arial"/>
        </w:rPr>
        <w:t xml:space="preserve"> at </w:t>
      </w:r>
      <w:proofErr w:type="spellStart"/>
      <w:r w:rsidRPr="00702A28">
        <w:rPr>
          <w:rFonts w:ascii="Arial" w:hAnsi="Arial" w:cs="Arial"/>
        </w:rPr>
        <w:t>naihahanay</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kabuuang</w:t>
      </w:r>
      <w:proofErr w:type="spellEnd"/>
      <w:r w:rsidRPr="00702A28">
        <w:rPr>
          <w:rFonts w:ascii="Arial" w:hAnsi="Arial" w:cs="Arial"/>
        </w:rPr>
        <w:t xml:space="preserve">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pamahalaan</w:t>
      </w:r>
      <w:proofErr w:type="spellEnd"/>
      <w:r w:rsidRPr="00702A28">
        <w:rPr>
          <w:rFonts w:ascii="Arial" w:hAnsi="Arial" w:cs="Arial"/>
        </w:rPr>
        <w:t xml:space="preserve">. </w:t>
      </w:r>
      <w:proofErr w:type="spellStart"/>
      <w:r w:rsidRPr="00702A28">
        <w:rPr>
          <w:rFonts w:ascii="Arial" w:hAnsi="Arial" w:cs="Arial"/>
        </w:rPr>
        <w:t>Nagpasimula</w:t>
      </w:r>
      <w:proofErr w:type="spellEnd"/>
      <w:r w:rsidRPr="00702A28">
        <w:rPr>
          <w:rFonts w:ascii="Arial" w:hAnsi="Arial" w:cs="Arial"/>
        </w:rPr>
        <w:t xml:space="preserve"> </w:t>
      </w:r>
      <w:proofErr w:type="spellStart"/>
      <w:r w:rsidRPr="00702A28">
        <w:rPr>
          <w:rFonts w:ascii="Arial" w:hAnsi="Arial" w:cs="Arial"/>
        </w:rPr>
        <w:t>nang</w:t>
      </w:r>
      <w:proofErr w:type="spellEnd"/>
      <w:r w:rsidRPr="00702A28">
        <w:rPr>
          <w:rFonts w:ascii="Arial" w:hAnsi="Arial" w:cs="Arial"/>
        </w:rPr>
        <w:t xml:space="preserve"> </w:t>
      </w:r>
      <w:proofErr w:type="spellStart"/>
      <w:r w:rsidRPr="00702A28">
        <w:rPr>
          <w:rFonts w:ascii="Arial" w:hAnsi="Arial" w:cs="Arial"/>
        </w:rPr>
        <w:t>maagang</w:t>
      </w:r>
      <w:proofErr w:type="spellEnd"/>
      <w:r w:rsidRPr="00702A28">
        <w:rPr>
          <w:rFonts w:ascii="Arial" w:hAnsi="Arial" w:cs="Arial"/>
        </w:rPr>
        <w:t xml:space="preserve"> </w:t>
      </w:r>
      <w:proofErr w:type="spellStart"/>
      <w:r w:rsidRPr="00702A28">
        <w:rPr>
          <w:rFonts w:ascii="Arial" w:hAnsi="Arial" w:cs="Arial"/>
        </w:rPr>
        <w:t>pagkilos</w:t>
      </w:r>
      <w:proofErr w:type="spellEnd"/>
      <w:r w:rsidRPr="00702A28">
        <w:rPr>
          <w:rFonts w:ascii="Arial" w:hAnsi="Arial" w:cs="Arial"/>
        </w:rPr>
        <w:t xml:space="preserve"> ang </w:t>
      </w:r>
      <w:proofErr w:type="spellStart"/>
      <w:r w:rsidRPr="00702A28">
        <w:rPr>
          <w:rFonts w:ascii="Arial" w:hAnsi="Arial" w:cs="Arial"/>
        </w:rPr>
        <w:t>Pamahalaang</w:t>
      </w:r>
      <w:proofErr w:type="spellEnd"/>
      <w:r w:rsidRPr="00702A28">
        <w:rPr>
          <w:rFonts w:ascii="Arial" w:hAnsi="Arial" w:cs="Arial"/>
        </w:rPr>
        <w:t xml:space="preserve"> </w:t>
      </w:r>
      <w:proofErr w:type="spellStart"/>
      <w:r w:rsidRPr="00702A28">
        <w:rPr>
          <w:rFonts w:ascii="Arial" w:hAnsi="Arial" w:cs="Arial"/>
        </w:rPr>
        <w:t>Australya</w:t>
      </w:r>
      <w:proofErr w:type="spellEnd"/>
      <w:r w:rsidRPr="00702A28">
        <w:rPr>
          <w:rFonts w:ascii="Arial" w:hAnsi="Arial" w:cs="Arial"/>
        </w:rPr>
        <w:t xml:space="preserve"> para </w:t>
      </w:r>
      <w:proofErr w:type="spellStart"/>
      <w:r w:rsidRPr="00702A28">
        <w:rPr>
          <w:rFonts w:ascii="Arial" w:hAnsi="Arial" w:cs="Arial"/>
        </w:rPr>
        <w:t>makunsidera</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kaagapay</w:t>
      </w:r>
      <w:proofErr w:type="spellEnd"/>
      <w:r w:rsidRPr="00702A28">
        <w:rPr>
          <w:rFonts w:ascii="Arial" w:hAnsi="Arial" w:cs="Arial"/>
        </w:rPr>
        <w:t xml:space="preserve"> ang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pamahalaang</w:t>
      </w:r>
      <w:proofErr w:type="spellEnd"/>
      <w:r w:rsidRPr="00702A28">
        <w:rPr>
          <w:rFonts w:ascii="Arial" w:hAnsi="Arial" w:cs="Arial"/>
        </w:rPr>
        <w:t xml:space="preserve"> </w:t>
      </w:r>
      <w:proofErr w:type="spellStart"/>
      <w:r w:rsidRPr="00702A28">
        <w:rPr>
          <w:rFonts w:ascii="Arial" w:hAnsi="Arial" w:cs="Arial"/>
        </w:rPr>
        <w:t>estado</w:t>
      </w:r>
      <w:proofErr w:type="spellEnd"/>
      <w:r w:rsidRPr="00702A28">
        <w:rPr>
          <w:rFonts w:ascii="Arial" w:hAnsi="Arial" w:cs="Arial"/>
        </w:rPr>
        <w:t xml:space="preserve"> at </w:t>
      </w:r>
      <w:proofErr w:type="spellStart"/>
      <w:r w:rsidRPr="00702A28">
        <w:rPr>
          <w:rFonts w:ascii="Arial" w:hAnsi="Arial" w:cs="Arial"/>
        </w:rPr>
        <w:t>teritoryo</w:t>
      </w:r>
      <w:proofErr w:type="spellEnd"/>
      <w:r w:rsidRPr="00702A28">
        <w:rPr>
          <w:rFonts w:ascii="Arial" w:hAnsi="Arial" w:cs="Arial"/>
        </w:rPr>
        <w:t xml:space="preserve">, doon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lugar</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w:t>
      </w:r>
      <w:proofErr w:type="spellStart"/>
      <w:r w:rsidRPr="00702A28">
        <w:rPr>
          <w:rFonts w:ascii="Arial" w:hAnsi="Arial" w:cs="Arial"/>
        </w:rPr>
        <w:t>siyang</w:t>
      </w:r>
      <w:proofErr w:type="spellEnd"/>
      <w:r w:rsidRPr="00702A28">
        <w:rPr>
          <w:rFonts w:ascii="Arial" w:hAnsi="Arial" w:cs="Arial"/>
        </w:rPr>
        <w:t xml:space="preserve"> </w:t>
      </w:r>
      <w:proofErr w:type="spellStart"/>
      <w:r w:rsidRPr="00702A28">
        <w:rPr>
          <w:rFonts w:ascii="Arial" w:hAnsi="Arial" w:cs="Arial"/>
        </w:rPr>
        <w:t>magiging</w:t>
      </w:r>
      <w:proofErr w:type="spellEnd"/>
      <w:r w:rsidRPr="00702A28">
        <w:rPr>
          <w:rFonts w:ascii="Arial" w:hAnsi="Arial" w:cs="Arial"/>
        </w:rPr>
        <w:t xml:space="preserve"> </w:t>
      </w:r>
      <w:proofErr w:type="spellStart"/>
      <w:r w:rsidRPr="00702A28">
        <w:rPr>
          <w:rFonts w:ascii="Arial" w:hAnsi="Arial" w:cs="Arial"/>
        </w:rPr>
        <w:t>pokus</w:t>
      </w:r>
      <w:proofErr w:type="spellEnd"/>
      <w:r w:rsidRPr="00702A28">
        <w:rPr>
          <w:rFonts w:ascii="Arial" w:hAnsi="Arial" w:cs="Arial"/>
        </w:rPr>
        <w:t xml:space="preserve"> ng </w:t>
      </w:r>
      <w:proofErr w:type="spellStart"/>
      <w:r w:rsidRPr="00702A28">
        <w:rPr>
          <w:rFonts w:ascii="Arial" w:hAnsi="Arial" w:cs="Arial"/>
        </w:rPr>
        <w:t>susunod</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TAPs. Ito ay </w:t>
      </w:r>
      <w:proofErr w:type="spellStart"/>
      <w:r w:rsidRPr="00702A28">
        <w:rPr>
          <w:rFonts w:ascii="Arial" w:hAnsi="Arial" w:cs="Arial"/>
        </w:rPr>
        <w:t>gagabayan</w:t>
      </w:r>
      <w:proofErr w:type="spellEnd"/>
      <w:r w:rsidRPr="00702A28">
        <w:rPr>
          <w:rFonts w:ascii="Arial" w:hAnsi="Arial" w:cs="Arial"/>
        </w:rPr>
        <w:t xml:space="preserve"> 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sasabihin</w:t>
      </w:r>
      <w:proofErr w:type="spellEnd"/>
      <w:r w:rsidRPr="00702A28">
        <w:rPr>
          <w:rFonts w:ascii="Arial" w:hAnsi="Arial" w:cs="Arial"/>
        </w:rPr>
        <w:t xml:space="preserve"> (input) ng </w:t>
      </w:r>
      <w:proofErr w:type="spellStart"/>
      <w:r w:rsidRPr="00702A28">
        <w:rPr>
          <w:rFonts w:ascii="Arial" w:hAnsi="Arial" w:cs="Arial"/>
        </w:rPr>
        <w:t>mga</w:t>
      </w:r>
      <w:proofErr w:type="spellEnd"/>
      <w:r w:rsidRPr="00702A28">
        <w:rPr>
          <w:rFonts w:ascii="Arial" w:hAnsi="Arial" w:cs="Arial"/>
        </w:rPr>
        <w:t xml:space="preserve"> </w:t>
      </w:r>
      <w:proofErr w:type="spellStart"/>
      <w:r w:rsidRPr="00702A28">
        <w:rPr>
          <w:rFonts w:ascii="Arial" w:hAnsi="Arial" w:cs="Arial"/>
        </w:rPr>
        <w:t>taong</w:t>
      </w:r>
      <w:proofErr w:type="spellEnd"/>
      <w:r w:rsidRPr="00702A28">
        <w:rPr>
          <w:rFonts w:ascii="Arial" w:hAnsi="Arial" w:cs="Arial"/>
        </w:rPr>
        <w:t xml:space="preserve"> may-</w:t>
      </w:r>
      <w:proofErr w:type="spellStart"/>
      <w:r w:rsidRPr="00702A28">
        <w:rPr>
          <w:rFonts w:ascii="Arial" w:hAnsi="Arial" w:cs="Arial"/>
        </w:rPr>
        <w:t>kapansanan</w:t>
      </w:r>
      <w:proofErr w:type="spellEnd"/>
      <w:r w:rsidRPr="00702A28">
        <w:rPr>
          <w:rFonts w:ascii="Arial" w:hAnsi="Arial" w:cs="Arial"/>
        </w:rPr>
        <w:t xml:space="preserve">. </w:t>
      </w:r>
      <w:proofErr w:type="spellStart"/>
      <w:r w:rsidRPr="00702A28">
        <w:rPr>
          <w:rFonts w:ascii="Arial" w:hAnsi="Arial" w:cs="Arial"/>
        </w:rPr>
        <w:t>Pakay</w:t>
      </w:r>
      <w:proofErr w:type="spellEnd"/>
      <w:r w:rsidRPr="00702A28">
        <w:rPr>
          <w:rFonts w:ascii="Arial" w:hAnsi="Arial" w:cs="Arial"/>
        </w:rPr>
        <w:t xml:space="preserve"> naming </w:t>
      </w:r>
      <w:proofErr w:type="spellStart"/>
      <w:r w:rsidRPr="00702A28">
        <w:rPr>
          <w:rFonts w:ascii="Arial" w:hAnsi="Arial" w:cs="Arial"/>
        </w:rPr>
        <w:t>maisa-pinal</w:t>
      </w:r>
      <w:proofErr w:type="spellEnd"/>
      <w:r w:rsidRPr="00702A28">
        <w:rPr>
          <w:rFonts w:ascii="Arial" w:hAnsi="Arial" w:cs="Arial"/>
        </w:rPr>
        <w:t xml:space="preserve"> ang </w:t>
      </w:r>
      <w:proofErr w:type="spellStart"/>
      <w:r w:rsidRPr="00702A28">
        <w:rPr>
          <w:rFonts w:ascii="Arial" w:hAnsi="Arial" w:cs="Arial"/>
        </w:rPr>
        <w:t>susunod</w:t>
      </w:r>
      <w:proofErr w:type="spellEnd"/>
      <w:r w:rsidRPr="00702A28">
        <w:rPr>
          <w:rFonts w:ascii="Arial" w:hAnsi="Arial" w:cs="Arial"/>
        </w:rPr>
        <w:t xml:space="preserve"> </w:t>
      </w:r>
      <w:proofErr w:type="spellStart"/>
      <w:r w:rsidRPr="00702A28">
        <w:rPr>
          <w:rFonts w:ascii="Arial" w:hAnsi="Arial" w:cs="Arial"/>
        </w:rPr>
        <w:t>na</w:t>
      </w:r>
      <w:proofErr w:type="spellEnd"/>
      <w:r w:rsidRPr="00702A28">
        <w:rPr>
          <w:rFonts w:ascii="Arial" w:hAnsi="Arial" w:cs="Arial"/>
        </w:rPr>
        <w:t xml:space="preserve"> TAPs para </w:t>
      </w:r>
      <w:proofErr w:type="spellStart"/>
      <w:r w:rsidRPr="00702A28">
        <w:rPr>
          <w:rFonts w:ascii="Arial" w:hAnsi="Arial" w:cs="Arial"/>
        </w:rPr>
        <w:t>makapagsimula</w:t>
      </w:r>
      <w:proofErr w:type="spellEnd"/>
      <w:r w:rsidRPr="00702A28">
        <w:rPr>
          <w:rFonts w:ascii="Arial" w:hAnsi="Arial" w:cs="Arial"/>
        </w:rPr>
        <w:t xml:space="preserve"> </w:t>
      </w:r>
      <w:proofErr w:type="spellStart"/>
      <w:r w:rsidRPr="00702A28">
        <w:rPr>
          <w:rFonts w:ascii="Arial" w:hAnsi="Arial" w:cs="Arial"/>
        </w:rPr>
        <w:t>sa</w:t>
      </w:r>
      <w:proofErr w:type="spellEnd"/>
      <w:r w:rsidRPr="00702A28">
        <w:rPr>
          <w:rFonts w:ascii="Arial" w:hAnsi="Arial" w:cs="Arial"/>
        </w:rPr>
        <w:t xml:space="preserve"> </w:t>
      </w:r>
      <w:proofErr w:type="spellStart"/>
      <w:r w:rsidRPr="00702A28">
        <w:rPr>
          <w:rFonts w:ascii="Arial" w:hAnsi="Arial" w:cs="Arial"/>
        </w:rPr>
        <w:t>panahon</w:t>
      </w:r>
      <w:proofErr w:type="spellEnd"/>
      <w:r w:rsidRPr="00702A28">
        <w:rPr>
          <w:rFonts w:ascii="Arial" w:hAnsi="Arial" w:cs="Arial"/>
        </w:rPr>
        <w:t xml:space="preserve"> ng 2024</w:t>
      </w:r>
      <w:r w:rsidRPr="00702A28">
        <w:rPr>
          <w:rFonts w:ascii="Arial" w:hAnsi="Arial" w:cs="Arial"/>
        </w:rPr>
        <w:noBreakHyphen/>
        <w:t>2025.</w:t>
      </w:r>
    </w:p>
    <w:p w14:paraId="5118040E" w14:textId="77777777" w:rsidR="00CA5991" w:rsidRPr="00AC6E1D" w:rsidRDefault="002111FB" w:rsidP="00FD4B36">
      <w:pPr>
        <w:pStyle w:val="Heading2"/>
        <w:rPr>
          <w:rFonts w:ascii="Arial" w:hAnsi="Arial" w:cs="Arial"/>
        </w:rPr>
      </w:pPr>
      <w:bookmarkStart w:id="123" w:name="_Toc150436382"/>
      <w:r w:rsidRPr="00AC6E1D">
        <w:rPr>
          <w:rFonts w:ascii="Arial" w:hAnsi="Arial" w:cs="Arial"/>
        </w:rPr>
        <w:t xml:space="preserve">Mga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Plano</w:t>
      </w:r>
      <w:bookmarkEnd w:id="123"/>
    </w:p>
    <w:p w14:paraId="21606BB9" w14:textId="77777777" w:rsidR="002111FB" w:rsidRPr="00AC6E1D" w:rsidRDefault="002111FB" w:rsidP="002111FB">
      <w:pPr>
        <w:spacing w:after="0" w:line="240" w:lineRule="auto"/>
        <w:rPr>
          <w:rFonts w:ascii="Arial" w:hAnsi="Arial" w:cs="Arial"/>
        </w:rPr>
      </w:pPr>
      <w:proofErr w:type="spellStart"/>
      <w:r w:rsidRPr="00AC6E1D">
        <w:rPr>
          <w:rFonts w:ascii="Arial" w:hAnsi="Arial" w:cs="Arial"/>
        </w:rPr>
        <w:t>Kinakailangan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solidong</w:t>
      </w:r>
      <w:proofErr w:type="spellEnd"/>
      <w:r w:rsidRPr="00AC6E1D">
        <w:rPr>
          <w:rFonts w:ascii="Arial" w:hAnsi="Arial" w:cs="Arial"/>
        </w:rPr>
        <w:t xml:space="preserve"> </w:t>
      </w:r>
      <w:proofErr w:type="spellStart"/>
      <w:r w:rsidRPr="00AC6E1D">
        <w:rPr>
          <w:rFonts w:ascii="Arial" w:hAnsi="Arial" w:cs="Arial"/>
        </w:rPr>
        <w:t>aksyon</w:t>
      </w:r>
      <w:proofErr w:type="spellEnd"/>
      <w:r w:rsidRPr="00AC6E1D">
        <w:rPr>
          <w:rFonts w:ascii="Arial" w:hAnsi="Arial" w:cs="Arial"/>
        </w:rPr>
        <w:t xml:space="preserve"> </w:t>
      </w:r>
      <w:proofErr w:type="spellStart"/>
      <w:r w:rsidRPr="00AC6E1D">
        <w:rPr>
          <w:rFonts w:ascii="Arial" w:hAnsi="Arial" w:cs="Arial"/>
        </w:rPr>
        <w:t>upang</w:t>
      </w:r>
      <w:proofErr w:type="spellEnd"/>
      <w:r w:rsidRPr="00AC6E1D">
        <w:rPr>
          <w:rFonts w:ascii="Arial" w:hAnsi="Arial" w:cs="Arial"/>
        </w:rPr>
        <w:t xml:space="preserve"> </w:t>
      </w:r>
      <w:proofErr w:type="spellStart"/>
      <w:r w:rsidRPr="00AC6E1D">
        <w:rPr>
          <w:rFonts w:ascii="Arial" w:hAnsi="Arial" w:cs="Arial"/>
        </w:rPr>
        <w:t>maihatid</w:t>
      </w:r>
      <w:proofErr w:type="spellEnd"/>
      <w:r w:rsidRPr="00AC6E1D">
        <w:rPr>
          <w:rFonts w:ascii="Arial" w:hAnsi="Arial" w:cs="Arial"/>
        </w:rPr>
        <w:t xml:space="preserve"> ang Mga Lugar ng </w:t>
      </w:r>
      <w:proofErr w:type="spellStart"/>
      <w:r w:rsidRPr="00AC6E1D">
        <w:rPr>
          <w:rFonts w:ascii="Arial" w:hAnsi="Arial" w:cs="Arial"/>
        </w:rPr>
        <w:t>Resulta</w:t>
      </w:r>
      <w:proofErr w:type="spellEnd"/>
      <w:r w:rsidRPr="00AC6E1D">
        <w:rPr>
          <w:rFonts w:ascii="Arial" w:hAnsi="Arial" w:cs="Arial"/>
        </w:rPr>
        <w:t xml:space="preserve"> (Outcome Areas) ng ADS. </w:t>
      </w:r>
      <w:proofErr w:type="spellStart"/>
      <w:r w:rsidRPr="00AC6E1D">
        <w:rPr>
          <w:rFonts w:ascii="Arial" w:hAnsi="Arial" w:cs="Arial"/>
        </w:rPr>
        <w:t>Bilang</w:t>
      </w:r>
      <w:proofErr w:type="spellEnd"/>
      <w:r w:rsidRPr="00AC6E1D">
        <w:rPr>
          <w:rFonts w:ascii="Arial" w:hAnsi="Arial" w:cs="Arial"/>
        </w:rPr>
        <w:t xml:space="preserve"> </w:t>
      </w:r>
      <w:proofErr w:type="spellStart"/>
      <w:r w:rsidRPr="00AC6E1D">
        <w:rPr>
          <w:rFonts w:ascii="Arial" w:hAnsi="Arial" w:cs="Arial"/>
        </w:rPr>
        <w:t>karagdagan</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TAPs, ang ADS ay </w:t>
      </w:r>
      <w:proofErr w:type="spellStart"/>
      <w:r w:rsidRPr="00AC6E1D">
        <w:rPr>
          <w:rFonts w:ascii="Arial" w:hAnsi="Arial" w:cs="Arial"/>
        </w:rPr>
        <w:t>suportado</w:t>
      </w:r>
      <w:proofErr w:type="spellEnd"/>
      <w:r w:rsidRPr="00AC6E1D">
        <w:rPr>
          <w:rFonts w:ascii="Arial" w:hAnsi="Arial" w:cs="Arial"/>
        </w:rPr>
        <w:t xml:space="preserve"> </w:t>
      </w:r>
      <w:proofErr w:type="spellStart"/>
      <w:r w:rsidRPr="00AC6E1D">
        <w:rPr>
          <w:rFonts w:ascii="Arial" w:hAnsi="Arial" w:cs="Arial"/>
        </w:rPr>
        <w:t>rin</w:t>
      </w:r>
      <w:proofErr w:type="spellEnd"/>
      <w:r w:rsidRPr="00AC6E1D">
        <w:rPr>
          <w:rFonts w:ascii="Arial" w:hAnsi="Arial" w:cs="Arial"/>
        </w:rPr>
        <w:t xml:space="preserve"> ng Mga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Plano </w:t>
      </w:r>
      <w:proofErr w:type="spellStart"/>
      <w:r w:rsidRPr="00AC6E1D">
        <w:rPr>
          <w:rFonts w:ascii="Arial" w:hAnsi="Arial" w:cs="Arial"/>
        </w:rPr>
        <w:t>na</w:t>
      </w:r>
      <w:proofErr w:type="spellEnd"/>
      <w:r w:rsidRPr="00AC6E1D">
        <w:rPr>
          <w:rFonts w:ascii="Arial" w:hAnsi="Arial" w:cs="Arial"/>
        </w:rPr>
        <w:t xml:space="preserve"> may mas </w:t>
      </w:r>
      <w:proofErr w:type="spellStart"/>
      <w:r w:rsidRPr="00AC6E1D">
        <w:rPr>
          <w:rFonts w:ascii="Arial" w:hAnsi="Arial" w:cs="Arial"/>
        </w:rPr>
        <w:t>mahabang-panahong</w:t>
      </w:r>
      <w:proofErr w:type="spellEnd"/>
      <w:r w:rsidRPr="00AC6E1D">
        <w:rPr>
          <w:rFonts w:ascii="Arial" w:hAnsi="Arial" w:cs="Arial"/>
        </w:rPr>
        <w:t xml:space="preserve"> </w:t>
      </w:r>
      <w:proofErr w:type="spellStart"/>
      <w:r w:rsidRPr="00AC6E1D">
        <w:rPr>
          <w:rFonts w:ascii="Arial" w:hAnsi="Arial" w:cs="Arial"/>
        </w:rPr>
        <w:t>pokus</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mataas</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lebel</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prayoridad</w:t>
      </w:r>
      <w:proofErr w:type="spellEnd"/>
      <w:r w:rsidRPr="00AC6E1D">
        <w:rPr>
          <w:rFonts w:ascii="Arial" w:hAnsi="Arial" w:cs="Arial"/>
        </w:rPr>
        <w:t xml:space="preserve"> para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partikular</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kagrupo</w:t>
      </w:r>
      <w:proofErr w:type="spellEnd"/>
      <w:r w:rsidRPr="00AC6E1D">
        <w:rPr>
          <w:rFonts w:ascii="Arial" w:hAnsi="Arial" w:cs="Arial"/>
        </w:rPr>
        <w:t xml:space="preserve">. Ang </w:t>
      </w:r>
      <w:proofErr w:type="spellStart"/>
      <w:r w:rsidRPr="00AC6E1D">
        <w:rPr>
          <w:rFonts w:ascii="Arial" w:hAnsi="Arial" w:cs="Arial"/>
        </w:rPr>
        <w:t>Pamahalaang</w:t>
      </w:r>
      <w:proofErr w:type="spellEnd"/>
      <w:r w:rsidRPr="00AC6E1D">
        <w:rPr>
          <w:rFonts w:ascii="Arial" w:hAnsi="Arial" w:cs="Arial"/>
        </w:rPr>
        <w:t xml:space="preserve"> </w:t>
      </w:r>
      <w:proofErr w:type="spellStart"/>
      <w:r w:rsidRPr="00AC6E1D">
        <w:rPr>
          <w:rFonts w:ascii="Arial" w:hAnsi="Arial" w:cs="Arial"/>
        </w:rPr>
        <w:t>Australya</w:t>
      </w:r>
      <w:proofErr w:type="spellEnd"/>
      <w:r w:rsidRPr="00AC6E1D">
        <w:rPr>
          <w:rFonts w:ascii="Arial" w:hAnsi="Arial" w:cs="Arial"/>
        </w:rPr>
        <w:t xml:space="preserve"> ay </w:t>
      </w:r>
      <w:proofErr w:type="spellStart"/>
      <w:r w:rsidRPr="00AC6E1D">
        <w:rPr>
          <w:rFonts w:ascii="Arial" w:hAnsi="Arial" w:cs="Arial"/>
        </w:rPr>
        <w:t>nagbubuo</w:t>
      </w:r>
      <w:proofErr w:type="spellEnd"/>
      <w:r w:rsidRPr="00AC6E1D">
        <w:rPr>
          <w:rFonts w:ascii="Arial" w:hAnsi="Arial" w:cs="Arial"/>
        </w:rPr>
        <w:t xml:space="preserve"> ng </w:t>
      </w:r>
      <w:proofErr w:type="spellStart"/>
      <w:r w:rsidRPr="00AC6E1D">
        <w:rPr>
          <w:rFonts w:ascii="Arial" w:hAnsi="Arial" w:cs="Arial"/>
        </w:rPr>
        <w:t>gabay</w:t>
      </w:r>
      <w:proofErr w:type="spellEnd"/>
      <w:r w:rsidRPr="00AC6E1D">
        <w:rPr>
          <w:rFonts w:ascii="Arial" w:hAnsi="Arial" w:cs="Arial"/>
        </w:rPr>
        <w:t xml:space="preserve"> </w:t>
      </w:r>
      <w:proofErr w:type="spellStart"/>
      <w:r w:rsidRPr="00AC6E1D">
        <w:rPr>
          <w:rFonts w:ascii="Arial" w:hAnsi="Arial" w:cs="Arial"/>
        </w:rPr>
        <w:t>upang</w:t>
      </w:r>
      <w:proofErr w:type="spellEnd"/>
      <w:r w:rsidRPr="00AC6E1D">
        <w:rPr>
          <w:rFonts w:ascii="Arial" w:hAnsi="Arial" w:cs="Arial"/>
        </w:rPr>
        <w:t xml:space="preserve"> </w:t>
      </w:r>
      <w:proofErr w:type="spellStart"/>
      <w:r w:rsidRPr="00AC6E1D">
        <w:rPr>
          <w:rFonts w:ascii="Arial" w:hAnsi="Arial" w:cs="Arial"/>
        </w:rPr>
        <w:t>matulungan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ahensya</w:t>
      </w:r>
      <w:proofErr w:type="spellEnd"/>
      <w:r w:rsidRPr="00AC6E1D">
        <w:rPr>
          <w:rFonts w:ascii="Arial" w:hAnsi="Arial" w:cs="Arial"/>
        </w:rPr>
        <w:t xml:space="preserve"> ng </w:t>
      </w:r>
      <w:proofErr w:type="spellStart"/>
      <w:r w:rsidRPr="00AC6E1D">
        <w:rPr>
          <w:rFonts w:ascii="Arial" w:hAnsi="Arial" w:cs="Arial"/>
        </w:rPr>
        <w:t>gobyerno</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kanilang</w:t>
      </w:r>
      <w:proofErr w:type="spellEnd"/>
      <w:r w:rsidRPr="00AC6E1D">
        <w:rPr>
          <w:rFonts w:ascii="Arial" w:hAnsi="Arial" w:cs="Arial"/>
        </w:rPr>
        <w:t xml:space="preserve"> </w:t>
      </w:r>
      <w:proofErr w:type="spellStart"/>
      <w:r w:rsidRPr="00AC6E1D">
        <w:rPr>
          <w:rFonts w:ascii="Arial" w:hAnsi="Arial" w:cs="Arial"/>
        </w:rPr>
        <w:t>pagbubuo</w:t>
      </w:r>
      <w:proofErr w:type="spellEnd"/>
      <w:r w:rsidRPr="00AC6E1D">
        <w:rPr>
          <w:rFonts w:ascii="Arial" w:hAnsi="Arial" w:cs="Arial"/>
        </w:rPr>
        <w:t xml:space="preserve"> ng Mga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Plano. </w:t>
      </w:r>
    </w:p>
    <w:p w14:paraId="0B115B7F" w14:textId="77777777" w:rsidR="002111FB" w:rsidRPr="00AC6E1D" w:rsidRDefault="002111FB" w:rsidP="002111FB">
      <w:pPr>
        <w:rPr>
          <w:rFonts w:ascii="Arial" w:hAnsi="Arial" w:cs="Arial"/>
        </w:rPr>
      </w:pPr>
      <w:proofErr w:type="spellStart"/>
      <w:r w:rsidRPr="00AC6E1D">
        <w:rPr>
          <w:rFonts w:ascii="Arial" w:hAnsi="Arial" w:cs="Arial"/>
        </w:rPr>
        <w:t>Kabilang</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Plano ng ADS ay:</w:t>
      </w:r>
    </w:p>
    <w:p w14:paraId="33EFCEF6" w14:textId="77777777" w:rsidR="002111FB" w:rsidRPr="00AC6E1D" w:rsidRDefault="002111FB" w:rsidP="002111FB">
      <w:pPr>
        <w:pStyle w:val="ListParagraph"/>
        <w:numPr>
          <w:ilvl w:val="0"/>
          <w:numId w:val="175"/>
        </w:numPr>
        <w:rPr>
          <w:rFonts w:ascii="Arial" w:hAnsi="Arial" w:cs="Arial"/>
        </w:rPr>
      </w:pPr>
      <w:r w:rsidRPr="00AC6E1D">
        <w:rPr>
          <w:rFonts w:ascii="Arial" w:hAnsi="Arial" w:cs="Arial"/>
        </w:rPr>
        <w:t xml:space="preserve">Ang </w:t>
      </w:r>
      <w:hyperlink r:id="rId75" w:history="1">
        <w:r w:rsidRPr="00AC6E1D">
          <w:rPr>
            <w:rStyle w:val="Hyperlink"/>
            <w:rFonts w:ascii="Arial" w:hAnsi="Arial" w:cs="Arial"/>
          </w:rPr>
          <w:t>I-</w:t>
        </w:r>
        <w:proofErr w:type="spellStart"/>
        <w:r w:rsidRPr="00AC6E1D">
          <w:rPr>
            <w:rStyle w:val="Hyperlink"/>
            <w:rFonts w:ascii="Arial" w:hAnsi="Arial" w:cs="Arial"/>
          </w:rPr>
          <w:t>empleyo</w:t>
        </w:r>
        <w:proofErr w:type="spellEnd"/>
        <w:r w:rsidRPr="00AC6E1D">
          <w:rPr>
            <w:rStyle w:val="Hyperlink"/>
            <w:rFonts w:ascii="Arial" w:hAnsi="Arial" w:cs="Arial"/>
          </w:rPr>
          <w:t xml:space="preserve"> ang Aking </w:t>
        </w:r>
        <w:proofErr w:type="spellStart"/>
        <w:r w:rsidRPr="00AC6E1D">
          <w:rPr>
            <w:rStyle w:val="Hyperlink"/>
            <w:rFonts w:ascii="Arial" w:hAnsi="Arial" w:cs="Arial"/>
          </w:rPr>
          <w:t>Abilidad</w:t>
        </w:r>
        <w:proofErr w:type="spellEnd"/>
        <w:r w:rsidRPr="00AC6E1D">
          <w:rPr>
            <w:rStyle w:val="Hyperlink"/>
            <w:rFonts w:ascii="Arial" w:hAnsi="Arial" w:cs="Arial"/>
          </w:rPr>
          <w:t xml:space="preserve"> (Employ My Ability</w:t>
        </w:r>
      </w:hyperlink>
      <w:r w:rsidRPr="00AC6E1D">
        <w:rPr>
          <w:rStyle w:val="Hyperlink"/>
          <w:rFonts w:ascii="Arial" w:hAnsi="Arial" w:cs="Arial"/>
        </w:rPr>
        <w:t>),</w:t>
      </w:r>
      <w:r w:rsidRPr="00AC6E1D">
        <w:rPr>
          <w:rFonts w:ascii="Arial" w:hAnsi="Arial" w:cs="Arial"/>
        </w:rPr>
        <w:t xml:space="preserve"> </w:t>
      </w:r>
      <w:proofErr w:type="spellStart"/>
      <w:r w:rsidRPr="00AC6E1D">
        <w:rPr>
          <w:rFonts w:ascii="Arial" w:hAnsi="Arial" w:cs="Arial"/>
        </w:rPr>
        <w:t>inilunsad</w:t>
      </w:r>
      <w:proofErr w:type="spellEnd"/>
      <w:r w:rsidRPr="00AC6E1D">
        <w:rPr>
          <w:rFonts w:ascii="Arial" w:hAnsi="Arial" w:cs="Arial"/>
        </w:rPr>
        <w:t xml:space="preserve"> </w:t>
      </w:r>
      <w:proofErr w:type="spellStart"/>
      <w:r w:rsidRPr="00AC6E1D">
        <w:rPr>
          <w:rFonts w:ascii="Arial" w:hAnsi="Arial" w:cs="Arial"/>
        </w:rPr>
        <w:t>noong</w:t>
      </w:r>
      <w:proofErr w:type="spellEnd"/>
      <w:r w:rsidRPr="00AC6E1D">
        <w:rPr>
          <w:rFonts w:ascii="Arial" w:hAnsi="Arial" w:cs="Arial"/>
        </w:rPr>
        <w:t xml:space="preserve"> ika-3 ng </w:t>
      </w:r>
      <w:proofErr w:type="spellStart"/>
      <w:r w:rsidRPr="00AC6E1D">
        <w:rPr>
          <w:rFonts w:ascii="Arial" w:hAnsi="Arial" w:cs="Arial"/>
        </w:rPr>
        <w:t>Disyembre</w:t>
      </w:r>
      <w:proofErr w:type="spellEnd"/>
      <w:r w:rsidRPr="00AC6E1D">
        <w:rPr>
          <w:rFonts w:ascii="Arial" w:hAnsi="Arial" w:cs="Arial"/>
        </w:rPr>
        <w:t xml:space="preserve"> 2021, ay ang 10</w:t>
      </w:r>
      <w:r w:rsidRPr="00AC6E1D">
        <w:rPr>
          <w:rFonts w:ascii="Arial" w:hAnsi="Arial" w:cs="Arial"/>
        </w:rPr>
        <w:noBreakHyphen/>
        <w:t xml:space="preserve">taon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pangako</w:t>
      </w:r>
      <w:proofErr w:type="spellEnd"/>
      <w:r w:rsidRPr="00AC6E1D">
        <w:rPr>
          <w:rFonts w:ascii="Arial" w:hAnsi="Arial" w:cs="Arial"/>
        </w:rPr>
        <w:t xml:space="preserve"> ng </w:t>
      </w:r>
      <w:proofErr w:type="spellStart"/>
      <w:r w:rsidRPr="00AC6E1D">
        <w:rPr>
          <w:rFonts w:ascii="Arial" w:hAnsi="Arial" w:cs="Arial"/>
        </w:rPr>
        <w:t>Pamahalaang</w:t>
      </w:r>
      <w:proofErr w:type="spellEnd"/>
      <w:r w:rsidRPr="00AC6E1D">
        <w:rPr>
          <w:rFonts w:ascii="Arial" w:hAnsi="Arial" w:cs="Arial"/>
        </w:rPr>
        <w:t xml:space="preserve"> </w:t>
      </w:r>
      <w:proofErr w:type="spellStart"/>
      <w:r w:rsidRPr="00AC6E1D">
        <w:rPr>
          <w:rFonts w:ascii="Arial" w:hAnsi="Arial" w:cs="Arial"/>
        </w:rPr>
        <w:t>Australya</w:t>
      </w:r>
      <w:proofErr w:type="spellEnd"/>
      <w:r w:rsidRPr="00AC6E1D">
        <w:rPr>
          <w:rFonts w:ascii="Arial" w:hAnsi="Arial" w:cs="Arial"/>
        </w:rPr>
        <w:t xml:space="preserve"> </w:t>
      </w:r>
      <w:proofErr w:type="spellStart"/>
      <w:r w:rsidRPr="00AC6E1D">
        <w:rPr>
          <w:rFonts w:ascii="Arial" w:hAnsi="Arial" w:cs="Arial"/>
        </w:rPr>
        <w:t>upang</w:t>
      </w:r>
      <w:proofErr w:type="spellEnd"/>
      <w:r w:rsidRPr="00AC6E1D">
        <w:rPr>
          <w:rFonts w:ascii="Arial" w:hAnsi="Arial" w:cs="Arial"/>
        </w:rPr>
        <w:t xml:space="preserve"> </w:t>
      </w:r>
      <w:proofErr w:type="spellStart"/>
      <w:r w:rsidRPr="00AC6E1D">
        <w:rPr>
          <w:rFonts w:ascii="Arial" w:hAnsi="Arial" w:cs="Arial"/>
        </w:rPr>
        <w:t>paghusayin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resulta</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pagkakaroon</w:t>
      </w:r>
      <w:proofErr w:type="spellEnd"/>
      <w:r w:rsidRPr="00AC6E1D">
        <w:rPr>
          <w:rFonts w:ascii="Arial" w:hAnsi="Arial" w:cs="Arial"/>
        </w:rPr>
        <w:t xml:space="preserve"> ng </w:t>
      </w:r>
      <w:proofErr w:type="spellStart"/>
      <w:r w:rsidRPr="00AC6E1D">
        <w:rPr>
          <w:rFonts w:ascii="Arial" w:hAnsi="Arial" w:cs="Arial"/>
        </w:rPr>
        <w:t>trabaho</w:t>
      </w:r>
      <w:proofErr w:type="spellEnd"/>
      <w:r w:rsidRPr="00AC6E1D">
        <w:rPr>
          <w:rFonts w:ascii="Arial" w:hAnsi="Arial" w:cs="Arial"/>
        </w:rPr>
        <w:t xml:space="preserve"> para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taong</w:t>
      </w:r>
      <w:proofErr w:type="spellEnd"/>
      <w:r w:rsidRPr="00AC6E1D">
        <w:rPr>
          <w:rFonts w:ascii="Arial" w:hAnsi="Arial" w:cs="Arial"/>
        </w:rPr>
        <w:t xml:space="preserve"> may-</w:t>
      </w:r>
      <w:proofErr w:type="spellStart"/>
      <w:r w:rsidRPr="00AC6E1D">
        <w:rPr>
          <w:rFonts w:ascii="Arial" w:hAnsi="Arial" w:cs="Arial"/>
        </w:rPr>
        <w:t>kapansanan</w:t>
      </w:r>
      <w:proofErr w:type="spellEnd"/>
      <w:r w:rsidRPr="00AC6E1D">
        <w:rPr>
          <w:rFonts w:ascii="Arial" w:hAnsi="Arial" w:cs="Arial"/>
        </w:rPr>
        <w:t>.</w:t>
      </w:r>
    </w:p>
    <w:p w14:paraId="11E37336" w14:textId="77777777" w:rsidR="002111FB" w:rsidRPr="00AC6E1D" w:rsidRDefault="002111FB" w:rsidP="002111FB">
      <w:pPr>
        <w:pStyle w:val="ListParagraph"/>
        <w:numPr>
          <w:ilvl w:val="0"/>
          <w:numId w:val="175"/>
        </w:numPr>
        <w:rPr>
          <w:rFonts w:ascii="Arial" w:hAnsi="Arial" w:cs="Arial"/>
        </w:rPr>
      </w:pPr>
      <w:r w:rsidRPr="00AC6E1D">
        <w:rPr>
          <w:rFonts w:ascii="Arial" w:hAnsi="Arial" w:cs="Arial"/>
        </w:rPr>
        <w:t xml:space="preserve">Ang </w:t>
      </w:r>
      <w:hyperlink r:id="rId76" w:history="1">
        <w:proofErr w:type="spellStart"/>
        <w:r w:rsidRPr="00AC6E1D">
          <w:rPr>
            <w:rStyle w:val="Hyperlink"/>
            <w:rFonts w:ascii="Arial" w:hAnsi="Arial" w:cs="Arial"/>
            <w:i/>
          </w:rPr>
          <w:t>Balangkas</w:t>
        </w:r>
        <w:proofErr w:type="spellEnd"/>
        <w:r w:rsidRPr="00AC6E1D">
          <w:rPr>
            <w:rStyle w:val="Hyperlink"/>
            <w:rFonts w:ascii="Arial" w:hAnsi="Arial" w:cs="Arial"/>
            <w:i/>
          </w:rPr>
          <w:t xml:space="preserve"> ng </w:t>
        </w:r>
        <w:proofErr w:type="spellStart"/>
        <w:r w:rsidRPr="00AC6E1D">
          <w:rPr>
            <w:rStyle w:val="Hyperlink"/>
            <w:rFonts w:ascii="Arial" w:hAnsi="Arial" w:cs="Arial"/>
            <w:i/>
          </w:rPr>
          <w:t>Pambansang</w:t>
        </w:r>
        <w:proofErr w:type="spellEnd"/>
        <w:r w:rsidRPr="00AC6E1D">
          <w:rPr>
            <w:rStyle w:val="Hyperlink"/>
            <w:rFonts w:ascii="Arial" w:hAnsi="Arial" w:cs="Arial"/>
            <w:i/>
          </w:rPr>
          <w:t xml:space="preserve"> </w:t>
        </w:r>
        <w:proofErr w:type="spellStart"/>
        <w:r w:rsidRPr="00AC6E1D">
          <w:rPr>
            <w:rStyle w:val="Hyperlink"/>
            <w:rFonts w:ascii="Arial" w:hAnsi="Arial" w:cs="Arial"/>
            <w:i/>
          </w:rPr>
          <w:t>Adbokasiya</w:t>
        </w:r>
        <w:proofErr w:type="spellEnd"/>
        <w:r w:rsidRPr="00AC6E1D">
          <w:rPr>
            <w:rStyle w:val="Hyperlink"/>
            <w:rFonts w:ascii="Arial" w:hAnsi="Arial" w:cs="Arial"/>
            <w:i/>
          </w:rPr>
          <w:t xml:space="preserve"> ng May-</w:t>
        </w:r>
        <w:proofErr w:type="spellStart"/>
        <w:r w:rsidRPr="00AC6E1D">
          <w:rPr>
            <w:rStyle w:val="Hyperlink"/>
            <w:rFonts w:ascii="Arial" w:hAnsi="Arial" w:cs="Arial"/>
            <w:i/>
          </w:rPr>
          <w:t>Kapansanan</w:t>
        </w:r>
        <w:proofErr w:type="spellEnd"/>
        <w:r w:rsidRPr="00AC6E1D">
          <w:rPr>
            <w:rStyle w:val="Hyperlink"/>
            <w:rFonts w:ascii="Arial" w:hAnsi="Arial" w:cs="Arial"/>
            <w:i/>
          </w:rPr>
          <w:t xml:space="preserve"> 2023-2025 (National Disability Advocacy Framework 2023</w:t>
        </w:r>
        <w:r w:rsidRPr="00AC6E1D">
          <w:rPr>
            <w:rStyle w:val="Hyperlink"/>
            <w:rFonts w:ascii="Arial" w:hAnsi="Arial" w:cs="Arial"/>
            <w:i/>
          </w:rPr>
          <w:noBreakHyphen/>
          <w:t>2025</w:t>
        </w:r>
      </w:hyperlink>
      <w:r w:rsidRPr="00AC6E1D">
        <w:rPr>
          <w:rStyle w:val="Hyperlink"/>
          <w:rFonts w:ascii="Arial" w:hAnsi="Arial" w:cs="Arial"/>
          <w:i/>
        </w:rPr>
        <w:t>)</w:t>
      </w:r>
      <w:r w:rsidRPr="00AC6E1D">
        <w:rPr>
          <w:rFonts w:ascii="Arial" w:hAnsi="Arial" w:cs="Arial"/>
        </w:rPr>
        <w:t xml:space="preserve"> at ang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nitong</w:t>
      </w:r>
      <w:proofErr w:type="spellEnd"/>
      <w:r w:rsidRPr="00AC6E1D">
        <w:rPr>
          <w:rFonts w:ascii="Arial" w:hAnsi="Arial" w:cs="Arial"/>
        </w:rPr>
        <w:t xml:space="preserve"> </w:t>
      </w:r>
      <w:r w:rsidRPr="00AC6E1D">
        <w:rPr>
          <w:rFonts w:ascii="Arial" w:hAnsi="Arial" w:cs="Arial"/>
          <w:i/>
        </w:rPr>
        <w:t>Disability Advocacy Work Plan</w:t>
      </w:r>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kumakatawan</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pagsisimula</w:t>
      </w:r>
      <w:proofErr w:type="spellEnd"/>
      <w:r w:rsidRPr="00AC6E1D">
        <w:rPr>
          <w:rFonts w:ascii="Arial" w:hAnsi="Arial" w:cs="Arial"/>
        </w:rPr>
        <w:t xml:space="preserve"> ng </w:t>
      </w:r>
      <w:proofErr w:type="spellStart"/>
      <w:r w:rsidRPr="00AC6E1D">
        <w:rPr>
          <w:rFonts w:ascii="Arial" w:hAnsi="Arial" w:cs="Arial"/>
        </w:rPr>
        <w:t>patuloy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paggawa</w:t>
      </w:r>
      <w:proofErr w:type="spellEnd"/>
      <w:r w:rsidRPr="00AC6E1D">
        <w:rPr>
          <w:rFonts w:ascii="Arial" w:hAnsi="Arial" w:cs="Arial"/>
        </w:rPr>
        <w:t xml:space="preserve"> 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pamahalaang</w:t>
      </w:r>
      <w:proofErr w:type="spellEnd"/>
      <w:r w:rsidRPr="00AC6E1D">
        <w:rPr>
          <w:rFonts w:ascii="Arial" w:hAnsi="Arial" w:cs="Arial"/>
        </w:rPr>
        <w:t xml:space="preserve"> </w:t>
      </w:r>
      <w:proofErr w:type="spellStart"/>
      <w:r w:rsidRPr="00AC6E1D">
        <w:rPr>
          <w:rFonts w:ascii="Arial" w:hAnsi="Arial" w:cs="Arial"/>
        </w:rPr>
        <w:t>Australyano</w:t>
      </w:r>
      <w:proofErr w:type="spellEnd"/>
      <w:r w:rsidRPr="00AC6E1D">
        <w:rPr>
          <w:rFonts w:ascii="Arial" w:hAnsi="Arial" w:cs="Arial"/>
        </w:rPr>
        <w:t xml:space="preserve">, </w:t>
      </w:r>
      <w:proofErr w:type="spellStart"/>
      <w:r w:rsidRPr="00AC6E1D">
        <w:rPr>
          <w:rFonts w:ascii="Arial" w:hAnsi="Arial" w:cs="Arial"/>
        </w:rPr>
        <w:t>estado</w:t>
      </w:r>
      <w:proofErr w:type="spellEnd"/>
      <w:r w:rsidRPr="00AC6E1D">
        <w:rPr>
          <w:rFonts w:ascii="Arial" w:hAnsi="Arial" w:cs="Arial"/>
        </w:rPr>
        <w:t xml:space="preserve"> at </w:t>
      </w:r>
      <w:proofErr w:type="spellStart"/>
      <w:r w:rsidRPr="00AC6E1D">
        <w:rPr>
          <w:rFonts w:ascii="Arial" w:hAnsi="Arial" w:cs="Arial"/>
        </w:rPr>
        <w:t>teritoryo</w:t>
      </w:r>
      <w:proofErr w:type="spellEnd"/>
      <w:r w:rsidRPr="00AC6E1D">
        <w:rPr>
          <w:rFonts w:ascii="Arial" w:hAnsi="Arial" w:cs="Arial"/>
        </w:rPr>
        <w:t xml:space="preserve">, </w:t>
      </w:r>
      <w:proofErr w:type="spellStart"/>
      <w:r w:rsidRPr="00AC6E1D">
        <w:rPr>
          <w:rFonts w:ascii="Arial" w:hAnsi="Arial" w:cs="Arial"/>
        </w:rPr>
        <w:t>upang</w:t>
      </w:r>
      <w:proofErr w:type="spellEnd"/>
      <w:r w:rsidRPr="00AC6E1D">
        <w:rPr>
          <w:rFonts w:ascii="Arial" w:hAnsi="Arial" w:cs="Arial"/>
        </w:rPr>
        <w:t xml:space="preserve"> </w:t>
      </w:r>
      <w:proofErr w:type="spellStart"/>
      <w:r w:rsidRPr="00AC6E1D">
        <w:rPr>
          <w:rFonts w:ascii="Arial" w:hAnsi="Arial" w:cs="Arial"/>
        </w:rPr>
        <w:t>paghusayin</w:t>
      </w:r>
      <w:proofErr w:type="spellEnd"/>
      <w:r w:rsidRPr="00AC6E1D">
        <w:rPr>
          <w:rFonts w:ascii="Arial" w:hAnsi="Arial" w:cs="Arial"/>
        </w:rPr>
        <w:t xml:space="preserve"> ang </w:t>
      </w:r>
      <w:proofErr w:type="spellStart"/>
      <w:r w:rsidRPr="00AC6E1D">
        <w:rPr>
          <w:rFonts w:ascii="Arial" w:hAnsi="Arial" w:cs="Arial"/>
        </w:rPr>
        <w:t>paghahanay</w:t>
      </w:r>
      <w:proofErr w:type="spellEnd"/>
      <w:r w:rsidRPr="00AC6E1D">
        <w:rPr>
          <w:rFonts w:ascii="Arial" w:hAnsi="Arial" w:cs="Arial"/>
        </w:rPr>
        <w:t xml:space="preserve"> 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serbisyo</w:t>
      </w:r>
      <w:proofErr w:type="spellEnd"/>
      <w:r w:rsidRPr="00AC6E1D">
        <w:rPr>
          <w:rFonts w:ascii="Arial" w:hAnsi="Arial" w:cs="Arial"/>
        </w:rPr>
        <w:t xml:space="preserve"> ng </w:t>
      </w:r>
      <w:proofErr w:type="spellStart"/>
      <w:r w:rsidRPr="00AC6E1D">
        <w:rPr>
          <w:rFonts w:ascii="Arial" w:hAnsi="Arial" w:cs="Arial"/>
        </w:rPr>
        <w:t>adbokasiya</w:t>
      </w:r>
      <w:proofErr w:type="spellEnd"/>
      <w:r w:rsidRPr="00AC6E1D">
        <w:rPr>
          <w:rFonts w:ascii="Arial" w:hAnsi="Arial" w:cs="Arial"/>
        </w:rPr>
        <w:t xml:space="preserve"> para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mga</w:t>
      </w:r>
      <w:proofErr w:type="spellEnd"/>
      <w:r w:rsidRPr="00AC6E1D">
        <w:rPr>
          <w:rFonts w:ascii="Arial" w:hAnsi="Arial" w:cs="Arial"/>
        </w:rPr>
        <w:t xml:space="preserve"> may-</w:t>
      </w:r>
      <w:proofErr w:type="spellStart"/>
      <w:r w:rsidRPr="00AC6E1D">
        <w:rPr>
          <w:rFonts w:ascii="Arial" w:hAnsi="Arial" w:cs="Arial"/>
        </w:rPr>
        <w:t>kapansanan</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pamamagitan</w:t>
      </w:r>
      <w:proofErr w:type="spellEnd"/>
      <w:r w:rsidRPr="00AC6E1D">
        <w:rPr>
          <w:rFonts w:ascii="Arial" w:hAnsi="Arial" w:cs="Arial"/>
        </w:rPr>
        <w:t xml:space="preserve"> ng </w:t>
      </w:r>
      <w:proofErr w:type="spellStart"/>
      <w:r w:rsidRPr="00AC6E1D">
        <w:rPr>
          <w:rFonts w:ascii="Arial" w:hAnsi="Arial" w:cs="Arial"/>
        </w:rPr>
        <w:t>pangakong</w:t>
      </w:r>
      <w:proofErr w:type="spellEnd"/>
      <w:r w:rsidRPr="00AC6E1D">
        <w:rPr>
          <w:rFonts w:ascii="Arial" w:hAnsi="Arial" w:cs="Arial"/>
        </w:rPr>
        <w:t xml:space="preserve"> </w:t>
      </w:r>
      <w:proofErr w:type="spellStart"/>
      <w:r w:rsidRPr="00AC6E1D">
        <w:rPr>
          <w:rFonts w:ascii="Arial" w:hAnsi="Arial" w:cs="Arial"/>
        </w:rPr>
        <w:t>magkakasama-samang</w:t>
      </w:r>
      <w:proofErr w:type="spellEnd"/>
      <w:r w:rsidRPr="00AC6E1D">
        <w:rPr>
          <w:rFonts w:ascii="Arial" w:hAnsi="Arial" w:cs="Arial"/>
        </w:rPr>
        <w:t xml:space="preserve"> </w:t>
      </w:r>
      <w:proofErr w:type="spellStart"/>
      <w:r w:rsidRPr="00AC6E1D">
        <w:rPr>
          <w:rFonts w:ascii="Arial" w:hAnsi="Arial" w:cs="Arial"/>
        </w:rPr>
        <w:t>tatrabahuhin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mahahalagang</w:t>
      </w:r>
      <w:proofErr w:type="spellEnd"/>
      <w:r w:rsidRPr="00AC6E1D">
        <w:rPr>
          <w:rFonts w:ascii="Arial" w:hAnsi="Arial" w:cs="Arial"/>
        </w:rPr>
        <w:t xml:space="preserve"> </w:t>
      </w:r>
      <w:proofErr w:type="spellStart"/>
      <w:r w:rsidRPr="00AC6E1D">
        <w:rPr>
          <w:rFonts w:ascii="Arial" w:hAnsi="Arial" w:cs="Arial"/>
        </w:rPr>
        <w:t>lugar</w:t>
      </w:r>
      <w:proofErr w:type="spellEnd"/>
      <w:r w:rsidRPr="00AC6E1D">
        <w:rPr>
          <w:rFonts w:ascii="Arial" w:hAnsi="Arial" w:cs="Arial"/>
        </w:rPr>
        <w:t>.</w:t>
      </w:r>
    </w:p>
    <w:p w14:paraId="5DC788CD" w14:textId="77777777" w:rsidR="002111FB" w:rsidRPr="00AC6E1D" w:rsidRDefault="002111FB" w:rsidP="002111FB">
      <w:pPr>
        <w:pStyle w:val="ListParagraph"/>
        <w:numPr>
          <w:ilvl w:val="0"/>
          <w:numId w:val="175"/>
        </w:numPr>
        <w:rPr>
          <w:rFonts w:ascii="Arial" w:hAnsi="Arial" w:cs="Arial"/>
        </w:rPr>
      </w:pPr>
      <w:r w:rsidRPr="00AC6E1D">
        <w:rPr>
          <w:rFonts w:ascii="Arial" w:hAnsi="Arial" w:cs="Arial"/>
        </w:rPr>
        <w:t xml:space="preserve">Ang </w:t>
      </w:r>
      <w:hyperlink r:id="rId77" w:history="1">
        <w:proofErr w:type="spellStart"/>
        <w:r w:rsidRPr="00AC6E1D">
          <w:rPr>
            <w:rStyle w:val="Hyperlink"/>
            <w:rFonts w:ascii="Arial" w:hAnsi="Arial" w:cs="Arial"/>
            <w:i/>
          </w:rPr>
          <w:t>Pambansang</w:t>
        </w:r>
        <w:proofErr w:type="spellEnd"/>
        <w:r w:rsidRPr="00AC6E1D">
          <w:rPr>
            <w:rStyle w:val="Hyperlink"/>
            <w:rFonts w:ascii="Arial" w:hAnsi="Arial" w:cs="Arial"/>
            <w:i/>
          </w:rPr>
          <w:t xml:space="preserve"> </w:t>
        </w:r>
        <w:proofErr w:type="spellStart"/>
        <w:r w:rsidRPr="00AC6E1D">
          <w:rPr>
            <w:rStyle w:val="Hyperlink"/>
            <w:rFonts w:ascii="Arial" w:hAnsi="Arial" w:cs="Arial"/>
            <w:i/>
          </w:rPr>
          <w:t>Pamamaraan</w:t>
        </w:r>
        <w:proofErr w:type="spellEnd"/>
        <w:r w:rsidRPr="00AC6E1D">
          <w:rPr>
            <w:rStyle w:val="Hyperlink"/>
            <w:rFonts w:ascii="Arial" w:hAnsi="Arial" w:cs="Arial"/>
            <w:i/>
          </w:rPr>
          <w:t xml:space="preserve"> ng </w:t>
        </w:r>
        <w:proofErr w:type="spellStart"/>
        <w:r w:rsidRPr="00AC6E1D">
          <w:rPr>
            <w:rStyle w:val="Hyperlink"/>
            <w:rFonts w:ascii="Arial" w:hAnsi="Arial" w:cs="Arial"/>
            <w:i/>
          </w:rPr>
          <w:t>Pagpapahusay</w:t>
        </w:r>
        <w:proofErr w:type="spellEnd"/>
        <w:r w:rsidRPr="00AC6E1D">
          <w:rPr>
            <w:rStyle w:val="Hyperlink"/>
            <w:rFonts w:ascii="Arial" w:hAnsi="Arial" w:cs="Arial"/>
            <w:i/>
          </w:rPr>
          <w:t xml:space="preserve"> </w:t>
        </w:r>
        <w:proofErr w:type="spellStart"/>
        <w:r w:rsidRPr="00AC6E1D">
          <w:rPr>
            <w:rStyle w:val="Hyperlink"/>
            <w:rFonts w:ascii="Arial" w:hAnsi="Arial" w:cs="Arial"/>
            <w:i/>
          </w:rPr>
          <w:t>sa</w:t>
        </w:r>
        <w:proofErr w:type="spellEnd"/>
        <w:r w:rsidRPr="00AC6E1D">
          <w:rPr>
            <w:rStyle w:val="Hyperlink"/>
            <w:rFonts w:ascii="Arial" w:hAnsi="Arial" w:cs="Arial"/>
            <w:i/>
          </w:rPr>
          <w:t xml:space="preserve"> </w:t>
        </w:r>
        <w:proofErr w:type="spellStart"/>
        <w:r w:rsidRPr="00AC6E1D">
          <w:rPr>
            <w:rStyle w:val="Hyperlink"/>
            <w:rFonts w:ascii="Arial" w:hAnsi="Arial" w:cs="Arial"/>
            <w:i/>
          </w:rPr>
          <w:t>Kalusugan</w:t>
        </w:r>
        <w:proofErr w:type="spellEnd"/>
        <w:r w:rsidRPr="00AC6E1D">
          <w:rPr>
            <w:rStyle w:val="Hyperlink"/>
            <w:rFonts w:ascii="Arial" w:hAnsi="Arial" w:cs="Arial"/>
            <w:i/>
          </w:rPr>
          <w:t xml:space="preserve"> ng </w:t>
        </w:r>
        <w:proofErr w:type="spellStart"/>
        <w:r w:rsidRPr="00AC6E1D">
          <w:rPr>
            <w:rStyle w:val="Hyperlink"/>
            <w:rFonts w:ascii="Arial" w:hAnsi="Arial" w:cs="Arial"/>
            <w:i/>
          </w:rPr>
          <w:t>mga</w:t>
        </w:r>
        <w:proofErr w:type="spellEnd"/>
        <w:r w:rsidRPr="00AC6E1D">
          <w:rPr>
            <w:rStyle w:val="Hyperlink"/>
            <w:rFonts w:ascii="Arial" w:hAnsi="Arial" w:cs="Arial"/>
            <w:i/>
          </w:rPr>
          <w:t xml:space="preserve"> </w:t>
        </w:r>
        <w:proofErr w:type="spellStart"/>
        <w:r w:rsidRPr="00AC6E1D">
          <w:rPr>
            <w:rStyle w:val="Hyperlink"/>
            <w:rFonts w:ascii="Arial" w:hAnsi="Arial" w:cs="Arial"/>
            <w:i/>
          </w:rPr>
          <w:t>Taong</w:t>
        </w:r>
        <w:proofErr w:type="spellEnd"/>
        <w:r w:rsidRPr="00AC6E1D">
          <w:rPr>
            <w:rStyle w:val="Hyperlink"/>
            <w:rFonts w:ascii="Arial" w:hAnsi="Arial" w:cs="Arial"/>
            <w:i/>
          </w:rPr>
          <w:t xml:space="preserve"> May-</w:t>
        </w:r>
        <w:proofErr w:type="spellStart"/>
        <w:r w:rsidRPr="00AC6E1D">
          <w:rPr>
            <w:rStyle w:val="Hyperlink"/>
            <w:rFonts w:ascii="Arial" w:hAnsi="Arial" w:cs="Arial"/>
            <w:i/>
          </w:rPr>
          <w:t>Kapansanan</w:t>
        </w:r>
        <w:proofErr w:type="spellEnd"/>
        <w:r w:rsidRPr="00AC6E1D">
          <w:rPr>
            <w:rStyle w:val="Hyperlink"/>
            <w:rFonts w:ascii="Arial" w:hAnsi="Arial" w:cs="Arial"/>
            <w:i/>
          </w:rPr>
          <w:t xml:space="preserve"> </w:t>
        </w:r>
        <w:proofErr w:type="spellStart"/>
        <w:r w:rsidRPr="00AC6E1D">
          <w:rPr>
            <w:rStyle w:val="Hyperlink"/>
            <w:rFonts w:ascii="Arial" w:hAnsi="Arial" w:cs="Arial"/>
            <w:i/>
          </w:rPr>
          <w:t>sa</w:t>
        </w:r>
        <w:proofErr w:type="spellEnd"/>
        <w:r w:rsidRPr="00AC6E1D">
          <w:rPr>
            <w:rStyle w:val="Hyperlink"/>
            <w:rFonts w:ascii="Arial" w:hAnsi="Arial" w:cs="Arial"/>
            <w:i/>
          </w:rPr>
          <w:t xml:space="preserve"> </w:t>
        </w:r>
        <w:proofErr w:type="spellStart"/>
        <w:r w:rsidRPr="00AC6E1D">
          <w:rPr>
            <w:rStyle w:val="Hyperlink"/>
            <w:rFonts w:ascii="Arial" w:hAnsi="Arial" w:cs="Arial"/>
            <w:i/>
          </w:rPr>
          <w:t>Isipan</w:t>
        </w:r>
        <w:proofErr w:type="spellEnd"/>
        <w:r w:rsidRPr="00AC6E1D">
          <w:rPr>
            <w:rStyle w:val="Hyperlink"/>
            <w:rFonts w:ascii="Arial" w:hAnsi="Arial" w:cs="Arial"/>
            <w:i/>
          </w:rPr>
          <w:t xml:space="preserve"> (National Roadmap for Improving the Health of People with Intellectual Disability</w:t>
        </w:r>
      </w:hyperlink>
      <w:r w:rsidRPr="00AC6E1D">
        <w:rPr>
          <w:rStyle w:val="Hyperlink"/>
          <w:rFonts w:ascii="Arial" w:hAnsi="Arial" w:cs="Arial"/>
          <w:i/>
        </w:rPr>
        <w:t>)</w:t>
      </w:r>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pinangungunahan</w:t>
      </w:r>
      <w:proofErr w:type="spellEnd"/>
      <w:r w:rsidRPr="00AC6E1D">
        <w:rPr>
          <w:rFonts w:ascii="Arial" w:hAnsi="Arial" w:cs="Arial"/>
        </w:rPr>
        <w:t xml:space="preserve"> ng </w:t>
      </w:r>
      <w:proofErr w:type="spellStart"/>
      <w:r w:rsidRPr="00AC6E1D">
        <w:rPr>
          <w:rFonts w:ascii="Arial" w:hAnsi="Arial" w:cs="Arial"/>
        </w:rPr>
        <w:t>Pamahalaang</w:t>
      </w:r>
      <w:proofErr w:type="spellEnd"/>
      <w:r w:rsidRPr="00AC6E1D">
        <w:rPr>
          <w:rFonts w:ascii="Arial" w:hAnsi="Arial" w:cs="Arial"/>
        </w:rPr>
        <w:t xml:space="preserve"> </w:t>
      </w:r>
      <w:proofErr w:type="spellStart"/>
      <w:r w:rsidRPr="00AC6E1D">
        <w:rPr>
          <w:rFonts w:ascii="Arial" w:hAnsi="Arial" w:cs="Arial"/>
        </w:rPr>
        <w:t>Australya</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nagtatakda</w:t>
      </w:r>
      <w:proofErr w:type="spellEnd"/>
      <w:r w:rsidRPr="00AC6E1D">
        <w:rPr>
          <w:rFonts w:ascii="Arial" w:hAnsi="Arial" w:cs="Arial"/>
        </w:rPr>
        <w:t xml:space="preserve"> 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komprehensibong</w:t>
      </w:r>
      <w:proofErr w:type="spellEnd"/>
      <w:r w:rsidRPr="00AC6E1D">
        <w:rPr>
          <w:rFonts w:ascii="Arial" w:hAnsi="Arial" w:cs="Arial"/>
        </w:rPr>
        <w:t xml:space="preserve"> </w:t>
      </w:r>
      <w:proofErr w:type="spellStart"/>
      <w:r w:rsidRPr="00AC6E1D">
        <w:rPr>
          <w:rFonts w:ascii="Arial" w:hAnsi="Arial" w:cs="Arial"/>
        </w:rPr>
        <w:t>aksyon</w:t>
      </w:r>
      <w:proofErr w:type="spellEnd"/>
      <w:r w:rsidRPr="00AC6E1D">
        <w:rPr>
          <w:rFonts w:ascii="Arial" w:hAnsi="Arial" w:cs="Arial"/>
        </w:rPr>
        <w:t xml:space="preserve">, at </w:t>
      </w:r>
      <w:proofErr w:type="spellStart"/>
      <w:r w:rsidRPr="00AC6E1D">
        <w:rPr>
          <w:rFonts w:ascii="Arial" w:hAnsi="Arial" w:cs="Arial"/>
        </w:rPr>
        <w:t>nagbabalangkas</w:t>
      </w:r>
      <w:proofErr w:type="spellEnd"/>
      <w:r w:rsidRPr="00AC6E1D">
        <w:rPr>
          <w:rFonts w:ascii="Arial" w:hAnsi="Arial" w:cs="Arial"/>
        </w:rPr>
        <w:t xml:space="preserve"> kung </w:t>
      </w:r>
      <w:proofErr w:type="spellStart"/>
      <w:r w:rsidRPr="00AC6E1D">
        <w:rPr>
          <w:rFonts w:ascii="Arial" w:hAnsi="Arial" w:cs="Arial"/>
        </w:rPr>
        <w:t>paano</w:t>
      </w:r>
      <w:proofErr w:type="spellEnd"/>
      <w:r w:rsidRPr="00AC6E1D">
        <w:rPr>
          <w:rFonts w:ascii="Arial" w:hAnsi="Arial" w:cs="Arial"/>
        </w:rPr>
        <w:t xml:space="preserve"> natin </w:t>
      </w:r>
      <w:proofErr w:type="spellStart"/>
      <w:r w:rsidRPr="00AC6E1D">
        <w:rPr>
          <w:rFonts w:ascii="Arial" w:hAnsi="Arial" w:cs="Arial"/>
        </w:rPr>
        <w:t>malilikha</w:t>
      </w:r>
      <w:proofErr w:type="spellEnd"/>
      <w:r w:rsidRPr="00AC6E1D">
        <w:rPr>
          <w:rFonts w:ascii="Arial" w:hAnsi="Arial" w:cs="Arial"/>
        </w:rPr>
        <w:t xml:space="preserve"> ang </w:t>
      </w:r>
      <w:proofErr w:type="spellStart"/>
      <w:r w:rsidRPr="00AC6E1D">
        <w:rPr>
          <w:rFonts w:ascii="Arial" w:hAnsi="Arial" w:cs="Arial"/>
        </w:rPr>
        <w:t>sistema</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kalusugan</w:t>
      </w:r>
      <w:proofErr w:type="spellEnd"/>
      <w:r w:rsidRPr="00AC6E1D">
        <w:rPr>
          <w:rFonts w:ascii="Arial" w:hAnsi="Arial" w:cs="Arial"/>
        </w:rPr>
        <w:t xml:space="preserve"> kung </w:t>
      </w:r>
      <w:proofErr w:type="spellStart"/>
      <w:r w:rsidRPr="00AC6E1D">
        <w:rPr>
          <w:rFonts w:ascii="Arial" w:hAnsi="Arial" w:cs="Arial"/>
        </w:rPr>
        <w:t>saan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taong</w:t>
      </w:r>
      <w:proofErr w:type="spellEnd"/>
      <w:r w:rsidRPr="00AC6E1D">
        <w:rPr>
          <w:rFonts w:ascii="Arial" w:hAnsi="Arial" w:cs="Arial"/>
        </w:rPr>
        <w:t xml:space="preserve"> may-</w:t>
      </w:r>
      <w:proofErr w:type="spellStart"/>
      <w:r w:rsidRPr="00AC6E1D">
        <w:rPr>
          <w:rFonts w:ascii="Arial" w:hAnsi="Arial" w:cs="Arial"/>
        </w:rPr>
        <w:t>kapansanan</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isipan</w:t>
      </w:r>
      <w:proofErr w:type="spellEnd"/>
      <w:r w:rsidRPr="00AC6E1D">
        <w:rPr>
          <w:rFonts w:ascii="Arial" w:hAnsi="Arial" w:cs="Arial"/>
        </w:rPr>
        <w:t xml:space="preserve"> ay </w:t>
      </w:r>
      <w:proofErr w:type="spellStart"/>
      <w:r w:rsidRPr="00AC6E1D">
        <w:rPr>
          <w:rFonts w:ascii="Arial" w:hAnsi="Arial" w:cs="Arial"/>
        </w:rPr>
        <w:t>pinahahalagahan</w:t>
      </w:r>
      <w:proofErr w:type="spellEnd"/>
      <w:r w:rsidRPr="00AC6E1D">
        <w:rPr>
          <w:rFonts w:ascii="Arial" w:hAnsi="Arial" w:cs="Arial"/>
        </w:rPr>
        <w:t xml:space="preserve">, </w:t>
      </w:r>
      <w:proofErr w:type="spellStart"/>
      <w:r w:rsidRPr="00AC6E1D">
        <w:rPr>
          <w:rFonts w:ascii="Arial" w:hAnsi="Arial" w:cs="Arial"/>
        </w:rPr>
        <w:t>iginagalang</w:t>
      </w:r>
      <w:proofErr w:type="spellEnd"/>
      <w:r w:rsidRPr="00AC6E1D">
        <w:rPr>
          <w:rFonts w:ascii="Arial" w:hAnsi="Arial" w:cs="Arial"/>
        </w:rPr>
        <w:t xml:space="preserve"> at may </w:t>
      </w:r>
      <w:proofErr w:type="spellStart"/>
      <w:r w:rsidRPr="00AC6E1D">
        <w:rPr>
          <w:rFonts w:ascii="Arial" w:hAnsi="Arial" w:cs="Arial"/>
        </w:rPr>
        <w:t>pag</w:t>
      </w:r>
      <w:proofErr w:type="spellEnd"/>
      <w:r w:rsidRPr="00AC6E1D">
        <w:rPr>
          <w:rFonts w:ascii="Arial" w:hAnsi="Arial" w:cs="Arial"/>
        </w:rPr>
        <w:t xml:space="preserve">-access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mataas</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kalidad</w:t>
      </w:r>
      <w:proofErr w:type="spellEnd"/>
      <w:r w:rsidRPr="00AC6E1D">
        <w:rPr>
          <w:rFonts w:ascii="Arial" w:hAnsi="Arial" w:cs="Arial"/>
        </w:rPr>
        <w:t xml:space="preserve">, </w:t>
      </w:r>
      <w:proofErr w:type="spellStart"/>
      <w:r w:rsidRPr="00AC6E1D">
        <w:rPr>
          <w:rFonts w:ascii="Arial" w:hAnsi="Arial" w:cs="Arial"/>
        </w:rPr>
        <w:t>nasa</w:t>
      </w:r>
      <w:proofErr w:type="spellEnd"/>
      <w:r w:rsidRPr="00AC6E1D">
        <w:rPr>
          <w:rFonts w:ascii="Arial" w:hAnsi="Arial" w:cs="Arial"/>
        </w:rPr>
        <w:t xml:space="preserve"> </w:t>
      </w:r>
      <w:proofErr w:type="spellStart"/>
      <w:r w:rsidRPr="00AC6E1D">
        <w:rPr>
          <w:rFonts w:ascii="Arial" w:hAnsi="Arial" w:cs="Arial"/>
        </w:rPr>
        <w:t>tamang</w:t>
      </w:r>
      <w:proofErr w:type="spellEnd"/>
      <w:r w:rsidRPr="00AC6E1D">
        <w:rPr>
          <w:rFonts w:ascii="Arial" w:hAnsi="Arial" w:cs="Arial"/>
        </w:rPr>
        <w:t xml:space="preserve"> </w:t>
      </w:r>
      <w:proofErr w:type="spellStart"/>
      <w:r w:rsidRPr="00AC6E1D">
        <w:rPr>
          <w:rFonts w:ascii="Arial" w:hAnsi="Arial" w:cs="Arial"/>
        </w:rPr>
        <w:t>panahon</w:t>
      </w:r>
      <w:proofErr w:type="spellEnd"/>
      <w:r w:rsidRPr="00AC6E1D">
        <w:rPr>
          <w:rFonts w:ascii="Arial" w:hAnsi="Arial" w:cs="Arial"/>
        </w:rPr>
        <w:t xml:space="preserve"> at </w:t>
      </w:r>
      <w:proofErr w:type="spellStart"/>
      <w:r w:rsidRPr="00AC6E1D">
        <w:rPr>
          <w:rFonts w:ascii="Arial" w:hAnsi="Arial" w:cs="Arial"/>
        </w:rPr>
        <w:t>komprehensibong</w:t>
      </w:r>
      <w:proofErr w:type="spellEnd"/>
      <w:r w:rsidRPr="00AC6E1D">
        <w:rPr>
          <w:rFonts w:ascii="Arial" w:hAnsi="Arial" w:cs="Arial"/>
        </w:rPr>
        <w:t xml:space="preserve">  </w:t>
      </w:r>
      <w:proofErr w:type="spellStart"/>
      <w:r w:rsidRPr="00AC6E1D">
        <w:rPr>
          <w:rFonts w:ascii="Arial" w:hAnsi="Arial" w:cs="Arial"/>
        </w:rPr>
        <w:t>pangangalaga</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kalusugan</w:t>
      </w:r>
      <w:proofErr w:type="spellEnd"/>
      <w:r w:rsidRPr="00AC6E1D">
        <w:rPr>
          <w:rFonts w:ascii="Arial" w:hAnsi="Arial" w:cs="Arial"/>
        </w:rPr>
        <w:t>.</w:t>
      </w:r>
    </w:p>
    <w:p w14:paraId="4AD8046D" w14:textId="77777777" w:rsidR="00AC6E1D" w:rsidRPr="00AC6E1D" w:rsidRDefault="00AC6E1D" w:rsidP="00FD4B36">
      <w:pPr>
        <w:rPr>
          <w:rFonts w:ascii="Arial" w:hAnsi="Arial" w:cs="Arial"/>
        </w:rPr>
      </w:pPr>
      <w:r w:rsidRPr="00AC6E1D">
        <w:rPr>
          <w:rFonts w:ascii="Arial" w:hAnsi="Arial" w:cs="Arial"/>
        </w:rPr>
        <w:lastRenderedPageBreak/>
        <w:t xml:space="preserve">Sa </w:t>
      </w:r>
      <w:proofErr w:type="spellStart"/>
      <w:r w:rsidRPr="00AC6E1D">
        <w:rPr>
          <w:rFonts w:ascii="Arial" w:hAnsi="Arial" w:cs="Arial"/>
        </w:rPr>
        <w:t>pamamagitan</w:t>
      </w:r>
      <w:proofErr w:type="spellEnd"/>
      <w:r w:rsidRPr="00AC6E1D">
        <w:rPr>
          <w:rFonts w:ascii="Arial" w:hAnsi="Arial" w:cs="Arial"/>
        </w:rPr>
        <w:t xml:space="preserve"> ng </w:t>
      </w:r>
      <w:proofErr w:type="spellStart"/>
      <w:r w:rsidRPr="00AC6E1D">
        <w:rPr>
          <w:rFonts w:ascii="Arial" w:hAnsi="Arial" w:cs="Arial"/>
        </w:rPr>
        <w:t>Pambansang</w:t>
      </w:r>
      <w:proofErr w:type="spellEnd"/>
      <w:r w:rsidRPr="00AC6E1D">
        <w:rPr>
          <w:rFonts w:ascii="Arial" w:hAnsi="Arial" w:cs="Arial"/>
        </w:rPr>
        <w:t xml:space="preserve"> </w:t>
      </w:r>
      <w:proofErr w:type="spellStart"/>
      <w:r w:rsidRPr="00AC6E1D">
        <w:rPr>
          <w:rFonts w:ascii="Arial" w:hAnsi="Arial" w:cs="Arial"/>
        </w:rPr>
        <w:t>Patakaran</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Kultural</w:t>
      </w:r>
      <w:proofErr w:type="spellEnd"/>
      <w:r w:rsidRPr="00AC6E1D">
        <w:rPr>
          <w:rFonts w:ascii="Arial" w:hAnsi="Arial" w:cs="Arial"/>
        </w:rPr>
        <w:t xml:space="preserve"> ng </w:t>
      </w:r>
      <w:proofErr w:type="spellStart"/>
      <w:r w:rsidRPr="00AC6E1D">
        <w:rPr>
          <w:rFonts w:ascii="Arial" w:hAnsi="Arial" w:cs="Arial"/>
        </w:rPr>
        <w:t>Australya</w:t>
      </w:r>
      <w:proofErr w:type="spellEnd"/>
      <w:r w:rsidRPr="00AC6E1D">
        <w:rPr>
          <w:rFonts w:ascii="Arial" w:hAnsi="Arial" w:cs="Arial"/>
        </w:rPr>
        <w:t xml:space="preserve"> (Australia’s National Cultural Policy),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i/>
        </w:rPr>
        <w:t>Muling</w:t>
      </w:r>
      <w:proofErr w:type="spellEnd"/>
      <w:r w:rsidRPr="00AC6E1D">
        <w:rPr>
          <w:rFonts w:ascii="Arial" w:hAnsi="Arial" w:cs="Arial"/>
          <w:i/>
        </w:rPr>
        <w:t xml:space="preserve"> </w:t>
      </w:r>
      <w:proofErr w:type="spellStart"/>
      <w:r w:rsidRPr="00AC6E1D">
        <w:rPr>
          <w:rFonts w:ascii="Arial" w:hAnsi="Arial" w:cs="Arial"/>
          <w:i/>
        </w:rPr>
        <w:t>magkamalay</w:t>
      </w:r>
      <w:proofErr w:type="spellEnd"/>
      <w:r w:rsidRPr="00AC6E1D">
        <w:rPr>
          <w:rFonts w:ascii="Arial" w:hAnsi="Arial" w:cs="Arial"/>
          <w:i/>
        </w:rPr>
        <w:t xml:space="preserve"> (Revive)</w:t>
      </w:r>
      <w:r w:rsidRPr="00AC6E1D">
        <w:rPr>
          <w:rFonts w:ascii="Arial" w:hAnsi="Arial" w:cs="Arial"/>
        </w:rPr>
        <w:t xml:space="preserve">, ang </w:t>
      </w:r>
      <w:proofErr w:type="spellStart"/>
      <w:r w:rsidRPr="00AC6E1D">
        <w:rPr>
          <w:rFonts w:ascii="Arial" w:hAnsi="Arial" w:cs="Arial"/>
        </w:rPr>
        <w:t>Pamahalaang</w:t>
      </w:r>
      <w:proofErr w:type="spellEnd"/>
      <w:r w:rsidRPr="00AC6E1D">
        <w:rPr>
          <w:rFonts w:ascii="Arial" w:hAnsi="Arial" w:cs="Arial"/>
        </w:rPr>
        <w:t xml:space="preserve"> </w:t>
      </w:r>
      <w:proofErr w:type="spellStart"/>
      <w:r w:rsidRPr="00AC6E1D">
        <w:rPr>
          <w:rFonts w:ascii="Arial" w:hAnsi="Arial" w:cs="Arial"/>
        </w:rPr>
        <w:t>Australya</w:t>
      </w:r>
      <w:proofErr w:type="spellEnd"/>
      <w:r w:rsidRPr="00AC6E1D">
        <w:rPr>
          <w:rFonts w:ascii="Arial" w:hAnsi="Arial" w:cs="Arial"/>
        </w:rPr>
        <w:t xml:space="preserve"> ay </w:t>
      </w:r>
      <w:proofErr w:type="spellStart"/>
      <w:r w:rsidRPr="00AC6E1D">
        <w:rPr>
          <w:rFonts w:ascii="Arial" w:hAnsi="Arial" w:cs="Arial"/>
        </w:rPr>
        <w:t>nangako</w:t>
      </w:r>
      <w:proofErr w:type="spellEnd"/>
      <w:r w:rsidRPr="00AC6E1D">
        <w:rPr>
          <w:rFonts w:ascii="Arial" w:hAnsi="Arial" w:cs="Arial"/>
        </w:rPr>
        <w:t xml:space="preserve"> ng $5 </w:t>
      </w:r>
      <w:proofErr w:type="spellStart"/>
      <w:r w:rsidRPr="00AC6E1D">
        <w:rPr>
          <w:rFonts w:ascii="Arial" w:hAnsi="Arial" w:cs="Arial"/>
        </w:rPr>
        <w:t>milyon</w:t>
      </w:r>
      <w:proofErr w:type="spellEnd"/>
      <w:r w:rsidRPr="00AC6E1D">
        <w:rPr>
          <w:rFonts w:ascii="Arial" w:hAnsi="Arial" w:cs="Arial"/>
        </w:rPr>
        <w:t xml:space="preserve"> </w:t>
      </w:r>
      <w:proofErr w:type="spellStart"/>
      <w:r w:rsidRPr="00AC6E1D">
        <w:rPr>
          <w:rFonts w:ascii="Arial" w:hAnsi="Arial" w:cs="Arial"/>
        </w:rPr>
        <w:t>upang</w:t>
      </w:r>
      <w:proofErr w:type="spellEnd"/>
      <w:r w:rsidRPr="00AC6E1D">
        <w:rPr>
          <w:rFonts w:ascii="Arial" w:hAnsi="Arial" w:cs="Arial"/>
        </w:rPr>
        <w:t xml:space="preserve"> </w:t>
      </w:r>
      <w:proofErr w:type="spellStart"/>
      <w:r w:rsidRPr="00AC6E1D">
        <w:rPr>
          <w:rFonts w:ascii="Arial" w:hAnsi="Arial" w:cs="Arial"/>
        </w:rPr>
        <w:t>pondohan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aktibidad</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pagpapatupad</w:t>
      </w:r>
      <w:proofErr w:type="spellEnd"/>
      <w:r w:rsidRPr="00AC6E1D">
        <w:rPr>
          <w:rFonts w:ascii="Arial" w:hAnsi="Arial" w:cs="Arial"/>
        </w:rPr>
        <w:t xml:space="preserve"> para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isang</w:t>
      </w:r>
      <w:proofErr w:type="spellEnd"/>
      <w:r w:rsidRPr="00AC6E1D">
        <w:rPr>
          <w:rFonts w:ascii="Arial" w:hAnsi="Arial" w:cs="Arial"/>
        </w:rPr>
        <w:t xml:space="preserve">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Plano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Sining</w:t>
      </w:r>
      <w:proofErr w:type="spellEnd"/>
      <w:r w:rsidRPr="00AC6E1D">
        <w:rPr>
          <w:rFonts w:ascii="Arial" w:hAnsi="Arial" w:cs="Arial"/>
        </w:rPr>
        <w:t xml:space="preserve"> at May-</w:t>
      </w:r>
      <w:proofErr w:type="spellStart"/>
      <w:r w:rsidRPr="00AC6E1D">
        <w:rPr>
          <w:rFonts w:ascii="Arial" w:hAnsi="Arial" w:cs="Arial"/>
        </w:rPr>
        <w:t>kapansanan</w:t>
      </w:r>
      <w:proofErr w:type="spellEnd"/>
      <w:r w:rsidRPr="00AC6E1D">
        <w:rPr>
          <w:rFonts w:ascii="Arial" w:hAnsi="Arial" w:cs="Arial"/>
        </w:rPr>
        <w:t xml:space="preserve"> (Arts and Disability Associated Plan) para </w:t>
      </w:r>
      <w:proofErr w:type="spellStart"/>
      <w:r w:rsidRPr="00AC6E1D">
        <w:rPr>
          <w:rFonts w:ascii="Arial" w:hAnsi="Arial" w:cs="Arial"/>
        </w:rPr>
        <w:t>masuportahan</w:t>
      </w:r>
      <w:proofErr w:type="spellEnd"/>
      <w:r w:rsidRPr="00AC6E1D">
        <w:rPr>
          <w:rFonts w:ascii="Arial" w:hAnsi="Arial" w:cs="Arial"/>
        </w:rPr>
        <w:t xml:space="preserve"> ang </w:t>
      </w:r>
      <w:proofErr w:type="spellStart"/>
      <w:r w:rsidRPr="00AC6E1D">
        <w:rPr>
          <w:rFonts w:ascii="Arial" w:hAnsi="Arial" w:cs="Arial"/>
        </w:rPr>
        <w:t>mga</w:t>
      </w:r>
      <w:proofErr w:type="spellEnd"/>
      <w:r w:rsidRPr="00AC6E1D">
        <w:rPr>
          <w:rFonts w:ascii="Arial" w:hAnsi="Arial" w:cs="Arial"/>
        </w:rPr>
        <w:t xml:space="preserve"> </w:t>
      </w:r>
      <w:proofErr w:type="spellStart"/>
      <w:r w:rsidRPr="00AC6E1D">
        <w:rPr>
          <w:rFonts w:ascii="Arial" w:hAnsi="Arial" w:cs="Arial"/>
        </w:rPr>
        <w:t>taong</w:t>
      </w:r>
      <w:proofErr w:type="spellEnd"/>
      <w:r w:rsidRPr="00AC6E1D">
        <w:rPr>
          <w:rFonts w:ascii="Arial" w:hAnsi="Arial" w:cs="Arial"/>
        </w:rPr>
        <w:t xml:space="preserve"> may-</w:t>
      </w:r>
      <w:proofErr w:type="spellStart"/>
      <w:r w:rsidRPr="00AC6E1D">
        <w:rPr>
          <w:rFonts w:ascii="Arial" w:hAnsi="Arial" w:cs="Arial"/>
        </w:rPr>
        <w:t>kapansanan</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w:t>
      </w:r>
      <w:proofErr w:type="spellStart"/>
      <w:r w:rsidRPr="00AC6E1D">
        <w:rPr>
          <w:rFonts w:ascii="Arial" w:hAnsi="Arial" w:cs="Arial"/>
        </w:rPr>
        <w:t>maka</w:t>
      </w:r>
      <w:proofErr w:type="spellEnd"/>
      <w:r w:rsidRPr="00AC6E1D">
        <w:rPr>
          <w:rFonts w:ascii="Arial" w:hAnsi="Arial" w:cs="Arial"/>
        </w:rPr>
        <w:t xml:space="preserve">-access at </w:t>
      </w:r>
      <w:proofErr w:type="spellStart"/>
      <w:r w:rsidRPr="00AC6E1D">
        <w:rPr>
          <w:rFonts w:ascii="Arial" w:hAnsi="Arial" w:cs="Arial"/>
        </w:rPr>
        <w:t>makalahok</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pangkultura</w:t>
      </w:r>
      <w:proofErr w:type="spellEnd"/>
      <w:r w:rsidRPr="00AC6E1D">
        <w:rPr>
          <w:rFonts w:ascii="Arial" w:hAnsi="Arial" w:cs="Arial"/>
        </w:rPr>
        <w:t xml:space="preserve"> at </w:t>
      </w:r>
      <w:proofErr w:type="spellStart"/>
      <w:r w:rsidRPr="00AC6E1D">
        <w:rPr>
          <w:rFonts w:ascii="Arial" w:hAnsi="Arial" w:cs="Arial"/>
        </w:rPr>
        <w:t>pangmalikhaing</w:t>
      </w:r>
      <w:proofErr w:type="spellEnd"/>
      <w:r w:rsidRPr="00AC6E1D">
        <w:rPr>
          <w:rFonts w:ascii="Arial" w:hAnsi="Arial" w:cs="Arial"/>
        </w:rPr>
        <w:t xml:space="preserve"> </w:t>
      </w:r>
      <w:proofErr w:type="spellStart"/>
      <w:r w:rsidRPr="00AC6E1D">
        <w:rPr>
          <w:rFonts w:ascii="Arial" w:hAnsi="Arial" w:cs="Arial"/>
        </w:rPr>
        <w:t>buhay</w:t>
      </w:r>
      <w:proofErr w:type="spellEnd"/>
      <w:r w:rsidRPr="00AC6E1D">
        <w:rPr>
          <w:rFonts w:ascii="Arial" w:hAnsi="Arial" w:cs="Arial"/>
        </w:rPr>
        <w:t xml:space="preserve"> ng </w:t>
      </w:r>
      <w:proofErr w:type="spellStart"/>
      <w:r w:rsidRPr="00AC6E1D">
        <w:rPr>
          <w:rFonts w:ascii="Arial" w:hAnsi="Arial" w:cs="Arial"/>
        </w:rPr>
        <w:t>Australya</w:t>
      </w:r>
      <w:proofErr w:type="spellEnd"/>
      <w:r w:rsidRPr="00AC6E1D">
        <w:rPr>
          <w:rFonts w:ascii="Arial" w:hAnsi="Arial" w:cs="Arial"/>
        </w:rPr>
        <w:t xml:space="preserve">. Ang </w:t>
      </w:r>
      <w:proofErr w:type="spellStart"/>
      <w:r w:rsidRPr="00AC6E1D">
        <w:rPr>
          <w:rFonts w:ascii="Arial" w:hAnsi="Arial" w:cs="Arial"/>
        </w:rPr>
        <w:t>Kaugnay</w:t>
      </w:r>
      <w:proofErr w:type="spellEnd"/>
      <w:r w:rsidRPr="00AC6E1D">
        <w:rPr>
          <w:rFonts w:ascii="Arial" w:hAnsi="Arial" w:cs="Arial"/>
        </w:rPr>
        <w:t xml:space="preserve"> </w:t>
      </w:r>
      <w:proofErr w:type="spellStart"/>
      <w:r w:rsidRPr="00AC6E1D">
        <w:rPr>
          <w:rFonts w:ascii="Arial" w:hAnsi="Arial" w:cs="Arial"/>
        </w:rPr>
        <w:t>na</w:t>
      </w:r>
      <w:proofErr w:type="spellEnd"/>
      <w:r w:rsidRPr="00AC6E1D">
        <w:rPr>
          <w:rFonts w:ascii="Arial" w:hAnsi="Arial" w:cs="Arial"/>
        </w:rPr>
        <w:t xml:space="preserve"> Plano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Sining</w:t>
      </w:r>
      <w:proofErr w:type="spellEnd"/>
      <w:r w:rsidRPr="00AC6E1D">
        <w:rPr>
          <w:rFonts w:ascii="Arial" w:hAnsi="Arial" w:cs="Arial"/>
        </w:rPr>
        <w:t xml:space="preserve"> at May-</w:t>
      </w:r>
      <w:proofErr w:type="spellStart"/>
      <w:r w:rsidRPr="00AC6E1D">
        <w:rPr>
          <w:rFonts w:ascii="Arial" w:hAnsi="Arial" w:cs="Arial"/>
        </w:rPr>
        <w:t>kapansanan</w:t>
      </w:r>
      <w:proofErr w:type="spellEnd"/>
      <w:r w:rsidRPr="00AC6E1D">
        <w:rPr>
          <w:rFonts w:ascii="Arial" w:hAnsi="Arial" w:cs="Arial"/>
        </w:rPr>
        <w:t xml:space="preserve"> (Arts and Disability Associated Plan) ay </w:t>
      </w:r>
      <w:proofErr w:type="spellStart"/>
      <w:r w:rsidRPr="00AC6E1D">
        <w:rPr>
          <w:rFonts w:ascii="Arial" w:hAnsi="Arial" w:cs="Arial"/>
        </w:rPr>
        <w:t>binubuo</w:t>
      </w:r>
      <w:proofErr w:type="spellEnd"/>
      <w:r w:rsidRPr="00AC6E1D">
        <w:rPr>
          <w:rFonts w:ascii="Arial" w:hAnsi="Arial" w:cs="Arial"/>
        </w:rPr>
        <w:t xml:space="preserve"> </w:t>
      </w:r>
      <w:proofErr w:type="spellStart"/>
      <w:r w:rsidRPr="00AC6E1D">
        <w:rPr>
          <w:rFonts w:ascii="Arial" w:hAnsi="Arial" w:cs="Arial"/>
        </w:rPr>
        <w:t>sa</w:t>
      </w:r>
      <w:proofErr w:type="spellEnd"/>
      <w:r w:rsidRPr="00AC6E1D">
        <w:rPr>
          <w:rFonts w:ascii="Arial" w:hAnsi="Arial" w:cs="Arial"/>
        </w:rPr>
        <w:t xml:space="preserve"> </w:t>
      </w:r>
      <w:proofErr w:type="spellStart"/>
      <w:r w:rsidRPr="00AC6E1D">
        <w:rPr>
          <w:rFonts w:ascii="Arial" w:hAnsi="Arial" w:cs="Arial"/>
        </w:rPr>
        <w:t>kasalukuyan</w:t>
      </w:r>
      <w:proofErr w:type="spellEnd"/>
      <w:r w:rsidRPr="00AC6E1D">
        <w:rPr>
          <w:rFonts w:ascii="Arial" w:hAnsi="Arial" w:cs="Arial"/>
        </w:rPr>
        <w:t>.</w:t>
      </w:r>
    </w:p>
    <w:p w14:paraId="5C2EAF46" w14:textId="77777777" w:rsidR="00956574" w:rsidRPr="00E20296" w:rsidRDefault="00E20296" w:rsidP="00FD4B36">
      <w:pPr>
        <w:pStyle w:val="Heading2"/>
        <w:rPr>
          <w:rFonts w:ascii="Arial" w:hAnsi="Arial" w:cs="Arial"/>
        </w:rPr>
      </w:pPr>
      <w:bookmarkStart w:id="124" w:name="_Outcomes_Framework"/>
      <w:bookmarkStart w:id="125" w:name="_Toc150436383"/>
      <w:bookmarkEnd w:id="124"/>
      <w:proofErr w:type="spellStart"/>
      <w:r w:rsidRPr="00E20296">
        <w:rPr>
          <w:rFonts w:ascii="Arial" w:hAnsi="Arial" w:cs="Arial"/>
        </w:rPr>
        <w:t>Balangkas</w:t>
      </w:r>
      <w:proofErr w:type="spellEnd"/>
      <w:r w:rsidRPr="00E20296">
        <w:rPr>
          <w:rFonts w:ascii="Arial" w:hAnsi="Arial" w:cs="Arial"/>
        </w:rPr>
        <w:t xml:space="preserve"> ng Mga </w:t>
      </w:r>
      <w:proofErr w:type="spellStart"/>
      <w:r w:rsidRPr="00E20296">
        <w:rPr>
          <w:rFonts w:ascii="Arial" w:hAnsi="Arial" w:cs="Arial"/>
        </w:rPr>
        <w:t>Resulta</w:t>
      </w:r>
      <w:bookmarkEnd w:id="125"/>
      <w:proofErr w:type="spellEnd"/>
    </w:p>
    <w:p w14:paraId="0606FCEE" w14:textId="77777777" w:rsidR="00E20296" w:rsidRPr="00E20296" w:rsidRDefault="00E20296" w:rsidP="00E20296">
      <w:pPr>
        <w:spacing w:after="0" w:line="240" w:lineRule="auto"/>
        <w:rPr>
          <w:rFonts w:ascii="Arial" w:hAnsi="Arial" w:cs="Arial"/>
        </w:rPr>
      </w:pPr>
      <w:r w:rsidRPr="00E20296">
        <w:rPr>
          <w:rFonts w:ascii="Arial" w:hAnsi="Arial" w:cs="Arial"/>
        </w:rPr>
        <w:t xml:space="preserve">Ang isa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pinakamahalagang</w:t>
      </w:r>
      <w:proofErr w:type="spellEnd"/>
      <w:r w:rsidRPr="00E20296">
        <w:rPr>
          <w:rFonts w:ascii="Arial" w:hAnsi="Arial" w:cs="Arial"/>
        </w:rPr>
        <w:t xml:space="preserve"> </w:t>
      </w:r>
      <w:proofErr w:type="spellStart"/>
      <w:r w:rsidRPr="00E20296">
        <w:rPr>
          <w:rFonts w:ascii="Arial" w:hAnsi="Arial" w:cs="Arial"/>
        </w:rPr>
        <w:t>pagpapahusay</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pinasimulan</w:t>
      </w:r>
      <w:proofErr w:type="spellEnd"/>
      <w:r w:rsidRPr="00E20296">
        <w:rPr>
          <w:rFonts w:ascii="Arial" w:hAnsi="Arial" w:cs="Arial"/>
        </w:rPr>
        <w:t xml:space="preserve"> </w:t>
      </w:r>
      <w:proofErr w:type="spellStart"/>
      <w:r w:rsidRPr="00E20296">
        <w:rPr>
          <w:rFonts w:ascii="Arial" w:hAnsi="Arial" w:cs="Arial"/>
        </w:rPr>
        <w:t>nang</w:t>
      </w:r>
      <w:proofErr w:type="spellEnd"/>
      <w:r w:rsidRPr="00E20296">
        <w:rPr>
          <w:rFonts w:ascii="Arial" w:hAnsi="Arial" w:cs="Arial"/>
        </w:rPr>
        <w:t xml:space="preserve"> </w:t>
      </w:r>
      <w:proofErr w:type="spellStart"/>
      <w:r w:rsidRPr="00E20296">
        <w:rPr>
          <w:rFonts w:ascii="Arial" w:hAnsi="Arial" w:cs="Arial"/>
        </w:rPr>
        <w:t>inilunsad</w:t>
      </w:r>
      <w:proofErr w:type="spellEnd"/>
      <w:r w:rsidRPr="00E20296">
        <w:rPr>
          <w:rFonts w:ascii="Arial" w:hAnsi="Arial" w:cs="Arial"/>
        </w:rPr>
        <w:t xml:space="preserve"> ang ADS ay ang </w:t>
      </w:r>
      <w:proofErr w:type="spellStart"/>
      <w:r w:rsidRPr="00E20296">
        <w:rPr>
          <w:rFonts w:ascii="Arial" w:hAnsi="Arial" w:cs="Arial"/>
        </w:rPr>
        <w:t>pagpapatupad</w:t>
      </w:r>
      <w:proofErr w:type="spellEnd"/>
      <w:r w:rsidRPr="00E20296">
        <w:rPr>
          <w:rFonts w:ascii="Arial" w:hAnsi="Arial" w:cs="Arial"/>
        </w:rPr>
        <w:t xml:space="preserve"> ng </w:t>
      </w:r>
      <w:proofErr w:type="spellStart"/>
      <w:r w:rsidRPr="00E20296">
        <w:rPr>
          <w:rFonts w:ascii="Arial" w:hAnsi="Arial" w:cs="Arial"/>
        </w:rPr>
        <w:t>Balangkas</w:t>
      </w:r>
      <w:proofErr w:type="spellEnd"/>
      <w:r w:rsidRPr="00E20296">
        <w:rPr>
          <w:rFonts w:ascii="Arial" w:hAnsi="Arial" w:cs="Arial"/>
        </w:rPr>
        <w:t xml:space="preserve"> ng Mga </w:t>
      </w:r>
      <w:proofErr w:type="spellStart"/>
      <w:r w:rsidRPr="00E20296">
        <w:rPr>
          <w:rFonts w:ascii="Arial" w:hAnsi="Arial" w:cs="Arial"/>
        </w:rPr>
        <w:t>Resulta</w:t>
      </w:r>
      <w:proofErr w:type="spellEnd"/>
      <w:r w:rsidRPr="00E20296">
        <w:rPr>
          <w:rFonts w:ascii="Arial" w:hAnsi="Arial" w:cs="Arial"/>
        </w:rPr>
        <w:t xml:space="preserve">. Ang </w:t>
      </w:r>
      <w:proofErr w:type="spellStart"/>
      <w:r w:rsidRPr="00E20296">
        <w:rPr>
          <w:rFonts w:ascii="Arial" w:hAnsi="Arial" w:cs="Arial"/>
        </w:rPr>
        <w:t>Balangkas</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Resulta</w:t>
      </w:r>
      <w:proofErr w:type="spellEnd"/>
      <w:r w:rsidRPr="00E20296">
        <w:rPr>
          <w:rFonts w:ascii="Arial" w:hAnsi="Arial" w:cs="Arial"/>
        </w:rPr>
        <w:t xml:space="preserve"> (Outcomes Framework) ay ang </w:t>
      </w:r>
      <w:proofErr w:type="spellStart"/>
      <w:r w:rsidRPr="00E20296">
        <w:rPr>
          <w:rFonts w:ascii="Arial" w:hAnsi="Arial" w:cs="Arial"/>
        </w:rPr>
        <w:t>pagsusukat</w:t>
      </w:r>
      <w:proofErr w:type="spellEnd"/>
      <w:r w:rsidRPr="00E20296">
        <w:rPr>
          <w:rFonts w:ascii="Arial" w:hAnsi="Arial" w:cs="Arial"/>
        </w:rPr>
        <w:t xml:space="preserve">, </w:t>
      </w:r>
      <w:proofErr w:type="spellStart"/>
      <w:r w:rsidRPr="00E20296">
        <w:rPr>
          <w:rFonts w:ascii="Arial" w:hAnsi="Arial" w:cs="Arial"/>
        </w:rPr>
        <w:t>pagsusubaybay</w:t>
      </w:r>
      <w:proofErr w:type="spellEnd"/>
      <w:r w:rsidRPr="00E20296">
        <w:rPr>
          <w:rFonts w:ascii="Arial" w:hAnsi="Arial" w:cs="Arial"/>
        </w:rPr>
        <w:t xml:space="preserve">, at </w:t>
      </w:r>
      <w:proofErr w:type="spellStart"/>
      <w:r w:rsidRPr="00E20296">
        <w:rPr>
          <w:rFonts w:ascii="Arial" w:hAnsi="Arial" w:cs="Arial"/>
        </w:rPr>
        <w:t>pag-uulat</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naging</w:t>
      </w:r>
      <w:proofErr w:type="spellEnd"/>
      <w:r w:rsidRPr="00E20296">
        <w:rPr>
          <w:rFonts w:ascii="Arial" w:hAnsi="Arial" w:cs="Arial"/>
        </w:rPr>
        <w:t xml:space="preserve"> </w:t>
      </w:r>
      <w:proofErr w:type="spellStart"/>
      <w:r w:rsidRPr="00E20296">
        <w:rPr>
          <w:rFonts w:ascii="Arial" w:hAnsi="Arial" w:cs="Arial"/>
        </w:rPr>
        <w:t>resulta</w:t>
      </w:r>
      <w:proofErr w:type="spellEnd"/>
      <w:r w:rsidRPr="00E20296">
        <w:rPr>
          <w:rFonts w:ascii="Arial" w:hAnsi="Arial" w:cs="Arial"/>
        </w:rPr>
        <w:t xml:space="preserve"> para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taong</w:t>
      </w:r>
      <w:proofErr w:type="spellEnd"/>
      <w:r w:rsidRPr="00E20296">
        <w:rPr>
          <w:rFonts w:ascii="Arial" w:hAnsi="Arial" w:cs="Arial"/>
        </w:rPr>
        <w:t xml:space="preserve"> may-</w:t>
      </w:r>
      <w:proofErr w:type="spellStart"/>
      <w:r w:rsidRPr="00E20296">
        <w:rPr>
          <w:rFonts w:ascii="Arial" w:hAnsi="Arial" w:cs="Arial"/>
        </w:rPr>
        <w:t>kapansanan</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kabuuang</w:t>
      </w:r>
      <w:proofErr w:type="spellEnd"/>
      <w:r w:rsidRPr="00E20296">
        <w:rPr>
          <w:rFonts w:ascii="Arial" w:hAnsi="Arial" w:cs="Arial"/>
        </w:rPr>
        <w:t xml:space="preserve"> Mga Lugar ng </w:t>
      </w:r>
      <w:proofErr w:type="spellStart"/>
      <w:r w:rsidRPr="00E20296">
        <w:rPr>
          <w:rFonts w:ascii="Arial" w:hAnsi="Arial" w:cs="Arial"/>
        </w:rPr>
        <w:t>Resulta</w:t>
      </w:r>
      <w:proofErr w:type="spellEnd"/>
      <w:r w:rsidRPr="00E20296">
        <w:rPr>
          <w:rFonts w:ascii="Arial" w:hAnsi="Arial" w:cs="Arial"/>
        </w:rPr>
        <w:t xml:space="preserve"> at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Prayoridad</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Patakaran</w:t>
      </w:r>
      <w:proofErr w:type="spellEnd"/>
      <w:r w:rsidRPr="00E20296">
        <w:rPr>
          <w:rFonts w:ascii="Arial" w:hAnsi="Arial" w:cs="Arial"/>
        </w:rPr>
        <w:t xml:space="preserve"> (Outcome Areas and Policy Priorities) ng ADS.</w:t>
      </w:r>
    </w:p>
    <w:p w14:paraId="5521EA89" w14:textId="77777777" w:rsidR="00E20296" w:rsidRPr="00E20296" w:rsidRDefault="00E20296" w:rsidP="00E20296">
      <w:pPr>
        <w:spacing w:after="0" w:line="240" w:lineRule="auto"/>
        <w:rPr>
          <w:rFonts w:ascii="Arial" w:hAnsi="Arial" w:cs="Arial"/>
        </w:rPr>
      </w:pPr>
      <w:r w:rsidRPr="00E20296">
        <w:rPr>
          <w:rFonts w:ascii="Arial" w:hAnsi="Arial" w:cs="Arial"/>
        </w:rPr>
        <w:t xml:space="preserve">Ang </w:t>
      </w:r>
      <w:proofErr w:type="spellStart"/>
      <w:r w:rsidRPr="00E20296">
        <w:rPr>
          <w:rFonts w:ascii="Arial" w:hAnsi="Arial" w:cs="Arial"/>
        </w:rPr>
        <w:t>nagkakatugunan</w:t>
      </w:r>
      <w:proofErr w:type="spellEnd"/>
      <w:r w:rsidRPr="00E20296">
        <w:rPr>
          <w:rFonts w:ascii="Arial" w:hAnsi="Arial" w:cs="Arial"/>
        </w:rPr>
        <w:t xml:space="preserve"> at </w:t>
      </w:r>
      <w:proofErr w:type="spellStart"/>
      <w:r w:rsidRPr="00E20296">
        <w:rPr>
          <w:rFonts w:ascii="Arial" w:hAnsi="Arial" w:cs="Arial"/>
        </w:rPr>
        <w:t>naa</w:t>
      </w:r>
      <w:proofErr w:type="spellEnd"/>
      <w:r w:rsidRPr="00E20296">
        <w:rPr>
          <w:rFonts w:ascii="Arial" w:hAnsi="Arial" w:cs="Arial"/>
        </w:rPr>
        <w:t xml:space="preserve">-access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reporting webpage ng </w:t>
      </w:r>
      <w:hyperlink r:id="rId78" w:history="1">
        <w:proofErr w:type="spellStart"/>
        <w:r w:rsidRPr="00E20296">
          <w:rPr>
            <w:rStyle w:val="Hyperlink"/>
            <w:rFonts w:ascii="Arial" w:hAnsi="Arial" w:cs="Arial"/>
          </w:rPr>
          <w:t>Balangkas</w:t>
        </w:r>
        <w:proofErr w:type="spellEnd"/>
        <w:r w:rsidRPr="00E20296">
          <w:rPr>
            <w:rStyle w:val="Hyperlink"/>
            <w:rFonts w:ascii="Arial" w:hAnsi="Arial" w:cs="Arial"/>
          </w:rPr>
          <w:t xml:space="preserve"> ng </w:t>
        </w:r>
        <w:proofErr w:type="spellStart"/>
        <w:r w:rsidRPr="00E20296">
          <w:rPr>
            <w:rStyle w:val="Hyperlink"/>
            <w:rFonts w:ascii="Arial" w:hAnsi="Arial" w:cs="Arial"/>
          </w:rPr>
          <w:t>mga</w:t>
        </w:r>
        <w:proofErr w:type="spellEnd"/>
        <w:r w:rsidRPr="00E20296">
          <w:rPr>
            <w:rStyle w:val="Hyperlink"/>
            <w:rFonts w:ascii="Arial" w:hAnsi="Arial" w:cs="Arial"/>
          </w:rPr>
          <w:t xml:space="preserve"> </w:t>
        </w:r>
        <w:proofErr w:type="spellStart"/>
        <w:r w:rsidRPr="00E20296">
          <w:rPr>
            <w:rStyle w:val="Hyperlink"/>
            <w:rFonts w:ascii="Arial" w:hAnsi="Arial" w:cs="Arial"/>
          </w:rPr>
          <w:t>Resulta</w:t>
        </w:r>
        <w:proofErr w:type="spellEnd"/>
        <w:r w:rsidRPr="00E20296">
          <w:rPr>
            <w:rStyle w:val="Hyperlink"/>
            <w:rFonts w:ascii="Arial" w:hAnsi="Arial" w:cs="Arial"/>
          </w:rPr>
          <w:t xml:space="preserve"> (Outcomes Framework</w:t>
        </w:r>
      </w:hyperlink>
      <w:r w:rsidRPr="00E20296">
        <w:rPr>
          <w:rStyle w:val="Hyperlink"/>
          <w:rFonts w:ascii="Arial" w:hAnsi="Arial" w:cs="Arial"/>
        </w:rPr>
        <w:t>)</w:t>
      </w:r>
      <w:r w:rsidRPr="00E20296">
        <w:rPr>
          <w:rFonts w:ascii="Arial" w:hAnsi="Arial" w:cs="Arial"/>
        </w:rPr>
        <w:t xml:space="preserve"> ay </w:t>
      </w:r>
      <w:proofErr w:type="spellStart"/>
      <w:r w:rsidRPr="00E20296">
        <w:rPr>
          <w:rFonts w:ascii="Arial" w:hAnsi="Arial" w:cs="Arial"/>
        </w:rPr>
        <w:t>inilunsad</w:t>
      </w:r>
      <w:proofErr w:type="spellEnd"/>
      <w:r w:rsidRPr="00E20296">
        <w:rPr>
          <w:rFonts w:ascii="Arial" w:hAnsi="Arial" w:cs="Arial"/>
        </w:rPr>
        <w:t xml:space="preserve"> </w:t>
      </w:r>
      <w:proofErr w:type="spellStart"/>
      <w:r w:rsidRPr="00E20296">
        <w:rPr>
          <w:rFonts w:ascii="Arial" w:hAnsi="Arial" w:cs="Arial"/>
        </w:rPr>
        <w:t>noong</w:t>
      </w:r>
      <w:proofErr w:type="spellEnd"/>
      <w:r w:rsidRPr="00E20296">
        <w:rPr>
          <w:rFonts w:ascii="Arial" w:hAnsi="Arial" w:cs="Arial"/>
        </w:rPr>
        <w:t xml:space="preserve"> ika-14 ng </w:t>
      </w:r>
      <w:proofErr w:type="spellStart"/>
      <w:r w:rsidRPr="00E20296">
        <w:rPr>
          <w:rFonts w:ascii="Arial" w:hAnsi="Arial" w:cs="Arial"/>
        </w:rPr>
        <w:t>Disyembre</w:t>
      </w:r>
      <w:proofErr w:type="spellEnd"/>
      <w:r w:rsidRPr="00E20296">
        <w:rPr>
          <w:rFonts w:ascii="Arial" w:hAnsi="Arial" w:cs="Arial"/>
        </w:rPr>
        <w:t xml:space="preserve"> 2022. </w:t>
      </w:r>
      <w:proofErr w:type="spellStart"/>
      <w:r w:rsidRPr="00E20296">
        <w:rPr>
          <w:rFonts w:ascii="Arial" w:hAnsi="Arial" w:cs="Arial"/>
        </w:rPr>
        <w:t>Kabilang</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pag-uulat</w:t>
      </w:r>
      <w:proofErr w:type="spellEnd"/>
      <w:r w:rsidRPr="00E20296">
        <w:rPr>
          <w:rFonts w:ascii="Arial" w:hAnsi="Arial" w:cs="Arial"/>
        </w:rPr>
        <w:t xml:space="preserve"> ng </w:t>
      </w:r>
      <w:proofErr w:type="spellStart"/>
      <w:r w:rsidRPr="00E20296">
        <w:rPr>
          <w:rFonts w:ascii="Arial" w:hAnsi="Arial" w:cs="Arial"/>
        </w:rPr>
        <w:t>Balangkas</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Resulta</w:t>
      </w:r>
      <w:proofErr w:type="spellEnd"/>
      <w:r w:rsidRPr="00E20296">
        <w:rPr>
          <w:rFonts w:ascii="Arial" w:hAnsi="Arial" w:cs="Arial"/>
        </w:rPr>
        <w:t xml:space="preserve"> ay ang </w:t>
      </w:r>
      <w:proofErr w:type="spellStart"/>
      <w:r w:rsidRPr="00E20296">
        <w:rPr>
          <w:rFonts w:ascii="Arial" w:hAnsi="Arial" w:cs="Arial"/>
        </w:rPr>
        <w:t>mga</w:t>
      </w:r>
      <w:proofErr w:type="spellEnd"/>
      <w:r w:rsidRPr="00E20296">
        <w:rPr>
          <w:rFonts w:ascii="Arial" w:hAnsi="Arial" w:cs="Arial"/>
        </w:rPr>
        <w:t xml:space="preserve"> quarterly update, </w:t>
      </w:r>
      <w:proofErr w:type="spellStart"/>
      <w:r w:rsidRPr="00E20296">
        <w:rPr>
          <w:rFonts w:ascii="Arial" w:hAnsi="Arial" w:cs="Arial"/>
        </w:rPr>
        <w:t>isang</w:t>
      </w:r>
      <w:proofErr w:type="spellEnd"/>
      <w:r w:rsidRPr="00E20296">
        <w:rPr>
          <w:rFonts w:ascii="Arial" w:hAnsi="Arial" w:cs="Arial"/>
        </w:rPr>
        <w:t xml:space="preserve"> </w:t>
      </w:r>
      <w:hyperlink r:id="rId79" w:history="1">
        <w:proofErr w:type="spellStart"/>
        <w:r w:rsidRPr="00E20296">
          <w:rPr>
            <w:rStyle w:val="Hyperlink"/>
            <w:rFonts w:ascii="Arial" w:hAnsi="Arial" w:cs="Arial"/>
          </w:rPr>
          <w:t>gamit</w:t>
        </w:r>
        <w:proofErr w:type="spellEnd"/>
        <w:r w:rsidRPr="00E20296">
          <w:rPr>
            <w:rStyle w:val="Hyperlink"/>
            <w:rFonts w:ascii="Arial" w:hAnsi="Arial" w:cs="Arial"/>
          </w:rPr>
          <w:t xml:space="preserve"> </w:t>
        </w:r>
        <w:proofErr w:type="spellStart"/>
        <w:r w:rsidRPr="00E20296">
          <w:rPr>
            <w:rStyle w:val="Hyperlink"/>
            <w:rFonts w:ascii="Arial" w:hAnsi="Arial" w:cs="Arial"/>
          </w:rPr>
          <w:t>na</w:t>
        </w:r>
        <w:proofErr w:type="spellEnd"/>
        <w:r w:rsidRPr="00E20296">
          <w:rPr>
            <w:rStyle w:val="Hyperlink"/>
            <w:rFonts w:ascii="Arial" w:hAnsi="Arial" w:cs="Arial"/>
          </w:rPr>
          <w:t xml:space="preserve"> </w:t>
        </w:r>
        <w:proofErr w:type="spellStart"/>
        <w:r w:rsidRPr="00E20296">
          <w:rPr>
            <w:rStyle w:val="Hyperlink"/>
            <w:rFonts w:ascii="Arial" w:hAnsi="Arial" w:cs="Arial"/>
          </w:rPr>
          <w:t>pisara</w:t>
        </w:r>
        <w:proofErr w:type="spellEnd"/>
        <w:r w:rsidRPr="00E20296">
          <w:rPr>
            <w:rStyle w:val="Hyperlink"/>
            <w:rFonts w:ascii="Arial" w:hAnsi="Arial" w:cs="Arial"/>
          </w:rPr>
          <w:t xml:space="preserve"> ng </w:t>
        </w:r>
        <w:proofErr w:type="spellStart"/>
        <w:r w:rsidRPr="00E20296">
          <w:rPr>
            <w:rStyle w:val="Hyperlink"/>
            <w:rFonts w:ascii="Arial" w:hAnsi="Arial" w:cs="Arial"/>
          </w:rPr>
          <w:t>instrumento</w:t>
        </w:r>
        <w:proofErr w:type="spellEnd"/>
        <w:r w:rsidRPr="00E20296">
          <w:rPr>
            <w:rStyle w:val="Hyperlink"/>
            <w:rFonts w:ascii="Arial" w:hAnsi="Arial" w:cs="Arial"/>
          </w:rPr>
          <w:t xml:space="preserve"> (dashboard tool</w:t>
        </w:r>
      </w:hyperlink>
      <w:r w:rsidRPr="00E20296">
        <w:rPr>
          <w:rStyle w:val="Hyperlink"/>
          <w:rFonts w:ascii="Arial" w:hAnsi="Arial" w:cs="Arial"/>
        </w:rPr>
        <w:t>)</w:t>
      </w:r>
      <w:r w:rsidRPr="00E20296">
        <w:rPr>
          <w:rFonts w:ascii="Arial" w:hAnsi="Arial" w:cs="Arial"/>
        </w:rPr>
        <w:t xml:space="preserve">, at </w:t>
      </w:r>
      <w:hyperlink r:id="rId80" w:history="1">
        <w:proofErr w:type="spellStart"/>
        <w:r w:rsidRPr="00E20296">
          <w:rPr>
            <w:rStyle w:val="Hyperlink"/>
            <w:rFonts w:ascii="Arial" w:hAnsi="Arial" w:cs="Arial"/>
          </w:rPr>
          <w:t>mga</w:t>
        </w:r>
        <w:proofErr w:type="spellEnd"/>
        <w:r w:rsidRPr="00E20296">
          <w:rPr>
            <w:rStyle w:val="Hyperlink"/>
            <w:rFonts w:ascii="Arial" w:hAnsi="Arial" w:cs="Arial"/>
          </w:rPr>
          <w:t xml:space="preserve"> </w:t>
        </w:r>
        <w:proofErr w:type="spellStart"/>
        <w:r w:rsidRPr="00E20296">
          <w:rPr>
            <w:rStyle w:val="Hyperlink"/>
            <w:rFonts w:ascii="Arial" w:hAnsi="Arial" w:cs="Arial"/>
          </w:rPr>
          <w:t>taunang</w:t>
        </w:r>
        <w:proofErr w:type="spellEnd"/>
        <w:r w:rsidRPr="00E20296">
          <w:rPr>
            <w:rStyle w:val="Hyperlink"/>
            <w:rFonts w:ascii="Arial" w:hAnsi="Arial" w:cs="Arial"/>
          </w:rPr>
          <w:t xml:space="preserve"> </w:t>
        </w:r>
        <w:proofErr w:type="spellStart"/>
        <w:r w:rsidRPr="00E20296">
          <w:rPr>
            <w:rStyle w:val="Hyperlink"/>
            <w:rFonts w:ascii="Arial" w:hAnsi="Arial" w:cs="Arial"/>
          </w:rPr>
          <w:t>ulat</w:t>
        </w:r>
        <w:proofErr w:type="spellEnd"/>
        <w:r w:rsidRPr="00E20296">
          <w:rPr>
            <w:rStyle w:val="Hyperlink"/>
            <w:rFonts w:ascii="Arial" w:hAnsi="Arial" w:cs="Arial"/>
          </w:rPr>
          <w:t xml:space="preserve"> (annual reports</w:t>
        </w:r>
      </w:hyperlink>
      <w:r w:rsidRPr="00E20296">
        <w:rPr>
          <w:rStyle w:val="Hyperlink"/>
          <w:rFonts w:ascii="Arial" w:hAnsi="Arial" w:cs="Arial"/>
        </w:rPr>
        <w:t>)</w:t>
      </w:r>
      <w:r w:rsidRPr="00E20296">
        <w:rPr>
          <w:rFonts w:ascii="Arial" w:hAnsi="Arial" w:cs="Arial"/>
        </w:rPr>
        <w:t xml:space="preserve">. Ang </w:t>
      </w:r>
      <w:proofErr w:type="spellStart"/>
      <w:r w:rsidRPr="00E20296">
        <w:rPr>
          <w:rFonts w:ascii="Arial" w:hAnsi="Arial" w:cs="Arial"/>
        </w:rPr>
        <w:t>unang</w:t>
      </w:r>
      <w:proofErr w:type="spellEnd"/>
      <w:r w:rsidRPr="00E20296">
        <w:rPr>
          <w:rFonts w:ascii="Arial" w:hAnsi="Arial" w:cs="Arial"/>
        </w:rPr>
        <w:t xml:space="preserve"> </w:t>
      </w:r>
      <w:proofErr w:type="spellStart"/>
      <w:r w:rsidRPr="00E20296">
        <w:rPr>
          <w:rFonts w:ascii="Arial" w:hAnsi="Arial" w:cs="Arial"/>
        </w:rPr>
        <w:t>taunang</w:t>
      </w:r>
      <w:proofErr w:type="spellEnd"/>
      <w:r w:rsidRPr="00E20296">
        <w:rPr>
          <w:rFonts w:ascii="Arial" w:hAnsi="Arial" w:cs="Arial"/>
        </w:rPr>
        <w:t xml:space="preserve"> </w:t>
      </w:r>
      <w:proofErr w:type="spellStart"/>
      <w:r w:rsidRPr="00E20296">
        <w:rPr>
          <w:rFonts w:ascii="Arial" w:hAnsi="Arial" w:cs="Arial"/>
        </w:rPr>
        <w:t>ulat</w:t>
      </w:r>
      <w:proofErr w:type="spellEnd"/>
      <w:r w:rsidRPr="00E20296">
        <w:rPr>
          <w:rFonts w:ascii="Arial" w:hAnsi="Arial" w:cs="Arial"/>
        </w:rPr>
        <w:t xml:space="preserve"> ay </w:t>
      </w:r>
      <w:proofErr w:type="spellStart"/>
      <w:r w:rsidRPr="00E20296">
        <w:rPr>
          <w:rFonts w:ascii="Arial" w:hAnsi="Arial" w:cs="Arial"/>
        </w:rPr>
        <w:t>inilathala</w:t>
      </w:r>
      <w:proofErr w:type="spellEnd"/>
      <w:r w:rsidRPr="00E20296">
        <w:rPr>
          <w:rFonts w:ascii="Arial" w:hAnsi="Arial" w:cs="Arial"/>
        </w:rPr>
        <w:t xml:space="preserve"> </w:t>
      </w:r>
      <w:proofErr w:type="spellStart"/>
      <w:r w:rsidRPr="00E20296">
        <w:rPr>
          <w:rFonts w:ascii="Arial" w:hAnsi="Arial" w:cs="Arial"/>
        </w:rPr>
        <w:t>noong</w:t>
      </w:r>
      <w:proofErr w:type="spellEnd"/>
      <w:r w:rsidRPr="00E20296">
        <w:rPr>
          <w:rFonts w:ascii="Arial" w:hAnsi="Arial" w:cs="Arial"/>
        </w:rPr>
        <w:t xml:space="preserve"> ika-28 ng </w:t>
      </w:r>
      <w:proofErr w:type="spellStart"/>
      <w:r w:rsidRPr="00E20296">
        <w:rPr>
          <w:rFonts w:ascii="Arial" w:hAnsi="Arial" w:cs="Arial"/>
        </w:rPr>
        <w:t>Pebrero</w:t>
      </w:r>
      <w:proofErr w:type="spellEnd"/>
      <w:r w:rsidRPr="00E20296">
        <w:rPr>
          <w:rFonts w:ascii="Arial" w:hAnsi="Arial" w:cs="Arial"/>
        </w:rPr>
        <w:t xml:space="preserve"> 2023. Ang </w:t>
      </w:r>
      <w:hyperlink r:id="rId81" w:history="1">
        <w:r w:rsidRPr="00E20296">
          <w:rPr>
            <w:rStyle w:val="Hyperlink"/>
            <w:rFonts w:ascii="Arial" w:hAnsi="Arial" w:cs="Arial"/>
          </w:rPr>
          <w:t xml:space="preserve">Plano ng </w:t>
        </w:r>
        <w:proofErr w:type="spellStart"/>
        <w:r w:rsidRPr="00E20296">
          <w:rPr>
            <w:rStyle w:val="Hyperlink"/>
            <w:rFonts w:ascii="Arial" w:hAnsi="Arial" w:cs="Arial"/>
          </w:rPr>
          <w:t>Pagpapahusay</w:t>
        </w:r>
        <w:proofErr w:type="spellEnd"/>
        <w:r w:rsidRPr="00E20296">
          <w:rPr>
            <w:rStyle w:val="Hyperlink"/>
            <w:rFonts w:ascii="Arial" w:hAnsi="Arial" w:cs="Arial"/>
          </w:rPr>
          <w:t xml:space="preserve"> ng Mga Datos (Data Improvement Plan</w:t>
        </w:r>
      </w:hyperlink>
      <w:r w:rsidRPr="00E20296">
        <w:rPr>
          <w:rStyle w:val="Hyperlink"/>
          <w:rFonts w:ascii="Arial" w:hAnsi="Arial" w:cs="Arial"/>
        </w:rPr>
        <w:t>)</w:t>
      </w:r>
      <w:r w:rsidRPr="00E20296">
        <w:rPr>
          <w:rFonts w:ascii="Arial" w:hAnsi="Arial" w:cs="Arial"/>
        </w:rPr>
        <w:t xml:space="preserve"> ay </w:t>
      </w:r>
      <w:proofErr w:type="spellStart"/>
      <w:r w:rsidRPr="00E20296">
        <w:rPr>
          <w:rFonts w:ascii="Arial" w:hAnsi="Arial" w:cs="Arial"/>
        </w:rPr>
        <w:t>susuporta</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pangongolekta</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datos</w:t>
      </w:r>
      <w:proofErr w:type="spellEnd"/>
      <w:r w:rsidRPr="00E20296">
        <w:rPr>
          <w:rFonts w:ascii="Arial" w:hAnsi="Arial" w:cs="Arial"/>
        </w:rPr>
        <w:t xml:space="preserve"> para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panukalang</w:t>
      </w:r>
      <w:proofErr w:type="spellEnd"/>
      <w:r w:rsidRPr="00E20296">
        <w:rPr>
          <w:rFonts w:ascii="Arial" w:hAnsi="Arial" w:cs="Arial"/>
        </w:rPr>
        <w:t xml:space="preserve">-batas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hinaharap</w:t>
      </w:r>
      <w:proofErr w:type="spellEnd"/>
      <w:r w:rsidRPr="00E20296">
        <w:rPr>
          <w:rFonts w:ascii="Arial" w:hAnsi="Arial" w:cs="Arial"/>
        </w:rPr>
        <w:t>.</w:t>
      </w:r>
    </w:p>
    <w:p w14:paraId="112F6CD4" w14:textId="77777777" w:rsidR="00E20296" w:rsidRPr="00E20296" w:rsidRDefault="00E20296" w:rsidP="00E20296">
      <w:pPr>
        <w:spacing w:after="0" w:line="240" w:lineRule="auto"/>
        <w:rPr>
          <w:rFonts w:ascii="Arial" w:hAnsi="Arial" w:cs="Arial"/>
        </w:rPr>
      </w:pPr>
      <w:r w:rsidRPr="00E20296">
        <w:rPr>
          <w:rFonts w:ascii="Arial" w:hAnsi="Arial" w:cs="Arial"/>
        </w:rPr>
        <w:t xml:space="preserve">Upang </w:t>
      </w:r>
      <w:proofErr w:type="spellStart"/>
      <w:r w:rsidRPr="00E20296">
        <w:rPr>
          <w:rFonts w:ascii="Arial" w:hAnsi="Arial" w:cs="Arial"/>
        </w:rPr>
        <w:t>mapahusay</w:t>
      </w:r>
      <w:proofErr w:type="spellEnd"/>
      <w:r w:rsidRPr="00E20296">
        <w:rPr>
          <w:rFonts w:ascii="Arial" w:hAnsi="Arial" w:cs="Arial"/>
        </w:rPr>
        <w:t xml:space="preserve"> ang </w:t>
      </w:r>
      <w:proofErr w:type="spellStart"/>
      <w:r w:rsidRPr="00E20296">
        <w:rPr>
          <w:rFonts w:ascii="Arial" w:hAnsi="Arial" w:cs="Arial"/>
        </w:rPr>
        <w:t>impormasyon</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makukuha</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inuugali</w:t>
      </w:r>
      <w:proofErr w:type="spellEnd"/>
      <w:r w:rsidRPr="00E20296">
        <w:rPr>
          <w:rFonts w:ascii="Arial" w:hAnsi="Arial" w:cs="Arial"/>
        </w:rPr>
        <w:t xml:space="preserve"> ng </w:t>
      </w:r>
      <w:proofErr w:type="spellStart"/>
      <w:r w:rsidRPr="00E20296">
        <w:rPr>
          <w:rFonts w:ascii="Arial" w:hAnsi="Arial" w:cs="Arial"/>
        </w:rPr>
        <w:t>komunidad</w:t>
      </w:r>
      <w:proofErr w:type="spellEnd"/>
      <w:r w:rsidRPr="00E20296">
        <w:rPr>
          <w:rFonts w:ascii="Arial" w:hAnsi="Arial" w:cs="Arial"/>
        </w:rPr>
        <w:t xml:space="preserve">, ang </w:t>
      </w:r>
      <w:proofErr w:type="spellStart"/>
      <w:r w:rsidRPr="00E20296">
        <w:rPr>
          <w:rFonts w:ascii="Arial" w:hAnsi="Arial" w:cs="Arial"/>
        </w:rPr>
        <w:t>Pamahalaang</w:t>
      </w:r>
      <w:proofErr w:type="spellEnd"/>
      <w:r w:rsidRPr="00E20296">
        <w:rPr>
          <w:rFonts w:ascii="Arial" w:hAnsi="Arial" w:cs="Arial"/>
        </w:rPr>
        <w:t xml:space="preserve"> </w:t>
      </w:r>
      <w:proofErr w:type="spellStart"/>
      <w:r w:rsidRPr="00E20296">
        <w:rPr>
          <w:rFonts w:ascii="Arial" w:hAnsi="Arial" w:cs="Arial"/>
        </w:rPr>
        <w:t>Australyano</w:t>
      </w:r>
      <w:proofErr w:type="spellEnd"/>
      <w:r w:rsidRPr="00E20296">
        <w:rPr>
          <w:rFonts w:ascii="Arial" w:hAnsi="Arial" w:cs="Arial"/>
        </w:rPr>
        <w:t xml:space="preserve"> ay </w:t>
      </w:r>
      <w:proofErr w:type="spellStart"/>
      <w:r w:rsidRPr="00E20296">
        <w:rPr>
          <w:rFonts w:ascii="Arial" w:hAnsi="Arial" w:cs="Arial"/>
        </w:rPr>
        <w:t>nangako</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pagsa-sarbey</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magaganap</w:t>
      </w:r>
      <w:proofErr w:type="spellEnd"/>
      <w:r w:rsidRPr="00E20296">
        <w:rPr>
          <w:rFonts w:ascii="Arial" w:hAnsi="Arial" w:cs="Arial"/>
        </w:rPr>
        <w:t xml:space="preserve"> </w:t>
      </w:r>
      <w:proofErr w:type="spellStart"/>
      <w:r w:rsidRPr="00E20296">
        <w:rPr>
          <w:rFonts w:ascii="Arial" w:hAnsi="Arial" w:cs="Arial"/>
        </w:rPr>
        <w:t>tuwing</w:t>
      </w:r>
      <w:proofErr w:type="spellEnd"/>
      <w:r w:rsidRPr="00E20296">
        <w:rPr>
          <w:rFonts w:ascii="Arial" w:hAnsi="Arial" w:cs="Arial"/>
        </w:rPr>
        <w:t xml:space="preserve"> 3 </w:t>
      </w:r>
      <w:proofErr w:type="spellStart"/>
      <w:r w:rsidRPr="00E20296">
        <w:rPr>
          <w:rFonts w:ascii="Arial" w:hAnsi="Arial" w:cs="Arial"/>
        </w:rPr>
        <w:t>taon</w:t>
      </w:r>
      <w:proofErr w:type="spellEnd"/>
      <w:r w:rsidRPr="00E20296">
        <w:rPr>
          <w:rFonts w:ascii="Arial" w:hAnsi="Arial" w:cs="Arial"/>
        </w:rPr>
        <w:t xml:space="preserve"> </w:t>
      </w:r>
      <w:proofErr w:type="spellStart"/>
      <w:r w:rsidRPr="00E20296">
        <w:rPr>
          <w:rFonts w:ascii="Arial" w:hAnsi="Arial" w:cs="Arial"/>
        </w:rPr>
        <w:t>upang</w:t>
      </w:r>
      <w:proofErr w:type="spellEnd"/>
      <w:r w:rsidRPr="00E20296">
        <w:rPr>
          <w:rFonts w:ascii="Arial" w:hAnsi="Arial" w:cs="Arial"/>
        </w:rPr>
        <w:t xml:space="preserve"> </w:t>
      </w:r>
      <w:proofErr w:type="spellStart"/>
      <w:r w:rsidRPr="00E20296">
        <w:rPr>
          <w:rFonts w:ascii="Arial" w:hAnsi="Arial" w:cs="Arial"/>
        </w:rPr>
        <w:t>masukat</w:t>
      </w:r>
      <w:proofErr w:type="spellEnd"/>
      <w:r w:rsidRPr="00E20296">
        <w:rPr>
          <w:rFonts w:ascii="Arial" w:hAnsi="Arial" w:cs="Arial"/>
        </w:rPr>
        <w:t xml:space="preserve"> ang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inuugali</w:t>
      </w:r>
      <w:proofErr w:type="spellEnd"/>
      <w:r w:rsidRPr="00E20296">
        <w:rPr>
          <w:rFonts w:ascii="Arial" w:hAnsi="Arial" w:cs="Arial"/>
        </w:rPr>
        <w:t xml:space="preserve"> ng </w:t>
      </w:r>
      <w:proofErr w:type="spellStart"/>
      <w:r w:rsidRPr="00E20296">
        <w:rPr>
          <w:rFonts w:ascii="Arial" w:hAnsi="Arial" w:cs="Arial"/>
        </w:rPr>
        <w:t>komunidad</w:t>
      </w:r>
      <w:proofErr w:type="spellEnd"/>
      <w:r w:rsidRPr="00E20296">
        <w:rPr>
          <w:rFonts w:ascii="Arial" w:hAnsi="Arial" w:cs="Arial"/>
        </w:rPr>
        <w:t xml:space="preserve">. Ang </w:t>
      </w:r>
      <w:proofErr w:type="spellStart"/>
      <w:r w:rsidRPr="00E20296">
        <w:rPr>
          <w:rFonts w:ascii="Arial" w:hAnsi="Arial" w:cs="Arial"/>
        </w:rPr>
        <w:t>unang</w:t>
      </w:r>
      <w:proofErr w:type="spellEnd"/>
      <w:r w:rsidRPr="00E20296">
        <w:rPr>
          <w:rFonts w:ascii="Arial" w:hAnsi="Arial" w:cs="Arial"/>
        </w:rPr>
        <w:t xml:space="preserve"> dating ng ADS </w:t>
      </w:r>
      <w:proofErr w:type="spellStart"/>
      <w:r w:rsidRPr="00E20296">
        <w:rPr>
          <w:rFonts w:ascii="Arial" w:hAnsi="Arial" w:cs="Arial"/>
        </w:rPr>
        <w:t>Sarbey</w:t>
      </w:r>
      <w:proofErr w:type="spellEnd"/>
      <w:r w:rsidRPr="00E20296">
        <w:rPr>
          <w:rFonts w:ascii="Arial" w:hAnsi="Arial" w:cs="Arial"/>
        </w:rPr>
        <w:t xml:space="preserve"> ay </w:t>
      </w:r>
      <w:proofErr w:type="spellStart"/>
      <w:r w:rsidRPr="00E20296">
        <w:rPr>
          <w:rFonts w:ascii="Arial" w:hAnsi="Arial" w:cs="Arial"/>
        </w:rPr>
        <w:t>isinagawa</w:t>
      </w:r>
      <w:proofErr w:type="spellEnd"/>
      <w:r w:rsidRPr="00E20296">
        <w:rPr>
          <w:rFonts w:ascii="Arial" w:hAnsi="Arial" w:cs="Arial"/>
        </w:rPr>
        <w:t xml:space="preserve"> </w:t>
      </w:r>
      <w:proofErr w:type="spellStart"/>
      <w:r w:rsidRPr="00E20296">
        <w:rPr>
          <w:rFonts w:ascii="Arial" w:hAnsi="Arial" w:cs="Arial"/>
        </w:rPr>
        <w:t>noong</w:t>
      </w:r>
      <w:proofErr w:type="spellEnd"/>
      <w:r w:rsidRPr="00E20296">
        <w:rPr>
          <w:rFonts w:ascii="Arial" w:hAnsi="Arial" w:cs="Arial"/>
        </w:rPr>
        <w:t xml:space="preserve"> 2022,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nangolekta</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datos</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may </w:t>
      </w:r>
      <w:proofErr w:type="spellStart"/>
      <w:r w:rsidRPr="00E20296">
        <w:rPr>
          <w:rFonts w:ascii="Arial" w:hAnsi="Arial" w:cs="Arial"/>
        </w:rPr>
        <w:t>tinatayang</w:t>
      </w:r>
      <w:proofErr w:type="spellEnd"/>
      <w:r w:rsidRPr="00E20296">
        <w:rPr>
          <w:rFonts w:ascii="Arial" w:hAnsi="Arial" w:cs="Arial"/>
        </w:rPr>
        <w:t xml:space="preserve"> 18,000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tao</w:t>
      </w:r>
      <w:proofErr w:type="spellEnd"/>
      <w:r w:rsidRPr="00E20296">
        <w:rPr>
          <w:rFonts w:ascii="Arial" w:hAnsi="Arial" w:cs="Arial"/>
        </w:rPr>
        <w:t xml:space="preserve">. Ang </w:t>
      </w:r>
      <w:proofErr w:type="spellStart"/>
      <w:r w:rsidRPr="00E20296">
        <w:rPr>
          <w:rFonts w:ascii="Arial" w:hAnsi="Arial" w:cs="Arial"/>
        </w:rPr>
        <w:t>nakolektang</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datos</w:t>
      </w:r>
      <w:proofErr w:type="spellEnd"/>
      <w:r w:rsidRPr="00E20296">
        <w:rPr>
          <w:rFonts w:ascii="Arial" w:hAnsi="Arial" w:cs="Arial"/>
        </w:rPr>
        <w:t xml:space="preserve"> ay </w:t>
      </w:r>
      <w:proofErr w:type="spellStart"/>
      <w:r w:rsidRPr="00E20296">
        <w:rPr>
          <w:rFonts w:ascii="Arial" w:hAnsi="Arial" w:cs="Arial"/>
        </w:rPr>
        <w:t>kinabibilangan</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tugon</w:t>
      </w:r>
      <w:proofErr w:type="spellEnd"/>
      <w:r w:rsidRPr="00E20296">
        <w:rPr>
          <w:rFonts w:ascii="Arial" w:hAnsi="Arial" w:cs="Arial"/>
        </w:rPr>
        <w:t xml:space="preserve"> </w:t>
      </w:r>
      <w:proofErr w:type="spellStart"/>
      <w:r w:rsidRPr="00E20296">
        <w:rPr>
          <w:rFonts w:ascii="Arial" w:hAnsi="Arial" w:cs="Arial"/>
        </w:rPr>
        <w:t>mula</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taong</w:t>
      </w:r>
      <w:proofErr w:type="spellEnd"/>
      <w:r w:rsidRPr="00E20296">
        <w:rPr>
          <w:rFonts w:ascii="Arial" w:hAnsi="Arial" w:cs="Arial"/>
        </w:rPr>
        <w:t xml:space="preserve"> may-</w:t>
      </w:r>
      <w:proofErr w:type="spellStart"/>
      <w:r w:rsidRPr="00E20296">
        <w:rPr>
          <w:rFonts w:ascii="Arial" w:hAnsi="Arial" w:cs="Arial"/>
        </w:rPr>
        <w:t>kapansanan</w:t>
      </w:r>
      <w:proofErr w:type="spellEnd"/>
      <w:r w:rsidRPr="00E20296">
        <w:rPr>
          <w:rFonts w:ascii="Arial" w:hAnsi="Arial" w:cs="Arial"/>
        </w:rPr>
        <w:t xml:space="preserve"> </w:t>
      </w:r>
      <w:proofErr w:type="spellStart"/>
      <w:r w:rsidRPr="00E20296">
        <w:rPr>
          <w:rFonts w:ascii="Arial" w:hAnsi="Arial" w:cs="Arial"/>
        </w:rPr>
        <w:t>pati</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ang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kalakhang</w:t>
      </w:r>
      <w:proofErr w:type="spellEnd"/>
      <w:r w:rsidRPr="00E20296">
        <w:rPr>
          <w:rFonts w:ascii="Arial" w:hAnsi="Arial" w:cs="Arial"/>
        </w:rPr>
        <w:t xml:space="preserve"> </w:t>
      </w:r>
      <w:proofErr w:type="spellStart"/>
      <w:r w:rsidRPr="00E20296">
        <w:rPr>
          <w:rFonts w:ascii="Arial" w:hAnsi="Arial" w:cs="Arial"/>
        </w:rPr>
        <w:t>populasyon</w:t>
      </w:r>
      <w:proofErr w:type="spellEnd"/>
      <w:r w:rsidRPr="00E20296">
        <w:rPr>
          <w:rFonts w:ascii="Arial" w:hAnsi="Arial" w:cs="Arial"/>
        </w:rPr>
        <w:t xml:space="preserve"> ng </w:t>
      </w:r>
      <w:proofErr w:type="spellStart"/>
      <w:r w:rsidRPr="00E20296">
        <w:rPr>
          <w:rFonts w:ascii="Arial" w:hAnsi="Arial" w:cs="Arial"/>
        </w:rPr>
        <w:t>Australya</w:t>
      </w:r>
      <w:proofErr w:type="spellEnd"/>
      <w:r w:rsidRPr="00E20296">
        <w:rPr>
          <w:rFonts w:ascii="Arial" w:hAnsi="Arial" w:cs="Arial"/>
        </w:rPr>
        <w:t xml:space="preserve">. Ang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datos</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nakolekta</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pamamagitan</w:t>
      </w:r>
      <w:proofErr w:type="spellEnd"/>
      <w:r w:rsidRPr="00E20296">
        <w:rPr>
          <w:rFonts w:ascii="Arial" w:hAnsi="Arial" w:cs="Arial"/>
        </w:rPr>
        <w:t xml:space="preserve"> ng ADS </w:t>
      </w:r>
      <w:proofErr w:type="spellStart"/>
      <w:r w:rsidRPr="00E20296">
        <w:rPr>
          <w:rFonts w:ascii="Arial" w:hAnsi="Arial" w:cs="Arial"/>
        </w:rPr>
        <w:t>Sarbey</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 </w:t>
      </w:r>
      <w:r w:rsidRPr="00E20296">
        <w:rPr>
          <w:rFonts w:ascii="Arial" w:hAnsi="Arial" w:cs="Arial"/>
          <w:i/>
        </w:rPr>
        <w:t>Share with us</w:t>
      </w:r>
      <w:r w:rsidRPr="00E20296">
        <w:rPr>
          <w:rFonts w:ascii="Arial" w:hAnsi="Arial" w:cs="Arial"/>
        </w:rPr>
        <w:t xml:space="preserve"> ay </w:t>
      </w:r>
      <w:proofErr w:type="spellStart"/>
      <w:r w:rsidRPr="00E20296">
        <w:rPr>
          <w:rFonts w:ascii="Arial" w:hAnsi="Arial" w:cs="Arial"/>
        </w:rPr>
        <w:t>kinabibilangan</w:t>
      </w:r>
      <w:proofErr w:type="spellEnd"/>
      <w:r w:rsidRPr="00E20296">
        <w:rPr>
          <w:rFonts w:ascii="Arial" w:hAnsi="Arial" w:cs="Arial"/>
        </w:rPr>
        <w:t xml:space="preserve"> ng </w:t>
      </w:r>
      <w:proofErr w:type="spellStart"/>
      <w:r w:rsidRPr="00E20296">
        <w:rPr>
          <w:rFonts w:ascii="Arial" w:hAnsi="Arial" w:cs="Arial"/>
        </w:rPr>
        <w:t>bagong</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datos</w:t>
      </w:r>
      <w:proofErr w:type="spellEnd"/>
      <w:r w:rsidRPr="00E20296">
        <w:rPr>
          <w:rFonts w:ascii="Arial" w:hAnsi="Arial" w:cs="Arial"/>
        </w:rPr>
        <w:t xml:space="preserve"> </w:t>
      </w:r>
      <w:proofErr w:type="spellStart"/>
      <w:r w:rsidRPr="00E20296">
        <w:rPr>
          <w:rFonts w:ascii="Arial" w:hAnsi="Arial" w:cs="Arial"/>
        </w:rPr>
        <w:t>mula</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7 Mga </w:t>
      </w:r>
      <w:proofErr w:type="spellStart"/>
      <w:r w:rsidRPr="00E20296">
        <w:rPr>
          <w:rFonts w:ascii="Arial" w:hAnsi="Arial" w:cs="Arial"/>
        </w:rPr>
        <w:t>Inuugali</w:t>
      </w:r>
      <w:proofErr w:type="spellEnd"/>
      <w:r w:rsidRPr="00E20296">
        <w:rPr>
          <w:rFonts w:ascii="Arial" w:hAnsi="Arial" w:cs="Arial"/>
        </w:rPr>
        <w:t xml:space="preserve"> ng </w:t>
      </w:r>
      <w:proofErr w:type="spellStart"/>
      <w:r w:rsidRPr="00E20296">
        <w:rPr>
          <w:rFonts w:ascii="Arial" w:hAnsi="Arial" w:cs="Arial"/>
        </w:rPr>
        <w:t>Komunidad</w:t>
      </w:r>
      <w:proofErr w:type="spellEnd"/>
      <w:r w:rsidRPr="00E20296">
        <w:rPr>
          <w:rFonts w:ascii="Arial" w:hAnsi="Arial" w:cs="Arial"/>
        </w:rPr>
        <w:t xml:space="preserve"> (Community Attitudes)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pagsusukat</w:t>
      </w:r>
      <w:proofErr w:type="spellEnd"/>
      <w:r w:rsidRPr="00E20296">
        <w:rPr>
          <w:rFonts w:ascii="Arial" w:hAnsi="Arial" w:cs="Arial"/>
        </w:rPr>
        <w:t xml:space="preserve">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iniulat</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unang</w:t>
      </w:r>
      <w:proofErr w:type="spellEnd"/>
      <w:r w:rsidRPr="00E20296">
        <w:rPr>
          <w:rFonts w:ascii="Arial" w:hAnsi="Arial" w:cs="Arial"/>
        </w:rPr>
        <w:t xml:space="preserve"> </w:t>
      </w:r>
      <w:proofErr w:type="spellStart"/>
      <w:r w:rsidRPr="00E20296">
        <w:rPr>
          <w:rFonts w:ascii="Arial" w:hAnsi="Arial" w:cs="Arial"/>
        </w:rPr>
        <w:t>pagkakataon</w:t>
      </w:r>
      <w:proofErr w:type="spellEnd"/>
      <w:r w:rsidRPr="00E20296">
        <w:rPr>
          <w:rFonts w:ascii="Arial" w:hAnsi="Arial" w:cs="Arial"/>
        </w:rPr>
        <w:t xml:space="preserve"> </w:t>
      </w:r>
      <w:proofErr w:type="spellStart"/>
      <w:r w:rsidRPr="00E20296">
        <w:rPr>
          <w:rFonts w:ascii="Arial" w:hAnsi="Arial" w:cs="Arial"/>
        </w:rPr>
        <w:t>noong</w:t>
      </w:r>
      <w:proofErr w:type="spellEnd"/>
      <w:r w:rsidRPr="00E20296">
        <w:rPr>
          <w:rFonts w:ascii="Arial" w:hAnsi="Arial" w:cs="Arial"/>
        </w:rPr>
        <w:t xml:space="preserve"> ika-5 ng </w:t>
      </w:r>
      <w:proofErr w:type="spellStart"/>
      <w:r w:rsidRPr="00E20296">
        <w:rPr>
          <w:rFonts w:ascii="Arial" w:hAnsi="Arial" w:cs="Arial"/>
        </w:rPr>
        <w:t>Oktubre</w:t>
      </w:r>
      <w:proofErr w:type="spellEnd"/>
      <w:r w:rsidRPr="00E20296">
        <w:rPr>
          <w:rFonts w:ascii="Arial" w:hAnsi="Arial" w:cs="Arial"/>
        </w:rPr>
        <w:t xml:space="preserve"> 2023.</w:t>
      </w:r>
    </w:p>
    <w:p w14:paraId="636EB96F" w14:textId="77777777" w:rsidR="00E20296" w:rsidRPr="00E20296" w:rsidRDefault="00E20296" w:rsidP="00E20296">
      <w:pPr>
        <w:rPr>
          <w:rFonts w:ascii="Arial" w:hAnsi="Arial" w:cs="Arial"/>
        </w:rPr>
      </w:pPr>
      <w:proofErr w:type="spellStart"/>
      <w:r w:rsidRPr="00E20296">
        <w:rPr>
          <w:rFonts w:ascii="Arial" w:hAnsi="Arial" w:cs="Arial"/>
        </w:rPr>
        <w:t>Bilang</w:t>
      </w:r>
      <w:proofErr w:type="spellEnd"/>
      <w:r w:rsidRPr="00E20296">
        <w:rPr>
          <w:rFonts w:ascii="Arial" w:hAnsi="Arial" w:cs="Arial"/>
        </w:rPr>
        <w:t xml:space="preserve"> </w:t>
      </w:r>
      <w:proofErr w:type="spellStart"/>
      <w:r w:rsidRPr="00E20296">
        <w:rPr>
          <w:rFonts w:ascii="Arial" w:hAnsi="Arial" w:cs="Arial"/>
        </w:rPr>
        <w:t>bahagi</w:t>
      </w:r>
      <w:proofErr w:type="spellEnd"/>
      <w:r w:rsidRPr="00E20296">
        <w:rPr>
          <w:rFonts w:ascii="Arial" w:hAnsi="Arial" w:cs="Arial"/>
        </w:rPr>
        <w:t xml:space="preserve"> ng </w:t>
      </w:r>
      <w:proofErr w:type="spellStart"/>
      <w:r w:rsidRPr="00E20296">
        <w:rPr>
          <w:rFonts w:ascii="Arial" w:hAnsi="Arial" w:cs="Arial"/>
        </w:rPr>
        <w:t>unang</w:t>
      </w:r>
      <w:proofErr w:type="spellEnd"/>
      <w:r w:rsidRPr="00E20296">
        <w:rPr>
          <w:rFonts w:ascii="Arial" w:hAnsi="Arial" w:cs="Arial"/>
        </w:rPr>
        <w:t xml:space="preserve"> dating ng ADS </w:t>
      </w:r>
      <w:proofErr w:type="spellStart"/>
      <w:r w:rsidRPr="00E20296">
        <w:rPr>
          <w:rFonts w:ascii="Arial" w:hAnsi="Arial" w:cs="Arial"/>
        </w:rPr>
        <w:t>Sarbey</w:t>
      </w:r>
      <w:proofErr w:type="spellEnd"/>
      <w:r w:rsidRPr="00E20296">
        <w:rPr>
          <w:rFonts w:ascii="Arial" w:hAnsi="Arial" w:cs="Arial"/>
        </w:rPr>
        <w:t xml:space="preserve">, ang ANU at Purple Orange ay </w:t>
      </w:r>
      <w:proofErr w:type="spellStart"/>
      <w:r w:rsidRPr="00E20296">
        <w:rPr>
          <w:rFonts w:ascii="Arial" w:hAnsi="Arial" w:cs="Arial"/>
        </w:rPr>
        <w:t>nagsagawa</w:t>
      </w:r>
      <w:proofErr w:type="spellEnd"/>
      <w:r w:rsidRPr="00E20296">
        <w:rPr>
          <w:rFonts w:ascii="Arial" w:hAnsi="Arial" w:cs="Arial"/>
        </w:rPr>
        <w:t xml:space="preserve"> ng </w:t>
      </w:r>
      <w:proofErr w:type="spellStart"/>
      <w:r w:rsidRPr="00E20296">
        <w:rPr>
          <w:rFonts w:ascii="Arial" w:hAnsi="Arial" w:cs="Arial"/>
        </w:rPr>
        <w:t>isang</w:t>
      </w:r>
      <w:proofErr w:type="spellEnd"/>
      <w:r w:rsidRPr="00E20296">
        <w:rPr>
          <w:rFonts w:ascii="Arial" w:hAnsi="Arial" w:cs="Arial"/>
        </w:rPr>
        <w:t xml:space="preserve"> Nested (qualitative) Study </w:t>
      </w:r>
      <w:proofErr w:type="spellStart"/>
      <w:r w:rsidRPr="00E20296">
        <w:rPr>
          <w:rFonts w:ascii="Arial" w:hAnsi="Arial" w:cs="Arial"/>
        </w:rPr>
        <w:t>na</w:t>
      </w:r>
      <w:proofErr w:type="spellEnd"/>
      <w:r w:rsidRPr="00E20296">
        <w:rPr>
          <w:rFonts w:ascii="Arial" w:hAnsi="Arial" w:cs="Arial"/>
        </w:rPr>
        <w:t xml:space="preserve"> </w:t>
      </w:r>
      <w:proofErr w:type="spellStart"/>
      <w:r w:rsidRPr="00E20296">
        <w:rPr>
          <w:rFonts w:ascii="Arial" w:hAnsi="Arial" w:cs="Arial"/>
        </w:rPr>
        <w:t>nakapokus</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karanasan</w:t>
      </w:r>
      <w:proofErr w:type="spellEnd"/>
      <w:r w:rsidRPr="00E20296">
        <w:rPr>
          <w:rFonts w:ascii="Arial" w:hAnsi="Arial" w:cs="Arial"/>
        </w:rPr>
        <w:t xml:space="preserve"> ng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taong</w:t>
      </w:r>
      <w:proofErr w:type="spellEnd"/>
      <w:r w:rsidRPr="00E20296">
        <w:rPr>
          <w:rFonts w:ascii="Arial" w:hAnsi="Arial" w:cs="Arial"/>
        </w:rPr>
        <w:t xml:space="preserve"> may-</w:t>
      </w:r>
      <w:proofErr w:type="spellStart"/>
      <w:r w:rsidRPr="00E20296">
        <w:rPr>
          <w:rFonts w:ascii="Arial" w:hAnsi="Arial" w:cs="Arial"/>
        </w:rPr>
        <w:t>kapansanan</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isipan</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inuugali</w:t>
      </w:r>
      <w:proofErr w:type="spellEnd"/>
      <w:r w:rsidRPr="00E20296">
        <w:rPr>
          <w:rFonts w:ascii="Arial" w:hAnsi="Arial" w:cs="Arial"/>
        </w:rPr>
        <w:t xml:space="preserve"> ng </w:t>
      </w:r>
      <w:proofErr w:type="spellStart"/>
      <w:r w:rsidRPr="00E20296">
        <w:rPr>
          <w:rFonts w:ascii="Arial" w:hAnsi="Arial" w:cs="Arial"/>
        </w:rPr>
        <w:t>komunidad</w:t>
      </w:r>
      <w:proofErr w:type="spellEnd"/>
      <w:r w:rsidRPr="00E20296">
        <w:rPr>
          <w:rFonts w:ascii="Arial" w:hAnsi="Arial" w:cs="Arial"/>
        </w:rPr>
        <w:t xml:space="preserve"> </w:t>
      </w:r>
      <w:proofErr w:type="spellStart"/>
      <w:r w:rsidRPr="00E20296">
        <w:rPr>
          <w:rFonts w:ascii="Arial" w:hAnsi="Arial" w:cs="Arial"/>
        </w:rPr>
        <w:t>ukol</w:t>
      </w:r>
      <w:proofErr w:type="spellEnd"/>
      <w:r w:rsidRPr="00E20296">
        <w:rPr>
          <w:rFonts w:ascii="Arial" w:hAnsi="Arial" w:cs="Arial"/>
        </w:rPr>
        <w:t xml:space="preserve"> </w:t>
      </w:r>
      <w:proofErr w:type="spellStart"/>
      <w:r w:rsidRPr="00E20296">
        <w:rPr>
          <w:rFonts w:ascii="Arial" w:hAnsi="Arial" w:cs="Arial"/>
        </w:rPr>
        <w:t>sa</w:t>
      </w:r>
      <w:proofErr w:type="spellEnd"/>
      <w:r w:rsidRPr="00E20296">
        <w:rPr>
          <w:rFonts w:ascii="Arial" w:hAnsi="Arial" w:cs="Arial"/>
        </w:rPr>
        <w:t xml:space="preserve"> </w:t>
      </w:r>
      <w:proofErr w:type="spellStart"/>
      <w:r w:rsidRPr="00E20296">
        <w:rPr>
          <w:rFonts w:ascii="Arial" w:hAnsi="Arial" w:cs="Arial"/>
        </w:rPr>
        <w:t>edukasyon</w:t>
      </w:r>
      <w:proofErr w:type="spellEnd"/>
      <w:r w:rsidRPr="00E20296">
        <w:rPr>
          <w:rFonts w:ascii="Arial" w:hAnsi="Arial" w:cs="Arial"/>
        </w:rPr>
        <w:t xml:space="preserve">, </w:t>
      </w:r>
      <w:proofErr w:type="spellStart"/>
      <w:r w:rsidRPr="00E20296">
        <w:rPr>
          <w:rFonts w:ascii="Arial" w:hAnsi="Arial" w:cs="Arial"/>
        </w:rPr>
        <w:t>kalusugan</w:t>
      </w:r>
      <w:proofErr w:type="spellEnd"/>
      <w:r w:rsidRPr="00E20296">
        <w:rPr>
          <w:rFonts w:ascii="Arial" w:hAnsi="Arial" w:cs="Arial"/>
        </w:rPr>
        <w:t xml:space="preserve">, </w:t>
      </w:r>
      <w:proofErr w:type="spellStart"/>
      <w:r w:rsidRPr="00E20296">
        <w:rPr>
          <w:rFonts w:ascii="Arial" w:hAnsi="Arial" w:cs="Arial"/>
        </w:rPr>
        <w:t>hustisya</w:t>
      </w:r>
      <w:proofErr w:type="spellEnd"/>
      <w:r w:rsidRPr="00E20296">
        <w:rPr>
          <w:rFonts w:ascii="Arial" w:hAnsi="Arial" w:cs="Arial"/>
        </w:rPr>
        <w:t xml:space="preserve"> at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serbisyong</w:t>
      </w:r>
      <w:proofErr w:type="spellEnd"/>
      <w:r w:rsidRPr="00E20296">
        <w:rPr>
          <w:rFonts w:ascii="Arial" w:hAnsi="Arial" w:cs="Arial"/>
        </w:rPr>
        <w:t xml:space="preserve"> </w:t>
      </w:r>
      <w:proofErr w:type="spellStart"/>
      <w:r w:rsidRPr="00E20296">
        <w:rPr>
          <w:rFonts w:ascii="Arial" w:hAnsi="Arial" w:cs="Arial"/>
        </w:rPr>
        <w:t>panglegal</w:t>
      </w:r>
      <w:proofErr w:type="spellEnd"/>
      <w:r w:rsidRPr="00E20296">
        <w:rPr>
          <w:rFonts w:ascii="Arial" w:hAnsi="Arial" w:cs="Arial"/>
        </w:rPr>
        <w:t xml:space="preserve">, personal at </w:t>
      </w:r>
      <w:proofErr w:type="spellStart"/>
      <w:r w:rsidRPr="00E20296">
        <w:rPr>
          <w:rFonts w:ascii="Arial" w:hAnsi="Arial" w:cs="Arial"/>
        </w:rPr>
        <w:t>suporta</w:t>
      </w:r>
      <w:proofErr w:type="spellEnd"/>
      <w:r w:rsidRPr="00E20296">
        <w:rPr>
          <w:rFonts w:ascii="Arial" w:hAnsi="Arial" w:cs="Arial"/>
        </w:rPr>
        <w:t xml:space="preserve"> ng </w:t>
      </w:r>
      <w:proofErr w:type="spellStart"/>
      <w:r w:rsidRPr="00E20296">
        <w:rPr>
          <w:rFonts w:ascii="Arial" w:hAnsi="Arial" w:cs="Arial"/>
        </w:rPr>
        <w:t>komunidad</w:t>
      </w:r>
      <w:proofErr w:type="spellEnd"/>
      <w:r w:rsidRPr="00E20296">
        <w:rPr>
          <w:rFonts w:ascii="Arial" w:hAnsi="Arial" w:cs="Arial"/>
        </w:rPr>
        <w:t xml:space="preserve"> at </w:t>
      </w:r>
      <w:proofErr w:type="spellStart"/>
      <w:r w:rsidRPr="00E20296">
        <w:rPr>
          <w:rFonts w:ascii="Arial" w:hAnsi="Arial" w:cs="Arial"/>
        </w:rPr>
        <w:t>mga</w:t>
      </w:r>
      <w:proofErr w:type="spellEnd"/>
      <w:r w:rsidRPr="00E20296">
        <w:rPr>
          <w:rFonts w:ascii="Arial" w:hAnsi="Arial" w:cs="Arial"/>
        </w:rPr>
        <w:t xml:space="preserve"> </w:t>
      </w:r>
      <w:proofErr w:type="spellStart"/>
      <w:r w:rsidRPr="00E20296">
        <w:rPr>
          <w:rFonts w:ascii="Arial" w:hAnsi="Arial" w:cs="Arial"/>
        </w:rPr>
        <w:t>sektor</w:t>
      </w:r>
      <w:proofErr w:type="spellEnd"/>
      <w:r w:rsidRPr="00E20296">
        <w:rPr>
          <w:rFonts w:ascii="Arial" w:hAnsi="Arial" w:cs="Arial"/>
        </w:rPr>
        <w:t xml:space="preserve"> ng </w:t>
      </w:r>
      <w:proofErr w:type="spellStart"/>
      <w:r w:rsidRPr="00E20296">
        <w:rPr>
          <w:rFonts w:ascii="Arial" w:hAnsi="Arial" w:cs="Arial"/>
        </w:rPr>
        <w:t>pagkaka-empleyo</w:t>
      </w:r>
      <w:proofErr w:type="spellEnd"/>
      <w:r w:rsidRPr="00E20296">
        <w:rPr>
          <w:rFonts w:ascii="Arial" w:hAnsi="Arial" w:cs="Arial"/>
        </w:rPr>
        <w:t xml:space="preserve">. </w:t>
      </w:r>
      <w:proofErr w:type="spellStart"/>
      <w:r w:rsidRPr="00E20296">
        <w:rPr>
          <w:rFonts w:ascii="Arial" w:hAnsi="Arial" w:cs="Arial"/>
        </w:rPr>
        <w:t>Makukuha</w:t>
      </w:r>
      <w:proofErr w:type="spellEnd"/>
      <w:r w:rsidRPr="00E20296">
        <w:rPr>
          <w:rFonts w:ascii="Arial" w:hAnsi="Arial" w:cs="Arial"/>
        </w:rPr>
        <w:t xml:space="preserve"> ang Nested Study Report </w:t>
      </w:r>
      <w:proofErr w:type="spellStart"/>
      <w:r w:rsidRPr="00E20296">
        <w:rPr>
          <w:rFonts w:ascii="Arial" w:hAnsi="Arial" w:cs="Arial"/>
        </w:rPr>
        <w:t>sa</w:t>
      </w:r>
      <w:proofErr w:type="spellEnd"/>
      <w:r w:rsidRPr="00E20296">
        <w:rPr>
          <w:rFonts w:ascii="Arial" w:hAnsi="Arial" w:cs="Arial"/>
        </w:rPr>
        <w:t xml:space="preserve"> </w:t>
      </w:r>
      <w:hyperlink r:id="rId82" w:history="1">
        <w:proofErr w:type="spellStart"/>
        <w:r w:rsidRPr="00E20296">
          <w:rPr>
            <w:rStyle w:val="Hyperlink"/>
            <w:rFonts w:ascii="Arial" w:hAnsi="Arial" w:cs="Arial"/>
          </w:rPr>
          <w:t>Pusod</w:t>
        </w:r>
        <w:proofErr w:type="spellEnd"/>
        <w:r w:rsidRPr="00E20296">
          <w:rPr>
            <w:rStyle w:val="Hyperlink"/>
            <w:rFonts w:ascii="Arial" w:hAnsi="Arial" w:cs="Arial"/>
          </w:rPr>
          <w:t xml:space="preserve"> ng ADS </w:t>
        </w:r>
        <w:proofErr w:type="spellStart"/>
        <w:r w:rsidRPr="00E20296">
          <w:rPr>
            <w:rStyle w:val="Hyperlink"/>
            <w:rFonts w:ascii="Arial" w:hAnsi="Arial" w:cs="Arial"/>
          </w:rPr>
          <w:t>sa</w:t>
        </w:r>
        <w:proofErr w:type="spellEnd"/>
        <w:r w:rsidRPr="00E20296">
          <w:rPr>
            <w:rStyle w:val="Hyperlink"/>
            <w:rFonts w:ascii="Arial" w:hAnsi="Arial" w:cs="Arial"/>
          </w:rPr>
          <w:t xml:space="preserve"> </w:t>
        </w:r>
        <w:proofErr w:type="spellStart"/>
        <w:r w:rsidRPr="00E20296">
          <w:rPr>
            <w:rStyle w:val="Hyperlink"/>
            <w:rFonts w:ascii="Arial" w:hAnsi="Arial" w:cs="Arial"/>
          </w:rPr>
          <w:t>Lagusang</w:t>
        </w:r>
        <w:proofErr w:type="spellEnd"/>
        <w:r w:rsidRPr="00E20296">
          <w:rPr>
            <w:rStyle w:val="Hyperlink"/>
            <w:rFonts w:ascii="Arial" w:hAnsi="Arial" w:cs="Arial"/>
          </w:rPr>
          <w:t xml:space="preserve"> May-</w:t>
        </w:r>
        <w:proofErr w:type="spellStart"/>
        <w:r w:rsidRPr="00E20296">
          <w:rPr>
            <w:rStyle w:val="Hyperlink"/>
            <w:rFonts w:ascii="Arial" w:hAnsi="Arial" w:cs="Arial"/>
          </w:rPr>
          <w:t>Kapansanan</w:t>
        </w:r>
        <w:proofErr w:type="spellEnd"/>
        <w:r w:rsidRPr="00E20296">
          <w:rPr>
            <w:rStyle w:val="Hyperlink"/>
            <w:rFonts w:ascii="Arial" w:hAnsi="Arial" w:cs="Arial"/>
          </w:rPr>
          <w:t xml:space="preserve"> (ADS Hub on Disability Gateway</w:t>
        </w:r>
      </w:hyperlink>
      <w:r w:rsidRPr="00E20296">
        <w:rPr>
          <w:rStyle w:val="Hyperlink"/>
          <w:rFonts w:ascii="Arial" w:hAnsi="Arial" w:cs="Arial"/>
        </w:rPr>
        <w:t>)</w:t>
      </w:r>
      <w:r w:rsidRPr="00E20296">
        <w:rPr>
          <w:rFonts w:ascii="Arial" w:hAnsi="Arial" w:cs="Arial"/>
        </w:rPr>
        <w:t>.</w:t>
      </w:r>
    </w:p>
    <w:p w14:paraId="29CCCEE9" w14:textId="77777777" w:rsidR="003D4D12" w:rsidRPr="001A0100" w:rsidRDefault="004559C4" w:rsidP="00FD4B36">
      <w:pPr>
        <w:pStyle w:val="Heading2"/>
        <w:rPr>
          <w:rFonts w:ascii="Arial" w:hAnsi="Arial" w:cs="Arial"/>
        </w:rPr>
      </w:pPr>
      <w:bookmarkStart w:id="126" w:name="_Improving_the_Data"/>
      <w:bookmarkStart w:id="127" w:name="_Toc150436384"/>
      <w:bookmarkEnd w:id="126"/>
      <w:proofErr w:type="spellStart"/>
      <w:r w:rsidRPr="001A0100">
        <w:rPr>
          <w:rFonts w:ascii="Arial" w:hAnsi="Arial" w:cs="Arial"/>
        </w:rPr>
        <w:t>Pagpapahusay</w:t>
      </w:r>
      <w:proofErr w:type="spellEnd"/>
      <w:r w:rsidRPr="001A0100">
        <w:rPr>
          <w:rFonts w:ascii="Arial" w:hAnsi="Arial" w:cs="Arial"/>
        </w:rPr>
        <w:t xml:space="preserve"> ng Mga Datos</w:t>
      </w:r>
      <w:bookmarkEnd w:id="127"/>
    </w:p>
    <w:p w14:paraId="312A9697" w14:textId="77777777" w:rsidR="004559C4" w:rsidRPr="00280EA1" w:rsidRDefault="004559C4" w:rsidP="004559C4">
      <w:pPr>
        <w:spacing w:after="0" w:line="240" w:lineRule="auto"/>
        <w:rPr>
          <w:rFonts w:ascii="Arial" w:hAnsi="Arial" w:cs="Arial"/>
          <w:lang w:val="it-IT"/>
        </w:rPr>
      </w:pPr>
      <w:r w:rsidRPr="001A0100">
        <w:rPr>
          <w:rFonts w:ascii="Arial" w:hAnsi="Arial" w:cs="Arial"/>
        </w:rPr>
        <w:t xml:space="preserve">Kami ay </w:t>
      </w:r>
      <w:proofErr w:type="spellStart"/>
      <w:r w:rsidRPr="001A0100">
        <w:rPr>
          <w:rFonts w:ascii="Arial" w:hAnsi="Arial" w:cs="Arial"/>
        </w:rPr>
        <w:t>nakapangako</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pangongolekta</w:t>
      </w:r>
      <w:proofErr w:type="spellEnd"/>
      <w:r w:rsidRPr="001A0100">
        <w:rPr>
          <w:rFonts w:ascii="Arial" w:hAnsi="Arial" w:cs="Arial"/>
        </w:rPr>
        <w:t xml:space="preserve"> at </w:t>
      </w:r>
      <w:proofErr w:type="spellStart"/>
      <w:r w:rsidRPr="001A0100">
        <w:rPr>
          <w:rFonts w:ascii="Arial" w:hAnsi="Arial" w:cs="Arial"/>
        </w:rPr>
        <w:t>pakikibahagi</w:t>
      </w:r>
      <w:proofErr w:type="spellEnd"/>
      <w:r w:rsidRPr="001A0100">
        <w:rPr>
          <w:rFonts w:ascii="Arial" w:hAnsi="Arial" w:cs="Arial"/>
        </w:rPr>
        <w:t xml:space="preserve"> ng may </w:t>
      </w:r>
      <w:proofErr w:type="spellStart"/>
      <w:r w:rsidRPr="001A0100">
        <w:rPr>
          <w:rFonts w:ascii="Arial" w:hAnsi="Arial" w:cs="Arial"/>
        </w:rPr>
        <w:t>kaugnayang</w:t>
      </w:r>
      <w:proofErr w:type="spellEnd"/>
      <w:r w:rsidRPr="001A0100">
        <w:rPr>
          <w:rFonts w:ascii="Arial" w:hAnsi="Arial" w:cs="Arial"/>
        </w:rPr>
        <w:t xml:space="preserve">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datos</w:t>
      </w:r>
      <w:proofErr w:type="spellEnd"/>
      <w:r w:rsidRPr="001A0100">
        <w:rPr>
          <w:rFonts w:ascii="Arial" w:hAnsi="Arial" w:cs="Arial"/>
        </w:rPr>
        <w:t xml:space="preserve"> </w:t>
      </w:r>
      <w:proofErr w:type="spellStart"/>
      <w:r w:rsidRPr="001A0100">
        <w:rPr>
          <w:rFonts w:ascii="Arial" w:hAnsi="Arial" w:cs="Arial"/>
        </w:rPr>
        <w:t>upang</w:t>
      </w:r>
      <w:proofErr w:type="spellEnd"/>
      <w:r w:rsidRPr="001A0100">
        <w:rPr>
          <w:rFonts w:ascii="Arial" w:hAnsi="Arial" w:cs="Arial"/>
        </w:rPr>
        <w:t xml:space="preserve"> </w:t>
      </w:r>
      <w:proofErr w:type="spellStart"/>
      <w:r w:rsidRPr="001A0100">
        <w:rPr>
          <w:rFonts w:ascii="Arial" w:hAnsi="Arial" w:cs="Arial"/>
        </w:rPr>
        <w:t>masuportahan</w:t>
      </w:r>
      <w:proofErr w:type="spellEnd"/>
      <w:r w:rsidRPr="001A0100">
        <w:rPr>
          <w:rFonts w:ascii="Arial" w:hAnsi="Arial" w:cs="Arial"/>
        </w:rPr>
        <w:t xml:space="preserve"> ang </w:t>
      </w:r>
      <w:proofErr w:type="spellStart"/>
      <w:r w:rsidRPr="001A0100">
        <w:rPr>
          <w:rFonts w:ascii="Arial" w:hAnsi="Arial" w:cs="Arial"/>
        </w:rPr>
        <w:t>epektibong</w:t>
      </w:r>
      <w:proofErr w:type="spellEnd"/>
      <w:r w:rsidRPr="001A0100">
        <w:rPr>
          <w:rFonts w:ascii="Arial" w:hAnsi="Arial" w:cs="Arial"/>
        </w:rPr>
        <w:t xml:space="preserve"> </w:t>
      </w:r>
      <w:proofErr w:type="spellStart"/>
      <w:r w:rsidRPr="001A0100">
        <w:rPr>
          <w:rFonts w:ascii="Arial" w:hAnsi="Arial" w:cs="Arial"/>
        </w:rPr>
        <w:t>pagsusubaybay</w:t>
      </w:r>
      <w:proofErr w:type="spellEnd"/>
      <w:r w:rsidRPr="001A0100">
        <w:rPr>
          <w:rFonts w:ascii="Arial" w:hAnsi="Arial" w:cs="Arial"/>
        </w:rPr>
        <w:t xml:space="preserve"> at </w:t>
      </w:r>
      <w:proofErr w:type="spellStart"/>
      <w:r w:rsidRPr="001A0100">
        <w:rPr>
          <w:rFonts w:ascii="Arial" w:hAnsi="Arial" w:cs="Arial"/>
        </w:rPr>
        <w:t>pag-uulat</w:t>
      </w:r>
      <w:proofErr w:type="spellEnd"/>
      <w:r w:rsidRPr="001A0100">
        <w:rPr>
          <w:rFonts w:ascii="Arial" w:hAnsi="Arial" w:cs="Arial"/>
        </w:rPr>
        <w:t xml:space="preserve"> ng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resulta</w:t>
      </w:r>
      <w:proofErr w:type="spellEnd"/>
      <w:r w:rsidRPr="001A0100">
        <w:rPr>
          <w:rFonts w:ascii="Arial" w:hAnsi="Arial" w:cs="Arial"/>
        </w:rPr>
        <w:t xml:space="preserve"> para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taong</w:t>
      </w:r>
      <w:proofErr w:type="spellEnd"/>
      <w:r w:rsidRPr="001A0100">
        <w:rPr>
          <w:rFonts w:ascii="Arial" w:hAnsi="Arial" w:cs="Arial"/>
        </w:rPr>
        <w:t xml:space="preserve"> may-</w:t>
      </w:r>
      <w:proofErr w:type="spellStart"/>
      <w:r w:rsidRPr="001A0100">
        <w:rPr>
          <w:rFonts w:ascii="Arial" w:hAnsi="Arial" w:cs="Arial"/>
        </w:rPr>
        <w:t>kapansanan</w:t>
      </w:r>
      <w:proofErr w:type="spellEnd"/>
      <w:r w:rsidRPr="001A0100">
        <w:rPr>
          <w:rFonts w:ascii="Arial" w:hAnsi="Arial" w:cs="Arial"/>
        </w:rPr>
        <w:t xml:space="preserve"> </w:t>
      </w:r>
      <w:proofErr w:type="spellStart"/>
      <w:r w:rsidRPr="001A0100">
        <w:rPr>
          <w:rFonts w:ascii="Arial" w:hAnsi="Arial" w:cs="Arial"/>
        </w:rPr>
        <w:t>upang</w:t>
      </w:r>
      <w:proofErr w:type="spellEnd"/>
      <w:r w:rsidRPr="001A0100">
        <w:rPr>
          <w:rFonts w:ascii="Arial" w:hAnsi="Arial" w:cs="Arial"/>
        </w:rPr>
        <w:t xml:space="preserve"> </w:t>
      </w:r>
      <w:proofErr w:type="spellStart"/>
      <w:r w:rsidRPr="001A0100">
        <w:rPr>
          <w:rFonts w:ascii="Arial" w:hAnsi="Arial" w:cs="Arial"/>
        </w:rPr>
        <w:t>maitulak</w:t>
      </w:r>
      <w:proofErr w:type="spellEnd"/>
      <w:r w:rsidRPr="001A0100">
        <w:rPr>
          <w:rFonts w:ascii="Arial" w:hAnsi="Arial" w:cs="Arial"/>
        </w:rPr>
        <w:t xml:space="preserve"> ang </w:t>
      </w:r>
      <w:proofErr w:type="spellStart"/>
      <w:r w:rsidRPr="001A0100">
        <w:rPr>
          <w:rFonts w:ascii="Arial" w:hAnsi="Arial" w:cs="Arial"/>
        </w:rPr>
        <w:t>pagbabago</w:t>
      </w:r>
      <w:proofErr w:type="spellEnd"/>
      <w:r w:rsidRPr="001A0100">
        <w:rPr>
          <w:rFonts w:ascii="Arial" w:hAnsi="Arial" w:cs="Arial"/>
        </w:rPr>
        <w:t xml:space="preserve">. </w:t>
      </w:r>
      <w:r w:rsidRPr="00280EA1">
        <w:rPr>
          <w:rFonts w:ascii="Arial" w:hAnsi="Arial" w:cs="Arial"/>
          <w:lang w:val="it-IT"/>
        </w:rPr>
        <w:t>Ang mga datos ang nasa sentro ng ating nakabatay-sa-ebidensya na diskarte sa pagpapatupad ng ADS.</w:t>
      </w:r>
    </w:p>
    <w:p w14:paraId="49DFDF72" w14:textId="77777777" w:rsidR="004559C4" w:rsidRPr="00280EA1" w:rsidRDefault="004559C4" w:rsidP="004559C4">
      <w:pPr>
        <w:spacing w:after="0" w:line="240" w:lineRule="auto"/>
        <w:rPr>
          <w:rFonts w:ascii="Arial" w:hAnsi="Arial" w:cs="Arial"/>
          <w:lang w:val="it-IT"/>
        </w:rPr>
      </w:pPr>
      <w:r w:rsidRPr="00280EA1">
        <w:rPr>
          <w:rFonts w:ascii="Arial" w:hAnsi="Arial" w:cs="Arial"/>
          <w:lang w:val="it-IT"/>
        </w:rPr>
        <w:t xml:space="preserve">Ang pagbubuo ng </w:t>
      </w:r>
      <w:r w:rsidRPr="001A0100">
        <w:rPr>
          <w:rFonts w:ascii="Arial" w:hAnsi="Arial" w:cs="Arial"/>
        </w:rPr>
        <w:fldChar w:fldCharType="begin"/>
      </w:r>
      <w:r w:rsidRPr="00280EA1">
        <w:rPr>
          <w:rFonts w:ascii="Arial" w:hAnsi="Arial" w:cs="Arial"/>
          <w:lang w:val="it-IT"/>
        </w:rPr>
        <w:instrText xml:space="preserve"> HYPERLINK "https://www.disabilitygateway.gov.au/document/8176" </w:instrText>
      </w:r>
      <w:r w:rsidRPr="001A0100">
        <w:rPr>
          <w:rFonts w:ascii="Arial" w:hAnsi="Arial" w:cs="Arial"/>
        </w:rPr>
        <w:fldChar w:fldCharType="separate"/>
      </w:r>
      <w:r w:rsidRPr="001A0100">
        <w:rPr>
          <w:rFonts w:ascii="Arial" w:hAnsi="Arial" w:cs="Arial"/>
        </w:rPr>
        <w:fldChar w:fldCharType="begin"/>
      </w:r>
      <w:r w:rsidRPr="00280EA1">
        <w:rPr>
          <w:rFonts w:ascii="Arial" w:hAnsi="Arial" w:cs="Arial"/>
          <w:lang w:val="it-IT"/>
        </w:rPr>
        <w:instrText xml:space="preserve"> HYPERLINK "https://www.disabilitygateway.gov.au/document/8176" </w:instrText>
      </w:r>
      <w:r w:rsidRPr="001A0100">
        <w:rPr>
          <w:rFonts w:ascii="Arial" w:hAnsi="Arial" w:cs="Arial"/>
        </w:rPr>
        <w:fldChar w:fldCharType="separate"/>
      </w:r>
      <w:r w:rsidRPr="00280EA1">
        <w:rPr>
          <w:rStyle w:val="Hyperlink"/>
          <w:rFonts w:ascii="Arial" w:hAnsi="Arial" w:cs="Arial"/>
          <w:lang w:val="it-IT"/>
        </w:rPr>
        <w:t>Plano ng Pagpapahusay ng Mga Datos (Data Improvement Plan</w:t>
      </w:r>
      <w:r w:rsidRPr="001A0100">
        <w:rPr>
          <w:rStyle w:val="Hyperlink"/>
          <w:rFonts w:ascii="Arial" w:hAnsi="Arial" w:cs="Arial"/>
        </w:rPr>
        <w:fldChar w:fldCharType="end"/>
      </w:r>
      <w:r w:rsidRPr="00280EA1">
        <w:rPr>
          <w:rStyle w:val="Hyperlink"/>
          <w:rFonts w:ascii="Arial" w:hAnsi="Arial" w:cs="Arial"/>
          <w:lang w:val="it-IT"/>
        </w:rPr>
        <w:t>)</w:t>
      </w:r>
      <w:r w:rsidRPr="001A0100">
        <w:rPr>
          <w:rStyle w:val="Hyperlink"/>
          <w:rFonts w:ascii="Arial" w:hAnsi="Arial" w:cs="Arial"/>
        </w:rPr>
        <w:fldChar w:fldCharType="end"/>
      </w:r>
      <w:r w:rsidRPr="00280EA1">
        <w:rPr>
          <w:rStyle w:val="Hyperlink"/>
          <w:rFonts w:ascii="Arial" w:hAnsi="Arial" w:cs="Arial"/>
          <w:lang w:val="it-IT"/>
        </w:rPr>
        <w:t xml:space="preserve"> </w:t>
      </w:r>
      <w:r w:rsidRPr="00280EA1">
        <w:rPr>
          <w:rFonts w:ascii="Arial" w:hAnsi="Arial" w:cs="Arial"/>
          <w:lang w:val="it-IT"/>
        </w:rPr>
        <w:t>ng ADS ay para matiyak na ang mga datos na kinakailangan sa pagsusukat ng mga resulta para sa mga taong may-kapansanan ay nakolekta, naibahagi at unti-unting napapahusay sa kabuuang buhay ng ADS. Magtutukoy din ito kung saan mai-uugnay ang mga datos sa pagitan ng mga sistema upang mapahusay ang aming pagkaunawa sa epekto ng ADS.</w:t>
      </w:r>
    </w:p>
    <w:p w14:paraId="2C8BE1EC" w14:textId="77777777" w:rsidR="004559C4" w:rsidRPr="00280EA1" w:rsidRDefault="004559C4" w:rsidP="004559C4">
      <w:pPr>
        <w:rPr>
          <w:rFonts w:ascii="Arial" w:hAnsi="Arial" w:cs="Arial"/>
          <w:lang w:val="it-IT"/>
        </w:rPr>
      </w:pPr>
      <w:r w:rsidRPr="00280EA1">
        <w:rPr>
          <w:rFonts w:ascii="Arial" w:hAnsi="Arial" w:cs="Arial"/>
          <w:lang w:val="it-IT"/>
        </w:rPr>
        <w:t>Kabilang sa mga halimbawa ng mga aktibidad ng pagpapahusay ng mga datos ang:</w:t>
      </w:r>
    </w:p>
    <w:p w14:paraId="0D66D57B" w14:textId="77777777" w:rsidR="001A0100" w:rsidRPr="00280EA1" w:rsidRDefault="001A0100" w:rsidP="001A0100">
      <w:pPr>
        <w:pStyle w:val="ListParagraph"/>
        <w:numPr>
          <w:ilvl w:val="0"/>
          <w:numId w:val="175"/>
        </w:numPr>
        <w:rPr>
          <w:rFonts w:ascii="Arial" w:hAnsi="Arial" w:cs="Arial"/>
          <w:lang w:val="it-IT"/>
        </w:rPr>
      </w:pPr>
      <w:r w:rsidRPr="00280EA1">
        <w:rPr>
          <w:rFonts w:ascii="Arial" w:hAnsi="Arial" w:cs="Arial"/>
          <w:lang w:val="it-IT"/>
        </w:rPr>
        <w:lastRenderedPageBreak/>
        <w:t>Nakapangako ang Pamahalaang Australyano ng total na $68.3 milyon para sa pag-aanalisa, pananaliksik at paghahatid ng Pambansang Propyedad ng mga datos sa May-Kapansanan (National Disability Data Asset), na siyang magiging pinakakomprehensibong propyedad ng mga datos ng may-kapansanan (disability data asset) ng Australya.</w:t>
      </w:r>
    </w:p>
    <w:p w14:paraId="3D1892BF" w14:textId="77777777" w:rsidR="001A0100" w:rsidRPr="00280EA1" w:rsidRDefault="001A0100" w:rsidP="001A0100">
      <w:pPr>
        <w:pStyle w:val="ListParagraph"/>
        <w:numPr>
          <w:ilvl w:val="0"/>
          <w:numId w:val="175"/>
        </w:numPr>
        <w:rPr>
          <w:rFonts w:ascii="Arial" w:hAnsi="Arial" w:cs="Arial"/>
          <w:lang w:val="it-IT"/>
        </w:rPr>
      </w:pPr>
      <w:r w:rsidRPr="00280EA1">
        <w:rPr>
          <w:rFonts w:ascii="Arial" w:hAnsi="Arial" w:cs="Arial"/>
          <w:lang w:val="it-IT"/>
        </w:rPr>
        <w:t>Ang mga pangunahing ahensya sa Pamahalaang Australya ay nakapangako na gagawa ng portfolio ng Mga Plano sa Pagpapahusay ng mga Datos (Data Improvement Plans) upang maitakda kung paano mapapahusay ang mga datos ng may-kapansanan sa kanilang mga portfolio.</w:t>
      </w:r>
    </w:p>
    <w:p w14:paraId="72C272AA" w14:textId="77777777" w:rsidR="001A0100" w:rsidRPr="001A0100" w:rsidRDefault="001A0100" w:rsidP="001A0100">
      <w:pPr>
        <w:pStyle w:val="ListParagraph"/>
        <w:numPr>
          <w:ilvl w:val="0"/>
          <w:numId w:val="175"/>
        </w:numPr>
        <w:rPr>
          <w:rFonts w:ascii="Arial" w:hAnsi="Arial" w:cs="Arial"/>
        </w:rPr>
      </w:pPr>
      <w:proofErr w:type="spellStart"/>
      <w:r w:rsidRPr="001A0100">
        <w:rPr>
          <w:rFonts w:ascii="Arial" w:hAnsi="Arial" w:cs="Arial"/>
        </w:rPr>
        <w:t>Nakumpleto</w:t>
      </w:r>
      <w:proofErr w:type="spellEnd"/>
      <w:r w:rsidRPr="001A0100">
        <w:rPr>
          <w:rFonts w:ascii="Arial" w:hAnsi="Arial" w:cs="Arial"/>
        </w:rPr>
        <w:t xml:space="preserve"> ang </w:t>
      </w:r>
      <w:proofErr w:type="spellStart"/>
      <w:r w:rsidRPr="001A0100">
        <w:rPr>
          <w:rFonts w:ascii="Arial" w:hAnsi="Arial" w:cs="Arial"/>
        </w:rPr>
        <w:t>pagsarbey</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komunidad</w:t>
      </w:r>
      <w:proofErr w:type="spellEnd"/>
      <w:r w:rsidRPr="001A0100">
        <w:rPr>
          <w:rFonts w:ascii="Arial" w:hAnsi="Arial" w:cs="Arial"/>
        </w:rPr>
        <w:t xml:space="preserve"> ng Australian Bureau of Statistics </w:t>
      </w:r>
      <w:proofErr w:type="spellStart"/>
      <w:r w:rsidRPr="001A0100">
        <w:rPr>
          <w:rFonts w:ascii="Arial" w:hAnsi="Arial" w:cs="Arial"/>
        </w:rPr>
        <w:t>na</w:t>
      </w:r>
      <w:proofErr w:type="spellEnd"/>
      <w:r w:rsidRPr="001A0100">
        <w:rPr>
          <w:rFonts w:ascii="Arial" w:hAnsi="Arial" w:cs="Arial"/>
        </w:rPr>
        <w:t xml:space="preserve"> </w:t>
      </w:r>
      <w:hyperlink r:id="rId83" w:history="1">
        <w:r w:rsidRPr="001A0100">
          <w:rPr>
            <w:rStyle w:val="Hyperlink"/>
            <w:rFonts w:ascii="Arial" w:hAnsi="Arial" w:cs="Arial"/>
          </w:rPr>
          <w:t xml:space="preserve">2022 </w:t>
        </w:r>
        <w:proofErr w:type="spellStart"/>
        <w:r w:rsidRPr="001A0100">
          <w:rPr>
            <w:rStyle w:val="Hyperlink"/>
            <w:rFonts w:ascii="Arial" w:hAnsi="Arial" w:cs="Arial"/>
          </w:rPr>
          <w:t>na</w:t>
        </w:r>
        <w:proofErr w:type="spellEnd"/>
        <w:r w:rsidRPr="001A0100">
          <w:rPr>
            <w:rStyle w:val="Hyperlink"/>
            <w:rFonts w:ascii="Arial" w:hAnsi="Arial" w:cs="Arial"/>
          </w:rPr>
          <w:t xml:space="preserve"> </w:t>
        </w:r>
        <w:proofErr w:type="spellStart"/>
        <w:r w:rsidRPr="001A0100">
          <w:rPr>
            <w:rStyle w:val="Hyperlink"/>
            <w:rFonts w:ascii="Arial" w:hAnsi="Arial" w:cs="Arial"/>
          </w:rPr>
          <w:t>Sarbey</w:t>
        </w:r>
        <w:proofErr w:type="spellEnd"/>
        <w:r w:rsidRPr="001A0100">
          <w:rPr>
            <w:rStyle w:val="Hyperlink"/>
            <w:rFonts w:ascii="Arial" w:hAnsi="Arial" w:cs="Arial"/>
          </w:rPr>
          <w:t xml:space="preserve"> </w:t>
        </w:r>
        <w:proofErr w:type="spellStart"/>
        <w:r w:rsidRPr="001A0100">
          <w:rPr>
            <w:rStyle w:val="Hyperlink"/>
            <w:rFonts w:ascii="Arial" w:hAnsi="Arial" w:cs="Arial"/>
          </w:rPr>
          <w:t>sa</w:t>
        </w:r>
        <w:proofErr w:type="spellEnd"/>
        <w:r w:rsidRPr="001A0100">
          <w:rPr>
            <w:rStyle w:val="Hyperlink"/>
            <w:rFonts w:ascii="Arial" w:hAnsi="Arial" w:cs="Arial"/>
          </w:rPr>
          <w:t xml:space="preserve"> May-</w:t>
        </w:r>
        <w:proofErr w:type="spellStart"/>
        <w:r w:rsidRPr="001A0100">
          <w:rPr>
            <w:rStyle w:val="Hyperlink"/>
            <w:rFonts w:ascii="Arial" w:hAnsi="Arial" w:cs="Arial"/>
          </w:rPr>
          <w:t>Kapansanan</w:t>
        </w:r>
        <w:proofErr w:type="spellEnd"/>
        <w:r w:rsidRPr="001A0100">
          <w:rPr>
            <w:rStyle w:val="Hyperlink"/>
            <w:rFonts w:ascii="Arial" w:hAnsi="Arial" w:cs="Arial"/>
          </w:rPr>
          <w:t xml:space="preserve">, </w:t>
        </w:r>
        <w:proofErr w:type="spellStart"/>
        <w:r w:rsidRPr="001A0100">
          <w:rPr>
            <w:rStyle w:val="Hyperlink"/>
            <w:rFonts w:ascii="Arial" w:hAnsi="Arial" w:cs="Arial"/>
          </w:rPr>
          <w:t>Pagtanda</w:t>
        </w:r>
        <w:proofErr w:type="spellEnd"/>
        <w:r w:rsidRPr="001A0100">
          <w:rPr>
            <w:rStyle w:val="Hyperlink"/>
            <w:rFonts w:ascii="Arial" w:hAnsi="Arial" w:cs="Arial"/>
          </w:rPr>
          <w:t xml:space="preserve"> at Mga </w:t>
        </w:r>
        <w:proofErr w:type="spellStart"/>
        <w:r w:rsidRPr="001A0100">
          <w:rPr>
            <w:rStyle w:val="Hyperlink"/>
            <w:rFonts w:ascii="Arial" w:hAnsi="Arial" w:cs="Arial"/>
          </w:rPr>
          <w:t>Tagapag-alaga</w:t>
        </w:r>
        <w:proofErr w:type="spellEnd"/>
        <w:r w:rsidRPr="001A0100">
          <w:rPr>
            <w:rStyle w:val="Hyperlink"/>
            <w:rFonts w:ascii="Arial" w:hAnsi="Arial" w:cs="Arial"/>
          </w:rPr>
          <w:t xml:space="preserve"> (2022 Survey of Disability, Ageing and Carers</w:t>
        </w:r>
      </w:hyperlink>
      <w:r w:rsidRPr="001A0100">
        <w:rPr>
          <w:rStyle w:val="Hyperlink"/>
          <w:rFonts w:ascii="Arial" w:hAnsi="Arial" w:cs="Arial"/>
        </w:rPr>
        <w:t>)</w:t>
      </w:r>
      <w:r w:rsidRPr="001A0100">
        <w:rPr>
          <w:rFonts w:ascii="Arial" w:hAnsi="Arial" w:cs="Arial"/>
        </w:rPr>
        <w:t xml:space="preserve"> </w:t>
      </w:r>
      <w:proofErr w:type="spellStart"/>
      <w:r w:rsidRPr="001A0100">
        <w:rPr>
          <w:rFonts w:ascii="Arial" w:hAnsi="Arial" w:cs="Arial"/>
        </w:rPr>
        <w:t>noong</w:t>
      </w:r>
      <w:proofErr w:type="spellEnd"/>
      <w:r w:rsidRPr="001A0100">
        <w:rPr>
          <w:rFonts w:ascii="Arial" w:hAnsi="Arial" w:cs="Arial"/>
        </w:rPr>
        <w:t xml:space="preserve"> </w:t>
      </w:r>
      <w:proofErr w:type="spellStart"/>
      <w:r w:rsidRPr="001A0100">
        <w:rPr>
          <w:rFonts w:ascii="Arial" w:hAnsi="Arial" w:cs="Arial"/>
        </w:rPr>
        <w:t>simula</w:t>
      </w:r>
      <w:proofErr w:type="spellEnd"/>
      <w:r w:rsidRPr="001A0100">
        <w:rPr>
          <w:rFonts w:ascii="Arial" w:hAnsi="Arial" w:cs="Arial"/>
        </w:rPr>
        <w:t xml:space="preserve"> ng 2023, </w:t>
      </w:r>
      <w:proofErr w:type="spellStart"/>
      <w:r w:rsidRPr="001A0100">
        <w:rPr>
          <w:rFonts w:ascii="Arial" w:hAnsi="Arial" w:cs="Arial"/>
        </w:rPr>
        <w:t>na</w:t>
      </w:r>
      <w:proofErr w:type="spellEnd"/>
      <w:r w:rsidRPr="001A0100">
        <w:rPr>
          <w:rFonts w:ascii="Arial" w:hAnsi="Arial" w:cs="Arial"/>
        </w:rPr>
        <w:t xml:space="preserve"> ang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resulta</w:t>
      </w:r>
      <w:proofErr w:type="spellEnd"/>
      <w:r w:rsidRPr="001A0100">
        <w:rPr>
          <w:rFonts w:ascii="Arial" w:hAnsi="Arial" w:cs="Arial"/>
        </w:rPr>
        <w:t xml:space="preserve"> ay </w:t>
      </w:r>
      <w:proofErr w:type="spellStart"/>
      <w:r w:rsidRPr="001A0100">
        <w:rPr>
          <w:rFonts w:ascii="Arial" w:hAnsi="Arial" w:cs="Arial"/>
        </w:rPr>
        <w:t>mailalabas</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kalagitnaan</w:t>
      </w:r>
      <w:proofErr w:type="spellEnd"/>
      <w:r w:rsidRPr="001A0100">
        <w:rPr>
          <w:rFonts w:ascii="Arial" w:hAnsi="Arial" w:cs="Arial"/>
        </w:rPr>
        <w:t xml:space="preserve"> ng 2024.</w:t>
      </w:r>
    </w:p>
    <w:p w14:paraId="28B5D653" w14:textId="77777777" w:rsidR="001A0100" w:rsidRPr="001A0100" w:rsidRDefault="001A0100" w:rsidP="001A0100">
      <w:pPr>
        <w:pStyle w:val="ListParagraph"/>
        <w:numPr>
          <w:ilvl w:val="0"/>
          <w:numId w:val="175"/>
        </w:numPr>
        <w:rPr>
          <w:rFonts w:ascii="Arial" w:hAnsi="Arial" w:cs="Arial"/>
        </w:rPr>
      </w:pPr>
      <w:r w:rsidRPr="001A0100">
        <w:rPr>
          <w:rFonts w:ascii="Arial" w:hAnsi="Arial" w:cs="Arial"/>
        </w:rPr>
        <w:t xml:space="preserve">Ang </w:t>
      </w:r>
      <w:proofErr w:type="spellStart"/>
      <w:r w:rsidRPr="001A0100">
        <w:rPr>
          <w:rFonts w:ascii="Arial" w:hAnsi="Arial" w:cs="Arial"/>
        </w:rPr>
        <w:t>suporta</w:t>
      </w:r>
      <w:proofErr w:type="spellEnd"/>
      <w:r w:rsidRPr="001A0100">
        <w:rPr>
          <w:rFonts w:ascii="Arial" w:hAnsi="Arial" w:cs="Arial"/>
        </w:rPr>
        <w:t xml:space="preserve"> ng </w:t>
      </w:r>
      <w:proofErr w:type="spellStart"/>
      <w:r w:rsidRPr="001A0100">
        <w:rPr>
          <w:rFonts w:ascii="Arial" w:hAnsi="Arial" w:cs="Arial"/>
        </w:rPr>
        <w:t>pamahalaang</w:t>
      </w:r>
      <w:proofErr w:type="spellEnd"/>
      <w:r w:rsidRPr="001A0100">
        <w:rPr>
          <w:rFonts w:ascii="Arial" w:hAnsi="Arial" w:cs="Arial"/>
        </w:rPr>
        <w:t xml:space="preserve"> </w:t>
      </w:r>
      <w:proofErr w:type="spellStart"/>
      <w:r w:rsidRPr="001A0100">
        <w:rPr>
          <w:rFonts w:ascii="Arial" w:hAnsi="Arial" w:cs="Arial"/>
        </w:rPr>
        <w:t>estado</w:t>
      </w:r>
      <w:proofErr w:type="spellEnd"/>
      <w:r w:rsidRPr="001A0100">
        <w:rPr>
          <w:rFonts w:ascii="Arial" w:hAnsi="Arial" w:cs="Arial"/>
        </w:rPr>
        <w:t xml:space="preserve"> para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pagbabahagi</w:t>
      </w:r>
      <w:proofErr w:type="spellEnd"/>
      <w:r w:rsidRPr="001A0100">
        <w:rPr>
          <w:rFonts w:ascii="Arial" w:hAnsi="Arial" w:cs="Arial"/>
        </w:rPr>
        <w:t xml:space="preserve"> ng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datos</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sektor</w:t>
      </w:r>
      <w:proofErr w:type="spellEnd"/>
      <w:r w:rsidRPr="001A0100">
        <w:rPr>
          <w:rFonts w:ascii="Arial" w:hAnsi="Arial" w:cs="Arial"/>
        </w:rPr>
        <w:t xml:space="preserve"> ng </w:t>
      </w:r>
      <w:proofErr w:type="spellStart"/>
      <w:r w:rsidRPr="001A0100">
        <w:rPr>
          <w:rFonts w:ascii="Arial" w:hAnsi="Arial" w:cs="Arial"/>
        </w:rPr>
        <w:t>adbokasiya</w:t>
      </w:r>
      <w:proofErr w:type="spellEnd"/>
      <w:r w:rsidRPr="001A0100">
        <w:rPr>
          <w:rFonts w:ascii="Arial" w:hAnsi="Arial" w:cs="Arial"/>
        </w:rPr>
        <w:t xml:space="preserve"> ng may-</w:t>
      </w:r>
      <w:proofErr w:type="spellStart"/>
      <w:r w:rsidRPr="001A0100">
        <w:rPr>
          <w:rFonts w:ascii="Arial" w:hAnsi="Arial" w:cs="Arial"/>
        </w:rPr>
        <w:t>kapansanan</w:t>
      </w:r>
      <w:proofErr w:type="spellEnd"/>
      <w:r w:rsidRPr="001A0100">
        <w:rPr>
          <w:rFonts w:ascii="Arial" w:hAnsi="Arial" w:cs="Arial"/>
        </w:rPr>
        <w:t xml:space="preserve">, </w:t>
      </w:r>
      <w:proofErr w:type="spellStart"/>
      <w:r w:rsidRPr="001A0100">
        <w:rPr>
          <w:rFonts w:ascii="Arial" w:hAnsi="Arial" w:cs="Arial"/>
        </w:rPr>
        <w:t>tulad</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Western Australia. </w:t>
      </w:r>
    </w:p>
    <w:p w14:paraId="62EBFDA6" w14:textId="77777777" w:rsidR="001A0100" w:rsidRPr="001A0100" w:rsidRDefault="001A0100" w:rsidP="001A0100">
      <w:pPr>
        <w:pStyle w:val="ListParagraph"/>
        <w:numPr>
          <w:ilvl w:val="0"/>
          <w:numId w:val="175"/>
        </w:numPr>
        <w:rPr>
          <w:rFonts w:ascii="Arial" w:hAnsi="Arial" w:cs="Arial"/>
        </w:rPr>
      </w:pPr>
      <w:proofErr w:type="spellStart"/>
      <w:r w:rsidRPr="001A0100">
        <w:rPr>
          <w:rFonts w:ascii="Arial" w:hAnsi="Arial" w:cs="Arial"/>
        </w:rPr>
        <w:t>Pagbubuo</w:t>
      </w:r>
      <w:proofErr w:type="spellEnd"/>
      <w:r w:rsidRPr="001A0100">
        <w:rPr>
          <w:rFonts w:ascii="Arial" w:hAnsi="Arial" w:cs="Arial"/>
        </w:rPr>
        <w:t xml:space="preserve"> ng </w:t>
      </w:r>
      <w:proofErr w:type="spellStart"/>
      <w:r w:rsidRPr="001A0100">
        <w:rPr>
          <w:rFonts w:ascii="Arial" w:hAnsi="Arial" w:cs="Arial"/>
        </w:rPr>
        <w:t>estado</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istratehiya</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datos</w:t>
      </w:r>
      <w:proofErr w:type="spellEnd"/>
      <w:r w:rsidRPr="001A0100">
        <w:rPr>
          <w:rFonts w:ascii="Arial" w:hAnsi="Arial" w:cs="Arial"/>
        </w:rPr>
        <w:t xml:space="preserve"> ng may-</w:t>
      </w:r>
      <w:proofErr w:type="spellStart"/>
      <w:r w:rsidRPr="001A0100">
        <w:rPr>
          <w:rFonts w:ascii="Arial" w:hAnsi="Arial" w:cs="Arial"/>
        </w:rPr>
        <w:t>kapansanan</w:t>
      </w:r>
      <w:proofErr w:type="spellEnd"/>
      <w:r w:rsidRPr="001A0100">
        <w:rPr>
          <w:rFonts w:ascii="Arial" w:hAnsi="Arial" w:cs="Arial"/>
        </w:rPr>
        <w:t xml:space="preserve"> at </w:t>
      </w:r>
      <w:proofErr w:type="spellStart"/>
      <w:r w:rsidRPr="001A0100">
        <w:rPr>
          <w:rFonts w:ascii="Arial" w:hAnsi="Arial" w:cs="Arial"/>
        </w:rPr>
        <w:t>pinahusay</w:t>
      </w:r>
      <w:proofErr w:type="spellEnd"/>
      <w:r w:rsidRPr="001A0100">
        <w:rPr>
          <w:rFonts w:ascii="Arial" w:hAnsi="Arial" w:cs="Arial"/>
        </w:rPr>
        <w:t xml:space="preserve"> </w:t>
      </w:r>
      <w:proofErr w:type="spellStart"/>
      <w:r w:rsidRPr="001A0100">
        <w:rPr>
          <w:rFonts w:ascii="Arial" w:hAnsi="Arial" w:cs="Arial"/>
        </w:rPr>
        <w:t>na</w:t>
      </w:r>
      <w:proofErr w:type="spellEnd"/>
      <w:r w:rsidRPr="001A0100">
        <w:rPr>
          <w:rFonts w:ascii="Arial" w:hAnsi="Arial" w:cs="Arial"/>
        </w:rPr>
        <w:t xml:space="preserve">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mekanismo</w:t>
      </w:r>
      <w:proofErr w:type="spellEnd"/>
      <w:r w:rsidRPr="001A0100">
        <w:rPr>
          <w:rFonts w:ascii="Arial" w:hAnsi="Arial" w:cs="Arial"/>
        </w:rPr>
        <w:t xml:space="preserve"> </w:t>
      </w:r>
      <w:proofErr w:type="spellStart"/>
      <w:r w:rsidRPr="001A0100">
        <w:rPr>
          <w:rFonts w:ascii="Arial" w:hAnsi="Arial" w:cs="Arial"/>
        </w:rPr>
        <w:t>upang</w:t>
      </w:r>
      <w:proofErr w:type="spellEnd"/>
      <w:r w:rsidRPr="001A0100">
        <w:rPr>
          <w:rFonts w:ascii="Arial" w:hAnsi="Arial" w:cs="Arial"/>
        </w:rPr>
        <w:t xml:space="preserve"> </w:t>
      </w:r>
      <w:proofErr w:type="spellStart"/>
      <w:r w:rsidRPr="001A0100">
        <w:rPr>
          <w:rFonts w:ascii="Arial" w:hAnsi="Arial" w:cs="Arial"/>
        </w:rPr>
        <w:t>mapahusay</w:t>
      </w:r>
      <w:proofErr w:type="spellEnd"/>
      <w:r w:rsidRPr="001A0100">
        <w:rPr>
          <w:rFonts w:ascii="Arial" w:hAnsi="Arial" w:cs="Arial"/>
        </w:rPr>
        <w:t xml:space="preserve"> ang </w:t>
      </w:r>
      <w:proofErr w:type="spellStart"/>
      <w:r w:rsidRPr="001A0100">
        <w:rPr>
          <w:rFonts w:ascii="Arial" w:hAnsi="Arial" w:cs="Arial"/>
        </w:rPr>
        <w:t>paraan</w:t>
      </w:r>
      <w:proofErr w:type="spellEnd"/>
      <w:r w:rsidRPr="001A0100">
        <w:rPr>
          <w:rFonts w:ascii="Arial" w:hAnsi="Arial" w:cs="Arial"/>
        </w:rPr>
        <w:t xml:space="preserve"> ng </w:t>
      </w:r>
      <w:proofErr w:type="spellStart"/>
      <w:r w:rsidRPr="001A0100">
        <w:rPr>
          <w:rFonts w:ascii="Arial" w:hAnsi="Arial" w:cs="Arial"/>
        </w:rPr>
        <w:t>paggamit</w:t>
      </w:r>
      <w:proofErr w:type="spellEnd"/>
      <w:r w:rsidRPr="001A0100">
        <w:rPr>
          <w:rFonts w:ascii="Arial" w:hAnsi="Arial" w:cs="Arial"/>
        </w:rPr>
        <w:t xml:space="preserve"> at </w:t>
      </w:r>
      <w:proofErr w:type="spellStart"/>
      <w:r w:rsidRPr="001A0100">
        <w:rPr>
          <w:rFonts w:ascii="Arial" w:hAnsi="Arial" w:cs="Arial"/>
        </w:rPr>
        <w:t>pagbabahagi</w:t>
      </w:r>
      <w:proofErr w:type="spellEnd"/>
      <w:r w:rsidRPr="001A0100">
        <w:rPr>
          <w:rFonts w:ascii="Arial" w:hAnsi="Arial" w:cs="Arial"/>
        </w:rPr>
        <w:t xml:space="preserve"> ng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datos</w:t>
      </w:r>
      <w:proofErr w:type="spellEnd"/>
      <w:r w:rsidRPr="001A0100">
        <w:rPr>
          <w:rFonts w:ascii="Arial" w:hAnsi="Arial" w:cs="Arial"/>
        </w:rPr>
        <w:t xml:space="preserve">, </w:t>
      </w:r>
      <w:proofErr w:type="spellStart"/>
      <w:r w:rsidRPr="001A0100">
        <w:rPr>
          <w:rFonts w:ascii="Arial" w:hAnsi="Arial" w:cs="Arial"/>
        </w:rPr>
        <w:t>tulad</w:t>
      </w:r>
      <w:proofErr w:type="spellEnd"/>
      <w:r w:rsidRPr="001A0100">
        <w:rPr>
          <w:rFonts w:ascii="Arial" w:hAnsi="Arial" w:cs="Arial"/>
        </w:rPr>
        <w:t xml:space="preserve"> ng </w:t>
      </w:r>
      <w:proofErr w:type="spellStart"/>
      <w:r w:rsidRPr="001A0100">
        <w:rPr>
          <w:rFonts w:ascii="Arial" w:hAnsi="Arial" w:cs="Arial"/>
        </w:rPr>
        <w:t>Istratehiya</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Mga Datos ng </w:t>
      </w:r>
      <w:proofErr w:type="spellStart"/>
      <w:r w:rsidRPr="001A0100">
        <w:rPr>
          <w:rFonts w:ascii="Arial" w:hAnsi="Arial" w:cs="Arial"/>
        </w:rPr>
        <w:t>Pamahalaang</w:t>
      </w:r>
      <w:proofErr w:type="spellEnd"/>
      <w:r w:rsidRPr="001A0100">
        <w:rPr>
          <w:rFonts w:ascii="Arial" w:hAnsi="Arial" w:cs="Arial"/>
        </w:rPr>
        <w:t xml:space="preserve"> NSW (NSW Government Data Strategy) o </w:t>
      </w:r>
      <w:proofErr w:type="spellStart"/>
      <w:r w:rsidRPr="001A0100">
        <w:rPr>
          <w:rFonts w:ascii="Arial" w:hAnsi="Arial" w:cs="Arial"/>
        </w:rPr>
        <w:t>sa</w:t>
      </w:r>
      <w:proofErr w:type="spellEnd"/>
      <w:r w:rsidRPr="001A0100">
        <w:rPr>
          <w:rFonts w:ascii="Arial" w:hAnsi="Arial" w:cs="Arial"/>
        </w:rPr>
        <w:t xml:space="preserve"> South Australia </w:t>
      </w:r>
      <w:proofErr w:type="spellStart"/>
      <w:r w:rsidRPr="001A0100">
        <w:rPr>
          <w:rFonts w:ascii="Arial" w:hAnsi="Arial" w:cs="Arial"/>
        </w:rPr>
        <w:t>na</w:t>
      </w:r>
      <w:proofErr w:type="spellEnd"/>
      <w:r w:rsidRPr="001A0100">
        <w:rPr>
          <w:rFonts w:ascii="Arial" w:hAnsi="Arial" w:cs="Arial"/>
        </w:rPr>
        <w:t xml:space="preserve"> </w:t>
      </w:r>
      <w:proofErr w:type="spellStart"/>
      <w:r w:rsidRPr="001A0100">
        <w:rPr>
          <w:rFonts w:ascii="Arial" w:hAnsi="Arial" w:cs="Arial"/>
        </w:rPr>
        <w:t>paggamit</w:t>
      </w:r>
      <w:proofErr w:type="spellEnd"/>
      <w:r w:rsidRPr="001A0100">
        <w:rPr>
          <w:rFonts w:ascii="Arial" w:hAnsi="Arial" w:cs="Arial"/>
        </w:rPr>
        <w:t xml:space="preserve"> ng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pangsukat</w:t>
      </w:r>
      <w:proofErr w:type="spellEnd"/>
      <w:r w:rsidRPr="001A0100">
        <w:rPr>
          <w:rFonts w:ascii="Arial" w:hAnsi="Arial" w:cs="Arial"/>
        </w:rPr>
        <w:t xml:space="preserve">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Pagkakumplikado</w:t>
      </w:r>
      <w:proofErr w:type="spellEnd"/>
      <w:r w:rsidRPr="001A0100">
        <w:rPr>
          <w:rFonts w:ascii="Arial" w:hAnsi="Arial" w:cs="Arial"/>
        </w:rPr>
        <w:t xml:space="preserve"> ng </w:t>
      </w:r>
      <w:proofErr w:type="spellStart"/>
      <w:r w:rsidRPr="001A0100">
        <w:rPr>
          <w:rFonts w:ascii="Arial" w:hAnsi="Arial" w:cs="Arial"/>
        </w:rPr>
        <w:t>Pamilya</w:t>
      </w:r>
      <w:proofErr w:type="spellEnd"/>
      <w:r w:rsidRPr="001A0100">
        <w:rPr>
          <w:rFonts w:ascii="Arial" w:hAnsi="Arial" w:cs="Arial"/>
        </w:rPr>
        <w:t xml:space="preserve"> (Family Complexity) </w:t>
      </w:r>
      <w:proofErr w:type="spellStart"/>
      <w:r w:rsidRPr="001A0100">
        <w:rPr>
          <w:rFonts w:ascii="Arial" w:hAnsi="Arial" w:cs="Arial"/>
        </w:rPr>
        <w:t>sa</w:t>
      </w:r>
      <w:proofErr w:type="spellEnd"/>
      <w:r w:rsidRPr="001A0100">
        <w:rPr>
          <w:rFonts w:ascii="Arial" w:hAnsi="Arial" w:cs="Arial"/>
        </w:rPr>
        <w:t xml:space="preserve"> </w:t>
      </w:r>
      <w:proofErr w:type="spellStart"/>
      <w:r w:rsidRPr="001A0100">
        <w:rPr>
          <w:rFonts w:ascii="Arial" w:hAnsi="Arial" w:cs="Arial"/>
        </w:rPr>
        <w:t>pangongolekta</w:t>
      </w:r>
      <w:proofErr w:type="spellEnd"/>
      <w:r w:rsidRPr="001A0100">
        <w:rPr>
          <w:rFonts w:ascii="Arial" w:hAnsi="Arial" w:cs="Arial"/>
        </w:rPr>
        <w:t xml:space="preserve"> ng </w:t>
      </w:r>
      <w:proofErr w:type="spellStart"/>
      <w:r w:rsidRPr="001A0100">
        <w:rPr>
          <w:rFonts w:ascii="Arial" w:hAnsi="Arial" w:cs="Arial"/>
        </w:rPr>
        <w:t>mga</w:t>
      </w:r>
      <w:proofErr w:type="spellEnd"/>
      <w:r w:rsidRPr="001A0100">
        <w:rPr>
          <w:rFonts w:ascii="Arial" w:hAnsi="Arial" w:cs="Arial"/>
        </w:rPr>
        <w:t xml:space="preserve"> </w:t>
      </w:r>
      <w:proofErr w:type="spellStart"/>
      <w:r w:rsidRPr="001A0100">
        <w:rPr>
          <w:rFonts w:ascii="Arial" w:hAnsi="Arial" w:cs="Arial"/>
        </w:rPr>
        <w:t>datos</w:t>
      </w:r>
      <w:proofErr w:type="spellEnd"/>
      <w:r w:rsidRPr="001A0100">
        <w:rPr>
          <w:rFonts w:ascii="Arial" w:hAnsi="Arial" w:cs="Arial"/>
        </w:rPr>
        <w:t>.</w:t>
      </w:r>
    </w:p>
    <w:p w14:paraId="126EBECC" w14:textId="77777777" w:rsidR="00BE4CF7" w:rsidRPr="00605B2A" w:rsidRDefault="006C7E63" w:rsidP="00FD4B36">
      <w:pPr>
        <w:pStyle w:val="Heading2"/>
        <w:rPr>
          <w:rFonts w:ascii="Arial" w:hAnsi="Arial" w:cs="Arial"/>
        </w:rPr>
      </w:pPr>
      <w:bookmarkStart w:id="128" w:name="_Toc150436385"/>
      <w:proofErr w:type="spellStart"/>
      <w:r w:rsidRPr="00605B2A">
        <w:rPr>
          <w:rFonts w:ascii="Arial" w:hAnsi="Arial" w:cs="Arial"/>
        </w:rPr>
        <w:t>Pagtatatag</w:t>
      </w:r>
      <w:proofErr w:type="spellEnd"/>
      <w:r w:rsidRPr="00605B2A">
        <w:rPr>
          <w:rFonts w:ascii="Arial" w:hAnsi="Arial" w:cs="Arial"/>
        </w:rPr>
        <w:t xml:space="preserve"> ng May </w:t>
      </w:r>
      <w:proofErr w:type="spellStart"/>
      <w:r w:rsidRPr="00605B2A">
        <w:rPr>
          <w:rFonts w:ascii="Arial" w:hAnsi="Arial" w:cs="Arial"/>
        </w:rPr>
        <w:t>Basehang</w:t>
      </w:r>
      <w:proofErr w:type="spellEnd"/>
      <w:r w:rsidRPr="00605B2A">
        <w:rPr>
          <w:rFonts w:ascii="Arial" w:hAnsi="Arial" w:cs="Arial"/>
        </w:rPr>
        <w:t xml:space="preserve"> </w:t>
      </w:r>
      <w:proofErr w:type="spellStart"/>
      <w:r w:rsidRPr="00605B2A">
        <w:rPr>
          <w:rFonts w:ascii="Arial" w:hAnsi="Arial" w:cs="Arial"/>
        </w:rPr>
        <w:t>Ebidensya</w:t>
      </w:r>
      <w:proofErr w:type="spellEnd"/>
      <w:r w:rsidRPr="00605B2A">
        <w:rPr>
          <w:rFonts w:ascii="Arial" w:hAnsi="Arial" w:cs="Arial"/>
        </w:rPr>
        <w:t xml:space="preserve"> at Mga </w:t>
      </w:r>
      <w:proofErr w:type="spellStart"/>
      <w:r w:rsidRPr="00605B2A">
        <w:rPr>
          <w:rFonts w:ascii="Arial" w:hAnsi="Arial" w:cs="Arial"/>
        </w:rPr>
        <w:t>Pagtatasa</w:t>
      </w:r>
      <w:bookmarkEnd w:id="128"/>
      <w:proofErr w:type="spellEnd"/>
    </w:p>
    <w:p w14:paraId="3D9A4464" w14:textId="77777777" w:rsidR="006C7E63" w:rsidRPr="00605B2A" w:rsidRDefault="006C7E63" w:rsidP="006C7E63">
      <w:pPr>
        <w:spacing w:after="0" w:line="240" w:lineRule="auto"/>
        <w:rPr>
          <w:rFonts w:ascii="Arial" w:hAnsi="Arial" w:cs="Arial"/>
        </w:rPr>
      </w:pPr>
      <w:r w:rsidRPr="00605B2A">
        <w:rPr>
          <w:rFonts w:ascii="Arial" w:hAnsi="Arial" w:cs="Arial"/>
        </w:rPr>
        <w:t xml:space="preserve">Ang </w:t>
      </w:r>
      <w:proofErr w:type="spellStart"/>
      <w:r w:rsidRPr="00605B2A">
        <w:rPr>
          <w:rFonts w:ascii="Arial" w:hAnsi="Arial" w:cs="Arial"/>
        </w:rPr>
        <w:t>pagpapatupad</w:t>
      </w:r>
      <w:proofErr w:type="spellEnd"/>
      <w:r w:rsidRPr="00605B2A">
        <w:rPr>
          <w:rFonts w:ascii="Arial" w:hAnsi="Arial" w:cs="Arial"/>
        </w:rPr>
        <w:t xml:space="preserve"> ng ADS ay </w:t>
      </w:r>
      <w:proofErr w:type="spellStart"/>
      <w:r w:rsidRPr="00605B2A">
        <w:rPr>
          <w:rFonts w:ascii="Arial" w:hAnsi="Arial" w:cs="Arial"/>
        </w:rPr>
        <w:t>nakabatay</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diskarteng</w:t>
      </w:r>
      <w:proofErr w:type="spellEnd"/>
      <w:r w:rsidRPr="00605B2A">
        <w:rPr>
          <w:rFonts w:ascii="Arial" w:hAnsi="Arial" w:cs="Arial"/>
        </w:rPr>
        <w:t xml:space="preserve"> may </w:t>
      </w:r>
      <w:proofErr w:type="spellStart"/>
      <w:r w:rsidRPr="00605B2A">
        <w:rPr>
          <w:rFonts w:ascii="Arial" w:hAnsi="Arial" w:cs="Arial"/>
        </w:rPr>
        <w:t>basehang</w:t>
      </w:r>
      <w:proofErr w:type="spellEnd"/>
      <w:r w:rsidRPr="00605B2A">
        <w:rPr>
          <w:rFonts w:ascii="Arial" w:hAnsi="Arial" w:cs="Arial"/>
        </w:rPr>
        <w:t xml:space="preserve"> </w:t>
      </w:r>
      <w:proofErr w:type="spellStart"/>
      <w:r w:rsidRPr="00605B2A">
        <w:rPr>
          <w:rFonts w:ascii="Arial" w:hAnsi="Arial" w:cs="Arial"/>
        </w:rPr>
        <w:t>ebidensya</w:t>
      </w:r>
      <w:proofErr w:type="spellEnd"/>
      <w:r w:rsidRPr="00605B2A">
        <w:rPr>
          <w:rFonts w:ascii="Arial" w:hAnsi="Arial" w:cs="Arial"/>
        </w:rPr>
        <w:t xml:space="preserve">. </w:t>
      </w:r>
      <w:proofErr w:type="spellStart"/>
      <w:r w:rsidRPr="00605B2A">
        <w:rPr>
          <w:rFonts w:ascii="Arial" w:hAnsi="Arial" w:cs="Arial"/>
        </w:rPr>
        <w:t>Ibig</w:t>
      </w:r>
      <w:proofErr w:type="spellEnd"/>
      <w:r w:rsidRPr="00605B2A">
        <w:rPr>
          <w:rFonts w:ascii="Arial" w:hAnsi="Arial" w:cs="Arial"/>
        </w:rPr>
        <w:t xml:space="preserve"> </w:t>
      </w:r>
      <w:proofErr w:type="spellStart"/>
      <w:r w:rsidRPr="00605B2A">
        <w:rPr>
          <w:rFonts w:ascii="Arial" w:hAnsi="Arial" w:cs="Arial"/>
        </w:rPr>
        <w:t>sabihin</w:t>
      </w:r>
      <w:proofErr w:type="spellEnd"/>
      <w:r w:rsidRPr="00605B2A">
        <w:rPr>
          <w:rFonts w:ascii="Arial" w:hAnsi="Arial" w:cs="Arial"/>
        </w:rPr>
        <w:t xml:space="preserve"> </w:t>
      </w:r>
      <w:proofErr w:type="spellStart"/>
      <w:r w:rsidRPr="00605B2A">
        <w:rPr>
          <w:rFonts w:ascii="Arial" w:hAnsi="Arial" w:cs="Arial"/>
        </w:rPr>
        <w:t>nito</w:t>
      </w:r>
      <w:proofErr w:type="spellEnd"/>
      <w:r w:rsidRPr="00605B2A">
        <w:rPr>
          <w:rFonts w:ascii="Arial" w:hAnsi="Arial" w:cs="Arial"/>
        </w:rPr>
        <w:t xml:space="preserve"> </w:t>
      </w:r>
      <w:proofErr w:type="spellStart"/>
      <w:r w:rsidRPr="00605B2A">
        <w:rPr>
          <w:rFonts w:ascii="Arial" w:hAnsi="Arial" w:cs="Arial"/>
        </w:rPr>
        <w:t>na</w:t>
      </w:r>
      <w:proofErr w:type="spellEnd"/>
      <w:r w:rsidRPr="00605B2A">
        <w:rPr>
          <w:rFonts w:ascii="Arial" w:hAnsi="Arial" w:cs="Arial"/>
        </w:rPr>
        <w:t xml:space="preserve"> </w:t>
      </w:r>
      <w:proofErr w:type="spellStart"/>
      <w:r w:rsidRPr="00605B2A">
        <w:rPr>
          <w:rFonts w:ascii="Arial" w:hAnsi="Arial" w:cs="Arial"/>
        </w:rPr>
        <w:t>pagsasamahin</w:t>
      </w:r>
      <w:proofErr w:type="spellEnd"/>
      <w:r w:rsidRPr="00605B2A">
        <w:rPr>
          <w:rFonts w:ascii="Arial" w:hAnsi="Arial" w:cs="Arial"/>
        </w:rPr>
        <w:t xml:space="preserve"> </w:t>
      </w:r>
      <w:proofErr w:type="spellStart"/>
      <w:r w:rsidRPr="00605B2A">
        <w:rPr>
          <w:rFonts w:ascii="Arial" w:hAnsi="Arial" w:cs="Arial"/>
        </w:rPr>
        <w:t>namin</w:t>
      </w:r>
      <w:proofErr w:type="spellEnd"/>
      <w:r w:rsidRPr="00605B2A">
        <w:rPr>
          <w:rFonts w:ascii="Arial" w:hAnsi="Arial" w:cs="Arial"/>
        </w:rPr>
        <w:t xml:space="preserve"> ang </w:t>
      </w:r>
      <w:proofErr w:type="spellStart"/>
      <w:r w:rsidRPr="00605B2A">
        <w:rPr>
          <w:rFonts w:ascii="Arial" w:hAnsi="Arial" w:cs="Arial"/>
        </w:rPr>
        <w:t>ebidensya</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pananaliksik</w:t>
      </w:r>
      <w:proofErr w:type="spellEnd"/>
      <w:r w:rsidRPr="00605B2A">
        <w:rPr>
          <w:rFonts w:ascii="Arial" w:hAnsi="Arial" w:cs="Arial"/>
        </w:rPr>
        <w:t xml:space="preserve">, </w:t>
      </w:r>
      <w:proofErr w:type="spellStart"/>
      <w:r w:rsidRPr="00605B2A">
        <w:rPr>
          <w:rFonts w:ascii="Arial" w:hAnsi="Arial" w:cs="Arial"/>
        </w:rPr>
        <w:t>kasama</w:t>
      </w:r>
      <w:proofErr w:type="spellEnd"/>
      <w:r w:rsidRPr="00605B2A">
        <w:rPr>
          <w:rFonts w:ascii="Arial" w:hAnsi="Arial" w:cs="Arial"/>
        </w:rPr>
        <w:t xml:space="preserve"> ang </w:t>
      </w:r>
      <w:proofErr w:type="spellStart"/>
      <w:r w:rsidRPr="00605B2A">
        <w:rPr>
          <w:rFonts w:ascii="Arial" w:hAnsi="Arial" w:cs="Arial"/>
        </w:rPr>
        <w:t>mga</w:t>
      </w:r>
      <w:proofErr w:type="spellEnd"/>
      <w:r w:rsidRPr="00605B2A">
        <w:rPr>
          <w:rFonts w:ascii="Arial" w:hAnsi="Arial" w:cs="Arial"/>
        </w:rPr>
        <w:t xml:space="preserve"> </w:t>
      </w:r>
      <w:proofErr w:type="spellStart"/>
      <w:r w:rsidRPr="00605B2A">
        <w:rPr>
          <w:rFonts w:ascii="Arial" w:hAnsi="Arial" w:cs="Arial"/>
        </w:rPr>
        <w:t>payo</w:t>
      </w:r>
      <w:proofErr w:type="spellEnd"/>
      <w:r w:rsidRPr="00605B2A">
        <w:rPr>
          <w:rFonts w:ascii="Arial" w:hAnsi="Arial" w:cs="Arial"/>
        </w:rPr>
        <w:t xml:space="preserve"> </w:t>
      </w:r>
      <w:proofErr w:type="spellStart"/>
      <w:r w:rsidRPr="00605B2A">
        <w:rPr>
          <w:rFonts w:ascii="Arial" w:hAnsi="Arial" w:cs="Arial"/>
        </w:rPr>
        <w:t>mula</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mga</w:t>
      </w:r>
      <w:proofErr w:type="spellEnd"/>
      <w:r w:rsidRPr="00605B2A">
        <w:rPr>
          <w:rFonts w:ascii="Arial" w:hAnsi="Arial" w:cs="Arial"/>
        </w:rPr>
        <w:t xml:space="preserve"> </w:t>
      </w:r>
      <w:proofErr w:type="spellStart"/>
      <w:r w:rsidRPr="00605B2A">
        <w:rPr>
          <w:rFonts w:ascii="Arial" w:hAnsi="Arial" w:cs="Arial"/>
        </w:rPr>
        <w:t>taong</w:t>
      </w:r>
      <w:proofErr w:type="spellEnd"/>
      <w:r w:rsidRPr="00605B2A">
        <w:rPr>
          <w:rFonts w:ascii="Arial" w:hAnsi="Arial" w:cs="Arial"/>
        </w:rPr>
        <w:t xml:space="preserve"> may-</w:t>
      </w:r>
      <w:proofErr w:type="spellStart"/>
      <w:r w:rsidRPr="00605B2A">
        <w:rPr>
          <w:rFonts w:ascii="Arial" w:hAnsi="Arial" w:cs="Arial"/>
        </w:rPr>
        <w:t>kapansanan</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aming</w:t>
      </w:r>
      <w:proofErr w:type="spellEnd"/>
      <w:r w:rsidRPr="00605B2A">
        <w:rPr>
          <w:rFonts w:ascii="Arial" w:hAnsi="Arial" w:cs="Arial"/>
        </w:rPr>
        <w:t xml:space="preserve"> </w:t>
      </w:r>
      <w:proofErr w:type="spellStart"/>
      <w:r w:rsidRPr="00605B2A">
        <w:rPr>
          <w:rFonts w:ascii="Arial" w:hAnsi="Arial" w:cs="Arial"/>
        </w:rPr>
        <w:t>pagpapasya</w:t>
      </w:r>
      <w:proofErr w:type="spellEnd"/>
      <w:r w:rsidRPr="00605B2A">
        <w:rPr>
          <w:rFonts w:ascii="Arial" w:hAnsi="Arial" w:cs="Arial"/>
        </w:rPr>
        <w:t xml:space="preserve"> at kung </w:t>
      </w:r>
      <w:proofErr w:type="spellStart"/>
      <w:r w:rsidRPr="00605B2A">
        <w:rPr>
          <w:rFonts w:ascii="Arial" w:hAnsi="Arial" w:cs="Arial"/>
        </w:rPr>
        <w:t>paano</w:t>
      </w:r>
      <w:proofErr w:type="spellEnd"/>
      <w:r w:rsidRPr="00605B2A">
        <w:rPr>
          <w:rFonts w:ascii="Arial" w:hAnsi="Arial" w:cs="Arial"/>
        </w:rPr>
        <w:t xml:space="preserve"> kami </w:t>
      </w:r>
      <w:proofErr w:type="spellStart"/>
      <w:r w:rsidRPr="00605B2A">
        <w:rPr>
          <w:rFonts w:ascii="Arial" w:hAnsi="Arial" w:cs="Arial"/>
        </w:rPr>
        <w:t>gagawa</w:t>
      </w:r>
      <w:proofErr w:type="spellEnd"/>
      <w:r w:rsidRPr="00605B2A">
        <w:rPr>
          <w:rFonts w:ascii="Arial" w:hAnsi="Arial" w:cs="Arial"/>
        </w:rPr>
        <w:t xml:space="preserve"> ng </w:t>
      </w:r>
      <w:proofErr w:type="spellStart"/>
      <w:r w:rsidRPr="00605B2A">
        <w:rPr>
          <w:rFonts w:ascii="Arial" w:hAnsi="Arial" w:cs="Arial"/>
        </w:rPr>
        <w:t>aksyon</w:t>
      </w:r>
      <w:proofErr w:type="spellEnd"/>
      <w:r w:rsidRPr="00605B2A">
        <w:rPr>
          <w:rFonts w:ascii="Arial" w:hAnsi="Arial" w:cs="Arial"/>
        </w:rPr>
        <w:t xml:space="preserve">. </w:t>
      </w:r>
      <w:proofErr w:type="spellStart"/>
      <w:r w:rsidRPr="00605B2A">
        <w:rPr>
          <w:rFonts w:ascii="Arial" w:hAnsi="Arial" w:cs="Arial"/>
        </w:rPr>
        <w:t>Nagbibigay</w:t>
      </w:r>
      <w:proofErr w:type="spellEnd"/>
      <w:r w:rsidRPr="00605B2A">
        <w:rPr>
          <w:rFonts w:ascii="Arial" w:hAnsi="Arial" w:cs="Arial"/>
        </w:rPr>
        <w:t xml:space="preserve"> ang </w:t>
      </w:r>
      <w:proofErr w:type="spellStart"/>
      <w:r w:rsidRPr="00605B2A">
        <w:rPr>
          <w:rFonts w:ascii="Arial" w:hAnsi="Arial" w:cs="Arial"/>
        </w:rPr>
        <w:t>magandang</w:t>
      </w:r>
      <w:proofErr w:type="spellEnd"/>
      <w:r w:rsidRPr="00605B2A">
        <w:rPr>
          <w:rFonts w:ascii="Arial" w:hAnsi="Arial" w:cs="Arial"/>
        </w:rPr>
        <w:t xml:space="preserve"> </w:t>
      </w:r>
      <w:proofErr w:type="spellStart"/>
      <w:r w:rsidRPr="00605B2A">
        <w:rPr>
          <w:rFonts w:ascii="Arial" w:hAnsi="Arial" w:cs="Arial"/>
        </w:rPr>
        <w:t>ebidensya</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amin ng </w:t>
      </w:r>
      <w:proofErr w:type="spellStart"/>
      <w:r w:rsidRPr="00605B2A">
        <w:rPr>
          <w:rFonts w:ascii="Arial" w:hAnsi="Arial" w:cs="Arial"/>
        </w:rPr>
        <w:t>isang</w:t>
      </w:r>
      <w:proofErr w:type="spellEnd"/>
      <w:r w:rsidRPr="00605B2A">
        <w:rPr>
          <w:rFonts w:ascii="Arial" w:hAnsi="Arial" w:cs="Arial"/>
        </w:rPr>
        <w:t xml:space="preserve"> </w:t>
      </w:r>
      <w:proofErr w:type="spellStart"/>
      <w:r w:rsidRPr="00605B2A">
        <w:rPr>
          <w:rFonts w:ascii="Arial" w:hAnsi="Arial" w:cs="Arial"/>
        </w:rPr>
        <w:t>pundasyon</w:t>
      </w:r>
      <w:proofErr w:type="spellEnd"/>
      <w:r w:rsidRPr="00605B2A">
        <w:rPr>
          <w:rFonts w:ascii="Arial" w:hAnsi="Arial" w:cs="Arial"/>
        </w:rPr>
        <w:t xml:space="preserve"> kung </w:t>
      </w:r>
      <w:proofErr w:type="spellStart"/>
      <w:r w:rsidRPr="00605B2A">
        <w:rPr>
          <w:rFonts w:ascii="Arial" w:hAnsi="Arial" w:cs="Arial"/>
        </w:rPr>
        <w:t>saan</w:t>
      </w:r>
      <w:proofErr w:type="spellEnd"/>
      <w:r w:rsidRPr="00605B2A">
        <w:rPr>
          <w:rFonts w:ascii="Arial" w:hAnsi="Arial" w:cs="Arial"/>
        </w:rPr>
        <w:t xml:space="preserve"> at kung </w:t>
      </w:r>
      <w:proofErr w:type="spellStart"/>
      <w:r w:rsidRPr="00605B2A">
        <w:rPr>
          <w:rFonts w:ascii="Arial" w:hAnsi="Arial" w:cs="Arial"/>
        </w:rPr>
        <w:t>paano</w:t>
      </w:r>
      <w:proofErr w:type="spellEnd"/>
      <w:r w:rsidRPr="00605B2A">
        <w:rPr>
          <w:rFonts w:ascii="Arial" w:hAnsi="Arial" w:cs="Arial"/>
        </w:rPr>
        <w:t xml:space="preserve"> </w:t>
      </w:r>
      <w:proofErr w:type="spellStart"/>
      <w:r w:rsidRPr="00605B2A">
        <w:rPr>
          <w:rFonts w:ascii="Arial" w:hAnsi="Arial" w:cs="Arial"/>
        </w:rPr>
        <w:t>namin</w:t>
      </w:r>
      <w:proofErr w:type="spellEnd"/>
      <w:r w:rsidRPr="00605B2A">
        <w:rPr>
          <w:rFonts w:ascii="Arial" w:hAnsi="Arial" w:cs="Arial"/>
        </w:rPr>
        <w:t xml:space="preserve"> </w:t>
      </w:r>
      <w:proofErr w:type="spellStart"/>
      <w:r w:rsidRPr="00605B2A">
        <w:rPr>
          <w:rFonts w:ascii="Arial" w:hAnsi="Arial" w:cs="Arial"/>
        </w:rPr>
        <w:t>makakamit</w:t>
      </w:r>
      <w:proofErr w:type="spellEnd"/>
      <w:r w:rsidRPr="00605B2A">
        <w:rPr>
          <w:rFonts w:ascii="Arial" w:hAnsi="Arial" w:cs="Arial"/>
        </w:rPr>
        <w:t xml:space="preserve"> ang </w:t>
      </w:r>
      <w:proofErr w:type="spellStart"/>
      <w:r w:rsidRPr="00605B2A">
        <w:rPr>
          <w:rFonts w:ascii="Arial" w:hAnsi="Arial" w:cs="Arial"/>
        </w:rPr>
        <w:t>progreso</w:t>
      </w:r>
      <w:proofErr w:type="spellEnd"/>
      <w:r w:rsidRPr="00605B2A">
        <w:rPr>
          <w:rFonts w:ascii="Arial" w:hAnsi="Arial" w:cs="Arial"/>
        </w:rPr>
        <w:t>.</w:t>
      </w:r>
    </w:p>
    <w:p w14:paraId="623E9794" w14:textId="77777777" w:rsidR="006C7E63" w:rsidRPr="00605B2A" w:rsidRDefault="00C3306B" w:rsidP="006C7E63">
      <w:pPr>
        <w:spacing w:after="0" w:line="240" w:lineRule="auto"/>
        <w:rPr>
          <w:rFonts w:ascii="Arial" w:hAnsi="Arial" w:cs="Arial"/>
        </w:rPr>
      </w:pPr>
      <w:hyperlink r:id="rId84" w:history="1">
        <w:r w:rsidR="006C7E63" w:rsidRPr="00C3306B">
          <w:rPr>
            <w:rStyle w:val="Hyperlink"/>
            <w:rFonts w:ascii="Arial" w:hAnsi="Arial" w:cs="Arial"/>
          </w:rPr>
          <w:t xml:space="preserve">Ang </w:t>
        </w:r>
        <w:proofErr w:type="spellStart"/>
        <w:r w:rsidR="006C7E63" w:rsidRPr="00C3306B">
          <w:rPr>
            <w:rStyle w:val="Hyperlink"/>
            <w:rFonts w:ascii="Arial" w:hAnsi="Arial" w:cs="Arial"/>
          </w:rPr>
          <w:t>Pambansang</w:t>
        </w:r>
        <w:proofErr w:type="spellEnd"/>
        <w:r w:rsidR="006C7E63" w:rsidRPr="00C3306B">
          <w:rPr>
            <w:rStyle w:val="Hyperlink"/>
            <w:rFonts w:ascii="Arial" w:hAnsi="Arial" w:cs="Arial"/>
          </w:rPr>
          <w:t xml:space="preserve"> </w:t>
        </w:r>
        <w:proofErr w:type="spellStart"/>
        <w:r w:rsidR="006C7E63" w:rsidRPr="00C3306B">
          <w:rPr>
            <w:rStyle w:val="Hyperlink"/>
            <w:rFonts w:ascii="Arial" w:hAnsi="Arial" w:cs="Arial"/>
          </w:rPr>
          <w:t>Pagsosyohan</w:t>
        </w:r>
        <w:proofErr w:type="spellEnd"/>
        <w:r w:rsidR="006C7E63" w:rsidRPr="00C3306B">
          <w:rPr>
            <w:rStyle w:val="Hyperlink"/>
            <w:rFonts w:ascii="Arial" w:hAnsi="Arial" w:cs="Arial"/>
          </w:rPr>
          <w:t xml:space="preserve"> </w:t>
        </w:r>
        <w:proofErr w:type="spellStart"/>
        <w:r w:rsidR="006C7E63" w:rsidRPr="00C3306B">
          <w:rPr>
            <w:rStyle w:val="Hyperlink"/>
            <w:rFonts w:ascii="Arial" w:hAnsi="Arial" w:cs="Arial"/>
          </w:rPr>
          <w:t>sa</w:t>
        </w:r>
        <w:proofErr w:type="spellEnd"/>
        <w:r w:rsidR="006C7E63" w:rsidRPr="00C3306B">
          <w:rPr>
            <w:rStyle w:val="Hyperlink"/>
            <w:rFonts w:ascii="Arial" w:hAnsi="Arial" w:cs="Arial"/>
          </w:rPr>
          <w:t xml:space="preserve"> </w:t>
        </w:r>
        <w:proofErr w:type="spellStart"/>
        <w:r w:rsidR="006C7E63" w:rsidRPr="00C3306B">
          <w:rPr>
            <w:rStyle w:val="Hyperlink"/>
            <w:rFonts w:ascii="Arial" w:hAnsi="Arial" w:cs="Arial"/>
          </w:rPr>
          <w:t>Pananaliksik</w:t>
        </w:r>
        <w:proofErr w:type="spellEnd"/>
        <w:r w:rsidR="006C7E63" w:rsidRPr="00C3306B">
          <w:rPr>
            <w:rStyle w:val="Hyperlink"/>
            <w:rFonts w:ascii="Arial" w:hAnsi="Arial" w:cs="Arial"/>
          </w:rPr>
          <w:t xml:space="preserve"> ng May-</w:t>
        </w:r>
        <w:proofErr w:type="spellStart"/>
        <w:r w:rsidR="006C7E63" w:rsidRPr="00C3306B">
          <w:rPr>
            <w:rStyle w:val="Hyperlink"/>
            <w:rFonts w:ascii="Arial" w:hAnsi="Arial" w:cs="Arial"/>
          </w:rPr>
          <w:t>Kapansnan</w:t>
        </w:r>
        <w:proofErr w:type="spellEnd"/>
        <w:r w:rsidR="006C7E63" w:rsidRPr="00C3306B">
          <w:rPr>
            <w:rStyle w:val="Hyperlink"/>
            <w:rFonts w:ascii="Arial" w:hAnsi="Arial" w:cs="Arial"/>
          </w:rPr>
          <w:t xml:space="preserve"> (National Disability Research Partnership) (NDRP)</w:t>
        </w:r>
      </w:hyperlink>
      <w:r w:rsidR="006C7E63" w:rsidRPr="00605B2A">
        <w:rPr>
          <w:rFonts w:ascii="Arial" w:hAnsi="Arial" w:cs="Arial"/>
        </w:rPr>
        <w:t xml:space="preserve"> ay </w:t>
      </w:r>
      <w:proofErr w:type="spellStart"/>
      <w:r w:rsidR="006C7E63" w:rsidRPr="00605B2A">
        <w:rPr>
          <w:rFonts w:ascii="Arial" w:hAnsi="Arial" w:cs="Arial"/>
        </w:rPr>
        <w:t>magiging</w:t>
      </w:r>
      <w:proofErr w:type="spellEnd"/>
      <w:r w:rsidR="006C7E63" w:rsidRPr="00605B2A">
        <w:rPr>
          <w:rFonts w:ascii="Arial" w:hAnsi="Arial" w:cs="Arial"/>
        </w:rPr>
        <w:t xml:space="preserve"> may </w:t>
      </w:r>
      <w:proofErr w:type="spellStart"/>
      <w:r w:rsidR="006C7E63" w:rsidRPr="00605B2A">
        <w:rPr>
          <w:rFonts w:ascii="Arial" w:hAnsi="Arial" w:cs="Arial"/>
        </w:rPr>
        <w:t>kinalaman</w:t>
      </w:r>
      <w:proofErr w:type="spellEnd"/>
      <w:r w:rsidR="006C7E63" w:rsidRPr="00605B2A">
        <w:rPr>
          <w:rFonts w:ascii="Arial" w:hAnsi="Arial" w:cs="Arial"/>
        </w:rPr>
        <w:t xml:space="preserve"> </w:t>
      </w:r>
      <w:proofErr w:type="spellStart"/>
      <w:r w:rsidR="006C7E63" w:rsidRPr="00605B2A">
        <w:rPr>
          <w:rFonts w:ascii="Arial" w:hAnsi="Arial" w:cs="Arial"/>
        </w:rPr>
        <w:t>sa</w:t>
      </w:r>
      <w:proofErr w:type="spellEnd"/>
      <w:r w:rsidR="006C7E63" w:rsidRPr="00605B2A">
        <w:rPr>
          <w:rFonts w:ascii="Arial" w:hAnsi="Arial" w:cs="Arial"/>
        </w:rPr>
        <w:t xml:space="preserve"> </w:t>
      </w:r>
      <w:proofErr w:type="spellStart"/>
      <w:r w:rsidR="006C7E63" w:rsidRPr="00605B2A">
        <w:rPr>
          <w:rFonts w:ascii="Arial" w:hAnsi="Arial" w:cs="Arial"/>
        </w:rPr>
        <w:t>pagbubuo</w:t>
      </w:r>
      <w:proofErr w:type="spellEnd"/>
      <w:r w:rsidR="006C7E63" w:rsidRPr="00605B2A">
        <w:rPr>
          <w:rFonts w:ascii="Arial" w:hAnsi="Arial" w:cs="Arial"/>
        </w:rPr>
        <w:t xml:space="preserve"> ng </w:t>
      </w:r>
      <w:proofErr w:type="spellStart"/>
      <w:r w:rsidR="006C7E63" w:rsidRPr="00605B2A">
        <w:rPr>
          <w:rFonts w:ascii="Arial" w:hAnsi="Arial" w:cs="Arial"/>
        </w:rPr>
        <w:t>pundasyon</w:t>
      </w:r>
      <w:proofErr w:type="spellEnd"/>
      <w:r w:rsidR="006C7E63" w:rsidRPr="00605B2A">
        <w:rPr>
          <w:rFonts w:ascii="Arial" w:hAnsi="Arial" w:cs="Arial"/>
        </w:rPr>
        <w:t xml:space="preserve"> ng </w:t>
      </w:r>
      <w:proofErr w:type="spellStart"/>
      <w:r w:rsidR="006C7E63" w:rsidRPr="00605B2A">
        <w:rPr>
          <w:rFonts w:ascii="Arial" w:hAnsi="Arial" w:cs="Arial"/>
        </w:rPr>
        <w:t>ebidensya</w:t>
      </w:r>
      <w:proofErr w:type="spellEnd"/>
      <w:r w:rsidR="006C7E63" w:rsidRPr="00605B2A">
        <w:rPr>
          <w:rFonts w:ascii="Arial" w:hAnsi="Arial" w:cs="Arial"/>
        </w:rPr>
        <w:t xml:space="preserve">. Ang agenda </w:t>
      </w:r>
      <w:proofErr w:type="spellStart"/>
      <w:r w:rsidR="006C7E63" w:rsidRPr="00605B2A">
        <w:rPr>
          <w:rFonts w:ascii="Arial" w:hAnsi="Arial" w:cs="Arial"/>
        </w:rPr>
        <w:t>sa</w:t>
      </w:r>
      <w:proofErr w:type="spellEnd"/>
      <w:r w:rsidR="006C7E63" w:rsidRPr="00605B2A">
        <w:rPr>
          <w:rFonts w:ascii="Arial" w:hAnsi="Arial" w:cs="Arial"/>
        </w:rPr>
        <w:t xml:space="preserve"> </w:t>
      </w:r>
      <w:proofErr w:type="spellStart"/>
      <w:r w:rsidR="006C7E63" w:rsidRPr="00605B2A">
        <w:rPr>
          <w:rFonts w:ascii="Arial" w:hAnsi="Arial" w:cs="Arial"/>
        </w:rPr>
        <w:t>pananaliksik</w:t>
      </w:r>
      <w:proofErr w:type="spellEnd"/>
      <w:r w:rsidR="006C7E63" w:rsidRPr="00605B2A">
        <w:rPr>
          <w:rFonts w:ascii="Arial" w:hAnsi="Arial" w:cs="Arial"/>
        </w:rPr>
        <w:t xml:space="preserve"> at </w:t>
      </w:r>
      <w:proofErr w:type="spellStart"/>
      <w:r w:rsidR="006C7E63" w:rsidRPr="00605B2A">
        <w:rPr>
          <w:rFonts w:ascii="Arial" w:hAnsi="Arial" w:cs="Arial"/>
        </w:rPr>
        <w:t>mga</w:t>
      </w:r>
      <w:proofErr w:type="spellEnd"/>
      <w:r w:rsidR="006C7E63" w:rsidRPr="00605B2A">
        <w:rPr>
          <w:rFonts w:ascii="Arial" w:hAnsi="Arial" w:cs="Arial"/>
        </w:rPr>
        <w:t xml:space="preserve"> </w:t>
      </w:r>
      <w:proofErr w:type="spellStart"/>
      <w:r w:rsidR="006C7E63" w:rsidRPr="00605B2A">
        <w:rPr>
          <w:rFonts w:ascii="Arial" w:hAnsi="Arial" w:cs="Arial"/>
        </w:rPr>
        <w:t>praktikal</w:t>
      </w:r>
      <w:proofErr w:type="spellEnd"/>
      <w:r w:rsidR="006C7E63" w:rsidRPr="00605B2A">
        <w:rPr>
          <w:rFonts w:ascii="Arial" w:hAnsi="Arial" w:cs="Arial"/>
        </w:rPr>
        <w:t xml:space="preserve"> </w:t>
      </w:r>
      <w:proofErr w:type="spellStart"/>
      <w:r w:rsidR="006C7E63" w:rsidRPr="00605B2A">
        <w:rPr>
          <w:rFonts w:ascii="Arial" w:hAnsi="Arial" w:cs="Arial"/>
        </w:rPr>
        <w:t>na</w:t>
      </w:r>
      <w:proofErr w:type="spellEnd"/>
      <w:r w:rsidR="006C7E63" w:rsidRPr="00605B2A">
        <w:rPr>
          <w:rFonts w:ascii="Arial" w:hAnsi="Arial" w:cs="Arial"/>
        </w:rPr>
        <w:t xml:space="preserve"> </w:t>
      </w:r>
      <w:proofErr w:type="spellStart"/>
      <w:r w:rsidR="006C7E63" w:rsidRPr="00605B2A">
        <w:rPr>
          <w:rFonts w:ascii="Arial" w:hAnsi="Arial" w:cs="Arial"/>
        </w:rPr>
        <w:t>mga</w:t>
      </w:r>
      <w:proofErr w:type="spellEnd"/>
      <w:r w:rsidR="006C7E63" w:rsidRPr="00605B2A">
        <w:rPr>
          <w:rFonts w:ascii="Arial" w:hAnsi="Arial" w:cs="Arial"/>
        </w:rPr>
        <w:t xml:space="preserve"> </w:t>
      </w:r>
      <w:proofErr w:type="spellStart"/>
      <w:r w:rsidR="006C7E63" w:rsidRPr="00605B2A">
        <w:rPr>
          <w:rFonts w:ascii="Arial" w:hAnsi="Arial" w:cs="Arial"/>
        </w:rPr>
        <w:t>gabay</w:t>
      </w:r>
      <w:proofErr w:type="spellEnd"/>
      <w:r w:rsidR="006C7E63" w:rsidRPr="00605B2A">
        <w:rPr>
          <w:rFonts w:ascii="Arial" w:hAnsi="Arial" w:cs="Arial"/>
        </w:rPr>
        <w:t xml:space="preserve"> ng NDRP para </w:t>
      </w:r>
      <w:proofErr w:type="spellStart"/>
      <w:r w:rsidR="006C7E63" w:rsidRPr="00605B2A">
        <w:rPr>
          <w:rFonts w:ascii="Arial" w:hAnsi="Arial" w:cs="Arial"/>
        </w:rPr>
        <w:t>sa</w:t>
      </w:r>
      <w:proofErr w:type="spellEnd"/>
      <w:r w:rsidR="006C7E63" w:rsidRPr="00605B2A">
        <w:rPr>
          <w:rFonts w:ascii="Arial" w:hAnsi="Arial" w:cs="Arial"/>
        </w:rPr>
        <w:t xml:space="preserve"> </w:t>
      </w:r>
      <w:proofErr w:type="spellStart"/>
      <w:r w:rsidR="006C7E63" w:rsidRPr="00605B2A">
        <w:rPr>
          <w:rFonts w:ascii="Arial" w:hAnsi="Arial" w:cs="Arial"/>
        </w:rPr>
        <w:t>inklusibong</w:t>
      </w:r>
      <w:proofErr w:type="spellEnd"/>
      <w:r w:rsidR="006C7E63" w:rsidRPr="00605B2A">
        <w:rPr>
          <w:rFonts w:ascii="Arial" w:hAnsi="Arial" w:cs="Arial"/>
        </w:rPr>
        <w:t xml:space="preserve"> </w:t>
      </w:r>
      <w:proofErr w:type="spellStart"/>
      <w:r w:rsidR="006C7E63" w:rsidRPr="00605B2A">
        <w:rPr>
          <w:rFonts w:ascii="Arial" w:hAnsi="Arial" w:cs="Arial"/>
        </w:rPr>
        <w:t>pananaliksik</w:t>
      </w:r>
      <w:proofErr w:type="spellEnd"/>
      <w:r w:rsidR="006C7E63" w:rsidRPr="00605B2A">
        <w:rPr>
          <w:rFonts w:ascii="Arial" w:hAnsi="Arial" w:cs="Arial"/>
        </w:rPr>
        <w:t xml:space="preserve"> ng may-</w:t>
      </w:r>
      <w:proofErr w:type="spellStart"/>
      <w:r w:rsidR="006C7E63" w:rsidRPr="00605B2A">
        <w:rPr>
          <w:rFonts w:ascii="Arial" w:hAnsi="Arial" w:cs="Arial"/>
        </w:rPr>
        <w:t>kapansanan</w:t>
      </w:r>
      <w:proofErr w:type="spellEnd"/>
      <w:r w:rsidR="006C7E63" w:rsidRPr="00605B2A">
        <w:rPr>
          <w:rFonts w:ascii="Arial" w:hAnsi="Arial" w:cs="Arial"/>
        </w:rPr>
        <w:t xml:space="preserve"> ay </w:t>
      </w:r>
      <w:proofErr w:type="spellStart"/>
      <w:r w:rsidR="006C7E63" w:rsidRPr="00605B2A">
        <w:rPr>
          <w:rFonts w:ascii="Arial" w:hAnsi="Arial" w:cs="Arial"/>
        </w:rPr>
        <w:t>makakatulong</w:t>
      </w:r>
      <w:proofErr w:type="spellEnd"/>
      <w:r w:rsidR="006C7E63" w:rsidRPr="00605B2A">
        <w:rPr>
          <w:rFonts w:ascii="Arial" w:hAnsi="Arial" w:cs="Arial"/>
        </w:rPr>
        <w:t xml:space="preserve"> </w:t>
      </w:r>
      <w:proofErr w:type="spellStart"/>
      <w:r w:rsidR="006C7E63" w:rsidRPr="00605B2A">
        <w:rPr>
          <w:rFonts w:ascii="Arial" w:hAnsi="Arial" w:cs="Arial"/>
        </w:rPr>
        <w:t>sa</w:t>
      </w:r>
      <w:proofErr w:type="spellEnd"/>
      <w:r w:rsidR="006C7E63" w:rsidRPr="00605B2A">
        <w:rPr>
          <w:rFonts w:ascii="Arial" w:hAnsi="Arial" w:cs="Arial"/>
        </w:rPr>
        <w:t xml:space="preserve"> </w:t>
      </w:r>
      <w:proofErr w:type="spellStart"/>
      <w:r w:rsidR="006C7E63" w:rsidRPr="00605B2A">
        <w:rPr>
          <w:rFonts w:ascii="Arial" w:hAnsi="Arial" w:cs="Arial"/>
        </w:rPr>
        <w:t>pagtulak</w:t>
      </w:r>
      <w:proofErr w:type="spellEnd"/>
      <w:r w:rsidR="006C7E63" w:rsidRPr="00605B2A">
        <w:rPr>
          <w:rFonts w:ascii="Arial" w:hAnsi="Arial" w:cs="Arial"/>
        </w:rPr>
        <w:t xml:space="preserve"> ng </w:t>
      </w:r>
      <w:proofErr w:type="spellStart"/>
      <w:r w:rsidR="006C7E63" w:rsidRPr="00605B2A">
        <w:rPr>
          <w:rFonts w:ascii="Arial" w:hAnsi="Arial" w:cs="Arial"/>
        </w:rPr>
        <w:t>mga</w:t>
      </w:r>
      <w:proofErr w:type="spellEnd"/>
      <w:r w:rsidR="006C7E63" w:rsidRPr="00605B2A">
        <w:rPr>
          <w:rFonts w:ascii="Arial" w:hAnsi="Arial" w:cs="Arial"/>
        </w:rPr>
        <w:t xml:space="preserve"> </w:t>
      </w:r>
      <w:proofErr w:type="spellStart"/>
      <w:r w:rsidR="006C7E63" w:rsidRPr="00605B2A">
        <w:rPr>
          <w:rFonts w:ascii="Arial" w:hAnsi="Arial" w:cs="Arial"/>
        </w:rPr>
        <w:t>pagpapahusay</w:t>
      </w:r>
      <w:proofErr w:type="spellEnd"/>
      <w:r w:rsidR="006C7E63" w:rsidRPr="00605B2A">
        <w:rPr>
          <w:rFonts w:ascii="Arial" w:hAnsi="Arial" w:cs="Arial"/>
        </w:rPr>
        <w:t xml:space="preserve"> para </w:t>
      </w:r>
      <w:proofErr w:type="spellStart"/>
      <w:r w:rsidR="006C7E63" w:rsidRPr="00605B2A">
        <w:rPr>
          <w:rFonts w:ascii="Arial" w:hAnsi="Arial" w:cs="Arial"/>
        </w:rPr>
        <w:t>sa</w:t>
      </w:r>
      <w:proofErr w:type="spellEnd"/>
      <w:r w:rsidR="006C7E63" w:rsidRPr="00605B2A">
        <w:rPr>
          <w:rFonts w:ascii="Arial" w:hAnsi="Arial" w:cs="Arial"/>
        </w:rPr>
        <w:t xml:space="preserve"> </w:t>
      </w:r>
      <w:proofErr w:type="spellStart"/>
      <w:r w:rsidR="006C7E63" w:rsidRPr="00605B2A">
        <w:rPr>
          <w:rFonts w:ascii="Arial" w:hAnsi="Arial" w:cs="Arial"/>
        </w:rPr>
        <w:t>mga</w:t>
      </w:r>
      <w:proofErr w:type="spellEnd"/>
      <w:r w:rsidR="006C7E63" w:rsidRPr="00605B2A">
        <w:rPr>
          <w:rFonts w:ascii="Arial" w:hAnsi="Arial" w:cs="Arial"/>
        </w:rPr>
        <w:t xml:space="preserve"> </w:t>
      </w:r>
      <w:proofErr w:type="spellStart"/>
      <w:r w:rsidR="006C7E63" w:rsidRPr="00605B2A">
        <w:rPr>
          <w:rFonts w:ascii="Arial" w:hAnsi="Arial" w:cs="Arial"/>
        </w:rPr>
        <w:t>taong</w:t>
      </w:r>
      <w:proofErr w:type="spellEnd"/>
      <w:r w:rsidR="006C7E63" w:rsidRPr="00605B2A">
        <w:rPr>
          <w:rFonts w:ascii="Arial" w:hAnsi="Arial" w:cs="Arial"/>
        </w:rPr>
        <w:t xml:space="preserve"> may-</w:t>
      </w:r>
      <w:proofErr w:type="spellStart"/>
      <w:r w:rsidR="006C7E63" w:rsidRPr="00605B2A">
        <w:rPr>
          <w:rFonts w:ascii="Arial" w:hAnsi="Arial" w:cs="Arial"/>
        </w:rPr>
        <w:t>kapansanan</w:t>
      </w:r>
      <w:proofErr w:type="spellEnd"/>
      <w:r w:rsidR="006C7E63" w:rsidRPr="00605B2A">
        <w:rPr>
          <w:rFonts w:ascii="Arial" w:hAnsi="Arial" w:cs="Arial"/>
        </w:rPr>
        <w:t xml:space="preserve">. </w:t>
      </w:r>
      <w:proofErr w:type="spellStart"/>
      <w:r w:rsidR="006C7E63" w:rsidRPr="00605B2A">
        <w:rPr>
          <w:rFonts w:ascii="Arial" w:hAnsi="Arial" w:cs="Arial"/>
        </w:rPr>
        <w:t>Mapapagaan</w:t>
      </w:r>
      <w:proofErr w:type="spellEnd"/>
      <w:r w:rsidR="006C7E63" w:rsidRPr="00605B2A">
        <w:rPr>
          <w:rFonts w:ascii="Arial" w:hAnsi="Arial" w:cs="Arial"/>
        </w:rPr>
        <w:t xml:space="preserve"> </w:t>
      </w:r>
      <w:proofErr w:type="spellStart"/>
      <w:r w:rsidR="006C7E63" w:rsidRPr="00605B2A">
        <w:rPr>
          <w:rFonts w:ascii="Arial" w:hAnsi="Arial" w:cs="Arial"/>
        </w:rPr>
        <w:t>nito</w:t>
      </w:r>
      <w:proofErr w:type="spellEnd"/>
      <w:r w:rsidR="006C7E63" w:rsidRPr="00605B2A">
        <w:rPr>
          <w:rFonts w:ascii="Arial" w:hAnsi="Arial" w:cs="Arial"/>
        </w:rPr>
        <w:t xml:space="preserve"> ang </w:t>
      </w:r>
      <w:proofErr w:type="spellStart"/>
      <w:r w:rsidR="006C7E63" w:rsidRPr="00605B2A">
        <w:rPr>
          <w:rFonts w:ascii="Arial" w:hAnsi="Arial" w:cs="Arial"/>
        </w:rPr>
        <w:t>isang</w:t>
      </w:r>
      <w:proofErr w:type="spellEnd"/>
      <w:r w:rsidR="006C7E63" w:rsidRPr="00605B2A">
        <w:rPr>
          <w:rFonts w:ascii="Arial" w:hAnsi="Arial" w:cs="Arial"/>
        </w:rPr>
        <w:t xml:space="preserve"> </w:t>
      </w:r>
      <w:proofErr w:type="spellStart"/>
      <w:r w:rsidR="006C7E63" w:rsidRPr="00605B2A">
        <w:rPr>
          <w:rFonts w:ascii="Arial" w:hAnsi="Arial" w:cs="Arial"/>
        </w:rPr>
        <w:t>nagtutulungan</w:t>
      </w:r>
      <w:proofErr w:type="spellEnd"/>
      <w:r w:rsidR="006C7E63" w:rsidRPr="00605B2A">
        <w:rPr>
          <w:rFonts w:ascii="Arial" w:hAnsi="Arial" w:cs="Arial"/>
        </w:rPr>
        <w:t xml:space="preserve"> at </w:t>
      </w:r>
      <w:proofErr w:type="spellStart"/>
      <w:r w:rsidR="006C7E63" w:rsidRPr="00605B2A">
        <w:rPr>
          <w:rFonts w:ascii="Arial" w:hAnsi="Arial" w:cs="Arial"/>
        </w:rPr>
        <w:t>inklusibong</w:t>
      </w:r>
      <w:proofErr w:type="spellEnd"/>
      <w:r w:rsidR="006C7E63" w:rsidRPr="00605B2A">
        <w:rPr>
          <w:rFonts w:ascii="Arial" w:hAnsi="Arial" w:cs="Arial"/>
        </w:rPr>
        <w:t xml:space="preserve"> </w:t>
      </w:r>
      <w:proofErr w:type="spellStart"/>
      <w:r w:rsidR="006C7E63" w:rsidRPr="00605B2A">
        <w:rPr>
          <w:rFonts w:ascii="Arial" w:hAnsi="Arial" w:cs="Arial"/>
        </w:rPr>
        <w:t>pananaliksik</w:t>
      </w:r>
      <w:proofErr w:type="spellEnd"/>
      <w:r w:rsidR="006C7E63" w:rsidRPr="00605B2A">
        <w:rPr>
          <w:rFonts w:ascii="Arial" w:hAnsi="Arial" w:cs="Arial"/>
        </w:rPr>
        <w:t xml:space="preserve"> </w:t>
      </w:r>
      <w:proofErr w:type="spellStart"/>
      <w:r w:rsidR="006C7E63" w:rsidRPr="00605B2A">
        <w:rPr>
          <w:rFonts w:ascii="Arial" w:hAnsi="Arial" w:cs="Arial"/>
        </w:rPr>
        <w:t>sa</w:t>
      </w:r>
      <w:proofErr w:type="spellEnd"/>
      <w:r w:rsidR="006C7E63" w:rsidRPr="00605B2A">
        <w:rPr>
          <w:rFonts w:ascii="Arial" w:hAnsi="Arial" w:cs="Arial"/>
        </w:rPr>
        <w:t xml:space="preserve"> may-</w:t>
      </w:r>
      <w:proofErr w:type="spellStart"/>
      <w:r w:rsidR="006C7E63" w:rsidRPr="00605B2A">
        <w:rPr>
          <w:rFonts w:ascii="Arial" w:hAnsi="Arial" w:cs="Arial"/>
        </w:rPr>
        <w:t>kapansanan</w:t>
      </w:r>
      <w:proofErr w:type="spellEnd"/>
      <w:r w:rsidR="006C7E63" w:rsidRPr="00605B2A">
        <w:rPr>
          <w:rFonts w:ascii="Arial" w:hAnsi="Arial" w:cs="Arial"/>
        </w:rPr>
        <w:t xml:space="preserve"> </w:t>
      </w:r>
      <w:proofErr w:type="spellStart"/>
      <w:r w:rsidR="006C7E63" w:rsidRPr="00605B2A">
        <w:rPr>
          <w:rFonts w:ascii="Arial" w:hAnsi="Arial" w:cs="Arial"/>
        </w:rPr>
        <w:t>na</w:t>
      </w:r>
      <w:proofErr w:type="spellEnd"/>
      <w:r w:rsidR="006C7E63" w:rsidRPr="00605B2A">
        <w:rPr>
          <w:rFonts w:ascii="Arial" w:hAnsi="Arial" w:cs="Arial"/>
        </w:rPr>
        <w:t xml:space="preserve"> </w:t>
      </w:r>
      <w:proofErr w:type="spellStart"/>
      <w:r w:rsidR="006C7E63" w:rsidRPr="00605B2A">
        <w:rPr>
          <w:rFonts w:ascii="Arial" w:hAnsi="Arial" w:cs="Arial"/>
        </w:rPr>
        <w:t>programa</w:t>
      </w:r>
      <w:proofErr w:type="spellEnd"/>
      <w:r w:rsidR="006C7E63" w:rsidRPr="00605B2A">
        <w:rPr>
          <w:rFonts w:ascii="Arial" w:hAnsi="Arial" w:cs="Arial"/>
        </w:rPr>
        <w:t xml:space="preserve">, at </w:t>
      </w:r>
      <w:proofErr w:type="spellStart"/>
      <w:r w:rsidR="006C7E63" w:rsidRPr="00605B2A">
        <w:rPr>
          <w:rFonts w:ascii="Arial" w:hAnsi="Arial" w:cs="Arial"/>
        </w:rPr>
        <w:t>magpopondo</w:t>
      </w:r>
      <w:proofErr w:type="spellEnd"/>
      <w:r w:rsidR="006C7E63" w:rsidRPr="00605B2A">
        <w:rPr>
          <w:rFonts w:ascii="Arial" w:hAnsi="Arial" w:cs="Arial"/>
        </w:rPr>
        <w:t xml:space="preserve"> </w:t>
      </w:r>
      <w:proofErr w:type="spellStart"/>
      <w:r w:rsidR="006C7E63" w:rsidRPr="00605B2A">
        <w:rPr>
          <w:rFonts w:ascii="Arial" w:hAnsi="Arial" w:cs="Arial"/>
        </w:rPr>
        <w:t>sa</w:t>
      </w:r>
      <w:proofErr w:type="spellEnd"/>
      <w:r w:rsidR="006C7E63" w:rsidRPr="00605B2A">
        <w:rPr>
          <w:rFonts w:ascii="Arial" w:hAnsi="Arial" w:cs="Arial"/>
        </w:rPr>
        <w:t xml:space="preserve"> </w:t>
      </w:r>
      <w:proofErr w:type="spellStart"/>
      <w:r w:rsidR="006C7E63" w:rsidRPr="00605B2A">
        <w:rPr>
          <w:rFonts w:ascii="Arial" w:hAnsi="Arial" w:cs="Arial"/>
        </w:rPr>
        <w:t>pananaliksik</w:t>
      </w:r>
      <w:proofErr w:type="spellEnd"/>
      <w:r w:rsidR="006C7E63" w:rsidRPr="00605B2A">
        <w:rPr>
          <w:rFonts w:ascii="Arial" w:hAnsi="Arial" w:cs="Arial"/>
        </w:rPr>
        <w:t xml:space="preserve"> </w:t>
      </w:r>
      <w:proofErr w:type="spellStart"/>
      <w:r w:rsidR="006C7E63" w:rsidRPr="00605B2A">
        <w:rPr>
          <w:rFonts w:ascii="Arial" w:hAnsi="Arial" w:cs="Arial"/>
        </w:rPr>
        <w:t>na</w:t>
      </w:r>
      <w:proofErr w:type="spellEnd"/>
      <w:r w:rsidR="006C7E63" w:rsidRPr="00605B2A">
        <w:rPr>
          <w:rFonts w:ascii="Arial" w:hAnsi="Arial" w:cs="Arial"/>
        </w:rPr>
        <w:t xml:space="preserve"> </w:t>
      </w:r>
      <w:proofErr w:type="spellStart"/>
      <w:r w:rsidR="006C7E63" w:rsidRPr="00605B2A">
        <w:rPr>
          <w:rFonts w:ascii="Arial" w:hAnsi="Arial" w:cs="Arial"/>
        </w:rPr>
        <w:t>pinangungunahan</w:t>
      </w:r>
      <w:proofErr w:type="spellEnd"/>
      <w:r w:rsidR="006C7E63" w:rsidRPr="00605B2A">
        <w:rPr>
          <w:rFonts w:ascii="Arial" w:hAnsi="Arial" w:cs="Arial"/>
        </w:rPr>
        <w:t xml:space="preserve"> at </w:t>
      </w:r>
      <w:proofErr w:type="spellStart"/>
      <w:r w:rsidR="006C7E63" w:rsidRPr="00605B2A">
        <w:rPr>
          <w:rFonts w:ascii="Arial" w:hAnsi="Arial" w:cs="Arial"/>
        </w:rPr>
        <w:t>kasama</w:t>
      </w:r>
      <w:proofErr w:type="spellEnd"/>
      <w:r w:rsidR="006C7E63" w:rsidRPr="00605B2A">
        <w:rPr>
          <w:rFonts w:ascii="Arial" w:hAnsi="Arial" w:cs="Arial"/>
        </w:rPr>
        <w:t xml:space="preserve"> ang </w:t>
      </w:r>
      <w:proofErr w:type="spellStart"/>
      <w:r w:rsidR="006C7E63" w:rsidRPr="00605B2A">
        <w:rPr>
          <w:rFonts w:ascii="Arial" w:hAnsi="Arial" w:cs="Arial"/>
        </w:rPr>
        <w:t>mga</w:t>
      </w:r>
      <w:proofErr w:type="spellEnd"/>
      <w:r w:rsidR="006C7E63" w:rsidRPr="00605B2A">
        <w:rPr>
          <w:rFonts w:ascii="Arial" w:hAnsi="Arial" w:cs="Arial"/>
        </w:rPr>
        <w:t xml:space="preserve"> </w:t>
      </w:r>
      <w:proofErr w:type="spellStart"/>
      <w:r w:rsidR="006C7E63" w:rsidRPr="00605B2A">
        <w:rPr>
          <w:rFonts w:ascii="Arial" w:hAnsi="Arial" w:cs="Arial"/>
        </w:rPr>
        <w:t>taong</w:t>
      </w:r>
      <w:proofErr w:type="spellEnd"/>
      <w:r w:rsidR="006C7E63" w:rsidRPr="00605B2A">
        <w:rPr>
          <w:rFonts w:ascii="Arial" w:hAnsi="Arial" w:cs="Arial"/>
        </w:rPr>
        <w:t xml:space="preserve"> may-</w:t>
      </w:r>
      <w:proofErr w:type="spellStart"/>
      <w:r w:rsidR="006C7E63" w:rsidRPr="00605B2A">
        <w:rPr>
          <w:rFonts w:ascii="Arial" w:hAnsi="Arial" w:cs="Arial"/>
        </w:rPr>
        <w:t>kapansanan</w:t>
      </w:r>
      <w:proofErr w:type="spellEnd"/>
      <w:r w:rsidR="006C7E63" w:rsidRPr="00605B2A">
        <w:rPr>
          <w:rFonts w:ascii="Arial" w:hAnsi="Arial" w:cs="Arial"/>
        </w:rPr>
        <w:t xml:space="preserve">. Ang </w:t>
      </w:r>
      <w:proofErr w:type="spellStart"/>
      <w:r w:rsidR="006C7E63" w:rsidRPr="00605B2A">
        <w:rPr>
          <w:rFonts w:ascii="Arial" w:hAnsi="Arial" w:cs="Arial"/>
        </w:rPr>
        <w:t>Pamahalaang</w:t>
      </w:r>
      <w:proofErr w:type="spellEnd"/>
      <w:r w:rsidR="006C7E63" w:rsidRPr="00605B2A">
        <w:rPr>
          <w:rFonts w:ascii="Arial" w:hAnsi="Arial" w:cs="Arial"/>
        </w:rPr>
        <w:t xml:space="preserve"> </w:t>
      </w:r>
      <w:proofErr w:type="spellStart"/>
      <w:r w:rsidR="006C7E63" w:rsidRPr="00605B2A">
        <w:rPr>
          <w:rFonts w:ascii="Arial" w:hAnsi="Arial" w:cs="Arial"/>
        </w:rPr>
        <w:t>Australya</w:t>
      </w:r>
      <w:proofErr w:type="spellEnd"/>
      <w:r w:rsidR="006C7E63" w:rsidRPr="00605B2A">
        <w:rPr>
          <w:rFonts w:ascii="Arial" w:hAnsi="Arial" w:cs="Arial"/>
        </w:rPr>
        <w:t xml:space="preserve"> ay </w:t>
      </w:r>
      <w:proofErr w:type="spellStart"/>
      <w:r w:rsidR="006C7E63" w:rsidRPr="00605B2A">
        <w:rPr>
          <w:rFonts w:ascii="Arial" w:hAnsi="Arial" w:cs="Arial"/>
        </w:rPr>
        <w:t>nagbigay</w:t>
      </w:r>
      <w:proofErr w:type="spellEnd"/>
      <w:r w:rsidR="006C7E63" w:rsidRPr="00605B2A">
        <w:rPr>
          <w:rFonts w:ascii="Arial" w:hAnsi="Arial" w:cs="Arial"/>
        </w:rPr>
        <w:t xml:space="preserve"> ng $15 </w:t>
      </w:r>
      <w:proofErr w:type="spellStart"/>
      <w:r w:rsidR="006C7E63" w:rsidRPr="00605B2A">
        <w:rPr>
          <w:rFonts w:ascii="Arial" w:hAnsi="Arial" w:cs="Arial"/>
        </w:rPr>
        <w:t>milyon</w:t>
      </w:r>
      <w:proofErr w:type="spellEnd"/>
      <w:r w:rsidR="006C7E63" w:rsidRPr="00605B2A">
        <w:rPr>
          <w:rFonts w:ascii="Arial" w:hAnsi="Arial" w:cs="Arial"/>
        </w:rPr>
        <w:t xml:space="preserve"> para </w:t>
      </w:r>
      <w:proofErr w:type="spellStart"/>
      <w:r w:rsidR="006C7E63" w:rsidRPr="00605B2A">
        <w:rPr>
          <w:rFonts w:ascii="Arial" w:hAnsi="Arial" w:cs="Arial"/>
        </w:rPr>
        <w:t>suportahan</w:t>
      </w:r>
      <w:proofErr w:type="spellEnd"/>
      <w:r w:rsidR="006C7E63" w:rsidRPr="00605B2A">
        <w:rPr>
          <w:rFonts w:ascii="Arial" w:hAnsi="Arial" w:cs="Arial"/>
        </w:rPr>
        <w:t xml:space="preserve"> ang </w:t>
      </w:r>
      <w:proofErr w:type="spellStart"/>
      <w:r w:rsidR="006C7E63" w:rsidRPr="00605B2A">
        <w:rPr>
          <w:rFonts w:ascii="Arial" w:hAnsi="Arial" w:cs="Arial"/>
        </w:rPr>
        <w:t>pagtatatag</w:t>
      </w:r>
      <w:proofErr w:type="spellEnd"/>
      <w:r w:rsidR="006C7E63" w:rsidRPr="00605B2A">
        <w:rPr>
          <w:rFonts w:ascii="Arial" w:hAnsi="Arial" w:cs="Arial"/>
        </w:rPr>
        <w:t xml:space="preserve"> at </w:t>
      </w:r>
      <w:proofErr w:type="spellStart"/>
      <w:r w:rsidR="006C7E63" w:rsidRPr="00605B2A">
        <w:rPr>
          <w:rFonts w:ascii="Arial" w:hAnsi="Arial" w:cs="Arial"/>
        </w:rPr>
        <w:t>pagpapatakbo</w:t>
      </w:r>
      <w:proofErr w:type="spellEnd"/>
      <w:r w:rsidR="006C7E63" w:rsidRPr="00605B2A">
        <w:rPr>
          <w:rFonts w:ascii="Arial" w:hAnsi="Arial" w:cs="Arial"/>
        </w:rPr>
        <w:t xml:space="preserve"> ng NDRP, </w:t>
      </w:r>
      <w:proofErr w:type="spellStart"/>
      <w:r w:rsidR="006C7E63" w:rsidRPr="00605B2A">
        <w:rPr>
          <w:rFonts w:ascii="Arial" w:hAnsi="Arial" w:cs="Arial"/>
        </w:rPr>
        <w:t>magmula</w:t>
      </w:r>
      <w:proofErr w:type="spellEnd"/>
      <w:r w:rsidR="006C7E63" w:rsidRPr="00605B2A">
        <w:rPr>
          <w:rFonts w:ascii="Arial" w:hAnsi="Arial" w:cs="Arial"/>
        </w:rPr>
        <w:t xml:space="preserve"> 2022</w:t>
      </w:r>
      <w:r w:rsidR="006C7E63" w:rsidRPr="00605B2A">
        <w:rPr>
          <w:rFonts w:ascii="Arial" w:hAnsi="Arial" w:cs="Arial"/>
        </w:rPr>
        <w:noBreakHyphen/>
        <w:t xml:space="preserve">23 </w:t>
      </w:r>
      <w:proofErr w:type="spellStart"/>
      <w:r w:rsidR="006C7E63" w:rsidRPr="00605B2A">
        <w:rPr>
          <w:rFonts w:ascii="Arial" w:hAnsi="Arial" w:cs="Arial"/>
        </w:rPr>
        <w:t>hanggang</w:t>
      </w:r>
      <w:proofErr w:type="spellEnd"/>
      <w:r w:rsidR="006C7E63" w:rsidRPr="00605B2A">
        <w:rPr>
          <w:rFonts w:ascii="Arial" w:hAnsi="Arial" w:cs="Arial"/>
        </w:rPr>
        <w:t xml:space="preserve"> 2024</w:t>
      </w:r>
      <w:r w:rsidR="006C7E63" w:rsidRPr="00605B2A">
        <w:rPr>
          <w:rFonts w:ascii="Arial" w:hAnsi="Arial" w:cs="Arial"/>
        </w:rPr>
        <w:noBreakHyphen/>
        <w:t xml:space="preserve">25. Ang NDRP ay </w:t>
      </w:r>
      <w:proofErr w:type="spellStart"/>
      <w:r w:rsidR="006C7E63" w:rsidRPr="00605B2A">
        <w:rPr>
          <w:rFonts w:ascii="Arial" w:hAnsi="Arial" w:cs="Arial"/>
        </w:rPr>
        <w:t>inaasahang</w:t>
      </w:r>
      <w:proofErr w:type="spellEnd"/>
      <w:r w:rsidR="006C7E63" w:rsidRPr="00605B2A">
        <w:rPr>
          <w:rFonts w:ascii="Arial" w:hAnsi="Arial" w:cs="Arial"/>
        </w:rPr>
        <w:t xml:space="preserve"> </w:t>
      </w:r>
      <w:proofErr w:type="spellStart"/>
      <w:r w:rsidR="006C7E63" w:rsidRPr="00605B2A">
        <w:rPr>
          <w:rFonts w:ascii="Arial" w:hAnsi="Arial" w:cs="Arial"/>
        </w:rPr>
        <w:t>maging</w:t>
      </w:r>
      <w:proofErr w:type="spellEnd"/>
      <w:r w:rsidR="006C7E63" w:rsidRPr="00605B2A">
        <w:rPr>
          <w:rFonts w:ascii="Arial" w:hAnsi="Arial" w:cs="Arial"/>
        </w:rPr>
        <w:t xml:space="preserve"> </w:t>
      </w:r>
      <w:proofErr w:type="spellStart"/>
      <w:r w:rsidR="006C7E63" w:rsidRPr="00605B2A">
        <w:rPr>
          <w:rFonts w:ascii="Arial" w:hAnsi="Arial" w:cs="Arial"/>
        </w:rPr>
        <w:t>matatag</w:t>
      </w:r>
      <w:proofErr w:type="spellEnd"/>
      <w:r w:rsidR="006C7E63" w:rsidRPr="00605B2A">
        <w:rPr>
          <w:rFonts w:ascii="Arial" w:hAnsi="Arial" w:cs="Arial"/>
        </w:rPr>
        <w:t xml:space="preserve"> at </w:t>
      </w:r>
      <w:proofErr w:type="spellStart"/>
      <w:r w:rsidR="006C7E63" w:rsidRPr="00605B2A">
        <w:rPr>
          <w:rFonts w:ascii="Arial" w:hAnsi="Arial" w:cs="Arial"/>
        </w:rPr>
        <w:t>lubos</w:t>
      </w:r>
      <w:proofErr w:type="spellEnd"/>
      <w:r w:rsidR="006C7E63" w:rsidRPr="00605B2A">
        <w:rPr>
          <w:rFonts w:ascii="Arial" w:hAnsi="Arial" w:cs="Arial"/>
        </w:rPr>
        <w:t xml:space="preserve"> </w:t>
      </w:r>
      <w:proofErr w:type="spellStart"/>
      <w:r w:rsidR="006C7E63" w:rsidRPr="00605B2A">
        <w:rPr>
          <w:rFonts w:ascii="Arial" w:hAnsi="Arial" w:cs="Arial"/>
        </w:rPr>
        <w:t>na</w:t>
      </w:r>
      <w:proofErr w:type="spellEnd"/>
      <w:r w:rsidR="006C7E63" w:rsidRPr="00605B2A">
        <w:rPr>
          <w:rFonts w:ascii="Arial" w:hAnsi="Arial" w:cs="Arial"/>
        </w:rPr>
        <w:t xml:space="preserve"> </w:t>
      </w:r>
      <w:proofErr w:type="spellStart"/>
      <w:r w:rsidR="006C7E63" w:rsidRPr="00605B2A">
        <w:rPr>
          <w:rFonts w:ascii="Arial" w:hAnsi="Arial" w:cs="Arial"/>
        </w:rPr>
        <w:t>gumagana</w:t>
      </w:r>
      <w:proofErr w:type="spellEnd"/>
      <w:r w:rsidR="006C7E63" w:rsidRPr="00605B2A">
        <w:rPr>
          <w:rFonts w:ascii="Arial" w:hAnsi="Arial" w:cs="Arial"/>
        </w:rPr>
        <w:t xml:space="preserve"> </w:t>
      </w:r>
      <w:proofErr w:type="spellStart"/>
      <w:r w:rsidR="006C7E63" w:rsidRPr="00605B2A">
        <w:rPr>
          <w:rFonts w:ascii="Arial" w:hAnsi="Arial" w:cs="Arial"/>
        </w:rPr>
        <w:t>sa</w:t>
      </w:r>
      <w:proofErr w:type="spellEnd"/>
      <w:r w:rsidR="006C7E63" w:rsidRPr="00605B2A">
        <w:rPr>
          <w:rFonts w:ascii="Arial" w:hAnsi="Arial" w:cs="Arial"/>
        </w:rPr>
        <w:t xml:space="preserve"> 2024.</w:t>
      </w:r>
    </w:p>
    <w:p w14:paraId="1649EE25" w14:textId="77777777" w:rsidR="006C7E63" w:rsidRPr="00605B2A" w:rsidRDefault="006C7E63" w:rsidP="006C7E63">
      <w:pPr>
        <w:rPr>
          <w:rFonts w:ascii="Arial" w:hAnsi="Arial" w:cs="Arial"/>
        </w:rPr>
      </w:pPr>
      <w:proofErr w:type="spellStart"/>
      <w:r w:rsidRPr="00605B2A">
        <w:rPr>
          <w:rFonts w:ascii="Arial" w:hAnsi="Arial" w:cs="Arial"/>
        </w:rPr>
        <w:t>Kabilang</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mga</w:t>
      </w:r>
      <w:proofErr w:type="spellEnd"/>
      <w:r w:rsidRPr="00605B2A">
        <w:rPr>
          <w:rFonts w:ascii="Arial" w:hAnsi="Arial" w:cs="Arial"/>
        </w:rPr>
        <w:t xml:space="preserve"> </w:t>
      </w:r>
      <w:proofErr w:type="spellStart"/>
      <w:r w:rsidRPr="00605B2A">
        <w:rPr>
          <w:rFonts w:ascii="Arial" w:hAnsi="Arial" w:cs="Arial"/>
        </w:rPr>
        <w:t>halimbawa</w:t>
      </w:r>
      <w:proofErr w:type="spellEnd"/>
      <w:r w:rsidRPr="00605B2A">
        <w:rPr>
          <w:rFonts w:ascii="Arial" w:hAnsi="Arial" w:cs="Arial"/>
        </w:rPr>
        <w:t xml:space="preserve"> ng </w:t>
      </w:r>
      <w:proofErr w:type="spellStart"/>
      <w:r w:rsidRPr="00605B2A">
        <w:rPr>
          <w:rFonts w:ascii="Arial" w:hAnsi="Arial" w:cs="Arial"/>
        </w:rPr>
        <w:t>aktibidad</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pagbubuo</w:t>
      </w:r>
      <w:proofErr w:type="spellEnd"/>
      <w:r w:rsidRPr="00605B2A">
        <w:rPr>
          <w:rFonts w:ascii="Arial" w:hAnsi="Arial" w:cs="Arial"/>
        </w:rPr>
        <w:t xml:space="preserve"> ng </w:t>
      </w:r>
      <w:proofErr w:type="spellStart"/>
      <w:r w:rsidRPr="00605B2A">
        <w:rPr>
          <w:rFonts w:ascii="Arial" w:hAnsi="Arial" w:cs="Arial"/>
        </w:rPr>
        <w:t>pundasyon</w:t>
      </w:r>
      <w:proofErr w:type="spellEnd"/>
      <w:r w:rsidRPr="00605B2A">
        <w:rPr>
          <w:rFonts w:ascii="Arial" w:hAnsi="Arial" w:cs="Arial"/>
        </w:rPr>
        <w:t xml:space="preserve"> ng </w:t>
      </w:r>
      <w:proofErr w:type="spellStart"/>
      <w:r w:rsidRPr="00605B2A">
        <w:rPr>
          <w:rFonts w:ascii="Arial" w:hAnsi="Arial" w:cs="Arial"/>
        </w:rPr>
        <w:t>ebidensya</w:t>
      </w:r>
      <w:proofErr w:type="spellEnd"/>
      <w:r w:rsidRPr="00605B2A">
        <w:rPr>
          <w:rFonts w:ascii="Arial" w:hAnsi="Arial" w:cs="Arial"/>
        </w:rPr>
        <w:t xml:space="preserve"> at </w:t>
      </w:r>
      <w:proofErr w:type="spellStart"/>
      <w:r w:rsidRPr="00605B2A">
        <w:rPr>
          <w:rFonts w:ascii="Arial" w:hAnsi="Arial" w:cs="Arial"/>
        </w:rPr>
        <w:t>pagtatasa</w:t>
      </w:r>
      <w:proofErr w:type="spellEnd"/>
      <w:r w:rsidRPr="00605B2A">
        <w:rPr>
          <w:rFonts w:ascii="Arial" w:hAnsi="Arial" w:cs="Arial"/>
        </w:rPr>
        <w:t xml:space="preserve"> ang:</w:t>
      </w:r>
    </w:p>
    <w:p w14:paraId="2D41D211" w14:textId="77777777" w:rsidR="006C7E63" w:rsidRPr="00605B2A" w:rsidRDefault="006C7E63" w:rsidP="006C7E63">
      <w:pPr>
        <w:pStyle w:val="ListParagraph"/>
        <w:numPr>
          <w:ilvl w:val="0"/>
          <w:numId w:val="175"/>
        </w:numPr>
        <w:rPr>
          <w:rFonts w:ascii="Arial" w:hAnsi="Arial" w:cs="Arial"/>
        </w:rPr>
      </w:pPr>
      <w:proofErr w:type="spellStart"/>
      <w:r w:rsidRPr="00605B2A">
        <w:rPr>
          <w:rFonts w:ascii="Arial" w:hAnsi="Arial" w:cs="Arial"/>
        </w:rPr>
        <w:t>Isinangkot</w:t>
      </w:r>
      <w:proofErr w:type="spellEnd"/>
      <w:r w:rsidRPr="00605B2A">
        <w:rPr>
          <w:rFonts w:ascii="Arial" w:hAnsi="Arial" w:cs="Arial"/>
        </w:rPr>
        <w:t xml:space="preserve"> ng </w:t>
      </w:r>
      <w:proofErr w:type="spellStart"/>
      <w:r w:rsidRPr="00605B2A">
        <w:rPr>
          <w:rFonts w:ascii="Arial" w:hAnsi="Arial" w:cs="Arial"/>
        </w:rPr>
        <w:t>Ugnayan</w:t>
      </w:r>
      <w:proofErr w:type="spellEnd"/>
      <w:r w:rsidRPr="00605B2A">
        <w:rPr>
          <w:rFonts w:ascii="Arial" w:hAnsi="Arial" w:cs="Arial"/>
        </w:rPr>
        <w:t xml:space="preserve"> ng May-</w:t>
      </w:r>
      <w:proofErr w:type="spellStart"/>
      <w:r w:rsidRPr="00605B2A">
        <w:rPr>
          <w:rFonts w:ascii="Arial" w:hAnsi="Arial" w:cs="Arial"/>
        </w:rPr>
        <w:t>Kapansanan</w:t>
      </w:r>
      <w:proofErr w:type="spellEnd"/>
      <w:r w:rsidRPr="00605B2A">
        <w:rPr>
          <w:rFonts w:ascii="Arial" w:hAnsi="Arial" w:cs="Arial"/>
        </w:rPr>
        <w:t xml:space="preserve"> ng </w:t>
      </w:r>
      <w:proofErr w:type="spellStart"/>
      <w:r w:rsidRPr="00605B2A">
        <w:rPr>
          <w:rFonts w:ascii="Arial" w:hAnsi="Arial" w:cs="Arial"/>
        </w:rPr>
        <w:t>Naunang</w:t>
      </w:r>
      <w:proofErr w:type="spellEnd"/>
      <w:r w:rsidRPr="00605B2A">
        <w:rPr>
          <w:rFonts w:ascii="Arial" w:hAnsi="Arial" w:cs="Arial"/>
        </w:rPr>
        <w:t xml:space="preserve"> </w:t>
      </w:r>
      <w:proofErr w:type="spellStart"/>
      <w:r w:rsidRPr="00605B2A">
        <w:rPr>
          <w:rFonts w:ascii="Arial" w:hAnsi="Arial" w:cs="Arial"/>
        </w:rPr>
        <w:t>mga</w:t>
      </w:r>
      <w:proofErr w:type="spellEnd"/>
      <w:r w:rsidRPr="00605B2A">
        <w:rPr>
          <w:rFonts w:ascii="Arial" w:hAnsi="Arial" w:cs="Arial"/>
        </w:rPr>
        <w:t xml:space="preserve"> </w:t>
      </w:r>
      <w:proofErr w:type="spellStart"/>
      <w:r w:rsidRPr="00605B2A">
        <w:rPr>
          <w:rFonts w:ascii="Arial" w:hAnsi="Arial" w:cs="Arial"/>
        </w:rPr>
        <w:t>taong</w:t>
      </w:r>
      <w:proofErr w:type="spellEnd"/>
      <w:r w:rsidRPr="00605B2A">
        <w:rPr>
          <w:rFonts w:ascii="Arial" w:hAnsi="Arial" w:cs="Arial"/>
        </w:rPr>
        <w:t xml:space="preserve"> </w:t>
      </w:r>
      <w:proofErr w:type="spellStart"/>
      <w:r w:rsidRPr="00605B2A">
        <w:rPr>
          <w:rFonts w:ascii="Arial" w:hAnsi="Arial" w:cs="Arial"/>
        </w:rPr>
        <w:t>Katutubo</w:t>
      </w:r>
      <w:proofErr w:type="spellEnd"/>
      <w:r w:rsidRPr="00605B2A">
        <w:rPr>
          <w:rFonts w:ascii="Arial" w:hAnsi="Arial" w:cs="Arial"/>
        </w:rPr>
        <w:t xml:space="preserve"> (First Peoples Disability Network) ang </w:t>
      </w:r>
      <w:proofErr w:type="spellStart"/>
      <w:r w:rsidRPr="00605B2A">
        <w:rPr>
          <w:rFonts w:ascii="Arial" w:hAnsi="Arial" w:cs="Arial"/>
        </w:rPr>
        <w:t>isang</w:t>
      </w:r>
      <w:proofErr w:type="spellEnd"/>
      <w:r w:rsidRPr="00605B2A">
        <w:rPr>
          <w:rFonts w:ascii="Arial" w:hAnsi="Arial" w:cs="Arial"/>
        </w:rPr>
        <w:t xml:space="preserve"> </w:t>
      </w:r>
      <w:proofErr w:type="spellStart"/>
      <w:r w:rsidRPr="00605B2A">
        <w:rPr>
          <w:rFonts w:ascii="Arial" w:hAnsi="Arial" w:cs="Arial"/>
        </w:rPr>
        <w:t>independiyenteng</w:t>
      </w:r>
      <w:proofErr w:type="spellEnd"/>
      <w:r w:rsidRPr="00605B2A">
        <w:rPr>
          <w:rFonts w:ascii="Arial" w:hAnsi="Arial" w:cs="Arial"/>
        </w:rPr>
        <w:t xml:space="preserve"> </w:t>
      </w:r>
      <w:proofErr w:type="spellStart"/>
      <w:r w:rsidRPr="00605B2A">
        <w:rPr>
          <w:rFonts w:ascii="Arial" w:hAnsi="Arial" w:cs="Arial"/>
        </w:rPr>
        <w:t>kasangguni</w:t>
      </w:r>
      <w:proofErr w:type="spellEnd"/>
      <w:r w:rsidRPr="00605B2A">
        <w:rPr>
          <w:rFonts w:ascii="Arial" w:hAnsi="Arial" w:cs="Arial"/>
        </w:rPr>
        <w:t xml:space="preserve"> (consultant) </w:t>
      </w:r>
      <w:proofErr w:type="spellStart"/>
      <w:r w:rsidRPr="00605B2A">
        <w:rPr>
          <w:rFonts w:ascii="Arial" w:hAnsi="Arial" w:cs="Arial"/>
        </w:rPr>
        <w:t>upang</w:t>
      </w:r>
      <w:proofErr w:type="spellEnd"/>
      <w:r w:rsidRPr="00605B2A">
        <w:rPr>
          <w:rFonts w:ascii="Arial" w:hAnsi="Arial" w:cs="Arial"/>
        </w:rPr>
        <w:t xml:space="preserve"> </w:t>
      </w:r>
      <w:proofErr w:type="spellStart"/>
      <w:r w:rsidRPr="00605B2A">
        <w:rPr>
          <w:rFonts w:ascii="Arial" w:hAnsi="Arial" w:cs="Arial"/>
        </w:rPr>
        <w:t>masuportahan</w:t>
      </w:r>
      <w:proofErr w:type="spellEnd"/>
      <w:r w:rsidRPr="00605B2A">
        <w:rPr>
          <w:rFonts w:ascii="Arial" w:hAnsi="Arial" w:cs="Arial"/>
        </w:rPr>
        <w:t xml:space="preserve"> ang </w:t>
      </w:r>
      <w:proofErr w:type="spellStart"/>
      <w:r w:rsidRPr="00605B2A">
        <w:rPr>
          <w:rFonts w:ascii="Arial" w:hAnsi="Arial" w:cs="Arial"/>
        </w:rPr>
        <w:t>patuloy</w:t>
      </w:r>
      <w:proofErr w:type="spellEnd"/>
      <w:r w:rsidRPr="00605B2A">
        <w:rPr>
          <w:rFonts w:ascii="Arial" w:hAnsi="Arial" w:cs="Arial"/>
        </w:rPr>
        <w:t xml:space="preserve"> </w:t>
      </w:r>
      <w:proofErr w:type="spellStart"/>
      <w:r w:rsidRPr="00605B2A">
        <w:rPr>
          <w:rFonts w:ascii="Arial" w:hAnsi="Arial" w:cs="Arial"/>
        </w:rPr>
        <w:t>na</w:t>
      </w:r>
      <w:proofErr w:type="spellEnd"/>
      <w:r w:rsidRPr="00605B2A">
        <w:rPr>
          <w:rFonts w:ascii="Arial" w:hAnsi="Arial" w:cs="Arial"/>
        </w:rPr>
        <w:t xml:space="preserve"> </w:t>
      </w:r>
      <w:proofErr w:type="spellStart"/>
      <w:r w:rsidRPr="00605B2A">
        <w:rPr>
          <w:rFonts w:ascii="Arial" w:hAnsi="Arial" w:cs="Arial"/>
        </w:rPr>
        <w:t>pagsusubaybay</w:t>
      </w:r>
      <w:proofErr w:type="spellEnd"/>
      <w:r w:rsidRPr="00605B2A">
        <w:rPr>
          <w:rFonts w:ascii="Arial" w:hAnsi="Arial" w:cs="Arial"/>
        </w:rPr>
        <w:t xml:space="preserve"> (monitoring) at </w:t>
      </w:r>
      <w:proofErr w:type="spellStart"/>
      <w:r w:rsidRPr="00605B2A">
        <w:rPr>
          <w:rFonts w:ascii="Arial" w:hAnsi="Arial" w:cs="Arial"/>
        </w:rPr>
        <w:t>pagtatasa</w:t>
      </w:r>
      <w:proofErr w:type="spellEnd"/>
      <w:r w:rsidRPr="00605B2A">
        <w:rPr>
          <w:rFonts w:ascii="Arial" w:hAnsi="Arial" w:cs="Arial"/>
        </w:rPr>
        <w:t xml:space="preserve"> ng </w:t>
      </w:r>
      <w:proofErr w:type="spellStart"/>
      <w:r w:rsidRPr="00605B2A">
        <w:rPr>
          <w:rFonts w:ascii="Arial" w:hAnsi="Arial" w:cs="Arial"/>
        </w:rPr>
        <w:t>Pambansang</w:t>
      </w:r>
      <w:proofErr w:type="spellEnd"/>
      <w:r w:rsidRPr="00605B2A">
        <w:rPr>
          <w:rFonts w:ascii="Arial" w:hAnsi="Arial" w:cs="Arial"/>
        </w:rPr>
        <w:t xml:space="preserve"> </w:t>
      </w:r>
      <w:proofErr w:type="spellStart"/>
      <w:r w:rsidRPr="00605B2A">
        <w:rPr>
          <w:rFonts w:ascii="Arial" w:hAnsi="Arial" w:cs="Arial"/>
        </w:rPr>
        <w:t>Epekto</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Kapaligiran</w:t>
      </w:r>
      <w:proofErr w:type="spellEnd"/>
      <w:r w:rsidRPr="00605B2A">
        <w:rPr>
          <w:rFonts w:ascii="Arial" w:hAnsi="Arial" w:cs="Arial"/>
        </w:rPr>
        <w:t xml:space="preserve"> ng May-</w:t>
      </w:r>
      <w:proofErr w:type="spellStart"/>
      <w:r w:rsidRPr="00605B2A">
        <w:rPr>
          <w:rFonts w:ascii="Arial" w:hAnsi="Arial" w:cs="Arial"/>
        </w:rPr>
        <w:t>Kapansanan</w:t>
      </w:r>
      <w:proofErr w:type="spellEnd"/>
      <w:r w:rsidRPr="00605B2A">
        <w:rPr>
          <w:rFonts w:ascii="Arial" w:hAnsi="Arial" w:cs="Arial"/>
        </w:rPr>
        <w:t xml:space="preserve"> (National Disability Footprint).</w:t>
      </w:r>
    </w:p>
    <w:p w14:paraId="51249ABC" w14:textId="77777777" w:rsidR="006C7E63" w:rsidRPr="00605B2A" w:rsidRDefault="006C7E63" w:rsidP="006C7E63">
      <w:pPr>
        <w:pStyle w:val="ListParagraph"/>
        <w:numPr>
          <w:ilvl w:val="0"/>
          <w:numId w:val="175"/>
        </w:numPr>
        <w:rPr>
          <w:rFonts w:ascii="Arial" w:hAnsi="Arial" w:cs="Arial"/>
        </w:rPr>
      </w:pPr>
      <w:r w:rsidRPr="00605B2A">
        <w:rPr>
          <w:rFonts w:ascii="Arial" w:hAnsi="Arial" w:cs="Arial"/>
        </w:rPr>
        <w:t xml:space="preserve">Mga </w:t>
      </w:r>
      <w:proofErr w:type="spellStart"/>
      <w:r w:rsidRPr="00605B2A">
        <w:rPr>
          <w:rFonts w:ascii="Arial" w:hAnsi="Arial" w:cs="Arial"/>
        </w:rPr>
        <w:t>pagtatasa</w:t>
      </w:r>
      <w:proofErr w:type="spellEnd"/>
      <w:r w:rsidRPr="00605B2A">
        <w:rPr>
          <w:rFonts w:ascii="Arial" w:hAnsi="Arial" w:cs="Arial"/>
        </w:rPr>
        <w:t xml:space="preserve"> ng </w:t>
      </w:r>
      <w:proofErr w:type="spellStart"/>
      <w:r w:rsidRPr="00605B2A">
        <w:rPr>
          <w:rFonts w:ascii="Arial" w:hAnsi="Arial" w:cs="Arial"/>
        </w:rPr>
        <w:t>mga</w:t>
      </w:r>
      <w:proofErr w:type="spellEnd"/>
      <w:r w:rsidRPr="00605B2A">
        <w:rPr>
          <w:rFonts w:ascii="Arial" w:hAnsi="Arial" w:cs="Arial"/>
        </w:rPr>
        <w:t xml:space="preserve"> </w:t>
      </w:r>
      <w:proofErr w:type="spellStart"/>
      <w:r w:rsidRPr="00605B2A">
        <w:rPr>
          <w:rFonts w:ascii="Arial" w:hAnsi="Arial" w:cs="Arial"/>
        </w:rPr>
        <w:t>patakaran</w:t>
      </w:r>
      <w:proofErr w:type="spellEnd"/>
      <w:r w:rsidRPr="00605B2A">
        <w:rPr>
          <w:rFonts w:ascii="Arial" w:hAnsi="Arial" w:cs="Arial"/>
        </w:rPr>
        <w:t xml:space="preserve"> at </w:t>
      </w:r>
      <w:proofErr w:type="spellStart"/>
      <w:r w:rsidRPr="00605B2A">
        <w:rPr>
          <w:rFonts w:ascii="Arial" w:hAnsi="Arial" w:cs="Arial"/>
        </w:rPr>
        <w:t>istratehiya</w:t>
      </w:r>
      <w:proofErr w:type="spellEnd"/>
      <w:r w:rsidRPr="00605B2A">
        <w:rPr>
          <w:rFonts w:ascii="Arial" w:hAnsi="Arial" w:cs="Arial"/>
        </w:rPr>
        <w:t xml:space="preserve"> ng </w:t>
      </w:r>
      <w:proofErr w:type="spellStart"/>
      <w:r w:rsidRPr="00605B2A">
        <w:rPr>
          <w:rFonts w:ascii="Arial" w:hAnsi="Arial" w:cs="Arial"/>
        </w:rPr>
        <w:t>estado</w:t>
      </w:r>
      <w:proofErr w:type="spellEnd"/>
      <w:r w:rsidRPr="00605B2A">
        <w:rPr>
          <w:rFonts w:ascii="Arial" w:hAnsi="Arial" w:cs="Arial"/>
        </w:rPr>
        <w:t xml:space="preserve">, </w:t>
      </w:r>
      <w:proofErr w:type="spellStart"/>
      <w:r w:rsidRPr="00605B2A">
        <w:rPr>
          <w:rFonts w:ascii="Arial" w:hAnsi="Arial" w:cs="Arial"/>
        </w:rPr>
        <w:t>tulad</w:t>
      </w:r>
      <w:proofErr w:type="spellEnd"/>
      <w:r w:rsidRPr="00605B2A">
        <w:rPr>
          <w:rFonts w:ascii="Arial" w:hAnsi="Arial" w:cs="Arial"/>
        </w:rPr>
        <w:t xml:space="preserve"> ng </w:t>
      </w:r>
      <w:proofErr w:type="spellStart"/>
      <w:r w:rsidRPr="00605B2A">
        <w:rPr>
          <w:rFonts w:ascii="Arial" w:hAnsi="Arial" w:cs="Arial"/>
        </w:rPr>
        <w:t>pagtatasa</w:t>
      </w:r>
      <w:proofErr w:type="spellEnd"/>
      <w:r w:rsidRPr="00605B2A">
        <w:rPr>
          <w:rFonts w:ascii="Arial" w:hAnsi="Arial" w:cs="Arial"/>
        </w:rPr>
        <w:t xml:space="preserve"> </w:t>
      </w:r>
      <w:proofErr w:type="spellStart"/>
      <w:r w:rsidRPr="00605B2A">
        <w:rPr>
          <w:rFonts w:ascii="Arial" w:hAnsi="Arial" w:cs="Arial"/>
        </w:rPr>
        <w:t>nitong</w:t>
      </w:r>
      <w:proofErr w:type="spellEnd"/>
      <w:r w:rsidRPr="00605B2A">
        <w:rPr>
          <w:rFonts w:ascii="Arial" w:hAnsi="Arial" w:cs="Arial"/>
        </w:rPr>
        <w:t xml:space="preserve"> 2023 </w:t>
      </w:r>
      <w:proofErr w:type="spellStart"/>
      <w:r w:rsidRPr="00605B2A">
        <w:rPr>
          <w:rFonts w:ascii="Arial" w:hAnsi="Arial" w:cs="Arial"/>
        </w:rPr>
        <w:t>sa</w:t>
      </w:r>
      <w:proofErr w:type="spellEnd"/>
      <w:r w:rsidRPr="00605B2A">
        <w:rPr>
          <w:rFonts w:ascii="Arial" w:hAnsi="Arial" w:cs="Arial"/>
        </w:rPr>
        <w:t xml:space="preserve"> </w:t>
      </w:r>
      <w:hyperlink r:id="rId85" w:history="1">
        <w:proofErr w:type="spellStart"/>
        <w:r w:rsidRPr="00605B2A">
          <w:rPr>
            <w:rStyle w:val="Hyperlink"/>
            <w:rFonts w:ascii="Arial" w:hAnsi="Arial" w:cs="Arial"/>
            <w:i/>
          </w:rPr>
          <w:t>Istratehiya</w:t>
        </w:r>
        <w:proofErr w:type="spellEnd"/>
        <w:r w:rsidRPr="00605B2A">
          <w:rPr>
            <w:rStyle w:val="Hyperlink"/>
            <w:rFonts w:ascii="Arial" w:hAnsi="Arial" w:cs="Arial"/>
            <w:i/>
          </w:rPr>
          <w:t xml:space="preserve"> ng I-</w:t>
        </w:r>
        <w:proofErr w:type="spellStart"/>
        <w:r w:rsidRPr="00605B2A">
          <w:rPr>
            <w:rStyle w:val="Hyperlink"/>
            <w:rFonts w:ascii="Arial" w:hAnsi="Arial" w:cs="Arial"/>
            <w:i/>
          </w:rPr>
          <w:t>empleyo</w:t>
        </w:r>
        <w:proofErr w:type="spellEnd"/>
        <w:r w:rsidRPr="00605B2A">
          <w:rPr>
            <w:rStyle w:val="Hyperlink"/>
            <w:rFonts w:ascii="Arial" w:hAnsi="Arial" w:cs="Arial"/>
            <w:i/>
          </w:rPr>
          <w:t xml:space="preserve"> ang </w:t>
        </w:r>
        <w:proofErr w:type="spellStart"/>
        <w:r w:rsidRPr="00605B2A">
          <w:rPr>
            <w:rStyle w:val="Hyperlink"/>
            <w:rFonts w:ascii="Arial" w:hAnsi="Arial" w:cs="Arial"/>
            <w:i/>
          </w:rPr>
          <w:t>Abilidad</w:t>
        </w:r>
        <w:proofErr w:type="spellEnd"/>
        <w:r w:rsidRPr="00605B2A">
          <w:rPr>
            <w:rStyle w:val="Hyperlink"/>
            <w:rFonts w:ascii="Arial" w:hAnsi="Arial" w:cs="Arial"/>
            <w:i/>
          </w:rPr>
          <w:t xml:space="preserve"> 2018-22 (</w:t>
        </w:r>
        <w:proofErr w:type="spellStart"/>
        <w:r w:rsidRPr="00605B2A">
          <w:rPr>
            <w:rStyle w:val="Hyperlink"/>
            <w:rFonts w:ascii="Arial" w:hAnsi="Arial" w:cs="Arial"/>
            <w:i/>
          </w:rPr>
          <w:t>EmployAbility</w:t>
        </w:r>
        <w:proofErr w:type="spellEnd"/>
        <w:r w:rsidRPr="00605B2A">
          <w:rPr>
            <w:rStyle w:val="Hyperlink"/>
            <w:rFonts w:ascii="Arial" w:hAnsi="Arial" w:cs="Arial"/>
            <w:i/>
          </w:rPr>
          <w:t xml:space="preserve"> Strategy 2018</w:t>
        </w:r>
        <w:r w:rsidRPr="00605B2A">
          <w:rPr>
            <w:rStyle w:val="Hyperlink"/>
            <w:rFonts w:ascii="Arial" w:hAnsi="Arial" w:cs="Arial"/>
            <w:i/>
          </w:rPr>
          <w:noBreakHyphen/>
          <w:t>22</w:t>
        </w:r>
      </w:hyperlink>
      <w:r w:rsidRPr="00605B2A">
        <w:rPr>
          <w:rStyle w:val="Hyperlink"/>
          <w:rFonts w:ascii="Arial" w:hAnsi="Arial" w:cs="Arial"/>
          <w:i/>
        </w:rPr>
        <w:t>)</w:t>
      </w:r>
      <w:r w:rsidRPr="00605B2A">
        <w:rPr>
          <w:rFonts w:ascii="Arial" w:hAnsi="Arial" w:cs="Arial"/>
        </w:rPr>
        <w:t xml:space="preserve"> ng Northern Territory.</w:t>
      </w:r>
    </w:p>
    <w:p w14:paraId="0450FFDC" w14:textId="77777777" w:rsidR="006C7E63" w:rsidRPr="00605B2A" w:rsidRDefault="006C7E63" w:rsidP="006C7E63">
      <w:pPr>
        <w:pStyle w:val="ListParagraph"/>
        <w:numPr>
          <w:ilvl w:val="0"/>
          <w:numId w:val="175"/>
        </w:numPr>
        <w:rPr>
          <w:rFonts w:ascii="Arial" w:hAnsi="Arial" w:cs="Arial"/>
        </w:rPr>
      </w:pPr>
      <w:r w:rsidRPr="00605B2A">
        <w:rPr>
          <w:rFonts w:ascii="Arial" w:hAnsi="Arial" w:cs="Arial"/>
        </w:rPr>
        <w:t xml:space="preserve">Ang </w:t>
      </w:r>
      <w:proofErr w:type="spellStart"/>
      <w:r w:rsidRPr="00605B2A">
        <w:rPr>
          <w:rFonts w:ascii="Arial" w:hAnsi="Arial" w:cs="Arial"/>
        </w:rPr>
        <w:t>sarbey</w:t>
      </w:r>
      <w:proofErr w:type="spellEnd"/>
      <w:r w:rsidRPr="00605B2A">
        <w:rPr>
          <w:rFonts w:ascii="Arial" w:hAnsi="Arial" w:cs="Arial"/>
        </w:rPr>
        <w:t xml:space="preserve"> </w:t>
      </w:r>
      <w:proofErr w:type="spellStart"/>
      <w:r w:rsidRPr="00605B2A">
        <w:rPr>
          <w:rFonts w:ascii="Arial" w:hAnsi="Arial" w:cs="Arial"/>
        </w:rPr>
        <w:t>na</w:t>
      </w:r>
      <w:proofErr w:type="spellEnd"/>
      <w:r w:rsidRPr="00605B2A">
        <w:rPr>
          <w:rFonts w:ascii="Arial" w:hAnsi="Arial" w:cs="Arial"/>
        </w:rPr>
        <w:t xml:space="preserve"> Voice of Queenslanders with Disability </w:t>
      </w:r>
      <w:proofErr w:type="spellStart"/>
      <w:r w:rsidRPr="00605B2A">
        <w:rPr>
          <w:rFonts w:ascii="Arial" w:hAnsi="Arial" w:cs="Arial"/>
        </w:rPr>
        <w:t>isinagawa</w:t>
      </w:r>
      <w:proofErr w:type="spellEnd"/>
      <w:r w:rsidRPr="00605B2A">
        <w:rPr>
          <w:rFonts w:ascii="Arial" w:hAnsi="Arial" w:cs="Arial"/>
        </w:rPr>
        <w:t xml:space="preserve"> </w:t>
      </w:r>
      <w:proofErr w:type="spellStart"/>
      <w:r w:rsidRPr="00605B2A">
        <w:rPr>
          <w:rFonts w:ascii="Arial" w:hAnsi="Arial" w:cs="Arial"/>
        </w:rPr>
        <w:t>noong</w:t>
      </w:r>
      <w:proofErr w:type="spellEnd"/>
      <w:r w:rsidRPr="00605B2A">
        <w:rPr>
          <w:rFonts w:ascii="Arial" w:hAnsi="Arial" w:cs="Arial"/>
        </w:rPr>
        <w:t xml:space="preserve"> </w:t>
      </w:r>
      <w:proofErr w:type="spellStart"/>
      <w:r w:rsidRPr="00605B2A">
        <w:rPr>
          <w:rFonts w:ascii="Arial" w:hAnsi="Arial" w:cs="Arial"/>
        </w:rPr>
        <w:t>magsisimula</w:t>
      </w:r>
      <w:proofErr w:type="spellEnd"/>
      <w:r w:rsidRPr="00605B2A">
        <w:rPr>
          <w:rFonts w:ascii="Arial" w:hAnsi="Arial" w:cs="Arial"/>
        </w:rPr>
        <w:t xml:space="preserve"> ang 2023 </w:t>
      </w:r>
      <w:proofErr w:type="spellStart"/>
      <w:r w:rsidRPr="00605B2A">
        <w:rPr>
          <w:rFonts w:ascii="Arial" w:hAnsi="Arial" w:cs="Arial"/>
        </w:rPr>
        <w:t>na</w:t>
      </w:r>
      <w:proofErr w:type="spellEnd"/>
      <w:r w:rsidRPr="00605B2A">
        <w:rPr>
          <w:rFonts w:ascii="Arial" w:hAnsi="Arial" w:cs="Arial"/>
        </w:rPr>
        <w:t xml:space="preserve"> </w:t>
      </w:r>
      <w:proofErr w:type="spellStart"/>
      <w:r w:rsidRPr="00605B2A">
        <w:rPr>
          <w:rFonts w:ascii="Arial" w:hAnsi="Arial" w:cs="Arial"/>
        </w:rPr>
        <w:t>kasama</w:t>
      </w:r>
      <w:proofErr w:type="spellEnd"/>
      <w:r w:rsidRPr="00605B2A">
        <w:rPr>
          <w:rFonts w:ascii="Arial" w:hAnsi="Arial" w:cs="Arial"/>
        </w:rPr>
        <w:t xml:space="preserve"> ang </w:t>
      </w:r>
      <w:proofErr w:type="spellStart"/>
      <w:r w:rsidRPr="00605B2A">
        <w:rPr>
          <w:rFonts w:ascii="Arial" w:hAnsi="Arial" w:cs="Arial"/>
        </w:rPr>
        <w:t>ulat</w:t>
      </w:r>
      <w:proofErr w:type="spellEnd"/>
      <w:r w:rsidRPr="00605B2A">
        <w:rPr>
          <w:rFonts w:ascii="Arial" w:hAnsi="Arial" w:cs="Arial"/>
        </w:rPr>
        <w:t xml:space="preserve"> ng </w:t>
      </w:r>
      <w:hyperlink r:id="rId86" w:history="1">
        <w:proofErr w:type="spellStart"/>
        <w:r w:rsidRPr="00605B2A">
          <w:rPr>
            <w:rStyle w:val="Hyperlink"/>
            <w:rFonts w:ascii="Arial" w:hAnsi="Arial" w:cs="Arial"/>
            <w:i/>
            <w:iCs/>
            <w:shd w:val="clear" w:color="auto" w:fill="FFFFFF"/>
          </w:rPr>
          <w:t>Tinig</w:t>
        </w:r>
        <w:proofErr w:type="spellEnd"/>
        <w:r w:rsidRPr="00605B2A">
          <w:rPr>
            <w:rStyle w:val="Hyperlink"/>
            <w:rFonts w:ascii="Arial" w:hAnsi="Arial" w:cs="Arial"/>
            <w:i/>
            <w:iCs/>
            <w:shd w:val="clear" w:color="auto" w:fill="FFFFFF"/>
          </w:rPr>
          <w:t xml:space="preserve"> ng </w:t>
        </w:r>
        <w:proofErr w:type="spellStart"/>
        <w:r w:rsidRPr="00605B2A">
          <w:rPr>
            <w:rStyle w:val="Hyperlink"/>
            <w:rFonts w:ascii="Arial" w:hAnsi="Arial" w:cs="Arial"/>
            <w:i/>
            <w:iCs/>
            <w:shd w:val="clear" w:color="auto" w:fill="FFFFFF"/>
          </w:rPr>
          <w:t>mga</w:t>
        </w:r>
        <w:proofErr w:type="spellEnd"/>
        <w:r w:rsidRPr="00605B2A">
          <w:rPr>
            <w:rStyle w:val="Hyperlink"/>
            <w:rFonts w:ascii="Arial" w:hAnsi="Arial" w:cs="Arial"/>
            <w:i/>
            <w:iCs/>
            <w:shd w:val="clear" w:color="auto" w:fill="FFFFFF"/>
          </w:rPr>
          <w:t xml:space="preserve"> Taga-Queensland </w:t>
        </w:r>
        <w:proofErr w:type="spellStart"/>
        <w:r w:rsidRPr="00605B2A">
          <w:rPr>
            <w:rStyle w:val="Hyperlink"/>
            <w:rFonts w:ascii="Arial" w:hAnsi="Arial" w:cs="Arial"/>
            <w:i/>
            <w:iCs/>
            <w:shd w:val="clear" w:color="auto" w:fill="FFFFFF"/>
          </w:rPr>
          <w:t>na</w:t>
        </w:r>
        <w:proofErr w:type="spellEnd"/>
        <w:r w:rsidRPr="00605B2A">
          <w:rPr>
            <w:rStyle w:val="Hyperlink"/>
            <w:rFonts w:ascii="Arial" w:hAnsi="Arial" w:cs="Arial"/>
            <w:i/>
            <w:iCs/>
            <w:shd w:val="clear" w:color="auto" w:fill="FFFFFF"/>
          </w:rPr>
          <w:t xml:space="preserve"> May-</w:t>
        </w:r>
        <w:proofErr w:type="spellStart"/>
        <w:r w:rsidRPr="00605B2A">
          <w:rPr>
            <w:rStyle w:val="Hyperlink"/>
            <w:rFonts w:ascii="Arial" w:hAnsi="Arial" w:cs="Arial"/>
            <w:i/>
            <w:iCs/>
            <w:shd w:val="clear" w:color="auto" w:fill="FFFFFF"/>
          </w:rPr>
          <w:t>Kapansanan</w:t>
        </w:r>
        <w:proofErr w:type="spellEnd"/>
        <w:r w:rsidRPr="00605B2A">
          <w:rPr>
            <w:rStyle w:val="Hyperlink"/>
            <w:rFonts w:ascii="Arial" w:hAnsi="Arial" w:cs="Arial"/>
            <w:i/>
            <w:iCs/>
            <w:shd w:val="clear" w:color="auto" w:fill="FFFFFF"/>
          </w:rPr>
          <w:t xml:space="preserve"> (Voice of Queenslanders with Disability</w:t>
        </w:r>
      </w:hyperlink>
      <w:r w:rsidRPr="00605B2A">
        <w:rPr>
          <w:rStyle w:val="Hyperlink"/>
          <w:rFonts w:ascii="Arial" w:hAnsi="Arial" w:cs="Arial"/>
          <w:i/>
          <w:iCs/>
          <w:shd w:val="clear" w:color="auto" w:fill="FFFFFF"/>
        </w:rPr>
        <w:t>)</w:t>
      </w:r>
      <w:r w:rsidRPr="00605B2A">
        <w:rPr>
          <w:rFonts w:ascii="Arial" w:hAnsi="Arial" w:cs="Arial"/>
          <w:shd w:val="clear" w:color="auto" w:fill="FFFFFF"/>
        </w:rPr>
        <w:t xml:space="preserve"> </w:t>
      </w:r>
      <w:proofErr w:type="spellStart"/>
      <w:r w:rsidRPr="00605B2A">
        <w:rPr>
          <w:rFonts w:ascii="Arial" w:hAnsi="Arial" w:cs="Arial"/>
          <w:shd w:val="clear" w:color="auto" w:fill="FFFFFF"/>
        </w:rPr>
        <w:t>na</w:t>
      </w:r>
      <w:proofErr w:type="spellEnd"/>
      <w:r w:rsidRPr="00605B2A">
        <w:rPr>
          <w:rFonts w:ascii="Arial" w:hAnsi="Arial" w:cs="Arial"/>
          <w:shd w:val="clear" w:color="auto" w:fill="FFFFFF"/>
        </w:rPr>
        <w:t xml:space="preserve"> </w:t>
      </w:r>
      <w:proofErr w:type="spellStart"/>
      <w:r w:rsidRPr="00605B2A">
        <w:rPr>
          <w:rFonts w:ascii="Arial" w:hAnsi="Arial" w:cs="Arial"/>
          <w:shd w:val="clear" w:color="auto" w:fill="FFFFFF"/>
        </w:rPr>
        <w:t>inilathala</w:t>
      </w:r>
      <w:proofErr w:type="spellEnd"/>
      <w:r w:rsidRPr="00605B2A">
        <w:rPr>
          <w:rFonts w:ascii="Arial" w:hAnsi="Arial" w:cs="Arial"/>
          <w:shd w:val="clear" w:color="auto" w:fill="FFFFFF"/>
        </w:rPr>
        <w:t xml:space="preserve"> </w:t>
      </w:r>
      <w:proofErr w:type="spellStart"/>
      <w:r w:rsidRPr="00605B2A">
        <w:rPr>
          <w:rFonts w:ascii="Arial" w:hAnsi="Arial" w:cs="Arial"/>
          <w:shd w:val="clear" w:color="auto" w:fill="FFFFFF"/>
        </w:rPr>
        <w:t>noong</w:t>
      </w:r>
      <w:proofErr w:type="spellEnd"/>
      <w:r w:rsidRPr="00605B2A">
        <w:rPr>
          <w:rFonts w:ascii="Arial" w:hAnsi="Arial" w:cs="Arial"/>
          <w:shd w:val="clear" w:color="auto" w:fill="FFFFFF"/>
        </w:rPr>
        <w:t xml:space="preserve"> ika-19 ng </w:t>
      </w:r>
      <w:proofErr w:type="spellStart"/>
      <w:r w:rsidRPr="00605B2A">
        <w:rPr>
          <w:rFonts w:ascii="Arial" w:hAnsi="Arial" w:cs="Arial"/>
          <w:shd w:val="clear" w:color="auto" w:fill="FFFFFF"/>
        </w:rPr>
        <w:t>Hunyo</w:t>
      </w:r>
      <w:proofErr w:type="spellEnd"/>
      <w:r w:rsidRPr="00605B2A">
        <w:rPr>
          <w:rFonts w:ascii="Arial" w:hAnsi="Arial" w:cs="Arial"/>
        </w:rPr>
        <w:t xml:space="preserve"> 2023. Ang </w:t>
      </w:r>
      <w:proofErr w:type="spellStart"/>
      <w:r w:rsidRPr="00605B2A">
        <w:rPr>
          <w:rFonts w:ascii="Arial" w:hAnsi="Arial" w:cs="Arial"/>
        </w:rPr>
        <w:lastRenderedPageBreak/>
        <w:t>sarbey</w:t>
      </w:r>
      <w:proofErr w:type="spellEnd"/>
      <w:r w:rsidRPr="00605B2A">
        <w:rPr>
          <w:rFonts w:ascii="Arial" w:hAnsi="Arial" w:cs="Arial"/>
        </w:rPr>
        <w:t xml:space="preserve"> at </w:t>
      </w:r>
      <w:proofErr w:type="spellStart"/>
      <w:r w:rsidRPr="00605B2A">
        <w:rPr>
          <w:rFonts w:ascii="Arial" w:hAnsi="Arial" w:cs="Arial"/>
        </w:rPr>
        <w:t>ulat</w:t>
      </w:r>
      <w:proofErr w:type="spellEnd"/>
      <w:r w:rsidRPr="00605B2A">
        <w:rPr>
          <w:rFonts w:ascii="Arial" w:hAnsi="Arial" w:cs="Arial"/>
        </w:rPr>
        <w:t xml:space="preserve"> ay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pakikipagtulungan</w:t>
      </w:r>
      <w:proofErr w:type="spellEnd"/>
      <w:r w:rsidRPr="00605B2A">
        <w:rPr>
          <w:rFonts w:ascii="Arial" w:hAnsi="Arial" w:cs="Arial"/>
        </w:rPr>
        <w:t xml:space="preserve"> ng </w:t>
      </w:r>
      <w:proofErr w:type="spellStart"/>
      <w:r w:rsidRPr="00605B2A">
        <w:rPr>
          <w:rFonts w:ascii="Arial" w:hAnsi="Arial" w:cs="Arial"/>
        </w:rPr>
        <w:t>Pamahalaang</w:t>
      </w:r>
      <w:proofErr w:type="spellEnd"/>
      <w:r w:rsidRPr="00605B2A">
        <w:rPr>
          <w:rFonts w:ascii="Arial" w:hAnsi="Arial" w:cs="Arial"/>
        </w:rPr>
        <w:t xml:space="preserve"> Queensland at </w:t>
      </w:r>
      <w:proofErr w:type="spellStart"/>
      <w:r w:rsidRPr="00605B2A">
        <w:rPr>
          <w:rFonts w:ascii="Arial" w:hAnsi="Arial" w:cs="Arial"/>
        </w:rPr>
        <w:t>nang</w:t>
      </w:r>
      <w:proofErr w:type="spellEnd"/>
      <w:r w:rsidRPr="00605B2A">
        <w:rPr>
          <w:rFonts w:ascii="Arial" w:hAnsi="Arial" w:cs="Arial"/>
        </w:rPr>
        <w:t xml:space="preserve"> Queenslanders with Disability Network at Griffith University. </w:t>
      </w:r>
    </w:p>
    <w:p w14:paraId="32743B11" w14:textId="77777777" w:rsidR="00C9452B" w:rsidRPr="00605B2A" w:rsidRDefault="006C7E63" w:rsidP="00C9452B">
      <w:pPr>
        <w:pStyle w:val="ListParagraph"/>
        <w:numPr>
          <w:ilvl w:val="0"/>
          <w:numId w:val="175"/>
        </w:numPr>
        <w:rPr>
          <w:rFonts w:ascii="Arial" w:hAnsi="Arial" w:cs="Arial"/>
        </w:rPr>
      </w:pPr>
      <w:proofErr w:type="spellStart"/>
      <w:r w:rsidRPr="00605B2A">
        <w:rPr>
          <w:rFonts w:ascii="Arial" w:hAnsi="Arial" w:cs="Arial"/>
        </w:rPr>
        <w:t>Nakumpleto</w:t>
      </w:r>
      <w:proofErr w:type="spellEnd"/>
      <w:r w:rsidRPr="00605B2A">
        <w:rPr>
          <w:rFonts w:ascii="Arial" w:hAnsi="Arial" w:cs="Arial"/>
        </w:rPr>
        <w:t xml:space="preserve"> ang </w:t>
      </w:r>
      <w:proofErr w:type="spellStart"/>
      <w:r w:rsidRPr="00605B2A">
        <w:rPr>
          <w:rFonts w:ascii="Arial" w:hAnsi="Arial" w:cs="Arial"/>
        </w:rPr>
        <w:t>isang</w:t>
      </w:r>
      <w:proofErr w:type="spellEnd"/>
      <w:r w:rsidRPr="00605B2A">
        <w:rPr>
          <w:rFonts w:ascii="Arial" w:hAnsi="Arial" w:cs="Arial"/>
        </w:rPr>
        <w:t xml:space="preserve"> </w:t>
      </w:r>
      <w:proofErr w:type="spellStart"/>
      <w:r w:rsidRPr="00605B2A">
        <w:rPr>
          <w:rFonts w:ascii="Arial" w:hAnsi="Arial" w:cs="Arial"/>
        </w:rPr>
        <w:t>independiyenteng</w:t>
      </w:r>
      <w:proofErr w:type="spellEnd"/>
      <w:r w:rsidRPr="00605B2A">
        <w:rPr>
          <w:rFonts w:ascii="Arial" w:hAnsi="Arial" w:cs="Arial"/>
        </w:rPr>
        <w:t xml:space="preserve"> </w:t>
      </w:r>
      <w:proofErr w:type="spellStart"/>
      <w:r w:rsidRPr="00605B2A">
        <w:rPr>
          <w:rFonts w:ascii="Arial" w:hAnsi="Arial" w:cs="Arial"/>
        </w:rPr>
        <w:t>pagtatasa</w:t>
      </w:r>
      <w:proofErr w:type="spellEnd"/>
      <w:r w:rsidRPr="00605B2A">
        <w:rPr>
          <w:rFonts w:ascii="Arial" w:hAnsi="Arial" w:cs="Arial"/>
        </w:rPr>
        <w:t xml:space="preserve"> </w:t>
      </w:r>
      <w:proofErr w:type="spellStart"/>
      <w:r w:rsidRPr="00605B2A">
        <w:rPr>
          <w:rFonts w:ascii="Arial" w:hAnsi="Arial" w:cs="Arial"/>
        </w:rPr>
        <w:t>sa</w:t>
      </w:r>
      <w:proofErr w:type="spellEnd"/>
      <w:r w:rsidRPr="00605B2A">
        <w:rPr>
          <w:rFonts w:ascii="Arial" w:hAnsi="Arial" w:cs="Arial"/>
        </w:rPr>
        <w:t xml:space="preserve"> </w:t>
      </w:r>
      <w:proofErr w:type="spellStart"/>
      <w:r w:rsidRPr="00605B2A">
        <w:rPr>
          <w:rFonts w:ascii="Arial" w:hAnsi="Arial" w:cs="Arial"/>
        </w:rPr>
        <w:t>proseso</w:t>
      </w:r>
      <w:proofErr w:type="spellEnd"/>
      <w:r w:rsidRPr="00605B2A">
        <w:rPr>
          <w:rFonts w:ascii="Arial" w:hAnsi="Arial" w:cs="Arial"/>
        </w:rPr>
        <w:t xml:space="preserve"> at </w:t>
      </w:r>
      <w:proofErr w:type="spellStart"/>
      <w:r w:rsidRPr="00605B2A">
        <w:rPr>
          <w:rFonts w:ascii="Arial" w:hAnsi="Arial" w:cs="Arial"/>
        </w:rPr>
        <w:t>mga</w:t>
      </w:r>
      <w:proofErr w:type="spellEnd"/>
      <w:r w:rsidRPr="00605B2A">
        <w:rPr>
          <w:rFonts w:ascii="Arial" w:hAnsi="Arial" w:cs="Arial"/>
        </w:rPr>
        <w:t xml:space="preserve"> </w:t>
      </w:r>
      <w:proofErr w:type="spellStart"/>
      <w:r w:rsidRPr="00605B2A">
        <w:rPr>
          <w:rFonts w:ascii="Arial" w:hAnsi="Arial" w:cs="Arial"/>
        </w:rPr>
        <w:t>resulta</w:t>
      </w:r>
      <w:proofErr w:type="spellEnd"/>
      <w:r w:rsidRPr="00605B2A">
        <w:rPr>
          <w:rFonts w:ascii="Arial" w:hAnsi="Arial" w:cs="Arial"/>
        </w:rPr>
        <w:t xml:space="preserve"> ng </w:t>
      </w:r>
      <w:hyperlink r:id="rId87" w:history="1">
        <w:proofErr w:type="spellStart"/>
        <w:r w:rsidRPr="00605B2A">
          <w:rPr>
            <w:rStyle w:val="Hyperlink"/>
            <w:rFonts w:ascii="Arial" w:hAnsi="Arial" w:cs="Arial"/>
          </w:rPr>
          <w:t>Lagusang</w:t>
        </w:r>
        <w:proofErr w:type="spellEnd"/>
        <w:r w:rsidRPr="00605B2A">
          <w:rPr>
            <w:rStyle w:val="Hyperlink"/>
            <w:rFonts w:ascii="Arial" w:hAnsi="Arial" w:cs="Arial"/>
          </w:rPr>
          <w:t xml:space="preserve"> May-</w:t>
        </w:r>
        <w:proofErr w:type="spellStart"/>
        <w:r w:rsidRPr="00605B2A">
          <w:rPr>
            <w:rStyle w:val="Hyperlink"/>
            <w:rFonts w:ascii="Arial" w:hAnsi="Arial" w:cs="Arial"/>
          </w:rPr>
          <w:t>Kapansanan</w:t>
        </w:r>
        <w:proofErr w:type="spellEnd"/>
        <w:r w:rsidRPr="00605B2A">
          <w:rPr>
            <w:rStyle w:val="Hyperlink"/>
            <w:rFonts w:ascii="Arial" w:hAnsi="Arial" w:cs="Arial"/>
          </w:rPr>
          <w:t xml:space="preserve"> (Disability Gateway</w:t>
        </w:r>
      </w:hyperlink>
      <w:r w:rsidRPr="00605B2A">
        <w:rPr>
          <w:rStyle w:val="Hyperlink"/>
          <w:rFonts w:ascii="Arial" w:hAnsi="Arial" w:cs="Arial"/>
        </w:rPr>
        <w:t>)</w:t>
      </w:r>
      <w:r w:rsidRPr="00605B2A">
        <w:rPr>
          <w:rFonts w:ascii="Arial" w:hAnsi="Arial" w:cs="Arial"/>
        </w:rPr>
        <w:t xml:space="preserve"> </w:t>
      </w:r>
      <w:proofErr w:type="spellStart"/>
      <w:r w:rsidRPr="00605B2A">
        <w:rPr>
          <w:rFonts w:ascii="Arial" w:hAnsi="Arial" w:cs="Arial"/>
        </w:rPr>
        <w:t>noong</w:t>
      </w:r>
      <w:proofErr w:type="spellEnd"/>
      <w:r w:rsidRPr="00605B2A">
        <w:rPr>
          <w:rFonts w:ascii="Arial" w:hAnsi="Arial" w:cs="Arial"/>
        </w:rPr>
        <w:t xml:space="preserve"> </w:t>
      </w:r>
      <w:proofErr w:type="spellStart"/>
      <w:r w:rsidRPr="00605B2A">
        <w:rPr>
          <w:rFonts w:ascii="Arial" w:hAnsi="Arial" w:cs="Arial"/>
        </w:rPr>
        <w:t>Hunyo</w:t>
      </w:r>
      <w:proofErr w:type="spellEnd"/>
      <w:r w:rsidRPr="00605B2A">
        <w:rPr>
          <w:rFonts w:ascii="Arial" w:hAnsi="Arial" w:cs="Arial"/>
        </w:rPr>
        <w:t> 2022.</w:t>
      </w:r>
    </w:p>
    <w:p w14:paraId="300AD218" w14:textId="77777777" w:rsidR="00B94BEC" w:rsidRPr="00EB303C" w:rsidRDefault="00EB303C" w:rsidP="00FD4B36">
      <w:pPr>
        <w:pStyle w:val="Heading2"/>
        <w:rPr>
          <w:rFonts w:ascii="Arial" w:hAnsi="Arial" w:cs="Arial"/>
        </w:rPr>
      </w:pPr>
      <w:bookmarkStart w:id="129" w:name="_Governance"/>
      <w:bookmarkStart w:id="130" w:name="_Toc150436386"/>
      <w:bookmarkEnd w:id="129"/>
      <w:proofErr w:type="spellStart"/>
      <w:r w:rsidRPr="00EB303C">
        <w:rPr>
          <w:rFonts w:ascii="Arial" w:hAnsi="Arial" w:cs="Arial"/>
        </w:rPr>
        <w:t>Pamamahala</w:t>
      </w:r>
      <w:bookmarkEnd w:id="130"/>
      <w:proofErr w:type="spellEnd"/>
    </w:p>
    <w:p w14:paraId="2A2AB12C" w14:textId="77777777" w:rsidR="00EB303C" w:rsidRPr="00EB303C" w:rsidRDefault="00EB303C" w:rsidP="00EB303C">
      <w:pPr>
        <w:spacing w:after="0" w:line="240" w:lineRule="auto"/>
        <w:rPr>
          <w:rFonts w:ascii="Arial" w:hAnsi="Arial" w:cs="Arial"/>
        </w:rPr>
      </w:pPr>
      <w:r w:rsidRPr="00EB303C">
        <w:rPr>
          <w:rFonts w:ascii="Arial" w:hAnsi="Arial" w:cs="Arial"/>
        </w:rPr>
        <w:t xml:space="preserve">Ang </w:t>
      </w:r>
      <w:proofErr w:type="spellStart"/>
      <w:r w:rsidRPr="00EB303C">
        <w:rPr>
          <w:rFonts w:ascii="Arial" w:hAnsi="Arial" w:cs="Arial"/>
        </w:rPr>
        <w:t>matatag</w:t>
      </w:r>
      <w:proofErr w:type="spellEnd"/>
      <w:r w:rsidRPr="00EB303C">
        <w:rPr>
          <w:rFonts w:ascii="Arial" w:hAnsi="Arial" w:cs="Arial"/>
        </w:rPr>
        <w:t xml:space="preserve"> </w:t>
      </w:r>
      <w:proofErr w:type="spellStart"/>
      <w:r w:rsidRPr="00EB303C">
        <w:rPr>
          <w:rFonts w:ascii="Arial" w:hAnsi="Arial" w:cs="Arial"/>
        </w:rPr>
        <w:t>na</w:t>
      </w:r>
      <w:proofErr w:type="spellEnd"/>
      <w:r w:rsidRPr="00EB303C">
        <w:rPr>
          <w:rFonts w:ascii="Arial" w:hAnsi="Arial" w:cs="Arial"/>
        </w:rPr>
        <w:t xml:space="preserve">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kaayusan</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pamamahala</w:t>
      </w:r>
      <w:proofErr w:type="spellEnd"/>
      <w:r w:rsidRPr="00EB303C">
        <w:rPr>
          <w:rFonts w:ascii="Arial" w:hAnsi="Arial" w:cs="Arial"/>
        </w:rPr>
        <w:t xml:space="preserve"> ay </w:t>
      </w:r>
      <w:proofErr w:type="spellStart"/>
      <w:r w:rsidRPr="00EB303C">
        <w:rPr>
          <w:rFonts w:ascii="Arial" w:hAnsi="Arial" w:cs="Arial"/>
        </w:rPr>
        <w:t>mahalaga</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pagsusuporta</w:t>
      </w:r>
      <w:proofErr w:type="spellEnd"/>
      <w:r w:rsidRPr="00EB303C">
        <w:rPr>
          <w:rFonts w:ascii="Arial" w:hAnsi="Arial" w:cs="Arial"/>
        </w:rPr>
        <w:t xml:space="preserve"> ng </w:t>
      </w:r>
      <w:proofErr w:type="spellStart"/>
      <w:r w:rsidRPr="00EB303C">
        <w:rPr>
          <w:rFonts w:ascii="Arial" w:hAnsi="Arial" w:cs="Arial"/>
        </w:rPr>
        <w:t>epektibong</w:t>
      </w:r>
      <w:proofErr w:type="spellEnd"/>
      <w:r w:rsidRPr="00EB303C">
        <w:rPr>
          <w:rFonts w:ascii="Arial" w:hAnsi="Arial" w:cs="Arial"/>
        </w:rPr>
        <w:t xml:space="preserve"> </w:t>
      </w:r>
      <w:proofErr w:type="spellStart"/>
      <w:r w:rsidRPr="00EB303C">
        <w:rPr>
          <w:rFonts w:ascii="Arial" w:hAnsi="Arial" w:cs="Arial"/>
        </w:rPr>
        <w:t>pagpapatupad</w:t>
      </w:r>
      <w:proofErr w:type="spellEnd"/>
      <w:r w:rsidRPr="00EB303C">
        <w:rPr>
          <w:rFonts w:ascii="Arial" w:hAnsi="Arial" w:cs="Arial"/>
        </w:rPr>
        <w:t xml:space="preserve"> ng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aktibidad</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kabuuang</w:t>
      </w:r>
      <w:proofErr w:type="spellEnd"/>
      <w:r w:rsidRPr="00EB303C">
        <w:rPr>
          <w:rFonts w:ascii="Arial" w:hAnsi="Arial" w:cs="Arial"/>
        </w:rPr>
        <w:t xml:space="preserve"> </w:t>
      </w:r>
      <w:proofErr w:type="spellStart"/>
      <w:r w:rsidRPr="00EB303C">
        <w:rPr>
          <w:rFonts w:ascii="Arial" w:hAnsi="Arial" w:cs="Arial"/>
        </w:rPr>
        <w:t>bansa</w:t>
      </w:r>
      <w:proofErr w:type="spellEnd"/>
      <w:r w:rsidRPr="00EB303C">
        <w:rPr>
          <w:rFonts w:ascii="Arial" w:hAnsi="Arial" w:cs="Arial"/>
        </w:rPr>
        <w:t xml:space="preserve"> </w:t>
      </w:r>
      <w:proofErr w:type="spellStart"/>
      <w:r w:rsidRPr="00EB303C">
        <w:rPr>
          <w:rFonts w:ascii="Arial" w:hAnsi="Arial" w:cs="Arial"/>
        </w:rPr>
        <w:t>na</w:t>
      </w:r>
      <w:proofErr w:type="spellEnd"/>
      <w:r w:rsidRPr="00EB303C">
        <w:rPr>
          <w:rFonts w:ascii="Arial" w:hAnsi="Arial" w:cs="Arial"/>
        </w:rPr>
        <w:t xml:space="preserve"> </w:t>
      </w:r>
      <w:proofErr w:type="spellStart"/>
      <w:r w:rsidRPr="00EB303C">
        <w:rPr>
          <w:rFonts w:ascii="Arial" w:hAnsi="Arial" w:cs="Arial"/>
        </w:rPr>
        <w:t>siyang</w:t>
      </w:r>
      <w:proofErr w:type="spellEnd"/>
      <w:r w:rsidRPr="00EB303C">
        <w:rPr>
          <w:rFonts w:ascii="Arial" w:hAnsi="Arial" w:cs="Arial"/>
        </w:rPr>
        <w:t xml:space="preserve"> </w:t>
      </w:r>
      <w:proofErr w:type="spellStart"/>
      <w:r w:rsidRPr="00EB303C">
        <w:rPr>
          <w:rFonts w:ascii="Arial" w:hAnsi="Arial" w:cs="Arial"/>
        </w:rPr>
        <w:t>magpapahusay</w:t>
      </w:r>
      <w:proofErr w:type="spellEnd"/>
      <w:r w:rsidRPr="00EB303C">
        <w:rPr>
          <w:rFonts w:ascii="Arial" w:hAnsi="Arial" w:cs="Arial"/>
        </w:rPr>
        <w:t xml:space="preserve"> ng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resulta</w:t>
      </w:r>
      <w:proofErr w:type="spellEnd"/>
      <w:r w:rsidRPr="00EB303C">
        <w:rPr>
          <w:rFonts w:ascii="Arial" w:hAnsi="Arial" w:cs="Arial"/>
        </w:rPr>
        <w:t xml:space="preserve"> para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taong</w:t>
      </w:r>
      <w:proofErr w:type="spellEnd"/>
      <w:r w:rsidRPr="00EB303C">
        <w:rPr>
          <w:rFonts w:ascii="Arial" w:hAnsi="Arial" w:cs="Arial"/>
        </w:rPr>
        <w:t xml:space="preserve"> may-</w:t>
      </w:r>
      <w:proofErr w:type="spellStart"/>
      <w:r w:rsidRPr="00EB303C">
        <w:rPr>
          <w:rFonts w:ascii="Arial" w:hAnsi="Arial" w:cs="Arial"/>
        </w:rPr>
        <w:t>kapansanan</w:t>
      </w:r>
      <w:proofErr w:type="spellEnd"/>
      <w:r w:rsidRPr="00EB303C">
        <w:rPr>
          <w:rFonts w:ascii="Arial" w:hAnsi="Arial" w:cs="Arial"/>
        </w:rPr>
        <w:t xml:space="preserve">. Ang </w:t>
      </w:r>
      <w:r w:rsidRPr="00EB303C">
        <w:rPr>
          <w:rFonts w:ascii="Arial" w:hAnsi="Arial" w:cs="Arial"/>
          <w:i/>
        </w:rPr>
        <w:t xml:space="preserve"> </w:t>
      </w:r>
      <w:hyperlink r:id="rId88" w:history="1">
        <w:r w:rsidRPr="00EB303C">
          <w:rPr>
            <w:rStyle w:val="Hyperlink"/>
            <w:rFonts w:ascii="Arial" w:hAnsi="Arial" w:cs="Arial"/>
            <w:i/>
          </w:rPr>
          <w:t xml:space="preserve">2021-2031 </w:t>
        </w:r>
        <w:proofErr w:type="spellStart"/>
        <w:r w:rsidRPr="00EB303C">
          <w:rPr>
            <w:rStyle w:val="Hyperlink"/>
            <w:rFonts w:ascii="Arial" w:hAnsi="Arial" w:cs="Arial"/>
            <w:i/>
          </w:rPr>
          <w:t>na</w:t>
        </w:r>
        <w:proofErr w:type="spellEnd"/>
        <w:r w:rsidRPr="00EB303C">
          <w:rPr>
            <w:rStyle w:val="Hyperlink"/>
            <w:rFonts w:ascii="Arial" w:hAnsi="Arial" w:cs="Arial"/>
            <w:i/>
          </w:rPr>
          <w:t xml:space="preserve"> </w:t>
        </w:r>
        <w:proofErr w:type="spellStart"/>
        <w:r w:rsidRPr="00EB303C">
          <w:rPr>
            <w:rStyle w:val="Hyperlink"/>
            <w:rFonts w:ascii="Arial" w:hAnsi="Arial" w:cs="Arial"/>
            <w:i/>
          </w:rPr>
          <w:t>Istratehiya</w:t>
        </w:r>
        <w:proofErr w:type="spellEnd"/>
        <w:r w:rsidRPr="00EB303C">
          <w:rPr>
            <w:rStyle w:val="Hyperlink"/>
            <w:rFonts w:ascii="Arial" w:hAnsi="Arial" w:cs="Arial"/>
            <w:i/>
          </w:rPr>
          <w:t xml:space="preserve"> </w:t>
        </w:r>
        <w:proofErr w:type="spellStart"/>
        <w:r w:rsidRPr="00EB303C">
          <w:rPr>
            <w:rStyle w:val="Hyperlink"/>
            <w:rFonts w:ascii="Arial" w:hAnsi="Arial" w:cs="Arial"/>
            <w:i/>
          </w:rPr>
          <w:t>sa</w:t>
        </w:r>
        <w:proofErr w:type="spellEnd"/>
        <w:r w:rsidRPr="00EB303C">
          <w:rPr>
            <w:rStyle w:val="Hyperlink"/>
            <w:rFonts w:ascii="Arial" w:hAnsi="Arial" w:cs="Arial"/>
            <w:i/>
          </w:rPr>
          <w:t xml:space="preserve"> May-</w:t>
        </w:r>
        <w:proofErr w:type="spellStart"/>
        <w:r w:rsidRPr="00EB303C">
          <w:rPr>
            <w:rStyle w:val="Hyperlink"/>
            <w:rFonts w:ascii="Arial" w:hAnsi="Arial" w:cs="Arial"/>
            <w:i/>
          </w:rPr>
          <w:t>Kapansanan</w:t>
        </w:r>
        <w:proofErr w:type="spellEnd"/>
        <w:r w:rsidRPr="00EB303C">
          <w:rPr>
            <w:rStyle w:val="Hyperlink"/>
            <w:rFonts w:ascii="Arial" w:hAnsi="Arial" w:cs="Arial"/>
            <w:i/>
          </w:rPr>
          <w:t xml:space="preserve"> ng </w:t>
        </w:r>
        <w:proofErr w:type="spellStart"/>
        <w:r w:rsidRPr="00EB303C">
          <w:rPr>
            <w:rStyle w:val="Hyperlink"/>
            <w:rFonts w:ascii="Arial" w:hAnsi="Arial" w:cs="Arial"/>
            <w:i/>
          </w:rPr>
          <w:t>Australya</w:t>
        </w:r>
        <w:proofErr w:type="spellEnd"/>
        <w:r w:rsidRPr="00EB303C">
          <w:rPr>
            <w:rStyle w:val="Hyperlink"/>
            <w:rFonts w:ascii="Arial" w:hAnsi="Arial" w:cs="Arial"/>
            <w:i/>
          </w:rPr>
          <w:t xml:space="preserve"> (Australia’s Disability Strategy 2021</w:t>
        </w:r>
        <w:r w:rsidRPr="00EB303C">
          <w:rPr>
            <w:rStyle w:val="Hyperlink"/>
            <w:rFonts w:ascii="Arial" w:hAnsi="Arial" w:cs="Arial"/>
            <w:i/>
          </w:rPr>
          <w:noBreakHyphen/>
          <w:t>2031</w:t>
        </w:r>
      </w:hyperlink>
      <w:r w:rsidRPr="00EB303C">
        <w:rPr>
          <w:rFonts w:ascii="Arial" w:hAnsi="Arial" w:cs="Arial"/>
        </w:rPr>
        <w:t xml:space="preserve"> (p. 45; 59</w:t>
      </w:r>
      <w:r w:rsidRPr="00EB303C">
        <w:rPr>
          <w:rFonts w:ascii="Arial" w:hAnsi="Arial" w:cs="Arial"/>
        </w:rPr>
        <w:noBreakHyphen/>
        <w:t xml:space="preserve">60) ay </w:t>
      </w:r>
      <w:proofErr w:type="spellStart"/>
      <w:r w:rsidRPr="00EB303C">
        <w:rPr>
          <w:rFonts w:ascii="Arial" w:hAnsi="Arial" w:cs="Arial"/>
        </w:rPr>
        <w:t>nagbabalangkas</w:t>
      </w:r>
      <w:proofErr w:type="spellEnd"/>
      <w:r w:rsidRPr="00EB303C">
        <w:rPr>
          <w:rFonts w:ascii="Arial" w:hAnsi="Arial" w:cs="Arial"/>
        </w:rPr>
        <w:t xml:space="preserve"> ng </w:t>
      </w:r>
      <w:proofErr w:type="spellStart"/>
      <w:r w:rsidRPr="00EB303C">
        <w:rPr>
          <w:rFonts w:ascii="Arial" w:hAnsi="Arial" w:cs="Arial"/>
        </w:rPr>
        <w:t>isang</w:t>
      </w:r>
      <w:proofErr w:type="spellEnd"/>
      <w:r w:rsidRPr="00EB303C">
        <w:rPr>
          <w:rFonts w:ascii="Arial" w:hAnsi="Arial" w:cs="Arial"/>
        </w:rPr>
        <w:t xml:space="preserve"> </w:t>
      </w:r>
      <w:proofErr w:type="spellStart"/>
      <w:r w:rsidRPr="00EB303C">
        <w:rPr>
          <w:rFonts w:ascii="Arial" w:hAnsi="Arial" w:cs="Arial"/>
        </w:rPr>
        <w:t>Modelo</w:t>
      </w:r>
      <w:proofErr w:type="spellEnd"/>
      <w:r w:rsidRPr="00EB303C">
        <w:rPr>
          <w:rFonts w:ascii="Arial" w:hAnsi="Arial" w:cs="Arial"/>
        </w:rPr>
        <w:t xml:space="preserve"> ng </w:t>
      </w:r>
      <w:proofErr w:type="spellStart"/>
      <w:r w:rsidRPr="00EB303C">
        <w:rPr>
          <w:rFonts w:ascii="Arial" w:hAnsi="Arial" w:cs="Arial"/>
        </w:rPr>
        <w:t>Pamamahala</w:t>
      </w:r>
      <w:proofErr w:type="spellEnd"/>
      <w:r w:rsidRPr="00EB303C">
        <w:rPr>
          <w:rFonts w:ascii="Arial" w:hAnsi="Arial" w:cs="Arial"/>
        </w:rPr>
        <w:t xml:space="preserve"> (Governance Model) </w:t>
      </w:r>
      <w:proofErr w:type="spellStart"/>
      <w:r w:rsidRPr="00EB303C">
        <w:rPr>
          <w:rFonts w:ascii="Arial" w:hAnsi="Arial" w:cs="Arial"/>
        </w:rPr>
        <w:t>na</w:t>
      </w:r>
      <w:proofErr w:type="spellEnd"/>
      <w:r w:rsidRPr="00EB303C">
        <w:rPr>
          <w:rFonts w:ascii="Arial" w:hAnsi="Arial" w:cs="Arial"/>
        </w:rPr>
        <w:t xml:space="preserve"> </w:t>
      </w:r>
      <w:proofErr w:type="spellStart"/>
      <w:r w:rsidRPr="00EB303C">
        <w:rPr>
          <w:rFonts w:ascii="Arial" w:hAnsi="Arial" w:cs="Arial"/>
        </w:rPr>
        <w:t>siyang</w:t>
      </w:r>
      <w:proofErr w:type="spellEnd"/>
      <w:r w:rsidRPr="00EB303C">
        <w:rPr>
          <w:rFonts w:ascii="Arial" w:hAnsi="Arial" w:cs="Arial"/>
        </w:rPr>
        <w:t xml:space="preserve"> </w:t>
      </w:r>
      <w:proofErr w:type="spellStart"/>
      <w:r w:rsidRPr="00EB303C">
        <w:rPr>
          <w:rFonts w:ascii="Arial" w:hAnsi="Arial" w:cs="Arial"/>
        </w:rPr>
        <w:t>gumagabay</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aming</w:t>
      </w:r>
      <w:proofErr w:type="spellEnd"/>
      <w:r w:rsidRPr="00EB303C">
        <w:rPr>
          <w:rFonts w:ascii="Arial" w:hAnsi="Arial" w:cs="Arial"/>
        </w:rPr>
        <w:t xml:space="preserve">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ginagawa</w:t>
      </w:r>
      <w:proofErr w:type="spellEnd"/>
      <w:r w:rsidRPr="00EB303C">
        <w:rPr>
          <w:rFonts w:ascii="Arial" w:hAnsi="Arial" w:cs="Arial"/>
        </w:rPr>
        <w:t xml:space="preserve"> at </w:t>
      </w:r>
      <w:proofErr w:type="spellStart"/>
      <w:r w:rsidRPr="00EB303C">
        <w:rPr>
          <w:rFonts w:ascii="Arial" w:hAnsi="Arial" w:cs="Arial"/>
        </w:rPr>
        <w:t>pananagutan</w:t>
      </w:r>
      <w:proofErr w:type="spellEnd"/>
      <w:r w:rsidRPr="00EB303C">
        <w:rPr>
          <w:rFonts w:ascii="Arial" w:hAnsi="Arial" w:cs="Arial"/>
        </w:rPr>
        <w:t xml:space="preserve">. </w:t>
      </w:r>
    </w:p>
    <w:p w14:paraId="42DB9F47" w14:textId="77777777" w:rsidR="00EB303C" w:rsidRPr="00280EA1" w:rsidRDefault="00EB303C" w:rsidP="00EB303C">
      <w:pPr>
        <w:rPr>
          <w:rFonts w:ascii="Arial" w:hAnsi="Arial" w:cs="Arial"/>
          <w:lang w:val="it-IT"/>
        </w:rPr>
      </w:pPr>
      <w:r w:rsidRPr="00280EA1">
        <w:rPr>
          <w:rFonts w:ascii="Arial" w:hAnsi="Arial" w:cs="Arial"/>
          <w:lang w:val="it-IT"/>
        </w:rPr>
        <w:t>Kabilang sa mga grupo na naglalaan sa pamamahala ng ADS ay:</w:t>
      </w:r>
    </w:p>
    <w:p w14:paraId="7E7A4CC4" w14:textId="77777777" w:rsidR="00EB303C" w:rsidRPr="00280EA1" w:rsidRDefault="00EB303C" w:rsidP="00EB303C">
      <w:pPr>
        <w:pStyle w:val="ListParagraph"/>
        <w:numPr>
          <w:ilvl w:val="0"/>
          <w:numId w:val="175"/>
        </w:numPr>
        <w:rPr>
          <w:rFonts w:ascii="Arial" w:hAnsi="Arial" w:cs="Arial"/>
          <w:lang w:val="it-IT"/>
        </w:rPr>
      </w:pPr>
      <w:r w:rsidRPr="00280EA1">
        <w:rPr>
          <w:rFonts w:ascii="Arial" w:hAnsi="Arial" w:cs="Arial"/>
          <w:lang w:val="it-IT"/>
        </w:rPr>
        <w:t xml:space="preserve">Ang </w:t>
      </w:r>
      <w:r w:rsidRPr="00EB303C">
        <w:rPr>
          <w:rFonts w:ascii="Arial" w:hAnsi="Arial" w:cs="Arial"/>
        </w:rPr>
        <w:fldChar w:fldCharType="begin"/>
      </w:r>
      <w:r w:rsidRPr="00280EA1">
        <w:rPr>
          <w:rFonts w:ascii="Arial" w:hAnsi="Arial" w:cs="Arial"/>
          <w:lang w:val="it-IT"/>
        </w:rPr>
        <w:instrText xml:space="preserve"> HYPERLINK "https://www.dss.gov.au/our-responsibilities/disability-and-carers/programmes-services/government-international/disability-reform-ministers-meeting" </w:instrText>
      </w:r>
      <w:r w:rsidRPr="00EB303C">
        <w:rPr>
          <w:rFonts w:ascii="Arial" w:hAnsi="Arial" w:cs="Arial"/>
        </w:rPr>
        <w:fldChar w:fldCharType="separate"/>
      </w:r>
      <w:r w:rsidRPr="00280EA1">
        <w:rPr>
          <w:rStyle w:val="Hyperlink"/>
          <w:rFonts w:ascii="Arial" w:hAnsi="Arial" w:cs="Arial"/>
          <w:lang w:val="it-IT"/>
        </w:rPr>
        <w:t>Pang-ministrong Konseho sa Reporma ng May-Kapansanan (Disability Reform Ministerial Council</w:t>
      </w:r>
      <w:r w:rsidRPr="00EB303C">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ay ang pagpupulong ng mga ministro ng  Pamahalaang Australya at estado at teritoryo  na may pananagutan sa patakaran ng pangmay-kapansanan para magtulak sa pambansang pagtutulungan at koordinasyon sa reporma ng patakaran ng may-kapansanan at pagpapatupad.</w:t>
      </w:r>
    </w:p>
    <w:p w14:paraId="34E00393" w14:textId="77777777" w:rsidR="00EB303C" w:rsidRPr="00EB303C" w:rsidRDefault="00EB303C" w:rsidP="00EB303C">
      <w:pPr>
        <w:pStyle w:val="ListParagraph"/>
        <w:numPr>
          <w:ilvl w:val="0"/>
          <w:numId w:val="175"/>
        </w:numPr>
        <w:rPr>
          <w:rFonts w:ascii="Arial" w:hAnsi="Arial" w:cs="Arial"/>
        </w:rPr>
      </w:pPr>
      <w:r w:rsidRPr="00280EA1">
        <w:rPr>
          <w:rFonts w:ascii="Arial" w:hAnsi="Arial" w:cs="Arial"/>
          <w:lang w:val="it-IT"/>
        </w:rPr>
        <w:t xml:space="preserve">Ang </w:t>
      </w:r>
      <w:r w:rsidRPr="00EB303C">
        <w:rPr>
          <w:rFonts w:ascii="Arial" w:hAnsi="Arial" w:cs="Arial"/>
        </w:rPr>
        <w:fldChar w:fldCharType="begin"/>
      </w:r>
      <w:r w:rsidRPr="00280EA1">
        <w:rPr>
          <w:rFonts w:ascii="Arial" w:hAnsi="Arial" w:cs="Arial"/>
          <w:lang w:val="it-IT"/>
        </w:rPr>
        <w:instrText xml:space="preserve"> HYPERLINK "https://www.disabilitygateway.gov.au/ads/advisory-council" </w:instrText>
      </w:r>
      <w:r w:rsidRPr="00EB303C">
        <w:rPr>
          <w:rFonts w:ascii="Arial" w:hAnsi="Arial" w:cs="Arial"/>
        </w:rPr>
        <w:fldChar w:fldCharType="separate"/>
      </w:r>
      <w:r w:rsidRPr="00280EA1">
        <w:rPr>
          <w:rStyle w:val="Hyperlink"/>
          <w:rFonts w:ascii="Arial" w:hAnsi="Arial" w:cs="Arial"/>
          <w:lang w:val="it-IT"/>
        </w:rPr>
        <w:t>Konseho ng Pagpapayo ng ADS (ADS Advisory Council</w:t>
      </w:r>
      <w:r w:rsidRPr="00EB303C">
        <w:rPr>
          <w:rStyle w:val="Hyperlink"/>
          <w:rFonts w:ascii="Arial" w:hAnsi="Arial" w:cs="Arial"/>
        </w:rPr>
        <w:fldChar w:fldCharType="end"/>
      </w:r>
      <w:r w:rsidRPr="00280EA1">
        <w:rPr>
          <w:rStyle w:val="Hyperlink"/>
          <w:rFonts w:ascii="Arial" w:hAnsi="Arial" w:cs="Arial"/>
          <w:lang w:val="it-IT"/>
        </w:rPr>
        <w:t>)</w:t>
      </w:r>
      <w:r w:rsidRPr="00280EA1">
        <w:rPr>
          <w:rFonts w:ascii="Arial" w:hAnsi="Arial" w:cs="Arial"/>
          <w:lang w:val="it-IT"/>
        </w:rPr>
        <w:t xml:space="preserve"> ay nagbibigay ng independiyenteng pagpapayo sa mga pamahalaang Australyano at mga ministro ng may-kapansanan sa pagpapatupad ng ADS.  </w:t>
      </w:r>
      <w:r w:rsidRPr="00EB303C">
        <w:rPr>
          <w:rFonts w:ascii="Arial" w:hAnsi="Arial" w:cs="Arial"/>
        </w:rPr>
        <w:t xml:space="preserve">Ang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miyembro</w:t>
      </w:r>
      <w:proofErr w:type="spellEnd"/>
      <w:r w:rsidRPr="00EB303C">
        <w:rPr>
          <w:rFonts w:ascii="Arial" w:hAnsi="Arial" w:cs="Arial"/>
        </w:rPr>
        <w:t xml:space="preserve"> </w:t>
      </w:r>
      <w:proofErr w:type="spellStart"/>
      <w:r w:rsidRPr="00EB303C">
        <w:rPr>
          <w:rFonts w:ascii="Arial" w:hAnsi="Arial" w:cs="Arial"/>
        </w:rPr>
        <w:t>nito</w:t>
      </w:r>
      <w:proofErr w:type="spellEnd"/>
      <w:r w:rsidRPr="00EB303C">
        <w:rPr>
          <w:rFonts w:ascii="Arial" w:hAnsi="Arial" w:cs="Arial"/>
        </w:rPr>
        <w:t xml:space="preserve"> ay </w:t>
      </w:r>
      <w:proofErr w:type="spellStart"/>
      <w:r w:rsidRPr="00EB303C">
        <w:rPr>
          <w:rFonts w:ascii="Arial" w:hAnsi="Arial" w:cs="Arial"/>
        </w:rPr>
        <w:t>mula</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komunidad</w:t>
      </w:r>
      <w:proofErr w:type="spellEnd"/>
      <w:r w:rsidRPr="00EB303C">
        <w:rPr>
          <w:rFonts w:ascii="Arial" w:hAnsi="Arial" w:cs="Arial"/>
        </w:rPr>
        <w:t xml:space="preserve"> at </w:t>
      </w:r>
      <w:proofErr w:type="spellStart"/>
      <w:r w:rsidRPr="00EB303C">
        <w:rPr>
          <w:rFonts w:ascii="Arial" w:hAnsi="Arial" w:cs="Arial"/>
        </w:rPr>
        <w:t>sektor</w:t>
      </w:r>
      <w:proofErr w:type="spellEnd"/>
      <w:r w:rsidRPr="00EB303C">
        <w:rPr>
          <w:rFonts w:ascii="Arial" w:hAnsi="Arial" w:cs="Arial"/>
        </w:rPr>
        <w:t xml:space="preserve"> ng may-</w:t>
      </w:r>
      <w:proofErr w:type="spellStart"/>
      <w:r w:rsidRPr="00EB303C">
        <w:rPr>
          <w:rFonts w:ascii="Arial" w:hAnsi="Arial" w:cs="Arial"/>
        </w:rPr>
        <w:t>kapansanan</w:t>
      </w:r>
      <w:proofErr w:type="spellEnd"/>
      <w:r w:rsidRPr="00EB303C">
        <w:rPr>
          <w:rFonts w:ascii="Arial" w:hAnsi="Arial" w:cs="Arial"/>
        </w:rPr>
        <w:t>.</w:t>
      </w:r>
    </w:p>
    <w:p w14:paraId="10F5E85C" w14:textId="77777777" w:rsidR="00EB303C" w:rsidRPr="00EB303C" w:rsidRDefault="00EB303C" w:rsidP="00EB303C">
      <w:pPr>
        <w:pStyle w:val="ListParagraph"/>
        <w:numPr>
          <w:ilvl w:val="0"/>
          <w:numId w:val="175"/>
        </w:numPr>
        <w:rPr>
          <w:rFonts w:ascii="Arial" w:hAnsi="Arial" w:cs="Arial"/>
        </w:rPr>
      </w:pPr>
      <w:r w:rsidRPr="00EB303C">
        <w:rPr>
          <w:rFonts w:ascii="Arial" w:hAnsi="Arial" w:cs="Arial"/>
        </w:rPr>
        <w:t xml:space="preserve">Ang Disability Representative Organisation ADS Implementation Forum ay </w:t>
      </w:r>
      <w:proofErr w:type="spellStart"/>
      <w:r w:rsidRPr="00EB303C">
        <w:rPr>
          <w:rFonts w:ascii="Arial" w:hAnsi="Arial" w:cs="Arial"/>
        </w:rPr>
        <w:t>binubuo</w:t>
      </w:r>
      <w:proofErr w:type="spellEnd"/>
      <w:r w:rsidRPr="00EB303C">
        <w:rPr>
          <w:rFonts w:ascii="Arial" w:hAnsi="Arial" w:cs="Arial"/>
        </w:rPr>
        <w:t xml:space="preserve"> ng </w:t>
      </w:r>
      <w:proofErr w:type="spellStart"/>
      <w:r w:rsidRPr="00EB303C">
        <w:rPr>
          <w:rFonts w:ascii="Arial" w:hAnsi="Arial" w:cs="Arial"/>
        </w:rPr>
        <w:t>isang</w:t>
      </w:r>
      <w:proofErr w:type="spellEnd"/>
      <w:r w:rsidRPr="00EB303C">
        <w:rPr>
          <w:rFonts w:ascii="Arial" w:hAnsi="Arial" w:cs="Arial"/>
        </w:rPr>
        <w:t xml:space="preserve"> </w:t>
      </w:r>
      <w:proofErr w:type="spellStart"/>
      <w:r w:rsidRPr="00EB303C">
        <w:rPr>
          <w:rFonts w:ascii="Arial" w:hAnsi="Arial" w:cs="Arial"/>
        </w:rPr>
        <w:t>hanay</w:t>
      </w:r>
      <w:proofErr w:type="spellEnd"/>
      <w:r w:rsidRPr="00EB303C">
        <w:rPr>
          <w:rFonts w:ascii="Arial" w:hAnsi="Arial" w:cs="Arial"/>
        </w:rPr>
        <w:t xml:space="preserve"> ng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organisasyon</w:t>
      </w:r>
      <w:proofErr w:type="spellEnd"/>
      <w:r w:rsidRPr="00EB303C">
        <w:rPr>
          <w:rFonts w:ascii="Arial" w:hAnsi="Arial" w:cs="Arial"/>
        </w:rPr>
        <w:t xml:space="preserve"> </w:t>
      </w:r>
      <w:proofErr w:type="spellStart"/>
      <w:r w:rsidRPr="00EB303C">
        <w:rPr>
          <w:rFonts w:ascii="Arial" w:hAnsi="Arial" w:cs="Arial"/>
        </w:rPr>
        <w:t>na</w:t>
      </w:r>
      <w:proofErr w:type="spellEnd"/>
      <w:r w:rsidRPr="00EB303C">
        <w:rPr>
          <w:rFonts w:ascii="Arial" w:hAnsi="Arial" w:cs="Arial"/>
        </w:rPr>
        <w:t xml:space="preserve"> </w:t>
      </w:r>
      <w:proofErr w:type="spellStart"/>
      <w:r w:rsidRPr="00EB303C">
        <w:rPr>
          <w:rFonts w:ascii="Arial" w:hAnsi="Arial" w:cs="Arial"/>
        </w:rPr>
        <w:t>kumakatawan</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sektor</w:t>
      </w:r>
      <w:proofErr w:type="spellEnd"/>
      <w:r w:rsidRPr="00EB303C">
        <w:rPr>
          <w:rFonts w:ascii="Arial" w:hAnsi="Arial" w:cs="Arial"/>
        </w:rPr>
        <w:t xml:space="preserve"> ng may-</w:t>
      </w:r>
      <w:proofErr w:type="spellStart"/>
      <w:r w:rsidRPr="00EB303C">
        <w:rPr>
          <w:rFonts w:ascii="Arial" w:hAnsi="Arial" w:cs="Arial"/>
        </w:rPr>
        <w:t>kapansanan</w:t>
      </w:r>
      <w:proofErr w:type="spellEnd"/>
      <w:r w:rsidRPr="00EB303C">
        <w:rPr>
          <w:rFonts w:ascii="Arial" w:hAnsi="Arial" w:cs="Arial"/>
        </w:rPr>
        <w:t xml:space="preserve"> at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taong</w:t>
      </w:r>
      <w:proofErr w:type="spellEnd"/>
      <w:r w:rsidRPr="00EB303C">
        <w:rPr>
          <w:rFonts w:ascii="Arial" w:hAnsi="Arial" w:cs="Arial"/>
        </w:rPr>
        <w:t xml:space="preserve"> may-</w:t>
      </w:r>
      <w:proofErr w:type="spellStart"/>
      <w:r w:rsidRPr="00EB303C">
        <w:rPr>
          <w:rFonts w:ascii="Arial" w:hAnsi="Arial" w:cs="Arial"/>
        </w:rPr>
        <w:t>kapansanan</w:t>
      </w:r>
      <w:proofErr w:type="spellEnd"/>
      <w:r w:rsidRPr="00EB303C">
        <w:rPr>
          <w:rFonts w:ascii="Arial" w:hAnsi="Arial" w:cs="Arial"/>
        </w:rPr>
        <w:t xml:space="preserve">. </w:t>
      </w:r>
      <w:proofErr w:type="spellStart"/>
      <w:r w:rsidRPr="00EB303C">
        <w:rPr>
          <w:rFonts w:ascii="Arial" w:hAnsi="Arial" w:cs="Arial"/>
        </w:rPr>
        <w:t>Itong</w:t>
      </w:r>
      <w:proofErr w:type="spellEnd"/>
      <w:r w:rsidRPr="00EB303C">
        <w:rPr>
          <w:rFonts w:ascii="Arial" w:hAnsi="Arial" w:cs="Arial"/>
        </w:rPr>
        <w:t xml:space="preserve"> </w:t>
      </w:r>
      <w:proofErr w:type="spellStart"/>
      <w:r w:rsidRPr="00EB303C">
        <w:rPr>
          <w:rFonts w:ascii="Arial" w:hAnsi="Arial" w:cs="Arial"/>
        </w:rPr>
        <w:t>porum</w:t>
      </w:r>
      <w:proofErr w:type="spellEnd"/>
      <w:r w:rsidRPr="00EB303C">
        <w:rPr>
          <w:rFonts w:ascii="Arial" w:hAnsi="Arial" w:cs="Arial"/>
        </w:rPr>
        <w:t xml:space="preserve"> ay </w:t>
      </w:r>
      <w:proofErr w:type="spellStart"/>
      <w:r w:rsidRPr="00EB303C">
        <w:rPr>
          <w:rFonts w:ascii="Arial" w:hAnsi="Arial" w:cs="Arial"/>
        </w:rPr>
        <w:t>isang</w:t>
      </w:r>
      <w:proofErr w:type="spellEnd"/>
      <w:r w:rsidRPr="00EB303C">
        <w:rPr>
          <w:rFonts w:ascii="Arial" w:hAnsi="Arial" w:cs="Arial"/>
        </w:rPr>
        <w:t xml:space="preserve"> </w:t>
      </w:r>
      <w:proofErr w:type="spellStart"/>
      <w:r w:rsidRPr="00EB303C">
        <w:rPr>
          <w:rFonts w:ascii="Arial" w:hAnsi="Arial" w:cs="Arial"/>
        </w:rPr>
        <w:t>mahalagang</w:t>
      </w:r>
      <w:proofErr w:type="spellEnd"/>
      <w:r w:rsidRPr="00EB303C">
        <w:rPr>
          <w:rFonts w:ascii="Arial" w:hAnsi="Arial" w:cs="Arial"/>
        </w:rPr>
        <w:t xml:space="preserve"> punto ng </w:t>
      </w:r>
      <w:proofErr w:type="spellStart"/>
      <w:r w:rsidRPr="00EB303C">
        <w:rPr>
          <w:rFonts w:ascii="Arial" w:hAnsi="Arial" w:cs="Arial"/>
        </w:rPr>
        <w:t>pagkukunsultasyon</w:t>
      </w:r>
      <w:proofErr w:type="spellEnd"/>
      <w:r w:rsidRPr="00EB303C">
        <w:rPr>
          <w:rFonts w:ascii="Arial" w:hAnsi="Arial" w:cs="Arial"/>
        </w:rPr>
        <w:t xml:space="preserve"> para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Pamahalaang</w:t>
      </w:r>
      <w:proofErr w:type="spellEnd"/>
      <w:r w:rsidRPr="00EB303C">
        <w:rPr>
          <w:rFonts w:ascii="Arial" w:hAnsi="Arial" w:cs="Arial"/>
        </w:rPr>
        <w:t xml:space="preserve"> </w:t>
      </w:r>
      <w:proofErr w:type="spellStart"/>
      <w:r w:rsidRPr="00EB303C">
        <w:rPr>
          <w:rFonts w:ascii="Arial" w:hAnsi="Arial" w:cs="Arial"/>
        </w:rPr>
        <w:t>Australya</w:t>
      </w:r>
      <w:proofErr w:type="spellEnd"/>
      <w:r w:rsidRPr="00EB303C">
        <w:rPr>
          <w:rFonts w:ascii="Arial" w:hAnsi="Arial" w:cs="Arial"/>
        </w:rPr>
        <w:t xml:space="preserve"> </w:t>
      </w:r>
      <w:proofErr w:type="spellStart"/>
      <w:r w:rsidRPr="00EB303C">
        <w:rPr>
          <w:rFonts w:ascii="Arial" w:hAnsi="Arial" w:cs="Arial"/>
        </w:rPr>
        <w:t>upang</w:t>
      </w:r>
      <w:proofErr w:type="spellEnd"/>
      <w:r w:rsidRPr="00EB303C">
        <w:rPr>
          <w:rFonts w:ascii="Arial" w:hAnsi="Arial" w:cs="Arial"/>
        </w:rPr>
        <w:t xml:space="preserve"> </w:t>
      </w:r>
      <w:proofErr w:type="spellStart"/>
      <w:r w:rsidRPr="00EB303C">
        <w:rPr>
          <w:rFonts w:ascii="Arial" w:hAnsi="Arial" w:cs="Arial"/>
        </w:rPr>
        <w:t>humanap</w:t>
      </w:r>
      <w:proofErr w:type="spellEnd"/>
      <w:r w:rsidRPr="00EB303C">
        <w:rPr>
          <w:rFonts w:ascii="Arial" w:hAnsi="Arial" w:cs="Arial"/>
        </w:rPr>
        <w:t xml:space="preserve"> ng </w:t>
      </w:r>
      <w:proofErr w:type="spellStart"/>
      <w:r w:rsidRPr="00EB303C">
        <w:rPr>
          <w:rFonts w:ascii="Arial" w:hAnsi="Arial" w:cs="Arial"/>
        </w:rPr>
        <w:t>pagpapayo</w:t>
      </w:r>
      <w:proofErr w:type="spellEnd"/>
      <w:r w:rsidRPr="00EB303C">
        <w:rPr>
          <w:rFonts w:ascii="Arial" w:hAnsi="Arial" w:cs="Arial"/>
        </w:rPr>
        <w:t xml:space="preserve"> at </w:t>
      </w:r>
      <w:proofErr w:type="spellStart"/>
      <w:r w:rsidRPr="00EB303C">
        <w:rPr>
          <w:rFonts w:ascii="Arial" w:hAnsi="Arial" w:cs="Arial"/>
        </w:rPr>
        <w:t>balik-puna</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mga</w:t>
      </w:r>
      <w:proofErr w:type="spellEnd"/>
      <w:r w:rsidRPr="00EB303C">
        <w:rPr>
          <w:rFonts w:ascii="Arial" w:hAnsi="Arial" w:cs="Arial"/>
        </w:rPr>
        <w:t xml:space="preserve"> </w:t>
      </w:r>
      <w:proofErr w:type="spellStart"/>
      <w:r w:rsidRPr="00EB303C">
        <w:rPr>
          <w:rFonts w:ascii="Arial" w:hAnsi="Arial" w:cs="Arial"/>
        </w:rPr>
        <w:t>aktibidad</w:t>
      </w:r>
      <w:proofErr w:type="spellEnd"/>
      <w:r w:rsidRPr="00EB303C">
        <w:rPr>
          <w:rFonts w:ascii="Arial" w:hAnsi="Arial" w:cs="Arial"/>
        </w:rPr>
        <w:t xml:space="preserve"> </w:t>
      </w:r>
      <w:proofErr w:type="spellStart"/>
      <w:r w:rsidRPr="00EB303C">
        <w:rPr>
          <w:rFonts w:ascii="Arial" w:hAnsi="Arial" w:cs="Arial"/>
        </w:rPr>
        <w:t>tungkol</w:t>
      </w:r>
      <w:proofErr w:type="spellEnd"/>
      <w:r w:rsidRPr="00EB303C">
        <w:rPr>
          <w:rFonts w:ascii="Arial" w:hAnsi="Arial" w:cs="Arial"/>
        </w:rPr>
        <w:t xml:space="preserve"> </w:t>
      </w:r>
      <w:proofErr w:type="spellStart"/>
      <w:r w:rsidRPr="00EB303C">
        <w:rPr>
          <w:rFonts w:ascii="Arial" w:hAnsi="Arial" w:cs="Arial"/>
        </w:rPr>
        <w:t>sa</w:t>
      </w:r>
      <w:proofErr w:type="spellEnd"/>
      <w:r w:rsidRPr="00EB303C">
        <w:rPr>
          <w:rFonts w:ascii="Arial" w:hAnsi="Arial" w:cs="Arial"/>
        </w:rPr>
        <w:t xml:space="preserve"> </w:t>
      </w:r>
      <w:proofErr w:type="spellStart"/>
      <w:r w:rsidRPr="00EB303C">
        <w:rPr>
          <w:rFonts w:ascii="Arial" w:hAnsi="Arial" w:cs="Arial"/>
        </w:rPr>
        <w:t>pagpapatupad</w:t>
      </w:r>
      <w:proofErr w:type="spellEnd"/>
      <w:r w:rsidRPr="00EB303C">
        <w:rPr>
          <w:rFonts w:ascii="Arial" w:hAnsi="Arial" w:cs="Arial"/>
        </w:rPr>
        <w:t xml:space="preserve"> ng ADS.</w:t>
      </w:r>
    </w:p>
    <w:p w14:paraId="44DFCF9D" w14:textId="77777777" w:rsidR="00F458E2" w:rsidRPr="002866BA" w:rsidRDefault="002866BA" w:rsidP="00FD4B36">
      <w:pPr>
        <w:pStyle w:val="Heading2"/>
        <w:rPr>
          <w:rFonts w:ascii="Arial" w:hAnsi="Arial" w:cs="Arial"/>
        </w:rPr>
      </w:pPr>
      <w:bookmarkStart w:id="131" w:name="_Toc150436387"/>
      <w:r w:rsidRPr="002866BA">
        <w:rPr>
          <w:rFonts w:ascii="Arial" w:hAnsi="Arial" w:cs="Arial"/>
        </w:rPr>
        <w:t xml:space="preserve">Ang ADS </w:t>
      </w:r>
      <w:proofErr w:type="spellStart"/>
      <w:r w:rsidRPr="002866BA">
        <w:rPr>
          <w:rFonts w:ascii="Arial" w:hAnsi="Arial" w:cs="Arial"/>
        </w:rPr>
        <w:t>sa</w:t>
      </w:r>
      <w:proofErr w:type="spellEnd"/>
      <w:r w:rsidRPr="002866BA">
        <w:rPr>
          <w:rFonts w:ascii="Arial" w:hAnsi="Arial" w:cs="Arial"/>
        </w:rPr>
        <w:t xml:space="preserve"> Online</w:t>
      </w:r>
      <w:bookmarkEnd w:id="131"/>
    </w:p>
    <w:p w14:paraId="592C8ABB" w14:textId="77777777" w:rsidR="002866BA" w:rsidRPr="002866BA" w:rsidRDefault="002866BA" w:rsidP="002866BA">
      <w:pPr>
        <w:spacing w:after="0" w:line="240" w:lineRule="auto"/>
        <w:rPr>
          <w:rFonts w:ascii="Arial" w:hAnsi="Arial" w:cs="Arial"/>
        </w:rPr>
      </w:pPr>
      <w:r w:rsidRPr="002866BA">
        <w:rPr>
          <w:rFonts w:ascii="Arial" w:hAnsi="Arial" w:cs="Arial"/>
        </w:rPr>
        <w:t xml:space="preserve">Ang </w:t>
      </w:r>
      <w:hyperlink r:id="rId89" w:history="1">
        <w:hyperlink r:id="rId90" w:history="1">
          <w:r w:rsidRPr="002866BA">
            <w:rPr>
              <w:rStyle w:val="Hyperlink"/>
              <w:rFonts w:ascii="Arial" w:hAnsi="Arial" w:cs="Arial"/>
            </w:rPr>
            <w:t>Pusod ng ADS sa Lagusang May-Kapansanan (ADS Hub on Disability Gateway</w:t>
          </w:r>
        </w:hyperlink>
        <w:r w:rsidRPr="002866BA">
          <w:rPr>
            <w:rStyle w:val="Hyperlink"/>
            <w:rFonts w:ascii="Arial" w:hAnsi="Arial" w:cs="Arial"/>
          </w:rPr>
          <w:t xml:space="preserve">) </w:t>
        </w:r>
      </w:hyperlink>
      <w:r w:rsidRPr="002866BA">
        <w:rPr>
          <w:rFonts w:ascii="Arial" w:hAnsi="Arial" w:cs="Arial"/>
        </w:rPr>
        <w:t>ay nag-</w:t>
      </w:r>
      <w:proofErr w:type="spellStart"/>
      <w:r w:rsidRPr="002866BA">
        <w:rPr>
          <w:rFonts w:ascii="Arial" w:hAnsi="Arial" w:cs="Arial"/>
        </w:rPr>
        <w:t>aalok</w:t>
      </w:r>
      <w:proofErr w:type="spellEnd"/>
      <w:r w:rsidRPr="002866BA">
        <w:rPr>
          <w:rFonts w:ascii="Arial" w:hAnsi="Arial" w:cs="Arial"/>
        </w:rPr>
        <w:t xml:space="preserve"> ng pang-</w:t>
      </w:r>
      <w:proofErr w:type="spellStart"/>
      <w:r w:rsidRPr="002866BA">
        <w:rPr>
          <w:rFonts w:ascii="Arial" w:hAnsi="Arial" w:cs="Arial"/>
        </w:rPr>
        <w:t>isahang</w:t>
      </w:r>
      <w:proofErr w:type="spellEnd"/>
      <w:r w:rsidRPr="002866BA">
        <w:rPr>
          <w:rFonts w:ascii="Arial" w:hAnsi="Arial" w:cs="Arial"/>
        </w:rPr>
        <w:t xml:space="preserve"> </w:t>
      </w:r>
      <w:proofErr w:type="spellStart"/>
      <w:r w:rsidRPr="002866BA">
        <w:rPr>
          <w:rFonts w:ascii="Arial" w:hAnsi="Arial" w:cs="Arial"/>
        </w:rPr>
        <w:t>lugar</w:t>
      </w:r>
      <w:proofErr w:type="spellEnd"/>
      <w:r w:rsidRPr="002866BA">
        <w:rPr>
          <w:rFonts w:ascii="Arial" w:hAnsi="Arial" w:cs="Arial"/>
        </w:rPr>
        <w:t xml:space="preserve"> para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balita</w:t>
      </w:r>
      <w:proofErr w:type="spellEnd"/>
      <w:r w:rsidRPr="002866BA">
        <w:rPr>
          <w:rFonts w:ascii="Arial" w:hAnsi="Arial" w:cs="Arial"/>
        </w:rPr>
        <w:t xml:space="preserve">, </w:t>
      </w:r>
      <w:proofErr w:type="spellStart"/>
      <w:r w:rsidRPr="002866BA">
        <w:rPr>
          <w:rFonts w:ascii="Arial" w:hAnsi="Arial" w:cs="Arial"/>
        </w:rPr>
        <w:t>mapagkukunan</w:t>
      </w:r>
      <w:proofErr w:type="spellEnd"/>
      <w:r w:rsidRPr="002866BA">
        <w:rPr>
          <w:rFonts w:ascii="Arial" w:hAnsi="Arial" w:cs="Arial"/>
        </w:rPr>
        <w:t xml:space="preserve"> at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ulat</w:t>
      </w:r>
      <w:proofErr w:type="spellEnd"/>
      <w:r w:rsidRPr="002866BA">
        <w:rPr>
          <w:rFonts w:ascii="Arial" w:hAnsi="Arial" w:cs="Arial"/>
        </w:rPr>
        <w:t xml:space="preserve"> </w:t>
      </w:r>
      <w:proofErr w:type="spellStart"/>
      <w:r w:rsidRPr="002866BA">
        <w:rPr>
          <w:rFonts w:ascii="Arial" w:hAnsi="Arial" w:cs="Arial"/>
        </w:rPr>
        <w:t>tungkol</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ADS. </w:t>
      </w:r>
      <w:proofErr w:type="spellStart"/>
      <w:r w:rsidRPr="002866BA">
        <w:rPr>
          <w:rFonts w:ascii="Arial" w:hAnsi="Arial" w:cs="Arial"/>
        </w:rPr>
        <w:t>Inilunsad</w:t>
      </w:r>
      <w:proofErr w:type="spellEnd"/>
      <w:r w:rsidRPr="002866BA">
        <w:rPr>
          <w:rFonts w:ascii="Arial" w:hAnsi="Arial" w:cs="Arial"/>
        </w:rPr>
        <w:t xml:space="preserve"> </w:t>
      </w:r>
      <w:proofErr w:type="spellStart"/>
      <w:r w:rsidRPr="002866BA">
        <w:rPr>
          <w:rFonts w:ascii="Arial" w:hAnsi="Arial" w:cs="Arial"/>
        </w:rPr>
        <w:t>noong</w:t>
      </w:r>
      <w:proofErr w:type="spellEnd"/>
      <w:r w:rsidRPr="002866BA">
        <w:rPr>
          <w:rFonts w:ascii="Arial" w:hAnsi="Arial" w:cs="Arial"/>
        </w:rPr>
        <w:t xml:space="preserve"> </w:t>
      </w:r>
      <w:proofErr w:type="spellStart"/>
      <w:r w:rsidRPr="002866BA">
        <w:rPr>
          <w:rFonts w:ascii="Arial" w:hAnsi="Arial" w:cs="Arial"/>
        </w:rPr>
        <w:t>kalagitnaan</w:t>
      </w:r>
      <w:proofErr w:type="spellEnd"/>
      <w:r w:rsidRPr="002866BA">
        <w:rPr>
          <w:rFonts w:ascii="Arial" w:hAnsi="Arial" w:cs="Arial"/>
        </w:rPr>
        <w:t xml:space="preserve"> ng 2021, </w:t>
      </w:r>
      <w:proofErr w:type="spellStart"/>
      <w:r w:rsidRPr="002866BA">
        <w:rPr>
          <w:rFonts w:ascii="Arial" w:hAnsi="Arial" w:cs="Arial"/>
        </w:rPr>
        <w:t>nakapangako</w:t>
      </w:r>
      <w:proofErr w:type="spellEnd"/>
      <w:r w:rsidRPr="002866BA">
        <w:rPr>
          <w:rFonts w:ascii="Arial" w:hAnsi="Arial" w:cs="Arial"/>
        </w:rPr>
        <w:t xml:space="preserve"> ang </w:t>
      </w:r>
      <w:proofErr w:type="spellStart"/>
      <w:r w:rsidRPr="002866BA">
        <w:rPr>
          <w:rFonts w:ascii="Arial" w:hAnsi="Arial" w:cs="Arial"/>
        </w:rPr>
        <w:t>Pamahalaang</w:t>
      </w:r>
      <w:proofErr w:type="spellEnd"/>
      <w:r w:rsidRPr="002866BA">
        <w:rPr>
          <w:rFonts w:ascii="Arial" w:hAnsi="Arial" w:cs="Arial"/>
        </w:rPr>
        <w:t xml:space="preserve"> </w:t>
      </w:r>
      <w:proofErr w:type="spellStart"/>
      <w:r w:rsidRPr="002866BA">
        <w:rPr>
          <w:rFonts w:ascii="Arial" w:hAnsi="Arial" w:cs="Arial"/>
        </w:rPr>
        <w:t>Australya</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pagmementena</w:t>
      </w:r>
      <w:proofErr w:type="spellEnd"/>
      <w:r w:rsidRPr="002866BA">
        <w:rPr>
          <w:rFonts w:ascii="Arial" w:hAnsi="Arial" w:cs="Arial"/>
        </w:rPr>
        <w:t xml:space="preserve"> at </w:t>
      </w:r>
      <w:proofErr w:type="spellStart"/>
      <w:r w:rsidRPr="002866BA">
        <w:rPr>
          <w:rFonts w:ascii="Arial" w:hAnsi="Arial" w:cs="Arial"/>
        </w:rPr>
        <w:t>pagpapalago</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presensya</w:t>
      </w:r>
      <w:proofErr w:type="spellEnd"/>
      <w:r w:rsidRPr="002866BA">
        <w:rPr>
          <w:rFonts w:ascii="Arial" w:hAnsi="Arial" w:cs="Arial"/>
        </w:rPr>
        <w:t xml:space="preserve"> ng ADS online. Ang </w:t>
      </w:r>
      <w:proofErr w:type="spellStart"/>
      <w:r w:rsidRPr="002866BA">
        <w:rPr>
          <w:rFonts w:ascii="Arial" w:hAnsi="Arial" w:cs="Arial"/>
        </w:rPr>
        <w:t>kaibuturan</w:t>
      </w:r>
      <w:proofErr w:type="spellEnd"/>
      <w:r w:rsidRPr="002866BA">
        <w:rPr>
          <w:rFonts w:ascii="Arial" w:hAnsi="Arial" w:cs="Arial"/>
        </w:rPr>
        <w:t xml:space="preserve"> ng </w:t>
      </w:r>
      <w:proofErr w:type="spellStart"/>
      <w:r w:rsidRPr="002866BA">
        <w:rPr>
          <w:rFonts w:ascii="Arial" w:hAnsi="Arial" w:cs="Arial"/>
        </w:rPr>
        <w:t>impormasyon</w:t>
      </w:r>
      <w:proofErr w:type="spellEnd"/>
      <w:r w:rsidRPr="002866BA">
        <w:rPr>
          <w:rFonts w:ascii="Arial" w:hAnsi="Arial" w:cs="Arial"/>
        </w:rPr>
        <w:t xml:space="preserve"> ay </w:t>
      </w:r>
      <w:proofErr w:type="spellStart"/>
      <w:r w:rsidRPr="002866BA">
        <w:rPr>
          <w:rFonts w:ascii="Arial" w:hAnsi="Arial" w:cs="Arial"/>
        </w:rPr>
        <w:t>ibinibigay</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pormat</w:t>
      </w:r>
      <w:proofErr w:type="spellEnd"/>
      <w:r w:rsidRPr="002866BA">
        <w:rPr>
          <w:rFonts w:ascii="Arial" w:hAnsi="Arial" w:cs="Arial"/>
        </w:rPr>
        <w:t xml:space="preserve"> </w:t>
      </w:r>
      <w:proofErr w:type="spellStart"/>
      <w:r w:rsidRPr="002866BA">
        <w:rPr>
          <w:rFonts w:ascii="Arial" w:hAnsi="Arial" w:cs="Arial"/>
        </w:rPr>
        <w:t>na</w:t>
      </w:r>
      <w:proofErr w:type="spellEnd"/>
      <w:r w:rsidRPr="002866BA">
        <w:rPr>
          <w:rFonts w:ascii="Arial" w:hAnsi="Arial" w:cs="Arial"/>
        </w:rPr>
        <w:t xml:space="preserve"> maa-access </w:t>
      </w:r>
      <w:proofErr w:type="spellStart"/>
      <w:r w:rsidRPr="002866BA">
        <w:rPr>
          <w:rFonts w:ascii="Arial" w:hAnsi="Arial" w:cs="Arial"/>
        </w:rPr>
        <w:t>kabilang</w:t>
      </w:r>
      <w:proofErr w:type="spellEnd"/>
      <w:r w:rsidRPr="002866BA">
        <w:rPr>
          <w:rFonts w:ascii="Arial" w:hAnsi="Arial" w:cs="Arial"/>
        </w:rPr>
        <w:t xml:space="preserve"> ang Easy Read at 14 </w:t>
      </w:r>
      <w:proofErr w:type="spellStart"/>
      <w:r w:rsidRPr="002866BA">
        <w:rPr>
          <w:rFonts w:ascii="Arial" w:hAnsi="Arial" w:cs="Arial"/>
        </w:rPr>
        <w:t>na</w:t>
      </w:r>
      <w:proofErr w:type="spellEnd"/>
      <w:r w:rsidRPr="002866BA">
        <w:rPr>
          <w:rFonts w:ascii="Arial" w:hAnsi="Arial" w:cs="Arial"/>
        </w:rPr>
        <w:t xml:space="preserve">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wika</w:t>
      </w:r>
      <w:proofErr w:type="spellEnd"/>
      <w:r w:rsidRPr="002866BA">
        <w:rPr>
          <w:rFonts w:ascii="Arial" w:hAnsi="Arial" w:cs="Arial"/>
        </w:rPr>
        <w:t xml:space="preserve"> ng </w:t>
      </w:r>
      <w:proofErr w:type="spellStart"/>
      <w:r w:rsidRPr="002866BA">
        <w:rPr>
          <w:rFonts w:ascii="Arial" w:hAnsi="Arial" w:cs="Arial"/>
        </w:rPr>
        <w:t>komunidad</w:t>
      </w:r>
      <w:proofErr w:type="spellEnd"/>
      <w:r w:rsidRPr="002866BA">
        <w:rPr>
          <w:rFonts w:ascii="Arial" w:hAnsi="Arial" w:cs="Arial"/>
        </w:rPr>
        <w:t xml:space="preserve"> </w:t>
      </w:r>
      <w:proofErr w:type="spellStart"/>
      <w:r w:rsidRPr="002866BA">
        <w:rPr>
          <w:rFonts w:ascii="Arial" w:hAnsi="Arial" w:cs="Arial"/>
        </w:rPr>
        <w:t>pati</w:t>
      </w:r>
      <w:proofErr w:type="spellEnd"/>
      <w:r w:rsidRPr="002866BA">
        <w:rPr>
          <w:rFonts w:ascii="Arial" w:hAnsi="Arial" w:cs="Arial"/>
        </w:rPr>
        <w:t xml:space="preserve"> ang </w:t>
      </w:r>
      <w:proofErr w:type="spellStart"/>
      <w:r w:rsidRPr="002866BA">
        <w:rPr>
          <w:rFonts w:ascii="Arial" w:hAnsi="Arial" w:cs="Arial"/>
        </w:rPr>
        <w:t>Auslan</w:t>
      </w:r>
      <w:proofErr w:type="spellEnd"/>
      <w:r w:rsidRPr="002866BA">
        <w:rPr>
          <w:rFonts w:ascii="Arial" w:hAnsi="Arial" w:cs="Arial"/>
        </w:rPr>
        <w:t xml:space="preserve">. Ang </w:t>
      </w:r>
      <w:proofErr w:type="spellStart"/>
      <w:r w:rsidRPr="002866BA">
        <w:rPr>
          <w:rFonts w:ascii="Arial" w:hAnsi="Arial" w:cs="Arial"/>
        </w:rPr>
        <w:t>iba</w:t>
      </w:r>
      <w:proofErr w:type="spellEnd"/>
      <w:r w:rsidRPr="002866BA">
        <w:rPr>
          <w:rFonts w:ascii="Arial" w:hAnsi="Arial" w:cs="Arial"/>
        </w:rPr>
        <w:t xml:space="preserve"> pang maa-access </w:t>
      </w:r>
      <w:proofErr w:type="spellStart"/>
      <w:r w:rsidRPr="002866BA">
        <w:rPr>
          <w:rFonts w:ascii="Arial" w:hAnsi="Arial" w:cs="Arial"/>
        </w:rPr>
        <w:t>na</w:t>
      </w:r>
      <w:proofErr w:type="spellEnd"/>
      <w:r w:rsidRPr="002866BA">
        <w:rPr>
          <w:rFonts w:ascii="Arial" w:hAnsi="Arial" w:cs="Arial"/>
        </w:rPr>
        <w:t xml:space="preserve"> </w:t>
      </w:r>
      <w:proofErr w:type="spellStart"/>
      <w:r w:rsidRPr="002866BA">
        <w:rPr>
          <w:rFonts w:ascii="Arial" w:hAnsi="Arial" w:cs="Arial"/>
        </w:rPr>
        <w:t>pormat</w:t>
      </w:r>
      <w:proofErr w:type="spellEnd"/>
      <w:r w:rsidRPr="002866BA">
        <w:rPr>
          <w:rFonts w:ascii="Arial" w:hAnsi="Arial" w:cs="Arial"/>
        </w:rPr>
        <w:t xml:space="preserve">, </w:t>
      </w:r>
      <w:proofErr w:type="spellStart"/>
      <w:r w:rsidRPr="002866BA">
        <w:rPr>
          <w:rFonts w:ascii="Arial" w:hAnsi="Arial" w:cs="Arial"/>
        </w:rPr>
        <w:t>tulad</w:t>
      </w:r>
      <w:proofErr w:type="spellEnd"/>
      <w:r w:rsidRPr="002866BA">
        <w:rPr>
          <w:rFonts w:ascii="Arial" w:hAnsi="Arial" w:cs="Arial"/>
        </w:rPr>
        <w:t xml:space="preserve"> ng Braille, ay </w:t>
      </w:r>
      <w:proofErr w:type="spellStart"/>
      <w:r w:rsidRPr="002866BA">
        <w:rPr>
          <w:rFonts w:ascii="Arial" w:hAnsi="Arial" w:cs="Arial"/>
        </w:rPr>
        <w:t>maibibigay</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pamamagitan</w:t>
      </w:r>
      <w:proofErr w:type="spellEnd"/>
      <w:r w:rsidRPr="002866BA">
        <w:rPr>
          <w:rFonts w:ascii="Arial" w:hAnsi="Arial" w:cs="Arial"/>
        </w:rPr>
        <w:t xml:space="preserve"> kung may </w:t>
      </w:r>
      <w:proofErr w:type="spellStart"/>
      <w:r w:rsidRPr="002866BA">
        <w:rPr>
          <w:rFonts w:ascii="Arial" w:hAnsi="Arial" w:cs="Arial"/>
        </w:rPr>
        <w:t>hiling</w:t>
      </w:r>
      <w:proofErr w:type="spellEnd"/>
      <w:r w:rsidRPr="002866BA">
        <w:rPr>
          <w:rFonts w:ascii="Arial" w:hAnsi="Arial" w:cs="Arial"/>
        </w:rPr>
        <w:t xml:space="preserve"> at </w:t>
      </w:r>
      <w:proofErr w:type="spellStart"/>
      <w:r w:rsidRPr="002866BA">
        <w:rPr>
          <w:rFonts w:ascii="Arial" w:hAnsi="Arial" w:cs="Arial"/>
        </w:rPr>
        <w:t>inumpisahan</w:t>
      </w:r>
      <w:proofErr w:type="spellEnd"/>
      <w:r w:rsidRPr="002866BA">
        <w:rPr>
          <w:rFonts w:ascii="Arial" w:hAnsi="Arial" w:cs="Arial"/>
        </w:rPr>
        <w:t xml:space="preserve"> </w:t>
      </w:r>
      <w:proofErr w:type="spellStart"/>
      <w:r w:rsidRPr="002866BA">
        <w:rPr>
          <w:rFonts w:ascii="Arial" w:hAnsi="Arial" w:cs="Arial"/>
        </w:rPr>
        <w:t>na</w:t>
      </w:r>
      <w:proofErr w:type="spellEnd"/>
      <w:r w:rsidRPr="002866BA">
        <w:rPr>
          <w:rFonts w:ascii="Arial" w:hAnsi="Arial" w:cs="Arial"/>
        </w:rPr>
        <w:t xml:space="preserve"> ang </w:t>
      </w:r>
      <w:proofErr w:type="spellStart"/>
      <w:r w:rsidRPr="002866BA">
        <w:rPr>
          <w:rFonts w:ascii="Arial" w:hAnsi="Arial" w:cs="Arial"/>
        </w:rPr>
        <w:t>trabaho</w:t>
      </w:r>
      <w:proofErr w:type="spellEnd"/>
      <w:r w:rsidRPr="002866BA">
        <w:rPr>
          <w:rFonts w:ascii="Arial" w:hAnsi="Arial" w:cs="Arial"/>
        </w:rPr>
        <w:t xml:space="preserve"> para </w:t>
      </w:r>
      <w:proofErr w:type="spellStart"/>
      <w:r w:rsidRPr="002866BA">
        <w:rPr>
          <w:rFonts w:ascii="Arial" w:hAnsi="Arial" w:cs="Arial"/>
        </w:rPr>
        <w:t>maisali</w:t>
      </w:r>
      <w:proofErr w:type="spellEnd"/>
      <w:r w:rsidRPr="002866BA">
        <w:rPr>
          <w:rFonts w:ascii="Arial" w:hAnsi="Arial" w:cs="Arial"/>
        </w:rPr>
        <w:t xml:space="preserve"> ang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wika</w:t>
      </w:r>
      <w:proofErr w:type="spellEnd"/>
      <w:r w:rsidRPr="002866BA">
        <w:rPr>
          <w:rFonts w:ascii="Arial" w:hAnsi="Arial" w:cs="Arial"/>
        </w:rPr>
        <w:t xml:space="preserve"> ng </w:t>
      </w:r>
      <w:proofErr w:type="spellStart"/>
      <w:r w:rsidRPr="002866BA">
        <w:rPr>
          <w:rFonts w:ascii="Arial" w:hAnsi="Arial" w:cs="Arial"/>
        </w:rPr>
        <w:t>Naunang</w:t>
      </w:r>
      <w:proofErr w:type="spellEnd"/>
      <w:r w:rsidRPr="002866BA">
        <w:rPr>
          <w:rFonts w:ascii="Arial" w:hAnsi="Arial" w:cs="Arial"/>
        </w:rPr>
        <w:t xml:space="preserve">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Bansa</w:t>
      </w:r>
      <w:proofErr w:type="spellEnd"/>
      <w:r w:rsidRPr="002866BA">
        <w:rPr>
          <w:rFonts w:ascii="Arial" w:hAnsi="Arial" w:cs="Arial"/>
        </w:rPr>
        <w:t xml:space="preserve"> (First Nations)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hinaharap</w:t>
      </w:r>
      <w:proofErr w:type="spellEnd"/>
      <w:r w:rsidRPr="002866BA">
        <w:rPr>
          <w:rFonts w:ascii="Arial" w:hAnsi="Arial" w:cs="Arial"/>
        </w:rPr>
        <w:t>.</w:t>
      </w:r>
    </w:p>
    <w:p w14:paraId="1CD319D4" w14:textId="77777777" w:rsidR="002866BA" w:rsidRPr="002866BA" w:rsidRDefault="002866BA" w:rsidP="002866BA">
      <w:pPr>
        <w:rPr>
          <w:rFonts w:ascii="Arial" w:hAnsi="Arial" w:cs="Arial"/>
        </w:rPr>
      </w:pPr>
      <w:proofErr w:type="spellStart"/>
      <w:r w:rsidRPr="002866BA">
        <w:rPr>
          <w:rFonts w:ascii="Arial" w:hAnsi="Arial" w:cs="Arial"/>
        </w:rPr>
        <w:t>Nitong</w:t>
      </w:r>
      <w:proofErr w:type="spellEnd"/>
      <w:r w:rsidRPr="002866BA">
        <w:rPr>
          <w:rFonts w:ascii="Arial" w:hAnsi="Arial" w:cs="Arial"/>
        </w:rPr>
        <w:t xml:space="preserve"> 2 </w:t>
      </w:r>
      <w:proofErr w:type="spellStart"/>
      <w:r w:rsidRPr="002866BA">
        <w:rPr>
          <w:rFonts w:ascii="Arial" w:hAnsi="Arial" w:cs="Arial"/>
        </w:rPr>
        <w:t>taon</w:t>
      </w:r>
      <w:proofErr w:type="spellEnd"/>
      <w:r w:rsidRPr="002866BA">
        <w:rPr>
          <w:rFonts w:ascii="Arial" w:hAnsi="Arial" w:cs="Arial"/>
        </w:rPr>
        <w:t xml:space="preserve"> </w:t>
      </w:r>
      <w:proofErr w:type="spellStart"/>
      <w:r w:rsidRPr="002866BA">
        <w:rPr>
          <w:rFonts w:ascii="Arial" w:hAnsi="Arial" w:cs="Arial"/>
        </w:rPr>
        <w:t>mula</w:t>
      </w:r>
      <w:proofErr w:type="spellEnd"/>
      <w:r w:rsidRPr="002866BA">
        <w:rPr>
          <w:rFonts w:ascii="Arial" w:hAnsi="Arial" w:cs="Arial"/>
        </w:rPr>
        <w:t xml:space="preserve"> </w:t>
      </w:r>
      <w:proofErr w:type="spellStart"/>
      <w:r w:rsidRPr="002866BA">
        <w:rPr>
          <w:rFonts w:ascii="Arial" w:hAnsi="Arial" w:cs="Arial"/>
        </w:rPr>
        <w:t>nang</w:t>
      </w:r>
      <w:proofErr w:type="spellEnd"/>
      <w:r w:rsidRPr="002866BA">
        <w:rPr>
          <w:rFonts w:ascii="Arial" w:hAnsi="Arial" w:cs="Arial"/>
        </w:rPr>
        <w:t xml:space="preserve"> </w:t>
      </w:r>
      <w:proofErr w:type="spellStart"/>
      <w:r w:rsidRPr="002866BA">
        <w:rPr>
          <w:rFonts w:ascii="Arial" w:hAnsi="Arial" w:cs="Arial"/>
        </w:rPr>
        <w:t>inilunsad</w:t>
      </w:r>
      <w:proofErr w:type="spellEnd"/>
      <w:r w:rsidRPr="002866BA">
        <w:rPr>
          <w:rFonts w:ascii="Arial" w:hAnsi="Arial" w:cs="Arial"/>
        </w:rPr>
        <w:t xml:space="preserve"> ang ADS Hub, </w:t>
      </w:r>
      <w:proofErr w:type="spellStart"/>
      <w:r w:rsidRPr="002866BA">
        <w:rPr>
          <w:rFonts w:ascii="Arial" w:hAnsi="Arial" w:cs="Arial"/>
        </w:rPr>
        <w:t>kabilang</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bagong</w:t>
      </w:r>
      <w:proofErr w:type="spellEnd"/>
      <w:r w:rsidRPr="002866BA">
        <w:rPr>
          <w:rFonts w:ascii="Arial" w:hAnsi="Arial" w:cs="Arial"/>
        </w:rPr>
        <w:t xml:space="preserve"> </w:t>
      </w:r>
      <w:proofErr w:type="spellStart"/>
      <w:r w:rsidRPr="002866BA">
        <w:rPr>
          <w:rFonts w:ascii="Arial" w:hAnsi="Arial" w:cs="Arial"/>
        </w:rPr>
        <w:t>nilalaman</w:t>
      </w:r>
      <w:proofErr w:type="spellEnd"/>
      <w:r w:rsidRPr="002866BA">
        <w:rPr>
          <w:rFonts w:ascii="Arial" w:hAnsi="Arial" w:cs="Arial"/>
        </w:rPr>
        <w:t xml:space="preserve"> ay:</w:t>
      </w:r>
    </w:p>
    <w:p w14:paraId="69929116" w14:textId="77777777" w:rsidR="002866BA" w:rsidRPr="002866BA" w:rsidRDefault="002866BA" w:rsidP="002866BA">
      <w:pPr>
        <w:pStyle w:val="ListParagraph"/>
        <w:numPr>
          <w:ilvl w:val="0"/>
          <w:numId w:val="175"/>
        </w:numPr>
        <w:rPr>
          <w:rFonts w:ascii="Arial" w:hAnsi="Arial" w:cs="Arial"/>
        </w:rPr>
      </w:pPr>
      <w:r w:rsidRPr="002866BA">
        <w:rPr>
          <w:rFonts w:ascii="Arial" w:hAnsi="Arial" w:cs="Arial"/>
        </w:rPr>
        <w:t xml:space="preserve">Mga </w:t>
      </w:r>
      <w:proofErr w:type="spellStart"/>
      <w:r w:rsidRPr="002866BA">
        <w:rPr>
          <w:rFonts w:ascii="Arial" w:hAnsi="Arial" w:cs="Arial"/>
        </w:rPr>
        <w:t>pahayag</w:t>
      </w:r>
      <w:proofErr w:type="spellEnd"/>
      <w:r w:rsidRPr="002866BA">
        <w:rPr>
          <w:rFonts w:ascii="Arial" w:hAnsi="Arial" w:cs="Arial"/>
        </w:rPr>
        <w:t xml:space="preserve"> </w:t>
      </w:r>
      <w:proofErr w:type="spellStart"/>
      <w:r w:rsidRPr="002866BA">
        <w:rPr>
          <w:rFonts w:ascii="Arial" w:hAnsi="Arial" w:cs="Arial"/>
        </w:rPr>
        <w:t>tungkol</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Mga Plano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Taunang</w:t>
      </w:r>
      <w:proofErr w:type="spellEnd"/>
      <w:r w:rsidRPr="002866BA">
        <w:rPr>
          <w:rFonts w:ascii="Arial" w:hAnsi="Arial" w:cs="Arial"/>
        </w:rPr>
        <w:t xml:space="preserve"> </w:t>
      </w:r>
      <w:proofErr w:type="spellStart"/>
      <w:r w:rsidRPr="002866BA">
        <w:rPr>
          <w:rFonts w:ascii="Arial" w:hAnsi="Arial" w:cs="Arial"/>
        </w:rPr>
        <w:t>Itinakdang</w:t>
      </w:r>
      <w:proofErr w:type="spellEnd"/>
      <w:r w:rsidRPr="002866BA">
        <w:rPr>
          <w:rFonts w:ascii="Arial" w:hAnsi="Arial" w:cs="Arial"/>
        </w:rPr>
        <w:t xml:space="preserve"> </w:t>
      </w:r>
      <w:proofErr w:type="spellStart"/>
      <w:r w:rsidRPr="002866BA">
        <w:rPr>
          <w:rFonts w:ascii="Arial" w:hAnsi="Arial" w:cs="Arial"/>
        </w:rPr>
        <w:t>Aksyon</w:t>
      </w:r>
      <w:proofErr w:type="spellEnd"/>
      <w:r w:rsidRPr="002866BA">
        <w:rPr>
          <w:rFonts w:ascii="Arial" w:hAnsi="Arial" w:cs="Arial"/>
        </w:rPr>
        <w:t xml:space="preserve"> (Annual Targeted Action Plans).</w:t>
      </w:r>
    </w:p>
    <w:p w14:paraId="36D4E63D" w14:textId="77777777" w:rsidR="002866BA" w:rsidRPr="002866BA" w:rsidRDefault="002866BA" w:rsidP="002866BA">
      <w:pPr>
        <w:pStyle w:val="ListParagraph"/>
        <w:numPr>
          <w:ilvl w:val="0"/>
          <w:numId w:val="175"/>
        </w:numPr>
        <w:rPr>
          <w:rFonts w:ascii="Arial" w:hAnsi="Arial" w:cs="Arial"/>
        </w:rPr>
      </w:pPr>
      <w:proofErr w:type="spellStart"/>
      <w:r w:rsidRPr="002866BA">
        <w:rPr>
          <w:rFonts w:ascii="Arial" w:hAnsi="Arial" w:cs="Arial"/>
        </w:rPr>
        <w:t>Impormasyon</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Mga Porum at </w:t>
      </w:r>
      <w:proofErr w:type="spellStart"/>
      <w:r w:rsidRPr="002866BA">
        <w:rPr>
          <w:rFonts w:ascii="Arial" w:hAnsi="Arial" w:cs="Arial"/>
        </w:rPr>
        <w:t>Konsultasyon</w:t>
      </w:r>
      <w:proofErr w:type="spellEnd"/>
      <w:r w:rsidRPr="002866BA">
        <w:rPr>
          <w:rFonts w:ascii="Arial" w:hAnsi="Arial" w:cs="Arial"/>
        </w:rPr>
        <w:t xml:space="preserve"> ng ADS (Information on ADS Forums and consultations).</w:t>
      </w:r>
    </w:p>
    <w:p w14:paraId="2091858F" w14:textId="77777777" w:rsidR="002866BA" w:rsidRPr="002866BA" w:rsidRDefault="002866BA" w:rsidP="002866BA">
      <w:pPr>
        <w:pStyle w:val="ListParagraph"/>
        <w:numPr>
          <w:ilvl w:val="0"/>
          <w:numId w:val="175"/>
        </w:numPr>
        <w:rPr>
          <w:rFonts w:ascii="Arial" w:hAnsi="Arial" w:cs="Arial"/>
        </w:rPr>
      </w:pPr>
      <w:r w:rsidRPr="002866BA">
        <w:rPr>
          <w:rFonts w:ascii="Arial" w:hAnsi="Arial" w:cs="Arial"/>
        </w:rPr>
        <w:t xml:space="preserve">Mga </w:t>
      </w:r>
      <w:proofErr w:type="spellStart"/>
      <w:r w:rsidRPr="002866BA">
        <w:rPr>
          <w:rFonts w:ascii="Arial" w:hAnsi="Arial" w:cs="Arial"/>
        </w:rPr>
        <w:t>detalye</w:t>
      </w:r>
      <w:proofErr w:type="spellEnd"/>
      <w:r w:rsidRPr="002866BA">
        <w:rPr>
          <w:rFonts w:ascii="Arial" w:hAnsi="Arial" w:cs="Arial"/>
        </w:rPr>
        <w:t xml:space="preserve"> ng </w:t>
      </w:r>
      <w:proofErr w:type="spellStart"/>
      <w:r w:rsidRPr="002866BA">
        <w:rPr>
          <w:rFonts w:ascii="Arial" w:hAnsi="Arial" w:cs="Arial"/>
        </w:rPr>
        <w:t>Konseho</w:t>
      </w:r>
      <w:proofErr w:type="spellEnd"/>
      <w:r w:rsidRPr="002866BA">
        <w:rPr>
          <w:rFonts w:ascii="Arial" w:hAnsi="Arial" w:cs="Arial"/>
        </w:rPr>
        <w:t xml:space="preserve"> ng </w:t>
      </w:r>
      <w:proofErr w:type="spellStart"/>
      <w:r w:rsidRPr="002866BA">
        <w:rPr>
          <w:rFonts w:ascii="Arial" w:hAnsi="Arial" w:cs="Arial"/>
        </w:rPr>
        <w:t>Pagpapayo</w:t>
      </w:r>
      <w:proofErr w:type="spellEnd"/>
      <w:r w:rsidRPr="002866BA">
        <w:rPr>
          <w:rFonts w:ascii="Arial" w:hAnsi="Arial" w:cs="Arial"/>
        </w:rPr>
        <w:t xml:space="preserve"> ng ADS (ADS Advisory Council) at </w:t>
      </w:r>
      <w:proofErr w:type="spellStart"/>
      <w:r w:rsidRPr="002866BA">
        <w:rPr>
          <w:rFonts w:ascii="Arial" w:hAnsi="Arial" w:cs="Arial"/>
        </w:rPr>
        <w:t>mga</w:t>
      </w:r>
      <w:proofErr w:type="spellEnd"/>
      <w:r w:rsidRPr="002866BA">
        <w:rPr>
          <w:rFonts w:ascii="Arial" w:hAnsi="Arial" w:cs="Arial"/>
        </w:rPr>
        <w:t xml:space="preserve"> </w:t>
      </w:r>
    </w:p>
    <w:p w14:paraId="09BD78CC" w14:textId="77777777" w:rsidR="002866BA" w:rsidRPr="002866BA" w:rsidRDefault="002866BA" w:rsidP="002866BA">
      <w:pPr>
        <w:pStyle w:val="ListParagraph"/>
        <w:rPr>
          <w:rFonts w:ascii="Arial" w:hAnsi="Arial" w:cs="Arial"/>
        </w:rPr>
      </w:pPr>
      <w:proofErr w:type="spellStart"/>
      <w:r w:rsidRPr="002866BA">
        <w:rPr>
          <w:rFonts w:ascii="Arial" w:hAnsi="Arial" w:cs="Arial"/>
        </w:rPr>
        <w:t>palabas-balita</w:t>
      </w:r>
      <w:proofErr w:type="spellEnd"/>
      <w:r w:rsidRPr="002866BA">
        <w:rPr>
          <w:rFonts w:ascii="Arial" w:hAnsi="Arial" w:cs="Arial"/>
        </w:rPr>
        <w:t>.</w:t>
      </w:r>
    </w:p>
    <w:p w14:paraId="44CFE647" w14:textId="77777777" w:rsidR="002866BA" w:rsidRPr="002866BA" w:rsidRDefault="002866BA" w:rsidP="002866BA">
      <w:pPr>
        <w:pStyle w:val="ListParagraph"/>
        <w:numPr>
          <w:ilvl w:val="0"/>
          <w:numId w:val="175"/>
        </w:numPr>
        <w:rPr>
          <w:rFonts w:ascii="Arial" w:hAnsi="Arial" w:cs="Arial"/>
        </w:rPr>
      </w:pPr>
      <w:r w:rsidRPr="002866BA">
        <w:rPr>
          <w:rFonts w:ascii="Arial" w:hAnsi="Arial" w:cs="Arial"/>
        </w:rPr>
        <w:t xml:space="preserve">Mga </w:t>
      </w:r>
      <w:proofErr w:type="spellStart"/>
      <w:r w:rsidRPr="002866BA">
        <w:rPr>
          <w:rFonts w:ascii="Arial" w:hAnsi="Arial" w:cs="Arial"/>
        </w:rPr>
        <w:t>bagong</w:t>
      </w:r>
      <w:proofErr w:type="spellEnd"/>
      <w:r w:rsidRPr="002866BA">
        <w:rPr>
          <w:rFonts w:ascii="Arial" w:hAnsi="Arial" w:cs="Arial"/>
        </w:rPr>
        <w:t xml:space="preserve"> </w:t>
      </w:r>
      <w:proofErr w:type="spellStart"/>
      <w:r w:rsidRPr="002866BA">
        <w:rPr>
          <w:rFonts w:ascii="Arial" w:hAnsi="Arial" w:cs="Arial"/>
        </w:rPr>
        <w:t>mapagkukunan</w:t>
      </w:r>
      <w:proofErr w:type="spellEnd"/>
      <w:r w:rsidRPr="002866BA">
        <w:rPr>
          <w:rFonts w:ascii="Arial" w:hAnsi="Arial" w:cs="Arial"/>
        </w:rPr>
        <w:t xml:space="preserve">, </w:t>
      </w:r>
      <w:proofErr w:type="spellStart"/>
      <w:r w:rsidRPr="002866BA">
        <w:rPr>
          <w:rFonts w:ascii="Arial" w:hAnsi="Arial" w:cs="Arial"/>
        </w:rPr>
        <w:t>tulad</w:t>
      </w:r>
      <w:proofErr w:type="spellEnd"/>
      <w:r w:rsidRPr="002866BA">
        <w:rPr>
          <w:rFonts w:ascii="Arial" w:hAnsi="Arial" w:cs="Arial"/>
        </w:rPr>
        <w:t xml:space="preserve"> ng Plano ng </w:t>
      </w:r>
      <w:proofErr w:type="spellStart"/>
      <w:r w:rsidRPr="002866BA">
        <w:rPr>
          <w:rFonts w:ascii="Arial" w:hAnsi="Arial" w:cs="Arial"/>
        </w:rPr>
        <w:t>Pagpapahusay</w:t>
      </w:r>
      <w:proofErr w:type="spellEnd"/>
      <w:r w:rsidRPr="002866BA">
        <w:rPr>
          <w:rFonts w:ascii="Arial" w:hAnsi="Arial" w:cs="Arial"/>
        </w:rPr>
        <w:t xml:space="preserve"> ng </w:t>
      </w:r>
      <w:proofErr w:type="spellStart"/>
      <w:r w:rsidRPr="002866BA">
        <w:rPr>
          <w:rFonts w:ascii="Arial" w:hAnsi="Arial" w:cs="Arial"/>
        </w:rPr>
        <w:t>mga</w:t>
      </w:r>
      <w:proofErr w:type="spellEnd"/>
      <w:r w:rsidRPr="002866BA">
        <w:rPr>
          <w:rFonts w:ascii="Arial" w:hAnsi="Arial" w:cs="Arial"/>
        </w:rPr>
        <w:t xml:space="preserve"> Datos (Data Improvement Plan) at ang </w:t>
      </w:r>
      <w:hyperlink r:id="rId91" w:history="1">
        <w:hyperlink r:id="rId92" w:history="1">
          <w:r w:rsidRPr="002866BA">
            <w:rPr>
              <w:rStyle w:val="Hyperlink"/>
              <w:rFonts w:ascii="Arial" w:hAnsi="Arial" w:cs="Arial"/>
            </w:rPr>
            <w:t>Mga Gabay sa Magandang Pagsasagawa ng Pakikipag-ugnay sa mga Taong May-Kapansanan (Good Practice Guidelines for Engaging with People with Disability).</w:t>
          </w:r>
        </w:hyperlink>
        <w:r w:rsidRPr="002866BA">
          <w:rPr>
            <w:rStyle w:val="Hyperlink"/>
            <w:rFonts w:ascii="Arial" w:hAnsi="Arial" w:cs="Arial"/>
          </w:rPr>
          <w:t xml:space="preserve"> </w:t>
        </w:r>
      </w:hyperlink>
    </w:p>
    <w:p w14:paraId="76C20629" w14:textId="77777777" w:rsidR="002866BA" w:rsidRPr="002866BA" w:rsidRDefault="002866BA" w:rsidP="002866BA">
      <w:pPr>
        <w:pStyle w:val="ListParagraph"/>
        <w:numPr>
          <w:ilvl w:val="0"/>
          <w:numId w:val="175"/>
        </w:numPr>
        <w:rPr>
          <w:rFonts w:ascii="Arial" w:hAnsi="Arial" w:cs="Arial"/>
        </w:rPr>
      </w:pPr>
      <w:r w:rsidRPr="002866BA">
        <w:rPr>
          <w:rFonts w:ascii="Arial" w:hAnsi="Arial" w:cs="Arial"/>
        </w:rPr>
        <w:lastRenderedPageBreak/>
        <w:t xml:space="preserve">Mga </w:t>
      </w:r>
      <w:proofErr w:type="spellStart"/>
      <w:r w:rsidRPr="002866BA">
        <w:rPr>
          <w:rFonts w:ascii="Arial" w:hAnsi="Arial" w:cs="Arial"/>
        </w:rPr>
        <w:t>ugnay</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Paaralan</w:t>
      </w:r>
      <w:proofErr w:type="spellEnd"/>
      <w:r w:rsidRPr="002866BA">
        <w:rPr>
          <w:rFonts w:ascii="Arial" w:hAnsi="Arial" w:cs="Arial"/>
        </w:rPr>
        <w:t xml:space="preserve"> ng </w:t>
      </w:r>
      <w:proofErr w:type="spellStart"/>
      <w:r w:rsidRPr="002866BA">
        <w:rPr>
          <w:rFonts w:ascii="Arial" w:hAnsi="Arial" w:cs="Arial"/>
        </w:rPr>
        <w:t>Kalusugan</w:t>
      </w:r>
      <w:proofErr w:type="spellEnd"/>
      <w:r w:rsidRPr="002866BA">
        <w:rPr>
          <w:rFonts w:ascii="Arial" w:hAnsi="Arial" w:cs="Arial"/>
        </w:rPr>
        <w:t xml:space="preserve"> at </w:t>
      </w:r>
      <w:proofErr w:type="spellStart"/>
      <w:r w:rsidRPr="002866BA">
        <w:rPr>
          <w:rFonts w:ascii="Arial" w:hAnsi="Arial" w:cs="Arial"/>
        </w:rPr>
        <w:t>Kagalingan</w:t>
      </w:r>
      <w:proofErr w:type="spellEnd"/>
      <w:r w:rsidRPr="002866BA">
        <w:rPr>
          <w:rFonts w:ascii="Arial" w:hAnsi="Arial" w:cs="Arial"/>
        </w:rPr>
        <w:t xml:space="preserve"> ng </w:t>
      </w:r>
      <w:proofErr w:type="spellStart"/>
      <w:r w:rsidRPr="002866BA">
        <w:rPr>
          <w:rFonts w:ascii="Arial" w:hAnsi="Arial" w:cs="Arial"/>
        </w:rPr>
        <w:t>Australya</w:t>
      </w:r>
      <w:proofErr w:type="spellEnd"/>
      <w:r w:rsidRPr="002866BA">
        <w:rPr>
          <w:rFonts w:ascii="Arial" w:hAnsi="Arial" w:cs="Arial"/>
        </w:rPr>
        <w:t xml:space="preserve"> (Australian Institute of Health and Welfare) </w:t>
      </w:r>
      <w:proofErr w:type="spellStart"/>
      <w:r w:rsidRPr="002866BA">
        <w:rPr>
          <w:rFonts w:ascii="Arial" w:hAnsi="Arial" w:cs="Arial"/>
        </w:rPr>
        <w:t>na</w:t>
      </w:r>
      <w:proofErr w:type="spellEnd"/>
      <w:r w:rsidRPr="002866BA">
        <w:rPr>
          <w:rFonts w:ascii="Arial" w:hAnsi="Arial" w:cs="Arial"/>
        </w:rPr>
        <w:t xml:space="preserve"> </w:t>
      </w:r>
      <w:hyperlink r:id="rId93" w:history="1">
        <w:proofErr w:type="spellStart"/>
        <w:r w:rsidRPr="002866BA">
          <w:rPr>
            <w:rStyle w:val="Hyperlink"/>
            <w:rFonts w:ascii="Arial" w:hAnsi="Arial" w:cs="Arial"/>
          </w:rPr>
          <w:t>nagkakatugunang</w:t>
        </w:r>
        <w:proofErr w:type="spellEnd"/>
        <w:r w:rsidRPr="002866BA">
          <w:rPr>
            <w:rStyle w:val="Hyperlink"/>
            <w:rFonts w:ascii="Arial" w:hAnsi="Arial" w:cs="Arial"/>
          </w:rPr>
          <w:t xml:space="preserve"> website ng </w:t>
        </w:r>
        <w:proofErr w:type="spellStart"/>
        <w:r w:rsidRPr="002866BA">
          <w:rPr>
            <w:rStyle w:val="Hyperlink"/>
            <w:rFonts w:ascii="Arial" w:hAnsi="Arial" w:cs="Arial"/>
          </w:rPr>
          <w:t>Balangkas</w:t>
        </w:r>
        <w:proofErr w:type="spellEnd"/>
        <w:r w:rsidRPr="002866BA">
          <w:rPr>
            <w:rStyle w:val="Hyperlink"/>
            <w:rFonts w:ascii="Arial" w:hAnsi="Arial" w:cs="Arial"/>
          </w:rPr>
          <w:t xml:space="preserve"> ng </w:t>
        </w:r>
        <w:proofErr w:type="spellStart"/>
        <w:r w:rsidRPr="002866BA">
          <w:rPr>
            <w:rStyle w:val="Hyperlink"/>
            <w:rFonts w:ascii="Arial" w:hAnsi="Arial" w:cs="Arial"/>
          </w:rPr>
          <w:t>mga</w:t>
        </w:r>
        <w:proofErr w:type="spellEnd"/>
        <w:r w:rsidRPr="002866BA">
          <w:rPr>
            <w:rStyle w:val="Hyperlink"/>
            <w:rFonts w:ascii="Arial" w:hAnsi="Arial" w:cs="Arial"/>
          </w:rPr>
          <w:t xml:space="preserve"> </w:t>
        </w:r>
        <w:proofErr w:type="spellStart"/>
        <w:r w:rsidRPr="002866BA">
          <w:rPr>
            <w:rStyle w:val="Hyperlink"/>
            <w:rFonts w:ascii="Arial" w:hAnsi="Arial" w:cs="Arial"/>
          </w:rPr>
          <w:t>Resulta</w:t>
        </w:r>
        <w:proofErr w:type="spellEnd"/>
        <w:r w:rsidRPr="002866BA">
          <w:rPr>
            <w:rStyle w:val="Hyperlink"/>
            <w:rFonts w:ascii="Arial" w:hAnsi="Arial" w:cs="Arial"/>
          </w:rPr>
          <w:t xml:space="preserve"> ng ADS (ADS Outcomes Framework interactive website</w:t>
        </w:r>
      </w:hyperlink>
      <w:r>
        <w:rPr>
          <w:rStyle w:val="Hyperlink"/>
          <w:rFonts w:ascii="Arial" w:hAnsi="Arial" w:cs="Arial"/>
        </w:rPr>
        <w:t>)</w:t>
      </w:r>
      <w:r w:rsidRPr="002866BA">
        <w:rPr>
          <w:rFonts w:ascii="Arial" w:hAnsi="Arial" w:cs="Arial"/>
        </w:rPr>
        <w:t>.</w:t>
      </w:r>
    </w:p>
    <w:p w14:paraId="0C7340F8" w14:textId="77777777" w:rsidR="00DA3E54" w:rsidRPr="002866BA" w:rsidRDefault="002866BA" w:rsidP="00FD4B36">
      <w:pPr>
        <w:rPr>
          <w:rFonts w:ascii="Arial" w:hAnsi="Arial" w:cs="Arial"/>
        </w:rPr>
      </w:pPr>
      <w:r w:rsidRPr="002866BA">
        <w:rPr>
          <w:rFonts w:ascii="Arial" w:hAnsi="Arial" w:cs="Arial"/>
        </w:rPr>
        <w:t xml:space="preserve">Nang </w:t>
      </w:r>
      <w:proofErr w:type="spellStart"/>
      <w:r w:rsidRPr="002866BA">
        <w:rPr>
          <w:rFonts w:ascii="Arial" w:hAnsi="Arial" w:cs="Arial"/>
        </w:rPr>
        <w:t>dahil</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panay</w:t>
      </w:r>
      <w:proofErr w:type="spellEnd"/>
      <w:r w:rsidRPr="002866BA">
        <w:rPr>
          <w:rFonts w:ascii="Arial" w:hAnsi="Arial" w:cs="Arial"/>
        </w:rPr>
        <w:t xml:space="preserve"> ang </w:t>
      </w:r>
      <w:proofErr w:type="spellStart"/>
      <w:r w:rsidRPr="002866BA">
        <w:rPr>
          <w:rFonts w:ascii="Arial" w:hAnsi="Arial" w:cs="Arial"/>
        </w:rPr>
        <w:t>paglago</w:t>
      </w:r>
      <w:proofErr w:type="spellEnd"/>
      <w:r w:rsidRPr="002866BA">
        <w:rPr>
          <w:rFonts w:ascii="Arial" w:hAnsi="Arial" w:cs="Arial"/>
        </w:rPr>
        <w:t xml:space="preserve"> ng ADS Hub, </w:t>
      </w:r>
      <w:proofErr w:type="spellStart"/>
      <w:r w:rsidRPr="002866BA">
        <w:rPr>
          <w:rFonts w:ascii="Arial" w:hAnsi="Arial" w:cs="Arial"/>
        </w:rPr>
        <w:t>pinasisimulan</w:t>
      </w:r>
      <w:proofErr w:type="spellEnd"/>
      <w:r w:rsidRPr="002866BA">
        <w:rPr>
          <w:rFonts w:ascii="Arial" w:hAnsi="Arial" w:cs="Arial"/>
        </w:rPr>
        <w:t xml:space="preserve"> </w:t>
      </w:r>
      <w:proofErr w:type="spellStart"/>
      <w:r w:rsidRPr="002866BA">
        <w:rPr>
          <w:rFonts w:ascii="Arial" w:hAnsi="Arial" w:cs="Arial"/>
        </w:rPr>
        <w:t>na</w:t>
      </w:r>
      <w:proofErr w:type="spellEnd"/>
      <w:r w:rsidRPr="002866BA">
        <w:rPr>
          <w:rFonts w:ascii="Arial" w:hAnsi="Arial" w:cs="Arial"/>
        </w:rPr>
        <w:t xml:space="preserve"> ang </w:t>
      </w:r>
      <w:proofErr w:type="spellStart"/>
      <w:r w:rsidRPr="002866BA">
        <w:rPr>
          <w:rFonts w:ascii="Arial" w:hAnsi="Arial" w:cs="Arial"/>
        </w:rPr>
        <w:t>pagrerepaso</w:t>
      </w:r>
      <w:proofErr w:type="spellEnd"/>
      <w:r w:rsidRPr="002866BA">
        <w:rPr>
          <w:rFonts w:ascii="Arial" w:hAnsi="Arial" w:cs="Arial"/>
        </w:rPr>
        <w:t xml:space="preserve"> at </w:t>
      </w:r>
      <w:proofErr w:type="spellStart"/>
      <w:r w:rsidRPr="002866BA">
        <w:rPr>
          <w:rFonts w:ascii="Arial" w:hAnsi="Arial" w:cs="Arial"/>
        </w:rPr>
        <w:t>pagpapasariwa</w:t>
      </w:r>
      <w:proofErr w:type="spellEnd"/>
      <w:r w:rsidRPr="002866BA">
        <w:rPr>
          <w:rFonts w:ascii="Arial" w:hAnsi="Arial" w:cs="Arial"/>
        </w:rPr>
        <w:t xml:space="preserve"> </w:t>
      </w:r>
      <w:proofErr w:type="spellStart"/>
      <w:r w:rsidRPr="002866BA">
        <w:rPr>
          <w:rFonts w:ascii="Arial" w:hAnsi="Arial" w:cs="Arial"/>
        </w:rPr>
        <w:t>na</w:t>
      </w:r>
      <w:proofErr w:type="spellEnd"/>
      <w:r w:rsidRPr="002866BA">
        <w:rPr>
          <w:rFonts w:ascii="Arial" w:hAnsi="Arial" w:cs="Arial"/>
        </w:rPr>
        <w:t xml:space="preserve"> </w:t>
      </w:r>
      <w:proofErr w:type="spellStart"/>
      <w:r w:rsidRPr="002866BA">
        <w:rPr>
          <w:rFonts w:ascii="Arial" w:hAnsi="Arial" w:cs="Arial"/>
        </w:rPr>
        <w:t>maglalabas</w:t>
      </w:r>
      <w:proofErr w:type="spellEnd"/>
      <w:r w:rsidRPr="002866BA">
        <w:rPr>
          <w:rFonts w:ascii="Arial" w:hAnsi="Arial" w:cs="Arial"/>
        </w:rPr>
        <w:t xml:space="preserve"> ng </w:t>
      </w:r>
      <w:proofErr w:type="spellStart"/>
      <w:r w:rsidRPr="002866BA">
        <w:rPr>
          <w:rFonts w:ascii="Arial" w:hAnsi="Arial" w:cs="Arial"/>
        </w:rPr>
        <w:t>mga</w:t>
      </w:r>
      <w:proofErr w:type="spellEnd"/>
      <w:r w:rsidRPr="002866BA">
        <w:rPr>
          <w:rFonts w:ascii="Arial" w:hAnsi="Arial" w:cs="Arial"/>
        </w:rPr>
        <w:t xml:space="preserve"> </w:t>
      </w:r>
      <w:proofErr w:type="spellStart"/>
      <w:r w:rsidRPr="002866BA">
        <w:rPr>
          <w:rFonts w:ascii="Arial" w:hAnsi="Arial" w:cs="Arial"/>
        </w:rPr>
        <w:t>pagpapahusay</w:t>
      </w:r>
      <w:proofErr w:type="spellEnd"/>
      <w:r w:rsidRPr="002866BA">
        <w:rPr>
          <w:rFonts w:ascii="Arial" w:hAnsi="Arial" w:cs="Arial"/>
        </w:rPr>
        <w:t xml:space="preserve"> </w:t>
      </w:r>
      <w:proofErr w:type="spellStart"/>
      <w:r w:rsidRPr="002866BA">
        <w:rPr>
          <w:rFonts w:ascii="Arial" w:hAnsi="Arial" w:cs="Arial"/>
        </w:rPr>
        <w:t>mula</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katapusan</w:t>
      </w:r>
      <w:proofErr w:type="spellEnd"/>
      <w:r w:rsidRPr="002866BA">
        <w:rPr>
          <w:rFonts w:ascii="Arial" w:hAnsi="Arial" w:cs="Arial"/>
        </w:rPr>
        <w:t xml:space="preserve"> ng 2023 </w:t>
      </w:r>
      <w:proofErr w:type="spellStart"/>
      <w:r w:rsidRPr="002866BA">
        <w:rPr>
          <w:rFonts w:ascii="Arial" w:hAnsi="Arial" w:cs="Arial"/>
        </w:rPr>
        <w:t>hanggang</w:t>
      </w:r>
      <w:proofErr w:type="spellEnd"/>
      <w:r w:rsidRPr="002866BA">
        <w:rPr>
          <w:rFonts w:ascii="Arial" w:hAnsi="Arial" w:cs="Arial"/>
        </w:rPr>
        <w:t xml:space="preserve"> </w:t>
      </w:r>
      <w:proofErr w:type="spellStart"/>
      <w:r w:rsidRPr="002866BA">
        <w:rPr>
          <w:rFonts w:ascii="Arial" w:hAnsi="Arial" w:cs="Arial"/>
        </w:rPr>
        <w:t>sa</w:t>
      </w:r>
      <w:proofErr w:type="spellEnd"/>
      <w:r w:rsidRPr="002866BA">
        <w:rPr>
          <w:rFonts w:ascii="Arial" w:hAnsi="Arial" w:cs="Arial"/>
        </w:rPr>
        <w:t xml:space="preserve"> </w:t>
      </w:r>
      <w:proofErr w:type="spellStart"/>
      <w:r w:rsidRPr="002866BA">
        <w:rPr>
          <w:rFonts w:ascii="Arial" w:hAnsi="Arial" w:cs="Arial"/>
        </w:rPr>
        <w:t>kaagahan</w:t>
      </w:r>
      <w:proofErr w:type="spellEnd"/>
      <w:r w:rsidRPr="002866BA">
        <w:rPr>
          <w:rFonts w:ascii="Arial" w:hAnsi="Arial" w:cs="Arial"/>
        </w:rPr>
        <w:t xml:space="preserve"> ng 2024.</w:t>
      </w:r>
    </w:p>
    <w:p w14:paraId="3C901720" w14:textId="77777777" w:rsidR="00952D9D" w:rsidRPr="002866BA" w:rsidRDefault="00952D9D">
      <w:pPr>
        <w:spacing w:before="0" w:after="0" w:line="240" w:lineRule="auto"/>
        <w:rPr>
          <w:rFonts w:ascii="Arial" w:hAnsi="Arial" w:cs="Arial"/>
        </w:rPr>
      </w:pPr>
      <w:r w:rsidRPr="002866BA">
        <w:rPr>
          <w:rFonts w:ascii="Arial" w:hAnsi="Arial" w:cs="Arial"/>
        </w:rPr>
        <w:br w:type="page"/>
      </w:r>
    </w:p>
    <w:p w14:paraId="7ED406D4" w14:textId="3C5AF3C0" w:rsidR="00D0483A" w:rsidRDefault="00280EA1" w:rsidP="00FD4B36">
      <w:r>
        <w:rPr>
          <w:noProof/>
        </w:rPr>
        <w:lastRenderedPageBreak/>
        <w:drawing>
          <wp:anchor distT="0" distB="1651" distL="0" distR="0" simplePos="0" relativeHeight="251658240" behindDoc="1" locked="0" layoutInCell="1" allowOverlap="1" wp14:anchorId="37CAEE17" wp14:editId="7D891097">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94"/>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9F7D" w14:textId="77777777" w:rsidR="00215341" w:rsidRDefault="00215341" w:rsidP="00FD4B36">
      <w:r>
        <w:separator/>
      </w:r>
    </w:p>
  </w:endnote>
  <w:endnote w:type="continuationSeparator" w:id="0">
    <w:p w14:paraId="01601627" w14:textId="77777777" w:rsidR="00215341" w:rsidRDefault="00215341" w:rsidP="00FD4B36">
      <w:r>
        <w:continuationSeparator/>
      </w:r>
    </w:p>
  </w:endnote>
  <w:endnote w:type="continuationNotice" w:id="1">
    <w:p w14:paraId="1EEE7F3B" w14:textId="77777777" w:rsidR="00215341" w:rsidRDefault="00215341"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F55C" w14:textId="77777777" w:rsidR="000D348F" w:rsidRPr="00A35449" w:rsidRDefault="005A3121" w:rsidP="00F63184">
    <w:pPr>
      <w:pStyle w:val="Footer"/>
      <w:tabs>
        <w:tab w:val="clear" w:pos="9026"/>
        <w:tab w:val="right" w:pos="9356"/>
      </w:tabs>
      <w:rPr>
        <w:i/>
        <w:color w:val="808080"/>
        <w:sz w:val="18"/>
      </w:rPr>
    </w:pPr>
    <w:proofErr w:type="spellStart"/>
    <w:r w:rsidRPr="005A3121">
      <w:rPr>
        <w:rFonts w:ascii="Arial" w:hAnsi="Arial" w:cs="Arial"/>
        <w:i/>
        <w:color w:val="808080"/>
        <w:sz w:val="18"/>
      </w:rPr>
      <w:t>Pahayag</w:t>
    </w:r>
    <w:proofErr w:type="spellEnd"/>
    <w:r w:rsidRPr="005A3121">
      <w:rPr>
        <w:rFonts w:ascii="Arial" w:hAnsi="Arial" w:cs="Arial"/>
        <w:i/>
        <w:color w:val="808080"/>
        <w:sz w:val="18"/>
      </w:rPr>
      <w:t xml:space="preserve"> ng Pagpapatupad: </w:t>
    </w:r>
    <w:proofErr w:type="spellStart"/>
    <w:r w:rsidRPr="005A3121">
      <w:rPr>
        <w:rFonts w:ascii="Arial" w:hAnsi="Arial" w:cs="Arial"/>
        <w:i/>
        <w:color w:val="808080"/>
        <w:sz w:val="18"/>
      </w:rPr>
      <w:t>Buod</w:t>
    </w:r>
    <w:proofErr w:type="spellEnd"/>
    <w:r w:rsidR="000D348F" w:rsidRPr="005A3121">
      <w:rPr>
        <w:rFonts w:ascii="Arial" w:hAnsi="Arial" w:cs="Arial"/>
        <w:i/>
        <w:color w:val="808080"/>
        <w:sz w:val="18"/>
      </w:rPr>
      <w:tab/>
    </w:r>
    <w:r w:rsidR="000D348F" w:rsidRPr="00A35449">
      <w:rPr>
        <w:i/>
        <w:color w:val="808080"/>
        <w:sz w:val="18"/>
      </w:rPr>
      <w:tab/>
    </w:r>
    <w:r w:rsidR="000D348F" w:rsidRPr="00A35449">
      <w:rPr>
        <w:i/>
        <w:color w:val="808080"/>
        <w:sz w:val="18"/>
      </w:rPr>
      <w:fldChar w:fldCharType="begin"/>
    </w:r>
    <w:r w:rsidR="000D348F" w:rsidRPr="00A35449">
      <w:rPr>
        <w:i/>
        <w:color w:val="808080"/>
        <w:sz w:val="18"/>
      </w:rPr>
      <w:instrText xml:space="preserve"> PAGE   \* MERGEFORMAT </w:instrText>
    </w:r>
    <w:r w:rsidR="000D348F" w:rsidRPr="00A35449">
      <w:rPr>
        <w:i/>
        <w:color w:val="808080"/>
        <w:sz w:val="18"/>
      </w:rPr>
      <w:fldChar w:fldCharType="separate"/>
    </w:r>
    <w:r w:rsidR="0078186D">
      <w:rPr>
        <w:i/>
        <w:noProof/>
        <w:color w:val="808080"/>
        <w:sz w:val="18"/>
      </w:rPr>
      <w:t>11</w:t>
    </w:r>
    <w:r w:rsidR="000D348F"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B707" w14:textId="77777777" w:rsidR="00215341" w:rsidRDefault="00215341" w:rsidP="00FD4B36">
      <w:r>
        <w:separator/>
      </w:r>
    </w:p>
  </w:footnote>
  <w:footnote w:type="continuationSeparator" w:id="0">
    <w:p w14:paraId="0D1A4E80" w14:textId="77777777" w:rsidR="00215341" w:rsidRDefault="00215341" w:rsidP="00FD4B36">
      <w:r>
        <w:continuationSeparator/>
      </w:r>
    </w:p>
  </w:footnote>
  <w:footnote w:type="continuationNotice" w:id="1">
    <w:p w14:paraId="1ADA076E" w14:textId="77777777" w:rsidR="00215341" w:rsidRDefault="00215341"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3920" w14:textId="46D78AAF" w:rsidR="000D348F" w:rsidRDefault="00280EA1">
    <w:pPr>
      <w:pStyle w:val="BodyText"/>
      <w:spacing w:line="14" w:lineRule="auto"/>
    </w:pPr>
    <w:r>
      <w:rPr>
        <w:noProof/>
      </w:rPr>
      <w:drawing>
        <wp:anchor distT="0" distB="0" distL="0" distR="0" simplePos="0" relativeHeight="251656704" behindDoc="1" locked="0" layoutInCell="1" allowOverlap="1" wp14:anchorId="37D9B529" wp14:editId="1CECE345">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3607A61C" wp14:editId="4B769D7B">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B51" w14:textId="0E909B05" w:rsidR="000D348F" w:rsidRDefault="00280EA1" w:rsidP="00FD4B36">
    <w:pPr>
      <w:pStyle w:val="Header"/>
    </w:pPr>
    <w:r>
      <w:rPr>
        <w:noProof/>
      </w:rPr>
      <mc:AlternateContent>
        <mc:Choice Requires="wpg">
          <w:drawing>
            <wp:anchor distT="0" distB="0" distL="114300" distR="114300" simplePos="0" relativeHeight="251657728" behindDoc="0" locked="0" layoutInCell="1" allowOverlap="1" wp14:anchorId="5E7C4D32" wp14:editId="3DD77AD9">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242720F"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0D34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E1128AD"/>
    <w:multiLevelType w:val="hybridMultilevel"/>
    <w:tmpl w:val="E358694C"/>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16"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0"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2"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3"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0"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6"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9"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3"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7"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8"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2"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515871">
    <w:abstractNumId w:val="20"/>
  </w:num>
  <w:num w:numId="2" w16cid:durableId="1353409382">
    <w:abstractNumId w:val="120"/>
  </w:num>
  <w:num w:numId="3" w16cid:durableId="290749763">
    <w:abstractNumId w:val="2"/>
  </w:num>
  <w:num w:numId="4" w16cid:durableId="1249075379">
    <w:abstractNumId w:val="149"/>
  </w:num>
  <w:num w:numId="5" w16cid:durableId="2124959493">
    <w:abstractNumId w:val="129"/>
  </w:num>
  <w:num w:numId="6" w16cid:durableId="1094008984">
    <w:abstractNumId w:val="23"/>
  </w:num>
  <w:num w:numId="7" w16cid:durableId="934435649">
    <w:abstractNumId w:val="62"/>
  </w:num>
  <w:num w:numId="8" w16cid:durableId="186676875">
    <w:abstractNumId w:val="14"/>
  </w:num>
  <w:num w:numId="9" w16cid:durableId="130683532">
    <w:abstractNumId w:val="23"/>
  </w:num>
  <w:num w:numId="10" w16cid:durableId="704721929">
    <w:abstractNumId w:val="23"/>
  </w:num>
  <w:num w:numId="11" w16cid:durableId="1853954983">
    <w:abstractNumId w:val="4"/>
  </w:num>
  <w:num w:numId="12" w16cid:durableId="478964994">
    <w:abstractNumId w:val="23"/>
  </w:num>
  <w:num w:numId="13" w16cid:durableId="982393829">
    <w:abstractNumId w:val="23"/>
  </w:num>
  <w:num w:numId="14" w16cid:durableId="938878666">
    <w:abstractNumId w:val="106"/>
  </w:num>
  <w:num w:numId="15" w16cid:durableId="1420903700">
    <w:abstractNumId w:val="103"/>
  </w:num>
  <w:num w:numId="16" w16cid:durableId="1313825968">
    <w:abstractNumId w:val="139"/>
  </w:num>
  <w:num w:numId="17" w16cid:durableId="284505124">
    <w:abstractNumId w:val="37"/>
  </w:num>
  <w:num w:numId="18" w16cid:durableId="570209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9798598">
    <w:abstractNumId w:val="151"/>
  </w:num>
  <w:num w:numId="20" w16cid:durableId="734662632">
    <w:abstractNumId w:val="6"/>
    <w:lvlOverride w:ilvl="0">
      <w:startOverride w:val="1"/>
    </w:lvlOverride>
    <w:lvlOverride w:ilvl="1"/>
    <w:lvlOverride w:ilvl="2"/>
    <w:lvlOverride w:ilvl="3"/>
    <w:lvlOverride w:ilvl="4"/>
    <w:lvlOverride w:ilvl="5"/>
    <w:lvlOverride w:ilvl="6"/>
    <w:lvlOverride w:ilvl="7"/>
    <w:lvlOverride w:ilvl="8"/>
  </w:num>
  <w:num w:numId="21" w16cid:durableId="1869298501">
    <w:abstractNumId w:val="100"/>
  </w:num>
  <w:num w:numId="22" w16cid:durableId="383942394">
    <w:abstractNumId w:val="56"/>
    <w:lvlOverride w:ilvl="0">
      <w:startOverride w:val="1"/>
    </w:lvlOverride>
    <w:lvlOverride w:ilvl="1"/>
    <w:lvlOverride w:ilvl="2"/>
    <w:lvlOverride w:ilvl="3"/>
    <w:lvlOverride w:ilvl="4"/>
    <w:lvlOverride w:ilvl="5"/>
    <w:lvlOverride w:ilvl="6"/>
    <w:lvlOverride w:ilvl="7"/>
    <w:lvlOverride w:ilvl="8"/>
  </w:num>
  <w:num w:numId="23" w16cid:durableId="556671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7745669">
    <w:abstractNumId w:val="28"/>
    <w:lvlOverride w:ilvl="0">
      <w:startOverride w:val="1"/>
    </w:lvlOverride>
    <w:lvlOverride w:ilvl="1"/>
    <w:lvlOverride w:ilvl="2"/>
    <w:lvlOverride w:ilvl="3"/>
    <w:lvlOverride w:ilvl="4"/>
    <w:lvlOverride w:ilvl="5"/>
    <w:lvlOverride w:ilvl="6"/>
    <w:lvlOverride w:ilvl="7"/>
    <w:lvlOverride w:ilvl="8"/>
  </w:num>
  <w:num w:numId="25" w16cid:durableId="1278171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4221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7763084">
    <w:abstractNumId w:val="33"/>
  </w:num>
  <w:num w:numId="28" w16cid:durableId="1915771111">
    <w:abstractNumId w:val="78"/>
  </w:num>
  <w:num w:numId="29" w16cid:durableId="1717194415">
    <w:abstractNumId w:val="158"/>
  </w:num>
  <w:num w:numId="30" w16cid:durableId="1563909311">
    <w:abstractNumId w:val="34"/>
  </w:num>
  <w:num w:numId="31" w16cid:durableId="1517382300">
    <w:abstractNumId w:val="60"/>
  </w:num>
  <w:num w:numId="32" w16cid:durableId="505438953">
    <w:abstractNumId w:val="139"/>
  </w:num>
  <w:num w:numId="33" w16cid:durableId="1645889030">
    <w:abstractNumId w:val="147"/>
  </w:num>
  <w:num w:numId="34" w16cid:durableId="191110719">
    <w:abstractNumId w:val="139"/>
  </w:num>
  <w:num w:numId="35" w16cid:durableId="2110153183">
    <w:abstractNumId w:val="31"/>
  </w:num>
  <w:num w:numId="36" w16cid:durableId="1834490531">
    <w:abstractNumId w:val="18"/>
  </w:num>
  <w:num w:numId="37" w16cid:durableId="535893392">
    <w:abstractNumId w:val="49"/>
  </w:num>
  <w:num w:numId="38" w16cid:durableId="1811557268">
    <w:abstractNumId w:val="159"/>
  </w:num>
  <w:num w:numId="39" w16cid:durableId="341202308">
    <w:abstractNumId w:val="104"/>
  </w:num>
  <w:num w:numId="40" w16cid:durableId="9769291">
    <w:abstractNumId w:val="46"/>
  </w:num>
  <w:num w:numId="41" w16cid:durableId="792020247">
    <w:abstractNumId w:val="133"/>
  </w:num>
  <w:num w:numId="42" w16cid:durableId="1317107985">
    <w:abstractNumId w:val="142"/>
  </w:num>
  <w:num w:numId="43" w16cid:durableId="1402603855">
    <w:abstractNumId w:val="161"/>
  </w:num>
  <w:num w:numId="44" w16cid:durableId="1462264774">
    <w:abstractNumId w:val="53"/>
  </w:num>
  <w:num w:numId="45" w16cid:durableId="1688142116">
    <w:abstractNumId w:val="3"/>
  </w:num>
  <w:num w:numId="46" w16cid:durableId="1812091461">
    <w:abstractNumId w:val="74"/>
  </w:num>
  <w:num w:numId="47" w16cid:durableId="1703551098">
    <w:abstractNumId w:val="64"/>
  </w:num>
  <w:num w:numId="48" w16cid:durableId="497842385">
    <w:abstractNumId w:val="66"/>
  </w:num>
  <w:num w:numId="49" w16cid:durableId="1270041707">
    <w:abstractNumId w:val="85"/>
  </w:num>
  <w:num w:numId="50" w16cid:durableId="1592347314">
    <w:abstractNumId w:val="5"/>
  </w:num>
  <w:num w:numId="51" w16cid:durableId="1196844866">
    <w:abstractNumId w:val="43"/>
  </w:num>
  <w:num w:numId="52" w16cid:durableId="704251208">
    <w:abstractNumId w:val="10"/>
  </w:num>
  <w:num w:numId="53" w16cid:durableId="954599706">
    <w:abstractNumId w:val="29"/>
  </w:num>
  <w:num w:numId="54" w16cid:durableId="1265722845">
    <w:abstractNumId w:val="156"/>
  </w:num>
  <w:num w:numId="55" w16cid:durableId="427390957">
    <w:abstractNumId w:val="36"/>
  </w:num>
  <w:num w:numId="56" w16cid:durableId="2121412542">
    <w:abstractNumId w:val="168"/>
  </w:num>
  <w:num w:numId="57" w16cid:durableId="953098334">
    <w:abstractNumId w:val="25"/>
  </w:num>
  <w:num w:numId="58" w16cid:durableId="1870138450">
    <w:abstractNumId w:val="73"/>
  </w:num>
  <w:num w:numId="59" w16cid:durableId="1773164832">
    <w:abstractNumId w:val="51"/>
  </w:num>
  <w:num w:numId="60" w16cid:durableId="1521893761">
    <w:abstractNumId w:val="59"/>
  </w:num>
  <w:num w:numId="61" w16cid:durableId="696346108">
    <w:abstractNumId w:val="140"/>
  </w:num>
  <w:num w:numId="62" w16cid:durableId="1088624131">
    <w:abstractNumId w:val="86"/>
  </w:num>
  <w:num w:numId="63" w16cid:durableId="398065674">
    <w:abstractNumId w:val="141"/>
  </w:num>
  <w:num w:numId="64" w16cid:durableId="1028331576">
    <w:abstractNumId w:val="11"/>
  </w:num>
  <w:num w:numId="65" w16cid:durableId="1259488950">
    <w:abstractNumId w:val="35"/>
  </w:num>
  <w:num w:numId="66" w16cid:durableId="87779516">
    <w:abstractNumId w:val="90"/>
  </w:num>
  <w:num w:numId="67" w16cid:durableId="1005091360">
    <w:abstractNumId w:val="112"/>
  </w:num>
  <w:num w:numId="68" w16cid:durableId="1571189256">
    <w:abstractNumId w:val="42"/>
  </w:num>
  <w:num w:numId="69" w16cid:durableId="1912108590">
    <w:abstractNumId w:val="1"/>
  </w:num>
  <w:num w:numId="70" w16cid:durableId="623000380">
    <w:abstractNumId w:val="47"/>
  </w:num>
  <w:num w:numId="71" w16cid:durableId="727192367">
    <w:abstractNumId w:val="30"/>
  </w:num>
  <w:num w:numId="72" w16cid:durableId="713388489">
    <w:abstractNumId w:val="24"/>
  </w:num>
  <w:num w:numId="73" w16cid:durableId="103233701">
    <w:abstractNumId w:val="89"/>
  </w:num>
  <w:num w:numId="74" w16cid:durableId="1453748421">
    <w:abstractNumId w:val="134"/>
  </w:num>
  <w:num w:numId="75" w16cid:durableId="2144424923">
    <w:abstractNumId w:val="166"/>
  </w:num>
  <w:num w:numId="76" w16cid:durableId="1122112603">
    <w:abstractNumId w:val="109"/>
  </w:num>
  <w:num w:numId="77" w16cid:durableId="436755163">
    <w:abstractNumId w:val="121"/>
  </w:num>
  <w:num w:numId="78" w16cid:durableId="1580021254">
    <w:abstractNumId w:val="77"/>
  </w:num>
  <w:num w:numId="79" w16cid:durableId="1188985157">
    <w:abstractNumId w:val="83"/>
  </w:num>
  <w:num w:numId="80" w16cid:durableId="694581556">
    <w:abstractNumId w:val="44"/>
  </w:num>
  <w:num w:numId="81" w16cid:durableId="189532036">
    <w:abstractNumId w:val="145"/>
  </w:num>
  <w:num w:numId="82" w16cid:durableId="147938669">
    <w:abstractNumId w:val="71"/>
  </w:num>
  <w:num w:numId="83" w16cid:durableId="1691644195">
    <w:abstractNumId w:val="39"/>
  </w:num>
  <w:num w:numId="84" w16cid:durableId="598562886">
    <w:abstractNumId w:val="124"/>
  </w:num>
  <w:num w:numId="85" w16cid:durableId="1339428275">
    <w:abstractNumId w:val="45"/>
  </w:num>
  <w:num w:numId="86" w16cid:durableId="1141113337">
    <w:abstractNumId w:val="68"/>
  </w:num>
  <w:num w:numId="87" w16cid:durableId="1325008844">
    <w:abstractNumId w:val="38"/>
  </w:num>
  <w:num w:numId="88" w16cid:durableId="1298219335">
    <w:abstractNumId w:val="150"/>
  </w:num>
  <w:num w:numId="89" w16cid:durableId="286082132">
    <w:abstractNumId w:val="118"/>
  </w:num>
  <w:num w:numId="90" w16cid:durableId="297103396">
    <w:abstractNumId w:val="69"/>
  </w:num>
  <w:num w:numId="91" w16cid:durableId="1445029879">
    <w:abstractNumId w:val="116"/>
  </w:num>
  <w:num w:numId="92" w16cid:durableId="858659361">
    <w:abstractNumId w:val="137"/>
  </w:num>
  <w:num w:numId="93" w16cid:durableId="639073489">
    <w:abstractNumId w:val="81"/>
  </w:num>
  <w:num w:numId="94" w16cid:durableId="821388496">
    <w:abstractNumId w:val="57"/>
  </w:num>
  <w:num w:numId="95" w16cid:durableId="1530945517">
    <w:abstractNumId w:val="95"/>
  </w:num>
  <w:num w:numId="96" w16cid:durableId="1097677273">
    <w:abstractNumId w:val="152"/>
  </w:num>
  <w:num w:numId="97" w16cid:durableId="2038432943">
    <w:abstractNumId w:val="65"/>
  </w:num>
  <w:num w:numId="98" w16cid:durableId="1284310277">
    <w:abstractNumId w:val="9"/>
  </w:num>
  <w:num w:numId="99" w16cid:durableId="1202093674">
    <w:abstractNumId w:val="139"/>
  </w:num>
  <w:num w:numId="100" w16cid:durableId="1977685395">
    <w:abstractNumId w:val="26"/>
  </w:num>
  <w:num w:numId="101" w16cid:durableId="1538195909">
    <w:abstractNumId w:val="153"/>
  </w:num>
  <w:num w:numId="102" w16cid:durableId="61490953">
    <w:abstractNumId w:val="111"/>
  </w:num>
  <w:num w:numId="103" w16cid:durableId="2057926873">
    <w:abstractNumId w:val="154"/>
  </w:num>
  <w:num w:numId="104" w16cid:durableId="1900167466">
    <w:abstractNumId w:val="8"/>
  </w:num>
  <w:num w:numId="105" w16cid:durableId="894195861">
    <w:abstractNumId w:val="144"/>
  </w:num>
  <w:num w:numId="106" w16cid:durableId="503514184">
    <w:abstractNumId w:val="164"/>
  </w:num>
  <w:num w:numId="107" w16cid:durableId="1715690781">
    <w:abstractNumId w:val="107"/>
  </w:num>
  <w:num w:numId="108" w16cid:durableId="1955553613">
    <w:abstractNumId w:val="99"/>
  </w:num>
  <w:num w:numId="109" w16cid:durableId="284043698">
    <w:abstractNumId w:val="52"/>
  </w:num>
  <w:num w:numId="110" w16cid:durableId="1041706937">
    <w:abstractNumId w:val="110"/>
  </w:num>
  <w:num w:numId="111" w16cid:durableId="461190329">
    <w:abstractNumId w:val="131"/>
  </w:num>
  <w:num w:numId="112" w16cid:durableId="1357534607">
    <w:abstractNumId w:val="128"/>
  </w:num>
  <w:num w:numId="113" w16cid:durableId="102727326">
    <w:abstractNumId w:val="63"/>
  </w:num>
  <w:num w:numId="114" w16cid:durableId="1490171148">
    <w:abstractNumId w:val="93"/>
  </w:num>
  <w:num w:numId="115" w16cid:durableId="1168247236">
    <w:abstractNumId w:val="167"/>
  </w:num>
  <w:num w:numId="116" w16cid:durableId="1568420535">
    <w:abstractNumId w:val="0"/>
  </w:num>
  <w:num w:numId="117" w16cid:durableId="1260721810">
    <w:abstractNumId w:val="163"/>
  </w:num>
  <w:num w:numId="118" w16cid:durableId="498349225">
    <w:abstractNumId w:val="117"/>
  </w:num>
  <w:num w:numId="119" w16cid:durableId="68355883">
    <w:abstractNumId w:val="72"/>
  </w:num>
  <w:num w:numId="120" w16cid:durableId="920261990">
    <w:abstractNumId w:val="102"/>
  </w:num>
  <w:num w:numId="121" w16cid:durableId="492258214">
    <w:abstractNumId w:val="50"/>
  </w:num>
  <w:num w:numId="122" w16cid:durableId="150221436">
    <w:abstractNumId w:val="61"/>
  </w:num>
  <w:num w:numId="123" w16cid:durableId="1907911667">
    <w:abstractNumId w:val="94"/>
  </w:num>
  <w:num w:numId="124" w16cid:durableId="621426660">
    <w:abstractNumId w:val="123"/>
  </w:num>
  <w:num w:numId="125" w16cid:durableId="1594128250">
    <w:abstractNumId w:val="165"/>
  </w:num>
  <w:num w:numId="126" w16cid:durableId="1671562218">
    <w:abstractNumId w:val="84"/>
  </w:num>
  <w:num w:numId="127" w16cid:durableId="1723360534">
    <w:abstractNumId w:val="7"/>
  </w:num>
  <w:num w:numId="128" w16cid:durableId="1544488709">
    <w:abstractNumId w:val="132"/>
  </w:num>
  <w:num w:numId="129" w16cid:durableId="240221163">
    <w:abstractNumId w:val="114"/>
  </w:num>
  <w:num w:numId="130" w16cid:durableId="848719998">
    <w:abstractNumId w:val="55"/>
  </w:num>
  <w:num w:numId="131" w16cid:durableId="1336617846">
    <w:abstractNumId w:val="58"/>
  </w:num>
  <w:num w:numId="132" w16cid:durableId="664214">
    <w:abstractNumId w:val="169"/>
  </w:num>
  <w:num w:numId="133" w16cid:durableId="506410340">
    <w:abstractNumId w:val="54"/>
  </w:num>
  <w:num w:numId="134" w16cid:durableId="172183351">
    <w:abstractNumId w:val="92"/>
  </w:num>
  <w:num w:numId="135" w16cid:durableId="958344092">
    <w:abstractNumId w:val="32"/>
  </w:num>
  <w:num w:numId="136" w16cid:durableId="854420778">
    <w:abstractNumId w:val="91"/>
  </w:num>
  <w:num w:numId="137" w16cid:durableId="696582902">
    <w:abstractNumId w:val="16"/>
  </w:num>
  <w:num w:numId="138" w16cid:durableId="1300496462">
    <w:abstractNumId w:val="125"/>
  </w:num>
  <w:num w:numId="139" w16cid:durableId="1506166620">
    <w:abstractNumId w:val="105"/>
  </w:num>
  <w:num w:numId="140" w16cid:durableId="1324427638">
    <w:abstractNumId w:val="155"/>
  </w:num>
  <w:num w:numId="141" w16cid:durableId="1132137383">
    <w:abstractNumId w:val="97"/>
  </w:num>
  <w:num w:numId="142" w16cid:durableId="898058397">
    <w:abstractNumId w:val="160"/>
  </w:num>
  <w:num w:numId="143" w16cid:durableId="2052344697">
    <w:abstractNumId w:val="113"/>
  </w:num>
  <w:num w:numId="144" w16cid:durableId="792480509">
    <w:abstractNumId w:val="135"/>
  </w:num>
  <w:num w:numId="145" w16cid:durableId="229386343">
    <w:abstractNumId w:val="70"/>
  </w:num>
  <w:num w:numId="146" w16cid:durableId="712272475">
    <w:abstractNumId w:val="80"/>
  </w:num>
  <w:num w:numId="147" w16cid:durableId="1757435222">
    <w:abstractNumId w:val="17"/>
  </w:num>
  <w:num w:numId="148" w16cid:durableId="161631655">
    <w:abstractNumId w:val="130"/>
  </w:num>
  <w:num w:numId="149" w16cid:durableId="1288849086">
    <w:abstractNumId w:val="79"/>
  </w:num>
  <w:num w:numId="150" w16cid:durableId="803159811">
    <w:abstractNumId w:val="21"/>
  </w:num>
  <w:num w:numId="151" w16cid:durableId="610671139">
    <w:abstractNumId w:val="6"/>
  </w:num>
  <w:num w:numId="152" w16cid:durableId="1477801116">
    <w:abstractNumId w:val="119"/>
  </w:num>
  <w:num w:numId="153" w16cid:durableId="1403064292">
    <w:abstractNumId w:val="148"/>
  </w:num>
  <w:num w:numId="154" w16cid:durableId="1467119821">
    <w:abstractNumId w:val="40"/>
  </w:num>
  <w:num w:numId="155" w16cid:durableId="322392153">
    <w:abstractNumId w:val="157"/>
  </w:num>
  <w:num w:numId="156" w16cid:durableId="773480805">
    <w:abstractNumId w:val="88"/>
  </w:num>
  <w:num w:numId="157" w16cid:durableId="628317526">
    <w:abstractNumId w:val="136"/>
  </w:num>
  <w:num w:numId="158" w16cid:durableId="151220945">
    <w:abstractNumId w:val="87"/>
  </w:num>
  <w:num w:numId="159" w16cid:durableId="63070559">
    <w:abstractNumId w:val="76"/>
  </w:num>
  <w:num w:numId="160" w16cid:durableId="1232891381">
    <w:abstractNumId w:val="143"/>
  </w:num>
  <w:num w:numId="161" w16cid:durableId="224680245">
    <w:abstractNumId w:val="75"/>
  </w:num>
  <w:num w:numId="162" w16cid:durableId="187643778">
    <w:abstractNumId w:val="127"/>
  </w:num>
  <w:num w:numId="163" w16cid:durableId="621301718">
    <w:abstractNumId w:val="122"/>
  </w:num>
  <w:num w:numId="164" w16cid:durableId="341392875">
    <w:abstractNumId w:val="162"/>
  </w:num>
  <w:num w:numId="165" w16cid:durableId="768042223">
    <w:abstractNumId w:val="27"/>
  </w:num>
  <w:num w:numId="166" w16cid:durableId="1590237132">
    <w:abstractNumId w:val="138"/>
  </w:num>
  <w:num w:numId="167" w16cid:durableId="413405121">
    <w:abstractNumId w:val="146"/>
  </w:num>
  <w:num w:numId="168" w16cid:durableId="329017851">
    <w:abstractNumId w:val="82"/>
  </w:num>
  <w:num w:numId="169" w16cid:durableId="560823505">
    <w:abstractNumId w:val="98"/>
  </w:num>
  <w:num w:numId="170" w16cid:durableId="915095431">
    <w:abstractNumId w:val="96"/>
  </w:num>
  <w:num w:numId="171" w16cid:durableId="1651254098">
    <w:abstractNumId w:val="108"/>
  </w:num>
  <w:num w:numId="172" w16cid:durableId="706098665">
    <w:abstractNumId w:val="12"/>
  </w:num>
  <w:num w:numId="173" w16cid:durableId="1639070996">
    <w:abstractNumId w:val="48"/>
  </w:num>
  <w:num w:numId="174" w16cid:durableId="1851603940">
    <w:abstractNumId w:val="22"/>
  </w:num>
  <w:num w:numId="175" w16cid:durableId="1763917471">
    <w:abstractNumId w:val="19"/>
  </w:num>
  <w:num w:numId="176" w16cid:durableId="375157034">
    <w:abstractNumId w:val="101"/>
  </w:num>
  <w:num w:numId="177" w16cid:durableId="658460959">
    <w:abstractNumId w:val="126"/>
  </w:num>
  <w:num w:numId="178" w16cid:durableId="1790734287">
    <w:abstractNumId w:val="23"/>
  </w:num>
  <w:num w:numId="179" w16cid:durableId="723723965">
    <w:abstractNumId w:val="11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702"/>
    <w:rsid w:val="00023D7E"/>
    <w:rsid w:val="00025547"/>
    <w:rsid w:val="00027455"/>
    <w:rsid w:val="00027ED0"/>
    <w:rsid w:val="000305EE"/>
    <w:rsid w:val="00030D95"/>
    <w:rsid w:val="000327B5"/>
    <w:rsid w:val="00032E2A"/>
    <w:rsid w:val="0003360A"/>
    <w:rsid w:val="000349B8"/>
    <w:rsid w:val="00035080"/>
    <w:rsid w:val="0003644B"/>
    <w:rsid w:val="00042766"/>
    <w:rsid w:val="00043B36"/>
    <w:rsid w:val="00043C28"/>
    <w:rsid w:val="00044A1B"/>
    <w:rsid w:val="00044CA6"/>
    <w:rsid w:val="00045325"/>
    <w:rsid w:val="00045A71"/>
    <w:rsid w:val="00045F22"/>
    <w:rsid w:val="00046A9D"/>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CF0"/>
    <w:rsid w:val="0006724C"/>
    <w:rsid w:val="00070BA0"/>
    <w:rsid w:val="000718D7"/>
    <w:rsid w:val="00073B8F"/>
    <w:rsid w:val="0007404D"/>
    <w:rsid w:val="0007430C"/>
    <w:rsid w:val="0007556B"/>
    <w:rsid w:val="000764AA"/>
    <w:rsid w:val="00076C5F"/>
    <w:rsid w:val="00081525"/>
    <w:rsid w:val="0008199A"/>
    <w:rsid w:val="0008251B"/>
    <w:rsid w:val="000829AA"/>
    <w:rsid w:val="0008322C"/>
    <w:rsid w:val="000837BD"/>
    <w:rsid w:val="00083CC2"/>
    <w:rsid w:val="0008519E"/>
    <w:rsid w:val="00086175"/>
    <w:rsid w:val="0008656B"/>
    <w:rsid w:val="00087BF8"/>
    <w:rsid w:val="00090668"/>
    <w:rsid w:val="000936F1"/>
    <w:rsid w:val="00093F5F"/>
    <w:rsid w:val="00094796"/>
    <w:rsid w:val="00095678"/>
    <w:rsid w:val="00096311"/>
    <w:rsid w:val="000966F5"/>
    <w:rsid w:val="0009679C"/>
    <w:rsid w:val="00096CC5"/>
    <w:rsid w:val="00097FE2"/>
    <w:rsid w:val="000A2443"/>
    <w:rsid w:val="000A27EA"/>
    <w:rsid w:val="000A2C74"/>
    <w:rsid w:val="000A4068"/>
    <w:rsid w:val="000A41F7"/>
    <w:rsid w:val="000A4994"/>
    <w:rsid w:val="000A59EA"/>
    <w:rsid w:val="000A5F6C"/>
    <w:rsid w:val="000A681D"/>
    <w:rsid w:val="000A6BEA"/>
    <w:rsid w:val="000A76A7"/>
    <w:rsid w:val="000A7DB3"/>
    <w:rsid w:val="000B0CCD"/>
    <w:rsid w:val="000B14EB"/>
    <w:rsid w:val="000B1CB0"/>
    <w:rsid w:val="000B3811"/>
    <w:rsid w:val="000B4BF6"/>
    <w:rsid w:val="000B5224"/>
    <w:rsid w:val="000B649F"/>
    <w:rsid w:val="000B6536"/>
    <w:rsid w:val="000B691F"/>
    <w:rsid w:val="000B7DCA"/>
    <w:rsid w:val="000B7E66"/>
    <w:rsid w:val="000B7EDD"/>
    <w:rsid w:val="000C04A2"/>
    <w:rsid w:val="000C1DD7"/>
    <w:rsid w:val="000C2A29"/>
    <w:rsid w:val="000C35EE"/>
    <w:rsid w:val="000C3B41"/>
    <w:rsid w:val="000C41B3"/>
    <w:rsid w:val="000C4A53"/>
    <w:rsid w:val="000C620D"/>
    <w:rsid w:val="000C6C03"/>
    <w:rsid w:val="000D055D"/>
    <w:rsid w:val="000D0E92"/>
    <w:rsid w:val="000D12DF"/>
    <w:rsid w:val="000D241B"/>
    <w:rsid w:val="000D348F"/>
    <w:rsid w:val="000D4626"/>
    <w:rsid w:val="000E001E"/>
    <w:rsid w:val="000E0835"/>
    <w:rsid w:val="000E29F5"/>
    <w:rsid w:val="000E3E71"/>
    <w:rsid w:val="000E4D17"/>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998"/>
    <w:rsid w:val="00105253"/>
    <w:rsid w:val="00105400"/>
    <w:rsid w:val="00105A2D"/>
    <w:rsid w:val="00105C0D"/>
    <w:rsid w:val="00106775"/>
    <w:rsid w:val="00111AD1"/>
    <w:rsid w:val="00111B8B"/>
    <w:rsid w:val="00112605"/>
    <w:rsid w:val="00112909"/>
    <w:rsid w:val="00112C49"/>
    <w:rsid w:val="001136FA"/>
    <w:rsid w:val="00113D0C"/>
    <w:rsid w:val="00114890"/>
    <w:rsid w:val="00114C6B"/>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37D7"/>
    <w:rsid w:val="00145767"/>
    <w:rsid w:val="00145E5E"/>
    <w:rsid w:val="001470D7"/>
    <w:rsid w:val="001474F6"/>
    <w:rsid w:val="00147D14"/>
    <w:rsid w:val="001516E6"/>
    <w:rsid w:val="00151785"/>
    <w:rsid w:val="00151D2F"/>
    <w:rsid w:val="00152A00"/>
    <w:rsid w:val="00152F21"/>
    <w:rsid w:val="001545B6"/>
    <w:rsid w:val="00156F7D"/>
    <w:rsid w:val="00157233"/>
    <w:rsid w:val="00157474"/>
    <w:rsid w:val="00157779"/>
    <w:rsid w:val="0015791E"/>
    <w:rsid w:val="0016089A"/>
    <w:rsid w:val="00161054"/>
    <w:rsid w:val="001619A0"/>
    <w:rsid w:val="001637F4"/>
    <w:rsid w:val="001644C6"/>
    <w:rsid w:val="001651E4"/>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C51"/>
    <w:rsid w:val="00187CDC"/>
    <w:rsid w:val="00190ADA"/>
    <w:rsid w:val="0019136E"/>
    <w:rsid w:val="001913D7"/>
    <w:rsid w:val="00192034"/>
    <w:rsid w:val="001939E1"/>
    <w:rsid w:val="00194DBD"/>
    <w:rsid w:val="00195D3B"/>
    <w:rsid w:val="001965FF"/>
    <w:rsid w:val="0019699D"/>
    <w:rsid w:val="00196DDA"/>
    <w:rsid w:val="00196F42"/>
    <w:rsid w:val="001A0100"/>
    <w:rsid w:val="001A10A3"/>
    <w:rsid w:val="001A19C4"/>
    <w:rsid w:val="001A2D4D"/>
    <w:rsid w:val="001A5317"/>
    <w:rsid w:val="001A70F3"/>
    <w:rsid w:val="001A75EB"/>
    <w:rsid w:val="001A7F03"/>
    <w:rsid w:val="001B1DBF"/>
    <w:rsid w:val="001B2419"/>
    <w:rsid w:val="001B2C97"/>
    <w:rsid w:val="001B3023"/>
    <w:rsid w:val="001B32CB"/>
    <w:rsid w:val="001B67AA"/>
    <w:rsid w:val="001B6E6F"/>
    <w:rsid w:val="001B78CC"/>
    <w:rsid w:val="001B7BE7"/>
    <w:rsid w:val="001B7FD8"/>
    <w:rsid w:val="001C067B"/>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665F"/>
    <w:rsid w:val="00200632"/>
    <w:rsid w:val="00201C95"/>
    <w:rsid w:val="0020220B"/>
    <w:rsid w:val="00203C5F"/>
    <w:rsid w:val="00206CB7"/>
    <w:rsid w:val="002111FB"/>
    <w:rsid w:val="0021165B"/>
    <w:rsid w:val="00211AA5"/>
    <w:rsid w:val="00212581"/>
    <w:rsid w:val="00213382"/>
    <w:rsid w:val="00214C60"/>
    <w:rsid w:val="00215064"/>
    <w:rsid w:val="00215341"/>
    <w:rsid w:val="00215547"/>
    <w:rsid w:val="00215CF0"/>
    <w:rsid w:val="00216CDD"/>
    <w:rsid w:val="00221017"/>
    <w:rsid w:val="00221B25"/>
    <w:rsid w:val="00222E23"/>
    <w:rsid w:val="00223C7A"/>
    <w:rsid w:val="0022409D"/>
    <w:rsid w:val="00225451"/>
    <w:rsid w:val="00225983"/>
    <w:rsid w:val="00225FD1"/>
    <w:rsid w:val="0022707E"/>
    <w:rsid w:val="00227148"/>
    <w:rsid w:val="00232ECB"/>
    <w:rsid w:val="00232F5D"/>
    <w:rsid w:val="00234041"/>
    <w:rsid w:val="0023790A"/>
    <w:rsid w:val="00240642"/>
    <w:rsid w:val="0024078D"/>
    <w:rsid w:val="002424B5"/>
    <w:rsid w:val="002428DE"/>
    <w:rsid w:val="0024447F"/>
    <w:rsid w:val="002452A4"/>
    <w:rsid w:val="002461C5"/>
    <w:rsid w:val="00246F3B"/>
    <w:rsid w:val="00247D66"/>
    <w:rsid w:val="00251570"/>
    <w:rsid w:val="0025225C"/>
    <w:rsid w:val="00252591"/>
    <w:rsid w:val="00253081"/>
    <w:rsid w:val="00253504"/>
    <w:rsid w:val="00253F5F"/>
    <w:rsid w:val="00254743"/>
    <w:rsid w:val="00255B05"/>
    <w:rsid w:val="00256695"/>
    <w:rsid w:val="00256888"/>
    <w:rsid w:val="00257823"/>
    <w:rsid w:val="00260D93"/>
    <w:rsid w:val="0026151A"/>
    <w:rsid w:val="00261647"/>
    <w:rsid w:val="00261A83"/>
    <w:rsid w:val="002628B4"/>
    <w:rsid w:val="00263712"/>
    <w:rsid w:val="00263F08"/>
    <w:rsid w:val="00264887"/>
    <w:rsid w:val="0026633C"/>
    <w:rsid w:val="002665F3"/>
    <w:rsid w:val="00266625"/>
    <w:rsid w:val="0026676A"/>
    <w:rsid w:val="002709EB"/>
    <w:rsid w:val="00270BC4"/>
    <w:rsid w:val="00270E65"/>
    <w:rsid w:val="00271A71"/>
    <w:rsid w:val="0027253A"/>
    <w:rsid w:val="00272E37"/>
    <w:rsid w:val="00273292"/>
    <w:rsid w:val="00275641"/>
    <w:rsid w:val="0027661F"/>
    <w:rsid w:val="00277653"/>
    <w:rsid w:val="002776D0"/>
    <w:rsid w:val="00277CC6"/>
    <w:rsid w:val="00277DB0"/>
    <w:rsid w:val="00280C90"/>
    <w:rsid w:val="00280EA1"/>
    <w:rsid w:val="00282187"/>
    <w:rsid w:val="00283512"/>
    <w:rsid w:val="002845DC"/>
    <w:rsid w:val="00284F01"/>
    <w:rsid w:val="002853E5"/>
    <w:rsid w:val="00285692"/>
    <w:rsid w:val="00286435"/>
    <w:rsid w:val="002866BA"/>
    <w:rsid w:val="00290408"/>
    <w:rsid w:val="00291C95"/>
    <w:rsid w:val="00292109"/>
    <w:rsid w:val="00292364"/>
    <w:rsid w:val="0029276C"/>
    <w:rsid w:val="002937AB"/>
    <w:rsid w:val="00293F2D"/>
    <w:rsid w:val="0029437E"/>
    <w:rsid w:val="00294768"/>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DD4"/>
    <w:rsid w:val="002B7F11"/>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2EA4"/>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4A37"/>
    <w:rsid w:val="003060F5"/>
    <w:rsid w:val="00306FBA"/>
    <w:rsid w:val="00307483"/>
    <w:rsid w:val="00307ED6"/>
    <w:rsid w:val="00310041"/>
    <w:rsid w:val="00310BD3"/>
    <w:rsid w:val="00312F79"/>
    <w:rsid w:val="003137BC"/>
    <w:rsid w:val="00314864"/>
    <w:rsid w:val="00314B2F"/>
    <w:rsid w:val="00314E82"/>
    <w:rsid w:val="00316199"/>
    <w:rsid w:val="0031620D"/>
    <w:rsid w:val="00317850"/>
    <w:rsid w:val="00320EC8"/>
    <w:rsid w:val="003215BE"/>
    <w:rsid w:val="00321A64"/>
    <w:rsid w:val="00322058"/>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4F54"/>
    <w:rsid w:val="0033504D"/>
    <w:rsid w:val="00340422"/>
    <w:rsid w:val="00340807"/>
    <w:rsid w:val="0034273B"/>
    <w:rsid w:val="00342FDC"/>
    <w:rsid w:val="00343137"/>
    <w:rsid w:val="003436C6"/>
    <w:rsid w:val="003446C1"/>
    <w:rsid w:val="00345212"/>
    <w:rsid w:val="003476F7"/>
    <w:rsid w:val="003478E2"/>
    <w:rsid w:val="00347DD4"/>
    <w:rsid w:val="00347EAE"/>
    <w:rsid w:val="0035011D"/>
    <w:rsid w:val="003512D4"/>
    <w:rsid w:val="0035525C"/>
    <w:rsid w:val="00356E1E"/>
    <w:rsid w:val="0035747E"/>
    <w:rsid w:val="00357CD5"/>
    <w:rsid w:val="003603FB"/>
    <w:rsid w:val="00360C78"/>
    <w:rsid w:val="00362166"/>
    <w:rsid w:val="0036216B"/>
    <w:rsid w:val="00362423"/>
    <w:rsid w:val="003628D8"/>
    <w:rsid w:val="0036460B"/>
    <w:rsid w:val="00364886"/>
    <w:rsid w:val="003649EA"/>
    <w:rsid w:val="003668BA"/>
    <w:rsid w:val="00366E10"/>
    <w:rsid w:val="00367B6B"/>
    <w:rsid w:val="00370401"/>
    <w:rsid w:val="003709C4"/>
    <w:rsid w:val="003711C9"/>
    <w:rsid w:val="00374CD4"/>
    <w:rsid w:val="00375813"/>
    <w:rsid w:val="00376035"/>
    <w:rsid w:val="00376CA4"/>
    <w:rsid w:val="00377692"/>
    <w:rsid w:val="0037796E"/>
    <w:rsid w:val="003806A5"/>
    <w:rsid w:val="00381297"/>
    <w:rsid w:val="00381F57"/>
    <w:rsid w:val="00381F65"/>
    <w:rsid w:val="0038256A"/>
    <w:rsid w:val="00383D2B"/>
    <w:rsid w:val="00384663"/>
    <w:rsid w:val="00384F74"/>
    <w:rsid w:val="003859E4"/>
    <w:rsid w:val="0038640A"/>
    <w:rsid w:val="0039143B"/>
    <w:rsid w:val="0039299D"/>
    <w:rsid w:val="003943A0"/>
    <w:rsid w:val="00395ABA"/>
    <w:rsid w:val="00396393"/>
    <w:rsid w:val="003970BB"/>
    <w:rsid w:val="00397E2A"/>
    <w:rsid w:val="003A1B89"/>
    <w:rsid w:val="003A276E"/>
    <w:rsid w:val="003A5303"/>
    <w:rsid w:val="003A5B0C"/>
    <w:rsid w:val="003A5CC2"/>
    <w:rsid w:val="003A6C40"/>
    <w:rsid w:val="003B0669"/>
    <w:rsid w:val="003B095B"/>
    <w:rsid w:val="003B10DE"/>
    <w:rsid w:val="003B1C55"/>
    <w:rsid w:val="003B2621"/>
    <w:rsid w:val="003B2918"/>
    <w:rsid w:val="003B639B"/>
    <w:rsid w:val="003B6F09"/>
    <w:rsid w:val="003B74E7"/>
    <w:rsid w:val="003C0453"/>
    <w:rsid w:val="003C0845"/>
    <w:rsid w:val="003C0C8F"/>
    <w:rsid w:val="003C113A"/>
    <w:rsid w:val="003C3477"/>
    <w:rsid w:val="003C3885"/>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13AD"/>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62D7"/>
    <w:rsid w:val="003F78C1"/>
    <w:rsid w:val="003F7B31"/>
    <w:rsid w:val="00400A38"/>
    <w:rsid w:val="00400C1C"/>
    <w:rsid w:val="00400D30"/>
    <w:rsid w:val="00402DC9"/>
    <w:rsid w:val="00404C2C"/>
    <w:rsid w:val="0041138D"/>
    <w:rsid w:val="00413313"/>
    <w:rsid w:val="0041353E"/>
    <w:rsid w:val="00413DA9"/>
    <w:rsid w:val="00414A71"/>
    <w:rsid w:val="00415E8F"/>
    <w:rsid w:val="004202C9"/>
    <w:rsid w:val="00420F47"/>
    <w:rsid w:val="00421822"/>
    <w:rsid w:val="00422588"/>
    <w:rsid w:val="004232D5"/>
    <w:rsid w:val="0042569E"/>
    <w:rsid w:val="00425F60"/>
    <w:rsid w:val="00426462"/>
    <w:rsid w:val="00426AAE"/>
    <w:rsid w:val="00426EC7"/>
    <w:rsid w:val="00426F10"/>
    <w:rsid w:val="0042786E"/>
    <w:rsid w:val="00430234"/>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374"/>
    <w:rsid w:val="0044645B"/>
    <w:rsid w:val="00446507"/>
    <w:rsid w:val="00447844"/>
    <w:rsid w:val="004500C6"/>
    <w:rsid w:val="004510C3"/>
    <w:rsid w:val="004540F0"/>
    <w:rsid w:val="004559C4"/>
    <w:rsid w:val="00455A33"/>
    <w:rsid w:val="00457007"/>
    <w:rsid w:val="00460E79"/>
    <w:rsid w:val="0046180C"/>
    <w:rsid w:val="00461C29"/>
    <w:rsid w:val="00462984"/>
    <w:rsid w:val="004632D0"/>
    <w:rsid w:val="00464C8F"/>
    <w:rsid w:val="004652C6"/>
    <w:rsid w:val="00466CCD"/>
    <w:rsid w:val="00467804"/>
    <w:rsid w:val="00471880"/>
    <w:rsid w:val="004743D4"/>
    <w:rsid w:val="00480283"/>
    <w:rsid w:val="00481456"/>
    <w:rsid w:val="00484B22"/>
    <w:rsid w:val="00484B24"/>
    <w:rsid w:val="0048545B"/>
    <w:rsid w:val="004862CA"/>
    <w:rsid w:val="00490B22"/>
    <w:rsid w:val="00490D62"/>
    <w:rsid w:val="00490F28"/>
    <w:rsid w:val="00490F58"/>
    <w:rsid w:val="00493E37"/>
    <w:rsid w:val="00493F32"/>
    <w:rsid w:val="00494592"/>
    <w:rsid w:val="00495A96"/>
    <w:rsid w:val="00496304"/>
    <w:rsid w:val="004A1908"/>
    <w:rsid w:val="004A2866"/>
    <w:rsid w:val="004A73E9"/>
    <w:rsid w:val="004A7B46"/>
    <w:rsid w:val="004B3AD3"/>
    <w:rsid w:val="004B416C"/>
    <w:rsid w:val="004B4BA4"/>
    <w:rsid w:val="004B4EAD"/>
    <w:rsid w:val="004B5370"/>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23CA"/>
    <w:rsid w:val="004D25DA"/>
    <w:rsid w:val="004D307E"/>
    <w:rsid w:val="004D53D9"/>
    <w:rsid w:val="004D5403"/>
    <w:rsid w:val="004D6A43"/>
    <w:rsid w:val="004D79BD"/>
    <w:rsid w:val="004E0672"/>
    <w:rsid w:val="004E07BD"/>
    <w:rsid w:val="004E2BBB"/>
    <w:rsid w:val="004E365A"/>
    <w:rsid w:val="004E384B"/>
    <w:rsid w:val="004E4AA6"/>
    <w:rsid w:val="004E5373"/>
    <w:rsid w:val="004E7D9E"/>
    <w:rsid w:val="004F0991"/>
    <w:rsid w:val="004F0E31"/>
    <w:rsid w:val="004F0FB4"/>
    <w:rsid w:val="004F15D2"/>
    <w:rsid w:val="004F2326"/>
    <w:rsid w:val="004F2DE2"/>
    <w:rsid w:val="004F3FE4"/>
    <w:rsid w:val="004F4290"/>
    <w:rsid w:val="004F42AD"/>
    <w:rsid w:val="004F496A"/>
    <w:rsid w:val="004F5B04"/>
    <w:rsid w:val="004F644D"/>
    <w:rsid w:val="004F6845"/>
    <w:rsid w:val="004F6DAF"/>
    <w:rsid w:val="00501E62"/>
    <w:rsid w:val="0050238C"/>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D91"/>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565A"/>
    <w:rsid w:val="00546E1F"/>
    <w:rsid w:val="0054709E"/>
    <w:rsid w:val="0054748A"/>
    <w:rsid w:val="0055093C"/>
    <w:rsid w:val="00552E8F"/>
    <w:rsid w:val="00552F75"/>
    <w:rsid w:val="00553D3B"/>
    <w:rsid w:val="005545E7"/>
    <w:rsid w:val="005547D6"/>
    <w:rsid w:val="00554A75"/>
    <w:rsid w:val="0055543B"/>
    <w:rsid w:val="00562B74"/>
    <w:rsid w:val="0056529A"/>
    <w:rsid w:val="005655A4"/>
    <w:rsid w:val="0056572A"/>
    <w:rsid w:val="00565CBD"/>
    <w:rsid w:val="00566FBE"/>
    <w:rsid w:val="00567385"/>
    <w:rsid w:val="00567541"/>
    <w:rsid w:val="0057521A"/>
    <w:rsid w:val="00575824"/>
    <w:rsid w:val="005773E3"/>
    <w:rsid w:val="00580291"/>
    <w:rsid w:val="00584D91"/>
    <w:rsid w:val="005861E6"/>
    <w:rsid w:val="00586222"/>
    <w:rsid w:val="00587019"/>
    <w:rsid w:val="0058796D"/>
    <w:rsid w:val="00590AFC"/>
    <w:rsid w:val="00590D59"/>
    <w:rsid w:val="005915F5"/>
    <w:rsid w:val="00591721"/>
    <w:rsid w:val="005925CD"/>
    <w:rsid w:val="00593A12"/>
    <w:rsid w:val="0059417E"/>
    <w:rsid w:val="005943C5"/>
    <w:rsid w:val="005946AD"/>
    <w:rsid w:val="0059496A"/>
    <w:rsid w:val="00594DC1"/>
    <w:rsid w:val="005957DB"/>
    <w:rsid w:val="00595D10"/>
    <w:rsid w:val="00596F58"/>
    <w:rsid w:val="00597EC8"/>
    <w:rsid w:val="005A067F"/>
    <w:rsid w:val="005A0ECE"/>
    <w:rsid w:val="005A16FF"/>
    <w:rsid w:val="005A1B68"/>
    <w:rsid w:val="005A1DF2"/>
    <w:rsid w:val="005A2130"/>
    <w:rsid w:val="005A3121"/>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22FF"/>
    <w:rsid w:val="005D2706"/>
    <w:rsid w:val="005D2A44"/>
    <w:rsid w:val="005D2FC8"/>
    <w:rsid w:val="005D38D7"/>
    <w:rsid w:val="005D4A71"/>
    <w:rsid w:val="005D4AF7"/>
    <w:rsid w:val="005D5EE6"/>
    <w:rsid w:val="005D601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F088D"/>
    <w:rsid w:val="005F28D9"/>
    <w:rsid w:val="005F54DA"/>
    <w:rsid w:val="005F6F43"/>
    <w:rsid w:val="00602CDC"/>
    <w:rsid w:val="00602EA9"/>
    <w:rsid w:val="00603CEB"/>
    <w:rsid w:val="00604CD2"/>
    <w:rsid w:val="00605781"/>
    <w:rsid w:val="00605B2A"/>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57A"/>
    <w:rsid w:val="006427F4"/>
    <w:rsid w:val="006430E6"/>
    <w:rsid w:val="00644521"/>
    <w:rsid w:val="00644CAD"/>
    <w:rsid w:val="00645038"/>
    <w:rsid w:val="00646370"/>
    <w:rsid w:val="006468A0"/>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6C6"/>
    <w:rsid w:val="0066769D"/>
    <w:rsid w:val="00672E1B"/>
    <w:rsid w:val="0067657E"/>
    <w:rsid w:val="00677C5E"/>
    <w:rsid w:val="006804B1"/>
    <w:rsid w:val="006806CB"/>
    <w:rsid w:val="00680B06"/>
    <w:rsid w:val="00680B48"/>
    <w:rsid w:val="006818AE"/>
    <w:rsid w:val="00682348"/>
    <w:rsid w:val="00682E1F"/>
    <w:rsid w:val="00682E82"/>
    <w:rsid w:val="006830CE"/>
    <w:rsid w:val="006841B1"/>
    <w:rsid w:val="00684252"/>
    <w:rsid w:val="00684322"/>
    <w:rsid w:val="00685401"/>
    <w:rsid w:val="00685A62"/>
    <w:rsid w:val="00686687"/>
    <w:rsid w:val="00687033"/>
    <w:rsid w:val="0068723F"/>
    <w:rsid w:val="0068728F"/>
    <w:rsid w:val="006877CA"/>
    <w:rsid w:val="00687B46"/>
    <w:rsid w:val="00691A03"/>
    <w:rsid w:val="00691D26"/>
    <w:rsid w:val="00692113"/>
    <w:rsid w:val="00692296"/>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54B7"/>
    <w:rsid w:val="006C6D9C"/>
    <w:rsid w:val="006C7B2D"/>
    <w:rsid w:val="006C7E63"/>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7002"/>
    <w:rsid w:val="006D764B"/>
    <w:rsid w:val="006D7ED6"/>
    <w:rsid w:val="006E2F66"/>
    <w:rsid w:val="006E46AA"/>
    <w:rsid w:val="006E4E02"/>
    <w:rsid w:val="006E6A0D"/>
    <w:rsid w:val="006E6EB1"/>
    <w:rsid w:val="006E6F39"/>
    <w:rsid w:val="006F037C"/>
    <w:rsid w:val="006F0C43"/>
    <w:rsid w:val="006F2520"/>
    <w:rsid w:val="006F2A1A"/>
    <w:rsid w:val="006F3586"/>
    <w:rsid w:val="006F69B4"/>
    <w:rsid w:val="006F7943"/>
    <w:rsid w:val="00700004"/>
    <w:rsid w:val="00700599"/>
    <w:rsid w:val="00700ADD"/>
    <w:rsid w:val="00701B4E"/>
    <w:rsid w:val="00701BE6"/>
    <w:rsid w:val="007023DA"/>
    <w:rsid w:val="00702A28"/>
    <w:rsid w:val="0070327A"/>
    <w:rsid w:val="0070341C"/>
    <w:rsid w:val="0070473A"/>
    <w:rsid w:val="0070502B"/>
    <w:rsid w:val="007059BF"/>
    <w:rsid w:val="007064B0"/>
    <w:rsid w:val="007064E6"/>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308EB"/>
    <w:rsid w:val="007317BD"/>
    <w:rsid w:val="007317EC"/>
    <w:rsid w:val="007322F2"/>
    <w:rsid w:val="00733940"/>
    <w:rsid w:val="00733E28"/>
    <w:rsid w:val="007350E0"/>
    <w:rsid w:val="00735289"/>
    <w:rsid w:val="00736D89"/>
    <w:rsid w:val="007371F9"/>
    <w:rsid w:val="0074109F"/>
    <w:rsid w:val="00742356"/>
    <w:rsid w:val="00742FA1"/>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179"/>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EC3"/>
    <w:rsid w:val="007751C8"/>
    <w:rsid w:val="00775BE7"/>
    <w:rsid w:val="0077601B"/>
    <w:rsid w:val="00776797"/>
    <w:rsid w:val="00780321"/>
    <w:rsid w:val="007804C4"/>
    <w:rsid w:val="00781223"/>
    <w:rsid w:val="0078186D"/>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3A28"/>
    <w:rsid w:val="0079736F"/>
    <w:rsid w:val="00797631"/>
    <w:rsid w:val="00797B8F"/>
    <w:rsid w:val="007A0521"/>
    <w:rsid w:val="007A1353"/>
    <w:rsid w:val="007A5492"/>
    <w:rsid w:val="007A584B"/>
    <w:rsid w:val="007A5A36"/>
    <w:rsid w:val="007A6053"/>
    <w:rsid w:val="007A6663"/>
    <w:rsid w:val="007A679B"/>
    <w:rsid w:val="007A6D65"/>
    <w:rsid w:val="007A6FFA"/>
    <w:rsid w:val="007B0300"/>
    <w:rsid w:val="007B04EC"/>
    <w:rsid w:val="007B1627"/>
    <w:rsid w:val="007B194E"/>
    <w:rsid w:val="007B228E"/>
    <w:rsid w:val="007B32EB"/>
    <w:rsid w:val="007B520F"/>
    <w:rsid w:val="007B6086"/>
    <w:rsid w:val="007B6106"/>
    <w:rsid w:val="007B7019"/>
    <w:rsid w:val="007C0E8C"/>
    <w:rsid w:val="007C4D0F"/>
    <w:rsid w:val="007C6846"/>
    <w:rsid w:val="007C6E0F"/>
    <w:rsid w:val="007D22DC"/>
    <w:rsid w:val="007D34FA"/>
    <w:rsid w:val="007D3CFD"/>
    <w:rsid w:val="007D4ADD"/>
    <w:rsid w:val="007D5525"/>
    <w:rsid w:val="007D5C79"/>
    <w:rsid w:val="007D5F9A"/>
    <w:rsid w:val="007D5FA9"/>
    <w:rsid w:val="007D6E0F"/>
    <w:rsid w:val="007D7758"/>
    <w:rsid w:val="007D7A4E"/>
    <w:rsid w:val="007D7AEC"/>
    <w:rsid w:val="007E07B4"/>
    <w:rsid w:val="007E0F98"/>
    <w:rsid w:val="007E15DB"/>
    <w:rsid w:val="007E15EC"/>
    <w:rsid w:val="007E1651"/>
    <w:rsid w:val="007E32B9"/>
    <w:rsid w:val="007E3A68"/>
    <w:rsid w:val="007E66A0"/>
    <w:rsid w:val="007F1D9E"/>
    <w:rsid w:val="007F1DB1"/>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DFF"/>
    <w:rsid w:val="0081703C"/>
    <w:rsid w:val="00817E64"/>
    <w:rsid w:val="00820382"/>
    <w:rsid w:val="00821425"/>
    <w:rsid w:val="008219FC"/>
    <w:rsid w:val="00821F9C"/>
    <w:rsid w:val="0082264F"/>
    <w:rsid w:val="00823129"/>
    <w:rsid w:val="00823241"/>
    <w:rsid w:val="008234F4"/>
    <w:rsid w:val="00824E3C"/>
    <w:rsid w:val="00824FAA"/>
    <w:rsid w:val="008307FA"/>
    <w:rsid w:val="00830A81"/>
    <w:rsid w:val="0083288B"/>
    <w:rsid w:val="00833E82"/>
    <w:rsid w:val="0083575C"/>
    <w:rsid w:val="00835EC6"/>
    <w:rsid w:val="0083646A"/>
    <w:rsid w:val="008370AA"/>
    <w:rsid w:val="00837111"/>
    <w:rsid w:val="008373B3"/>
    <w:rsid w:val="008410B1"/>
    <w:rsid w:val="00842BCA"/>
    <w:rsid w:val="00843617"/>
    <w:rsid w:val="00844BC4"/>
    <w:rsid w:val="00844C6A"/>
    <w:rsid w:val="00846080"/>
    <w:rsid w:val="00850CC7"/>
    <w:rsid w:val="008511DD"/>
    <w:rsid w:val="008536AC"/>
    <w:rsid w:val="00854B8F"/>
    <w:rsid w:val="00854C25"/>
    <w:rsid w:val="00855C2C"/>
    <w:rsid w:val="00857B24"/>
    <w:rsid w:val="008605A0"/>
    <w:rsid w:val="00860A99"/>
    <w:rsid w:val="00862069"/>
    <w:rsid w:val="008640D0"/>
    <w:rsid w:val="008642DE"/>
    <w:rsid w:val="00865232"/>
    <w:rsid w:val="00865825"/>
    <w:rsid w:val="00865BA1"/>
    <w:rsid w:val="00867306"/>
    <w:rsid w:val="00871C94"/>
    <w:rsid w:val="00873CC5"/>
    <w:rsid w:val="0087548B"/>
    <w:rsid w:val="00875B92"/>
    <w:rsid w:val="0087604E"/>
    <w:rsid w:val="00876CB6"/>
    <w:rsid w:val="00876CDE"/>
    <w:rsid w:val="008777A8"/>
    <w:rsid w:val="008819C1"/>
    <w:rsid w:val="00881C9E"/>
    <w:rsid w:val="00882AC9"/>
    <w:rsid w:val="00883369"/>
    <w:rsid w:val="00883653"/>
    <w:rsid w:val="00883CC3"/>
    <w:rsid w:val="00884728"/>
    <w:rsid w:val="00886EF9"/>
    <w:rsid w:val="0088777C"/>
    <w:rsid w:val="0089030C"/>
    <w:rsid w:val="008904FA"/>
    <w:rsid w:val="00890C2D"/>
    <w:rsid w:val="00890D59"/>
    <w:rsid w:val="00891E3D"/>
    <w:rsid w:val="00894290"/>
    <w:rsid w:val="008963BD"/>
    <w:rsid w:val="008968FF"/>
    <w:rsid w:val="00896915"/>
    <w:rsid w:val="00897871"/>
    <w:rsid w:val="008A10AD"/>
    <w:rsid w:val="008A233A"/>
    <w:rsid w:val="008A39E1"/>
    <w:rsid w:val="008A3A81"/>
    <w:rsid w:val="008A3B5B"/>
    <w:rsid w:val="008A5874"/>
    <w:rsid w:val="008A6B48"/>
    <w:rsid w:val="008A6C97"/>
    <w:rsid w:val="008A7202"/>
    <w:rsid w:val="008B06D6"/>
    <w:rsid w:val="008B0900"/>
    <w:rsid w:val="008B1887"/>
    <w:rsid w:val="008B1F83"/>
    <w:rsid w:val="008B411C"/>
    <w:rsid w:val="008B45EB"/>
    <w:rsid w:val="008B4931"/>
    <w:rsid w:val="008B5C07"/>
    <w:rsid w:val="008B6FC5"/>
    <w:rsid w:val="008B7219"/>
    <w:rsid w:val="008C0563"/>
    <w:rsid w:val="008C0CFD"/>
    <w:rsid w:val="008C1510"/>
    <w:rsid w:val="008C18D2"/>
    <w:rsid w:val="008C2F96"/>
    <w:rsid w:val="008C30B9"/>
    <w:rsid w:val="008C319A"/>
    <w:rsid w:val="008C43D5"/>
    <w:rsid w:val="008C5243"/>
    <w:rsid w:val="008C5B74"/>
    <w:rsid w:val="008C5FA2"/>
    <w:rsid w:val="008D315C"/>
    <w:rsid w:val="008D3799"/>
    <w:rsid w:val="008D4431"/>
    <w:rsid w:val="008D4738"/>
    <w:rsid w:val="008D54B0"/>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556B"/>
    <w:rsid w:val="00907728"/>
    <w:rsid w:val="00911233"/>
    <w:rsid w:val="00911488"/>
    <w:rsid w:val="00911748"/>
    <w:rsid w:val="00911842"/>
    <w:rsid w:val="0091291D"/>
    <w:rsid w:val="009129E6"/>
    <w:rsid w:val="009143BD"/>
    <w:rsid w:val="00914ABC"/>
    <w:rsid w:val="00914C5E"/>
    <w:rsid w:val="00914E26"/>
    <w:rsid w:val="009152EC"/>
    <w:rsid w:val="00915367"/>
    <w:rsid w:val="00915FB8"/>
    <w:rsid w:val="009160DC"/>
    <w:rsid w:val="00917B53"/>
    <w:rsid w:val="009201C9"/>
    <w:rsid w:val="009206EF"/>
    <w:rsid w:val="009214FC"/>
    <w:rsid w:val="00921629"/>
    <w:rsid w:val="00922766"/>
    <w:rsid w:val="0092318C"/>
    <w:rsid w:val="00923536"/>
    <w:rsid w:val="009251E5"/>
    <w:rsid w:val="00926644"/>
    <w:rsid w:val="00927966"/>
    <w:rsid w:val="00930156"/>
    <w:rsid w:val="00931EC9"/>
    <w:rsid w:val="00932414"/>
    <w:rsid w:val="00932566"/>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3412"/>
    <w:rsid w:val="0095341A"/>
    <w:rsid w:val="00953EE6"/>
    <w:rsid w:val="009547FC"/>
    <w:rsid w:val="009560F0"/>
    <w:rsid w:val="00956574"/>
    <w:rsid w:val="00957BDC"/>
    <w:rsid w:val="00961E2A"/>
    <w:rsid w:val="009623D2"/>
    <w:rsid w:val="0096311E"/>
    <w:rsid w:val="009648B1"/>
    <w:rsid w:val="00965D2B"/>
    <w:rsid w:val="0096621C"/>
    <w:rsid w:val="00966C48"/>
    <w:rsid w:val="00966E7D"/>
    <w:rsid w:val="00967385"/>
    <w:rsid w:val="00970990"/>
    <w:rsid w:val="0097168A"/>
    <w:rsid w:val="00971877"/>
    <w:rsid w:val="00972BD1"/>
    <w:rsid w:val="009733B3"/>
    <w:rsid w:val="00973DDA"/>
    <w:rsid w:val="0097527E"/>
    <w:rsid w:val="009756EC"/>
    <w:rsid w:val="00976B8D"/>
    <w:rsid w:val="0097789A"/>
    <w:rsid w:val="00977DB1"/>
    <w:rsid w:val="0098048E"/>
    <w:rsid w:val="00980BA5"/>
    <w:rsid w:val="00981D33"/>
    <w:rsid w:val="00982F60"/>
    <w:rsid w:val="00983118"/>
    <w:rsid w:val="0098638D"/>
    <w:rsid w:val="0098690C"/>
    <w:rsid w:val="0099048A"/>
    <w:rsid w:val="009904DA"/>
    <w:rsid w:val="00990A75"/>
    <w:rsid w:val="00991A18"/>
    <w:rsid w:val="00992AD5"/>
    <w:rsid w:val="00992D3B"/>
    <w:rsid w:val="00995EA9"/>
    <w:rsid w:val="00996273"/>
    <w:rsid w:val="00996D52"/>
    <w:rsid w:val="009972EF"/>
    <w:rsid w:val="009A0FF2"/>
    <w:rsid w:val="009A1952"/>
    <w:rsid w:val="009A3303"/>
    <w:rsid w:val="009A3421"/>
    <w:rsid w:val="009A41AA"/>
    <w:rsid w:val="009A6C03"/>
    <w:rsid w:val="009A72B8"/>
    <w:rsid w:val="009A777F"/>
    <w:rsid w:val="009A79EF"/>
    <w:rsid w:val="009B4039"/>
    <w:rsid w:val="009B437E"/>
    <w:rsid w:val="009B46A5"/>
    <w:rsid w:val="009B502C"/>
    <w:rsid w:val="009B57D9"/>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161"/>
    <w:rsid w:val="009D6A5C"/>
    <w:rsid w:val="009D6AF8"/>
    <w:rsid w:val="009D7D9A"/>
    <w:rsid w:val="009E5FA9"/>
    <w:rsid w:val="009E6C2D"/>
    <w:rsid w:val="009E7249"/>
    <w:rsid w:val="009E7F98"/>
    <w:rsid w:val="009F1174"/>
    <w:rsid w:val="009F13EC"/>
    <w:rsid w:val="009F206B"/>
    <w:rsid w:val="009F232B"/>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27EB7"/>
    <w:rsid w:val="00A30391"/>
    <w:rsid w:val="00A31220"/>
    <w:rsid w:val="00A31EC3"/>
    <w:rsid w:val="00A32FAD"/>
    <w:rsid w:val="00A34D25"/>
    <w:rsid w:val="00A3523E"/>
    <w:rsid w:val="00A35449"/>
    <w:rsid w:val="00A372B9"/>
    <w:rsid w:val="00A372BD"/>
    <w:rsid w:val="00A407DD"/>
    <w:rsid w:val="00A417F9"/>
    <w:rsid w:val="00A42B85"/>
    <w:rsid w:val="00A42C0D"/>
    <w:rsid w:val="00A43057"/>
    <w:rsid w:val="00A431F8"/>
    <w:rsid w:val="00A43F68"/>
    <w:rsid w:val="00A4416F"/>
    <w:rsid w:val="00A45C66"/>
    <w:rsid w:val="00A50469"/>
    <w:rsid w:val="00A51C6B"/>
    <w:rsid w:val="00A52631"/>
    <w:rsid w:val="00A52E85"/>
    <w:rsid w:val="00A53C63"/>
    <w:rsid w:val="00A53D8B"/>
    <w:rsid w:val="00A557B6"/>
    <w:rsid w:val="00A57675"/>
    <w:rsid w:val="00A5782D"/>
    <w:rsid w:val="00A605D3"/>
    <w:rsid w:val="00A610EF"/>
    <w:rsid w:val="00A629B6"/>
    <w:rsid w:val="00A63CD2"/>
    <w:rsid w:val="00A6453B"/>
    <w:rsid w:val="00A64C71"/>
    <w:rsid w:val="00A655E5"/>
    <w:rsid w:val="00A65B4A"/>
    <w:rsid w:val="00A66B8C"/>
    <w:rsid w:val="00A6702C"/>
    <w:rsid w:val="00A70177"/>
    <w:rsid w:val="00A70997"/>
    <w:rsid w:val="00A709E3"/>
    <w:rsid w:val="00A72190"/>
    <w:rsid w:val="00A76668"/>
    <w:rsid w:val="00A767C2"/>
    <w:rsid w:val="00A77210"/>
    <w:rsid w:val="00A8137B"/>
    <w:rsid w:val="00A8197E"/>
    <w:rsid w:val="00A83581"/>
    <w:rsid w:val="00A83BCE"/>
    <w:rsid w:val="00A83D7A"/>
    <w:rsid w:val="00A84C96"/>
    <w:rsid w:val="00A867FF"/>
    <w:rsid w:val="00A868BF"/>
    <w:rsid w:val="00A86988"/>
    <w:rsid w:val="00A86CA6"/>
    <w:rsid w:val="00A879E8"/>
    <w:rsid w:val="00A87AAA"/>
    <w:rsid w:val="00A905C0"/>
    <w:rsid w:val="00A90AEC"/>
    <w:rsid w:val="00A92403"/>
    <w:rsid w:val="00A92AB0"/>
    <w:rsid w:val="00A93B91"/>
    <w:rsid w:val="00A9430D"/>
    <w:rsid w:val="00A95C1F"/>
    <w:rsid w:val="00A969EF"/>
    <w:rsid w:val="00AA03B0"/>
    <w:rsid w:val="00AA03D7"/>
    <w:rsid w:val="00AA2FA1"/>
    <w:rsid w:val="00AA38DC"/>
    <w:rsid w:val="00AA4019"/>
    <w:rsid w:val="00AA40B8"/>
    <w:rsid w:val="00AA4113"/>
    <w:rsid w:val="00AA461E"/>
    <w:rsid w:val="00AA5264"/>
    <w:rsid w:val="00AA52A5"/>
    <w:rsid w:val="00AA5E14"/>
    <w:rsid w:val="00AA69BC"/>
    <w:rsid w:val="00AB4A27"/>
    <w:rsid w:val="00AB62D6"/>
    <w:rsid w:val="00AC06F6"/>
    <w:rsid w:val="00AC1338"/>
    <w:rsid w:val="00AC3C86"/>
    <w:rsid w:val="00AC5273"/>
    <w:rsid w:val="00AC6E1D"/>
    <w:rsid w:val="00AC7A34"/>
    <w:rsid w:val="00AC7B58"/>
    <w:rsid w:val="00AD0479"/>
    <w:rsid w:val="00AD0DBD"/>
    <w:rsid w:val="00AD47E7"/>
    <w:rsid w:val="00AD49F6"/>
    <w:rsid w:val="00AD6051"/>
    <w:rsid w:val="00AE0EA2"/>
    <w:rsid w:val="00AE200C"/>
    <w:rsid w:val="00AE2172"/>
    <w:rsid w:val="00AE39A0"/>
    <w:rsid w:val="00AE3DC4"/>
    <w:rsid w:val="00AF1C93"/>
    <w:rsid w:val="00AF31CD"/>
    <w:rsid w:val="00AF35FF"/>
    <w:rsid w:val="00AF3C2A"/>
    <w:rsid w:val="00AF4500"/>
    <w:rsid w:val="00AF48BD"/>
    <w:rsid w:val="00AF51AF"/>
    <w:rsid w:val="00AF5705"/>
    <w:rsid w:val="00AF632A"/>
    <w:rsid w:val="00AF650A"/>
    <w:rsid w:val="00AF6974"/>
    <w:rsid w:val="00AF7491"/>
    <w:rsid w:val="00AF79A0"/>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515A"/>
    <w:rsid w:val="00B25F8A"/>
    <w:rsid w:val="00B266BF"/>
    <w:rsid w:val="00B268EC"/>
    <w:rsid w:val="00B27D3C"/>
    <w:rsid w:val="00B31369"/>
    <w:rsid w:val="00B31EEF"/>
    <w:rsid w:val="00B3340A"/>
    <w:rsid w:val="00B33903"/>
    <w:rsid w:val="00B339AD"/>
    <w:rsid w:val="00B3566A"/>
    <w:rsid w:val="00B37647"/>
    <w:rsid w:val="00B37784"/>
    <w:rsid w:val="00B40589"/>
    <w:rsid w:val="00B40F34"/>
    <w:rsid w:val="00B41402"/>
    <w:rsid w:val="00B418C8"/>
    <w:rsid w:val="00B43EF1"/>
    <w:rsid w:val="00B4406D"/>
    <w:rsid w:val="00B445FA"/>
    <w:rsid w:val="00B46195"/>
    <w:rsid w:val="00B47A60"/>
    <w:rsid w:val="00B502EB"/>
    <w:rsid w:val="00B508F9"/>
    <w:rsid w:val="00B5133A"/>
    <w:rsid w:val="00B51E71"/>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3786"/>
    <w:rsid w:val="00B73ACB"/>
    <w:rsid w:val="00B74EFF"/>
    <w:rsid w:val="00B763D1"/>
    <w:rsid w:val="00B777DA"/>
    <w:rsid w:val="00B80DB8"/>
    <w:rsid w:val="00B836FF"/>
    <w:rsid w:val="00B83DDF"/>
    <w:rsid w:val="00B85956"/>
    <w:rsid w:val="00B85FF1"/>
    <w:rsid w:val="00B8641B"/>
    <w:rsid w:val="00B86E7F"/>
    <w:rsid w:val="00B92549"/>
    <w:rsid w:val="00B92B17"/>
    <w:rsid w:val="00B937C0"/>
    <w:rsid w:val="00B94BEC"/>
    <w:rsid w:val="00B951C9"/>
    <w:rsid w:val="00B952C1"/>
    <w:rsid w:val="00B97D7F"/>
    <w:rsid w:val="00BA3E2C"/>
    <w:rsid w:val="00BA6A6B"/>
    <w:rsid w:val="00BA6E58"/>
    <w:rsid w:val="00BA78F0"/>
    <w:rsid w:val="00BA797C"/>
    <w:rsid w:val="00BA7E66"/>
    <w:rsid w:val="00BA7ED5"/>
    <w:rsid w:val="00BB11F6"/>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0803"/>
    <w:rsid w:val="00BE157B"/>
    <w:rsid w:val="00BE2654"/>
    <w:rsid w:val="00BE31AC"/>
    <w:rsid w:val="00BE4CF7"/>
    <w:rsid w:val="00BE62ED"/>
    <w:rsid w:val="00BE63A0"/>
    <w:rsid w:val="00BE6AC7"/>
    <w:rsid w:val="00BE6D44"/>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3D51"/>
    <w:rsid w:val="00C050D7"/>
    <w:rsid w:val="00C05CE2"/>
    <w:rsid w:val="00C06522"/>
    <w:rsid w:val="00C1023D"/>
    <w:rsid w:val="00C1258C"/>
    <w:rsid w:val="00C12DDE"/>
    <w:rsid w:val="00C12F97"/>
    <w:rsid w:val="00C13C1B"/>
    <w:rsid w:val="00C1411F"/>
    <w:rsid w:val="00C14CE6"/>
    <w:rsid w:val="00C160F4"/>
    <w:rsid w:val="00C17982"/>
    <w:rsid w:val="00C17C6D"/>
    <w:rsid w:val="00C20B5D"/>
    <w:rsid w:val="00C21164"/>
    <w:rsid w:val="00C2203D"/>
    <w:rsid w:val="00C2312D"/>
    <w:rsid w:val="00C23A88"/>
    <w:rsid w:val="00C2761F"/>
    <w:rsid w:val="00C308AC"/>
    <w:rsid w:val="00C3170D"/>
    <w:rsid w:val="00C31EB7"/>
    <w:rsid w:val="00C31F2C"/>
    <w:rsid w:val="00C3204F"/>
    <w:rsid w:val="00C3306B"/>
    <w:rsid w:val="00C33331"/>
    <w:rsid w:val="00C33876"/>
    <w:rsid w:val="00C33EBE"/>
    <w:rsid w:val="00C340B1"/>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897"/>
    <w:rsid w:val="00C539A9"/>
    <w:rsid w:val="00C54821"/>
    <w:rsid w:val="00C55465"/>
    <w:rsid w:val="00C5780D"/>
    <w:rsid w:val="00C60D7B"/>
    <w:rsid w:val="00C60EA9"/>
    <w:rsid w:val="00C613F2"/>
    <w:rsid w:val="00C61DD3"/>
    <w:rsid w:val="00C639CB"/>
    <w:rsid w:val="00C646D5"/>
    <w:rsid w:val="00C64CBF"/>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90051"/>
    <w:rsid w:val="00C91384"/>
    <w:rsid w:val="00C943E6"/>
    <w:rsid w:val="00C9452B"/>
    <w:rsid w:val="00C949E2"/>
    <w:rsid w:val="00C965E4"/>
    <w:rsid w:val="00CA00B4"/>
    <w:rsid w:val="00CA15BD"/>
    <w:rsid w:val="00CA1717"/>
    <w:rsid w:val="00CA17DB"/>
    <w:rsid w:val="00CA291A"/>
    <w:rsid w:val="00CA2A77"/>
    <w:rsid w:val="00CA3749"/>
    <w:rsid w:val="00CA3BCD"/>
    <w:rsid w:val="00CA5309"/>
    <w:rsid w:val="00CA58C3"/>
    <w:rsid w:val="00CA5991"/>
    <w:rsid w:val="00CA6F08"/>
    <w:rsid w:val="00CB0981"/>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12D4"/>
    <w:rsid w:val="00CE1F16"/>
    <w:rsid w:val="00CE2064"/>
    <w:rsid w:val="00CE49B0"/>
    <w:rsid w:val="00CE67B0"/>
    <w:rsid w:val="00CE680C"/>
    <w:rsid w:val="00CE6F74"/>
    <w:rsid w:val="00CE7BE3"/>
    <w:rsid w:val="00CF09DC"/>
    <w:rsid w:val="00CF1CE0"/>
    <w:rsid w:val="00CF21BC"/>
    <w:rsid w:val="00CF33EB"/>
    <w:rsid w:val="00CF45DF"/>
    <w:rsid w:val="00CF4D95"/>
    <w:rsid w:val="00CF7FDF"/>
    <w:rsid w:val="00D00025"/>
    <w:rsid w:val="00D00324"/>
    <w:rsid w:val="00D0085C"/>
    <w:rsid w:val="00D01048"/>
    <w:rsid w:val="00D0136D"/>
    <w:rsid w:val="00D01489"/>
    <w:rsid w:val="00D022DF"/>
    <w:rsid w:val="00D02AFA"/>
    <w:rsid w:val="00D02D6E"/>
    <w:rsid w:val="00D02E1C"/>
    <w:rsid w:val="00D02F2C"/>
    <w:rsid w:val="00D0483A"/>
    <w:rsid w:val="00D051A7"/>
    <w:rsid w:val="00D05253"/>
    <w:rsid w:val="00D0750C"/>
    <w:rsid w:val="00D07A26"/>
    <w:rsid w:val="00D07A36"/>
    <w:rsid w:val="00D105DC"/>
    <w:rsid w:val="00D11200"/>
    <w:rsid w:val="00D122E3"/>
    <w:rsid w:val="00D14002"/>
    <w:rsid w:val="00D14195"/>
    <w:rsid w:val="00D15B9A"/>
    <w:rsid w:val="00D17F64"/>
    <w:rsid w:val="00D23353"/>
    <w:rsid w:val="00D234D4"/>
    <w:rsid w:val="00D2375F"/>
    <w:rsid w:val="00D2424F"/>
    <w:rsid w:val="00D268F5"/>
    <w:rsid w:val="00D30C01"/>
    <w:rsid w:val="00D31AC6"/>
    <w:rsid w:val="00D33F40"/>
    <w:rsid w:val="00D3541E"/>
    <w:rsid w:val="00D359B4"/>
    <w:rsid w:val="00D3647F"/>
    <w:rsid w:val="00D40586"/>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5257"/>
    <w:rsid w:val="00D675E1"/>
    <w:rsid w:val="00D67666"/>
    <w:rsid w:val="00D70204"/>
    <w:rsid w:val="00D710CB"/>
    <w:rsid w:val="00D72124"/>
    <w:rsid w:val="00D75252"/>
    <w:rsid w:val="00D76938"/>
    <w:rsid w:val="00D76D65"/>
    <w:rsid w:val="00D7759C"/>
    <w:rsid w:val="00D814EB"/>
    <w:rsid w:val="00D81E46"/>
    <w:rsid w:val="00D82431"/>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D23"/>
    <w:rsid w:val="00D94F34"/>
    <w:rsid w:val="00D953AA"/>
    <w:rsid w:val="00D953CF"/>
    <w:rsid w:val="00D9564F"/>
    <w:rsid w:val="00D956D1"/>
    <w:rsid w:val="00D95EA4"/>
    <w:rsid w:val="00D96325"/>
    <w:rsid w:val="00D96521"/>
    <w:rsid w:val="00D9655B"/>
    <w:rsid w:val="00DA0686"/>
    <w:rsid w:val="00DA1175"/>
    <w:rsid w:val="00DA1837"/>
    <w:rsid w:val="00DA2992"/>
    <w:rsid w:val="00DA3D8F"/>
    <w:rsid w:val="00DA3E54"/>
    <w:rsid w:val="00DA45B5"/>
    <w:rsid w:val="00DA4C70"/>
    <w:rsid w:val="00DA5837"/>
    <w:rsid w:val="00DA755E"/>
    <w:rsid w:val="00DB1639"/>
    <w:rsid w:val="00DB2B35"/>
    <w:rsid w:val="00DB373D"/>
    <w:rsid w:val="00DB40E7"/>
    <w:rsid w:val="00DB4CE9"/>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2CBB"/>
    <w:rsid w:val="00DD33B5"/>
    <w:rsid w:val="00DD3EB0"/>
    <w:rsid w:val="00DD45DD"/>
    <w:rsid w:val="00DD48A5"/>
    <w:rsid w:val="00DD544D"/>
    <w:rsid w:val="00DD6247"/>
    <w:rsid w:val="00DD6908"/>
    <w:rsid w:val="00DE063E"/>
    <w:rsid w:val="00DE19FB"/>
    <w:rsid w:val="00DE5BE7"/>
    <w:rsid w:val="00DE5DBE"/>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296"/>
    <w:rsid w:val="00E20DEC"/>
    <w:rsid w:val="00E22910"/>
    <w:rsid w:val="00E2323C"/>
    <w:rsid w:val="00E24239"/>
    <w:rsid w:val="00E2443A"/>
    <w:rsid w:val="00E2458A"/>
    <w:rsid w:val="00E25175"/>
    <w:rsid w:val="00E25EE6"/>
    <w:rsid w:val="00E277A2"/>
    <w:rsid w:val="00E3130A"/>
    <w:rsid w:val="00E31D02"/>
    <w:rsid w:val="00E33591"/>
    <w:rsid w:val="00E33986"/>
    <w:rsid w:val="00E34163"/>
    <w:rsid w:val="00E3434D"/>
    <w:rsid w:val="00E354AE"/>
    <w:rsid w:val="00E36DEA"/>
    <w:rsid w:val="00E41C45"/>
    <w:rsid w:val="00E43826"/>
    <w:rsid w:val="00E442D5"/>
    <w:rsid w:val="00E46795"/>
    <w:rsid w:val="00E46823"/>
    <w:rsid w:val="00E47E19"/>
    <w:rsid w:val="00E47F54"/>
    <w:rsid w:val="00E5041C"/>
    <w:rsid w:val="00E50555"/>
    <w:rsid w:val="00E50BE7"/>
    <w:rsid w:val="00E510AA"/>
    <w:rsid w:val="00E51264"/>
    <w:rsid w:val="00E516B2"/>
    <w:rsid w:val="00E51754"/>
    <w:rsid w:val="00E52FFB"/>
    <w:rsid w:val="00E530D3"/>
    <w:rsid w:val="00E53174"/>
    <w:rsid w:val="00E542B1"/>
    <w:rsid w:val="00E549B1"/>
    <w:rsid w:val="00E54DB9"/>
    <w:rsid w:val="00E54F0A"/>
    <w:rsid w:val="00E54F36"/>
    <w:rsid w:val="00E57D35"/>
    <w:rsid w:val="00E60682"/>
    <w:rsid w:val="00E60D79"/>
    <w:rsid w:val="00E61285"/>
    <w:rsid w:val="00E6141D"/>
    <w:rsid w:val="00E61FCA"/>
    <w:rsid w:val="00E6227B"/>
    <w:rsid w:val="00E62EEB"/>
    <w:rsid w:val="00E648FA"/>
    <w:rsid w:val="00E659C6"/>
    <w:rsid w:val="00E67DD6"/>
    <w:rsid w:val="00E67EC3"/>
    <w:rsid w:val="00E71123"/>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538"/>
    <w:rsid w:val="00E9175A"/>
    <w:rsid w:val="00E9208A"/>
    <w:rsid w:val="00E921D9"/>
    <w:rsid w:val="00E928BB"/>
    <w:rsid w:val="00E9311C"/>
    <w:rsid w:val="00E94347"/>
    <w:rsid w:val="00E94FEE"/>
    <w:rsid w:val="00E9563F"/>
    <w:rsid w:val="00E95B00"/>
    <w:rsid w:val="00E97410"/>
    <w:rsid w:val="00EA08C8"/>
    <w:rsid w:val="00EA2E0F"/>
    <w:rsid w:val="00EA2F51"/>
    <w:rsid w:val="00EA4260"/>
    <w:rsid w:val="00EA4DC9"/>
    <w:rsid w:val="00EA4EE7"/>
    <w:rsid w:val="00EA50FC"/>
    <w:rsid w:val="00EA6418"/>
    <w:rsid w:val="00EA74D2"/>
    <w:rsid w:val="00EA7F3E"/>
    <w:rsid w:val="00EB303C"/>
    <w:rsid w:val="00EB3652"/>
    <w:rsid w:val="00EB3B0E"/>
    <w:rsid w:val="00EB4005"/>
    <w:rsid w:val="00EB4CDD"/>
    <w:rsid w:val="00EB6B2B"/>
    <w:rsid w:val="00EB6BA8"/>
    <w:rsid w:val="00EB6F30"/>
    <w:rsid w:val="00EB75BF"/>
    <w:rsid w:val="00EC168D"/>
    <w:rsid w:val="00EC1A4A"/>
    <w:rsid w:val="00EC1FA5"/>
    <w:rsid w:val="00EC23BF"/>
    <w:rsid w:val="00EC24E4"/>
    <w:rsid w:val="00EC38EE"/>
    <w:rsid w:val="00EC751B"/>
    <w:rsid w:val="00ED0AD9"/>
    <w:rsid w:val="00ED13CF"/>
    <w:rsid w:val="00ED23C2"/>
    <w:rsid w:val="00ED24B6"/>
    <w:rsid w:val="00ED2866"/>
    <w:rsid w:val="00ED287B"/>
    <w:rsid w:val="00ED2C9E"/>
    <w:rsid w:val="00ED44F6"/>
    <w:rsid w:val="00ED5FCE"/>
    <w:rsid w:val="00ED6411"/>
    <w:rsid w:val="00EE1806"/>
    <w:rsid w:val="00EE55B4"/>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2C74"/>
    <w:rsid w:val="00F03C91"/>
    <w:rsid w:val="00F048A8"/>
    <w:rsid w:val="00F04FA6"/>
    <w:rsid w:val="00F068BD"/>
    <w:rsid w:val="00F1048F"/>
    <w:rsid w:val="00F10543"/>
    <w:rsid w:val="00F109A7"/>
    <w:rsid w:val="00F11282"/>
    <w:rsid w:val="00F113DC"/>
    <w:rsid w:val="00F12637"/>
    <w:rsid w:val="00F1298D"/>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2BF"/>
    <w:rsid w:val="00F314CD"/>
    <w:rsid w:val="00F31B54"/>
    <w:rsid w:val="00F32944"/>
    <w:rsid w:val="00F336CE"/>
    <w:rsid w:val="00F342C7"/>
    <w:rsid w:val="00F346AA"/>
    <w:rsid w:val="00F34A92"/>
    <w:rsid w:val="00F3556F"/>
    <w:rsid w:val="00F3637D"/>
    <w:rsid w:val="00F36B1B"/>
    <w:rsid w:val="00F36EB2"/>
    <w:rsid w:val="00F371AF"/>
    <w:rsid w:val="00F403B8"/>
    <w:rsid w:val="00F40E76"/>
    <w:rsid w:val="00F41B91"/>
    <w:rsid w:val="00F41EB8"/>
    <w:rsid w:val="00F44318"/>
    <w:rsid w:val="00F44E18"/>
    <w:rsid w:val="00F4585D"/>
    <w:rsid w:val="00F458E2"/>
    <w:rsid w:val="00F46018"/>
    <w:rsid w:val="00F46C06"/>
    <w:rsid w:val="00F4784E"/>
    <w:rsid w:val="00F47A94"/>
    <w:rsid w:val="00F50220"/>
    <w:rsid w:val="00F515AE"/>
    <w:rsid w:val="00F5258F"/>
    <w:rsid w:val="00F538D4"/>
    <w:rsid w:val="00F54774"/>
    <w:rsid w:val="00F5496B"/>
    <w:rsid w:val="00F54B76"/>
    <w:rsid w:val="00F560B2"/>
    <w:rsid w:val="00F5627C"/>
    <w:rsid w:val="00F56C51"/>
    <w:rsid w:val="00F56D82"/>
    <w:rsid w:val="00F574EA"/>
    <w:rsid w:val="00F57E72"/>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7C2"/>
    <w:rsid w:val="00F77DFD"/>
    <w:rsid w:val="00F804F3"/>
    <w:rsid w:val="00F812FF"/>
    <w:rsid w:val="00F813FD"/>
    <w:rsid w:val="00F81A7B"/>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1389"/>
    <w:rsid w:val="00F9139C"/>
    <w:rsid w:val="00F92D8A"/>
    <w:rsid w:val="00F93117"/>
    <w:rsid w:val="00F933BC"/>
    <w:rsid w:val="00F93554"/>
    <w:rsid w:val="00F93935"/>
    <w:rsid w:val="00F94728"/>
    <w:rsid w:val="00F95B9B"/>
    <w:rsid w:val="00F96965"/>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3447"/>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21FB4ED"/>
  <w15:chartTrackingRefBased/>
  <w15:docId w15:val="{013A0FC9-E20A-4485-8248-95E1C97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ss.gov.au" TargetMode="External"/><Relationship Id="rId26" Type="http://schemas.openxmlformats.org/officeDocument/2006/relationships/hyperlink" Target="https://www.dsdsatsip.qld.gov.au/campaign/queenslands-disability-plan" TargetMode="External"/><Relationship Id="rId39" Type="http://schemas.openxmlformats.org/officeDocument/2006/relationships/hyperlink" Target="https://www.disabilitygateway.gov.au/document/7481" TargetMode="External"/><Relationship Id="rId21" Type="http://schemas.openxmlformats.org/officeDocument/2006/relationships/hyperlink" Target="http://relayservice.gov.au" TargetMode="External"/><Relationship Id="rId34" Type="http://schemas.openxmlformats.org/officeDocument/2006/relationships/hyperlink" Target="https://www.disabilitygateway.gov.au/ads/advisory-council" TargetMode="External"/><Relationship Id="rId42" Type="http://schemas.openxmlformats.org/officeDocument/2006/relationships/hyperlink" Target="https://www.vic.gov.au/reconnect-program" TargetMode="External"/><Relationship Id="rId47" Type="http://schemas.openxmlformats.org/officeDocument/2006/relationships/hyperlink" Target="https://www.equalopportunity.sa.gov.au/equal" TargetMode="External"/><Relationship Id="rId50" Type="http://schemas.openxmlformats.org/officeDocument/2006/relationships/hyperlink" Target="https://www.communityservices.act.gov.au/disability_act/disability-justice-strategy" TargetMode="External"/><Relationship Id="rId55" Type="http://schemas.openxmlformats.org/officeDocument/2006/relationships/hyperlink" Target="https://www.disabilitygateway.gov.au/document/7481" TargetMode="External"/><Relationship Id="rId63" Type="http://schemas.openxmlformats.org/officeDocument/2006/relationships/hyperlink" Target="https://www.disabilitygateway.gov.au/document/7481" TargetMode="External"/><Relationship Id="rId68" Type="http://schemas.openxmlformats.org/officeDocument/2006/relationships/hyperlink" Target="https://qdn.org.au/ads_forum_delegate-pack/" TargetMode="External"/><Relationship Id="rId76" Type="http://schemas.openxmlformats.org/officeDocument/2006/relationships/hyperlink" Target="https://www.dss.gov.au/disability-and-carers-programs-services-for-people-with-disability/national-disability-advocacy-framework-2023-2025" TargetMode="External"/><Relationship Id="rId84" Type="http://schemas.openxmlformats.org/officeDocument/2006/relationships/hyperlink" Target="https://www.ndrp.org.au/" TargetMode="External"/><Relationship Id="rId89" Type="http://schemas.openxmlformats.org/officeDocument/2006/relationships/hyperlink" Target="http://www.disabilitygateway.gov.au/ads" TargetMode="External"/><Relationship Id="rId7" Type="http://schemas.openxmlformats.org/officeDocument/2006/relationships/styles" Target="styles.xml"/><Relationship Id="rId71" Type="http://schemas.openxmlformats.org/officeDocument/2006/relationships/hyperlink" Target="https://www.disabilitygateway.gov.au/document/3126" TargetMode="External"/><Relationship Id="rId92" Type="http://schemas.openxmlformats.org/officeDocument/2006/relationships/hyperlink" Target="https://www.disabilitygateway.gov.au/good-practice-guidelines"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dpac.tas.gov.au/divisions/cpp/community-policy-and-engagement/people-with-disability" TargetMode="External"/><Relationship Id="rId11" Type="http://schemas.openxmlformats.org/officeDocument/2006/relationships/endnotes" Target="endnotes.xml"/><Relationship Id="rId24" Type="http://schemas.openxmlformats.org/officeDocument/2006/relationships/hyperlink" Target="https://www.dcj.nsw.gov.au/community-inclusion/disability-and-inclusion.html" TargetMode="External"/><Relationship Id="rId32" Type="http://schemas.openxmlformats.org/officeDocument/2006/relationships/hyperlink" Target="https://www.disabilitygateway.gov.au/ads/strategy" TargetMode="External"/><Relationship Id="rId37" Type="http://schemas.openxmlformats.org/officeDocument/2006/relationships/hyperlink" Target="https://www.infrastructure.gov.au/infrastructure-transport-vehicles/transport-accessibility" TargetMode="External"/><Relationship Id="rId40" Type="http://schemas.openxmlformats.org/officeDocument/2006/relationships/hyperlink" Target="https://qdn.org.au/ads_forum_delegate-pack/" TargetMode="External"/><Relationship Id="rId45" Type="http://schemas.openxmlformats.org/officeDocument/2006/relationships/hyperlink" Target="https://www.industry.gov.au/publications/premises-standards-review-2021" TargetMode="External"/><Relationship Id="rId53" Type="http://schemas.openxmlformats.org/officeDocument/2006/relationships/hyperlink" Target="https://dhs.sa.gov.au/how-we-help/community-connections" TargetMode="External"/><Relationship Id="rId58" Type="http://schemas.openxmlformats.org/officeDocument/2006/relationships/hyperlink" Target="https://www.health.gov.au/our-work/national-roadmap-for-improving-the-health-of-people-with-intellectual-disability" TargetMode="External"/><Relationship Id="rId66" Type="http://schemas.openxmlformats.org/officeDocument/2006/relationships/hyperlink" Target="https://www.disabilitygateway.gov.au/good-practice-guidelines" TargetMode="External"/><Relationship Id="rId74" Type="http://schemas.openxmlformats.org/officeDocument/2006/relationships/hyperlink" Target="https://www.disabilitygateway.gov.au/preview-link/node/7311/c3ec0404-bc07-4143-a066-e8652cd8b8fd" TargetMode="External"/><Relationship Id="rId79" Type="http://schemas.openxmlformats.org/officeDocument/2006/relationships/hyperlink" Target="https://www.aihw.gov.au/australias-disability-strategy/outcomes/all-measures" TargetMode="External"/><Relationship Id="rId87" Type="http://schemas.openxmlformats.org/officeDocument/2006/relationships/hyperlink" Target="https://www.dss.gov.au/disability-gateway-evaluation-report" TargetMode="External"/><Relationship Id="rId5" Type="http://schemas.openxmlformats.org/officeDocument/2006/relationships/customXml" Target="../customXml/item5.xml"/><Relationship Id="rId61" Type="http://schemas.openxmlformats.org/officeDocument/2006/relationships/hyperlink" Target="https://theliveswelead.com.au/series/tlwl/" TargetMode="External"/><Relationship Id="rId82" Type="http://schemas.openxmlformats.org/officeDocument/2006/relationships/hyperlink" Target="https://www.disabilitygateway.gov.au/ads/data-research" TargetMode="External"/><Relationship Id="rId90" Type="http://schemas.openxmlformats.org/officeDocument/2006/relationships/hyperlink" Target="https://www.disabilitygateway.gov.au/ads/data-research" TargetMode="External"/><Relationship Id="rId95" Type="http://schemas.openxmlformats.org/officeDocument/2006/relationships/fontTable" Target="fontTable.xml"/><Relationship Id="rId19" Type="http://schemas.openxmlformats.org/officeDocument/2006/relationships/hyperlink" Target="https://www.dss.gov.au" TargetMode="External"/><Relationship Id="rId14" Type="http://schemas.openxmlformats.org/officeDocument/2006/relationships/footer" Target="footer1.xml"/><Relationship Id="rId22" Type="http://schemas.openxmlformats.org/officeDocument/2006/relationships/hyperlink" Target="http://www.dss.gov.au" TargetMode="External"/><Relationship Id="rId27" Type="http://schemas.openxmlformats.org/officeDocument/2006/relationships/hyperlink" Target="https://www.wa.gov.au/organisation/department-of-communities/disability-services" TargetMode="External"/><Relationship Id="rId30" Type="http://schemas.openxmlformats.org/officeDocument/2006/relationships/hyperlink" Target="https://www.communityservices.act.gov.au/disability_act" TargetMode="External"/><Relationship Id="rId35" Type="http://schemas.openxmlformats.org/officeDocument/2006/relationships/hyperlink" Target="https://www.disabilitygateway.gov.au/document/7481" TargetMode="External"/><Relationship Id="rId43" Type="http://schemas.openxmlformats.org/officeDocument/2006/relationships/hyperlink" Target="https://desbt.qld.gov.au/training/future-skills-fund/social-enterprise-grants" TargetMode="External"/><Relationship Id="rId48" Type="http://schemas.openxmlformats.org/officeDocument/2006/relationships/hyperlink" Target="https://www.disabilitygateway.gov.au/document/3176" TargetMode="External"/><Relationship Id="rId56" Type="http://schemas.openxmlformats.org/officeDocument/2006/relationships/hyperlink" Target="https://education.nsw.gov.au/student-wellbeing/whole-school-approach/our-disability-strategy/disability-strategy.html" TargetMode="External"/><Relationship Id="rId64" Type="http://schemas.openxmlformats.org/officeDocument/2006/relationships/hyperlink" Target="https://qdn.org.au/ads_forum_delegate-pack/" TargetMode="External"/><Relationship Id="rId69" Type="http://schemas.openxmlformats.org/officeDocument/2006/relationships/hyperlink" Target="https://www.inclusionaustralia.org.au/towards-inclusive-practice/" TargetMode="External"/><Relationship Id="rId77" Type="http://schemas.openxmlformats.org/officeDocument/2006/relationships/hyperlink" Target="https://www.health.gov.au/our-work/national-roadmap-for-improving-the-health-of-people-with-intellectual-disability" TargetMode="External"/><Relationship Id="rId8" Type="http://schemas.openxmlformats.org/officeDocument/2006/relationships/settings" Target="settings.xml"/><Relationship Id="rId51" Type="http://schemas.openxmlformats.org/officeDocument/2006/relationships/hyperlink" Target="https://www.disabilitygateway.gov.au/document/7481" TargetMode="External"/><Relationship Id="rId72" Type="http://schemas.openxmlformats.org/officeDocument/2006/relationships/hyperlink" Target="https://www.disabilitygateway.gov.au/document/3116" TargetMode="External"/><Relationship Id="rId80" Type="http://schemas.openxmlformats.org/officeDocument/2006/relationships/hyperlink" Target="https://www.aihw.gov.au/reports/australias-disability-strategy/australias-disability-strategy-outcomes-framework/contents/about" TargetMode="External"/><Relationship Id="rId85" Type="http://schemas.openxmlformats.org/officeDocument/2006/relationships/hyperlink" Target="https://ocpe.nt.gov.au/inclusion-and-diversity/disability-in-the-workplace/employability-strategy" TargetMode="External"/><Relationship Id="rId93" Type="http://schemas.openxmlformats.org/officeDocument/2006/relationships/hyperlink" Target="https://www.aihw.gov.au/australias-disability-strateg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www.vic.gov.au/state-disability-plan" TargetMode="External"/><Relationship Id="rId33" Type="http://schemas.openxmlformats.org/officeDocument/2006/relationships/hyperlink" Target="https://www.industry.gov.au/publications/premises-standards-review-2021" TargetMode="External"/><Relationship Id="rId38" Type="http://schemas.openxmlformats.org/officeDocument/2006/relationships/hyperlink" Target="https://qdn.org.au/ads_forum_delegate-pack/" TargetMode="External"/><Relationship Id="rId46" Type="http://schemas.openxmlformats.org/officeDocument/2006/relationships/hyperlink" Target="https://creative.gov.au/investment-and-development/arts-and-disability-initiative-2022-24/" TargetMode="External"/><Relationship Id="rId59" Type="http://schemas.openxmlformats.org/officeDocument/2006/relationships/hyperlink" Target="https://www.health.qld.gov.au/__data/assets/pdf_file/0015/1221081/Disability-Service-Plan-report.pdf" TargetMode="External"/><Relationship Id="rId67" Type="http://schemas.openxmlformats.org/officeDocument/2006/relationships/hyperlink" Target="https://www.disabilitygateway.gov.au/document/7481" TargetMode="External"/><Relationship Id="rId20" Type="http://schemas.openxmlformats.org/officeDocument/2006/relationships/hyperlink" Target="mailto:communications@dss.gov.au" TargetMode="External"/><Relationship Id="rId41" Type="http://schemas.openxmlformats.org/officeDocument/2006/relationships/hyperlink" Target="https://www.apsc.gov.au/publication/australian-public-service-disability-employment-strategy-2020-25" TargetMode="External"/><Relationship Id="rId54" Type="http://schemas.openxmlformats.org/officeDocument/2006/relationships/hyperlink" Target="https://www.disabilitygateway.gov.au/document/3146" TargetMode="External"/><Relationship Id="rId62" Type="http://schemas.openxmlformats.org/officeDocument/2006/relationships/hyperlink" Target="https://seemeforme.sa.gov.au/" TargetMode="External"/><Relationship Id="rId70" Type="http://schemas.openxmlformats.org/officeDocument/2006/relationships/hyperlink" Target="https://www.wa.gov.au/government/document-collections/state-disability-strategy-2020-2030" TargetMode="External"/><Relationship Id="rId75" Type="http://schemas.openxmlformats.org/officeDocument/2006/relationships/hyperlink" Target="https://www.dss.gov.au/disability-and-carers/disability-employment-strategy" TargetMode="External"/><Relationship Id="rId83" Type="http://schemas.openxmlformats.org/officeDocument/2006/relationships/hyperlink" Target="https://www.abs.gov.au/statistics/health/disability/disability-ageing-and-carers-australia-summary-findings/2018" TargetMode="External"/><Relationship Id="rId88" Type="http://schemas.openxmlformats.org/officeDocument/2006/relationships/hyperlink" Target="https://www.disabilitygateway.gov.au/document/3106" TargetMode="External"/><Relationship Id="rId91" Type="http://schemas.openxmlformats.org/officeDocument/2006/relationships/hyperlink" Target="https://www.disabilitygateway.gov.au/good-practice-guideline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isabilitygateway.gov.au/ads" TargetMode="External"/><Relationship Id="rId28" Type="http://schemas.openxmlformats.org/officeDocument/2006/relationships/hyperlink" Target="https://inclusive.sa.gov.au/resources/state-disability-inclusion-plan" TargetMode="External"/><Relationship Id="rId36" Type="http://schemas.openxmlformats.org/officeDocument/2006/relationships/hyperlink" Target="https://www.abs.gov.au/statistics/health/disability/disability-ageing-and-carers-australia-summary-findings/2018" TargetMode="External"/><Relationship Id="rId49" Type="http://schemas.openxmlformats.org/officeDocument/2006/relationships/hyperlink" Target="https://www.disabilitygateway.gov.au/document/7481" TargetMode="External"/><Relationship Id="rId57" Type="http://schemas.openxmlformats.org/officeDocument/2006/relationships/hyperlink" Target="https://www.disabilitygateway.gov.au/document/7481" TargetMode="External"/><Relationship Id="rId10" Type="http://schemas.openxmlformats.org/officeDocument/2006/relationships/footnotes" Target="footnotes.xml"/><Relationship Id="rId31" Type="http://schemas.openxmlformats.org/officeDocument/2006/relationships/hyperlink" Target="https://tfhc.nt.gov.au/social-inclusion-and-interpreting-services/office-of-disability/disability-strategy" TargetMode="External"/><Relationship Id="rId44" Type="http://schemas.openxmlformats.org/officeDocument/2006/relationships/hyperlink" Target="https://www.infrastructure.gov.au/infrastructure-transport-vehicles/transport-accessibility" TargetMode="External"/><Relationship Id="rId52" Type="http://schemas.openxmlformats.org/officeDocument/2006/relationships/hyperlink" Target="https://www.legislation.act.gov.au/a/1991-62/" TargetMode="External"/><Relationship Id="rId60" Type="http://schemas.openxmlformats.org/officeDocument/2006/relationships/hyperlink" Target="https://www.screenaustralia.gov.au/fact-finders/reports-and-key-issues/reports-and-discussion-papers/seeing-ourselves-2" TargetMode="External"/><Relationship Id="rId65" Type="http://schemas.openxmlformats.org/officeDocument/2006/relationships/hyperlink" Target="https://www.disabilitygateway.gov.au/ads" TargetMode="External"/><Relationship Id="rId73" Type="http://schemas.openxmlformats.org/officeDocument/2006/relationships/hyperlink" Target="https://www.disabilitygateway.gov.au/ads/strategy" TargetMode="External"/><Relationship Id="rId78" Type="http://schemas.openxmlformats.org/officeDocument/2006/relationships/hyperlink" Target="https://www.aihw.gov.au/australias-disability-strategy" TargetMode="External"/><Relationship Id="rId81" Type="http://schemas.openxmlformats.org/officeDocument/2006/relationships/hyperlink" Target="https://www.disabilitygateway.gov.au/document/8176" TargetMode="External"/><Relationship Id="rId86" Type="http://schemas.openxmlformats.org/officeDocument/2006/relationships/hyperlink" Target="https://qdn.org.au/voice-of-queenslanders-with-disability-report/"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2.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D0D2-697C-4B2E-BB50-2D820ECD11FA}">
  <ds:schemaRefs>
    <ds:schemaRef ds:uri="http://schemas.openxmlformats.org/officeDocument/2006/bibliography"/>
  </ds:schemaRefs>
</ds:datastoreItem>
</file>

<file path=customXml/itemProps4.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5.xml><?xml version="1.0" encoding="utf-8"?>
<ds:datastoreItem xmlns:ds="http://schemas.openxmlformats.org/officeDocument/2006/customXml" ds:itemID="{6A7DBB7D-4A4E-4704-B1C7-0A07B6737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9319</Words>
  <Characters>50515</Characters>
  <Application>Microsoft Office Word</Application>
  <DocSecurity>0</DocSecurity>
  <Lines>841</Lines>
  <Paragraphs>373</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59461</CharactersWithSpaces>
  <SharedDoc>false</SharedDoc>
  <HLinks>
    <vt:vector size="738" baseType="variant">
      <vt:variant>
        <vt:i4>3801200</vt:i4>
      </vt:variant>
      <vt:variant>
        <vt:i4>435</vt:i4>
      </vt:variant>
      <vt:variant>
        <vt:i4>0</vt:i4>
      </vt:variant>
      <vt:variant>
        <vt:i4>5</vt:i4>
      </vt:variant>
      <vt:variant>
        <vt:lpwstr>https://www.aihw.gov.au/australias-disability-strategy</vt:lpwstr>
      </vt:variant>
      <vt:variant>
        <vt:lpwstr/>
      </vt:variant>
      <vt:variant>
        <vt:i4>1638492</vt:i4>
      </vt:variant>
      <vt:variant>
        <vt:i4>431</vt:i4>
      </vt:variant>
      <vt:variant>
        <vt:i4>0</vt:i4>
      </vt:variant>
      <vt:variant>
        <vt:i4>5</vt:i4>
      </vt:variant>
      <vt:variant>
        <vt:lpwstr>https://www.disabilitygateway.gov.au/good-practice-guidelines</vt:lpwstr>
      </vt:variant>
      <vt:variant>
        <vt:lpwstr/>
      </vt:variant>
      <vt:variant>
        <vt:i4>1638492</vt:i4>
      </vt:variant>
      <vt:variant>
        <vt:i4>429</vt:i4>
      </vt:variant>
      <vt:variant>
        <vt:i4>0</vt:i4>
      </vt:variant>
      <vt:variant>
        <vt:i4>5</vt:i4>
      </vt:variant>
      <vt:variant>
        <vt:lpwstr>https://www.disabilitygateway.gov.au/good-practice-guidelines</vt:lpwstr>
      </vt:variant>
      <vt:variant>
        <vt:lpwstr/>
      </vt:variant>
      <vt:variant>
        <vt:i4>7536679</vt:i4>
      </vt:variant>
      <vt:variant>
        <vt:i4>425</vt:i4>
      </vt:variant>
      <vt:variant>
        <vt:i4>0</vt:i4>
      </vt:variant>
      <vt:variant>
        <vt:i4>5</vt:i4>
      </vt:variant>
      <vt:variant>
        <vt:lpwstr>https://www.disabilitygateway.gov.au/ads/data-research</vt:lpwstr>
      </vt:variant>
      <vt:variant>
        <vt:lpwstr/>
      </vt:variant>
      <vt:variant>
        <vt:i4>6291519</vt:i4>
      </vt:variant>
      <vt:variant>
        <vt:i4>423</vt:i4>
      </vt:variant>
      <vt:variant>
        <vt:i4>0</vt:i4>
      </vt:variant>
      <vt:variant>
        <vt:i4>5</vt:i4>
      </vt:variant>
      <vt:variant>
        <vt:lpwstr>http://www.disabilitygateway.gov.au/ads</vt:lpwstr>
      </vt:variant>
      <vt:variant>
        <vt:lpwstr/>
      </vt:variant>
      <vt:variant>
        <vt:i4>458826</vt:i4>
      </vt:variant>
      <vt:variant>
        <vt:i4>420</vt:i4>
      </vt:variant>
      <vt:variant>
        <vt:i4>0</vt:i4>
      </vt:variant>
      <vt:variant>
        <vt:i4>5</vt:i4>
      </vt:variant>
      <vt:variant>
        <vt:lpwstr>https://www.disabilitygateway.gov.au/ads/advisory-council</vt:lpwstr>
      </vt:variant>
      <vt:variant>
        <vt:lpwstr/>
      </vt:variant>
      <vt:variant>
        <vt:i4>3539060</vt:i4>
      </vt:variant>
      <vt:variant>
        <vt:i4>417</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414</vt:i4>
      </vt:variant>
      <vt:variant>
        <vt:i4>0</vt:i4>
      </vt:variant>
      <vt:variant>
        <vt:i4>5</vt:i4>
      </vt:variant>
      <vt:variant>
        <vt:lpwstr>https://www.disabilitygateway.gov.au/document/3106</vt:lpwstr>
      </vt:variant>
      <vt:variant>
        <vt:lpwstr/>
      </vt:variant>
      <vt:variant>
        <vt:i4>2424873</vt:i4>
      </vt:variant>
      <vt:variant>
        <vt:i4>411</vt:i4>
      </vt:variant>
      <vt:variant>
        <vt:i4>0</vt:i4>
      </vt:variant>
      <vt:variant>
        <vt:i4>5</vt:i4>
      </vt:variant>
      <vt:variant>
        <vt:lpwstr>https://www.dss.gov.au/disability-gateway-evaluation-report</vt:lpwstr>
      </vt:variant>
      <vt:variant>
        <vt:lpwstr/>
      </vt:variant>
      <vt:variant>
        <vt:i4>4980767</vt:i4>
      </vt:variant>
      <vt:variant>
        <vt:i4>408</vt:i4>
      </vt:variant>
      <vt:variant>
        <vt:i4>0</vt:i4>
      </vt:variant>
      <vt:variant>
        <vt:i4>5</vt:i4>
      </vt:variant>
      <vt:variant>
        <vt:lpwstr>https://qdn.org.au/voice-of-queenslanders-with-disability-report/</vt:lpwstr>
      </vt:variant>
      <vt:variant>
        <vt:lpwstr/>
      </vt:variant>
      <vt:variant>
        <vt:i4>5242885</vt:i4>
      </vt:variant>
      <vt:variant>
        <vt:i4>405</vt:i4>
      </vt:variant>
      <vt:variant>
        <vt:i4>0</vt:i4>
      </vt:variant>
      <vt:variant>
        <vt:i4>5</vt:i4>
      </vt:variant>
      <vt:variant>
        <vt:lpwstr>https://ocpe.nt.gov.au/inclusion-and-diversity/disability-in-the-workplace/employability-strategy</vt:lpwstr>
      </vt:variant>
      <vt:variant>
        <vt:lpwstr/>
      </vt:variant>
      <vt:variant>
        <vt:i4>1704027</vt:i4>
      </vt:variant>
      <vt:variant>
        <vt:i4>402</vt:i4>
      </vt:variant>
      <vt:variant>
        <vt:i4>0</vt:i4>
      </vt:variant>
      <vt:variant>
        <vt:i4>5</vt:i4>
      </vt:variant>
      <vt:variant>
        <vt:lpwstr>https://www.ndrp.org.au/</vt:lpwstr>
      </vt:variant>
      <vt:variant>
        <vt:lpwstr/>
      </vt:variant>
      <vt:variant>
        <vt:i4>1572949</vt:i4>
      </vt:variant>
      <vt:variant>
        <vt:i4>399</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395</vt:i4>
      </vt:variant>
      <vt:variant>
        <vt:i4>0</vt:i4>
      </vt:variant>
      <vt:variant>
        <vt:i4>5</vt:i4>
      </vt:variant>
      <vt:variant>
        <vt:lpwstr>https://www.disabilitygateway.gov.au/document/8176</vt:lpwstr>
      </vt:variant>
      <vt:variant>
        <vt:lpwstr/>
      </vt:variant>
      <vt:variant>
        <vt:i4>6946923</vt:i4>
      </vt:variant>
      <vt:variant>
        <vt:i4>393</vt:i4>
      </vt:variant>
      <vt:variant>
        <vt:i4>0</vt:i4>
      </vt:variant>
      <vt:variant>
        <vt:i4>5</vt:i4>
      </vt:variant>
      <vt:variant>
        <vt:lpwstr>https://www.disabilitygateway.gov.au/document/8176</vt:lpwstr>
      </vt:variant>
      <vt:variant>
        <vt:lpwstr/>
      </vt:variant>
      <vt:variant>
        <vt:i4>7536679</vt:i4>
      </vt:variant>
      <vt:variant>
        <vt:i4>390</vt:i4>
      </vt:variant>
      <vt:variant>
        <vt:i4>0</vt:i4>
      </vt:variant>
      <vt:variant>
        <vt:i4>5</vt:i4>
      </vt:variant>
      <vt:variant>
        <vt:lpwstr>https://www.disabilitygateway.gov.au/ads/data-research</vt:lpwstr>
      </vt:variant>
      <vt:variant>
        <vt:lpwstr/>
      </vt:variant>
      <vt:variant>
        <vt:i4>6946923</vt:i4>
      </vt:variant>
      <vt:variant>
        <vt:i4>387</vt:i4>
      </vt:variant>
      <vt:variant>
        <vt:i4>0</vt:i4>
      </vt:variant>
      <vt:variant>
        <vt:i4>5</vt:i4>
      </vt:variant>
      <vt:variant>
        <vt:lpwstr>https://www.disabilitygateway.gov.au/document/8176</vt:lpwstr>
      </vt:variant>
      <vt:variant>
        <vt:lpwstr/>
      </vt:variant>
      <vt:variant>
        <vt:i4>3080302</vt:i4>
      </vt:variant>
      <vt:variant>
        <vt:i4>384</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381</vt:i4>
      </vt:variant>
      <vt:variant>
        <vt:i4>0</vt:i4>
      </vt:variant>
      <vt:variant>
        <vt:i4>5</vt:i4>
      </vt:variant>
      <vt:variant>
        <vt:lpwstr>https://www.aihw.gov.au/australias-disability-strategy/outcomes/all-measures</vt:lpwstr>
      </vt:variant>
      <vt:variant>
        <vt:lpwstr/>
      </vt:variant>
      <vt:variant>
        <vt:i4>3801200</vt:i4>
      </vt:variant>
      <vt:variant>
        <vt:i4>378</vt:i4>
      </vt:variant>
      <vt:variant>
        <vt:i4>0</vt:i4>
      </vt:variant>
      <vt:variant>
        <vt:i4>5</vt:i4>
      </vt:variant>
      <vt:variant>
        <vt:lpwstr>https://www.aihw.gov.au/australias-disability-strategy</vt:lpwstr>
      </vt:variant>
      <vt:variant>
        <vt:lpwstr/>
      </vt:variant>
      <vt:variant>
        <vt:i4>7602212</vt:i4>
      </vt:variant>
      <vt:variant>
        <vt:i4>375</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372</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369</vt:i4>
      </vt:variant>
      <vt:variant>
        <vt:i4>0</vt:i4>
      </vt:variant>
      <vt:variant>
        <vt:i4>5</vt:i4>
      </vt:variant>
      <vt:variant>
        <vt:lpwstr>https://www.dss.gov.au/disability-and-carers/disability-employment-strategy</vt:lpwstr>
      </vt:variant>
      <vt:variant>
        <vt:lpwstr/>
      </vt:variant>
      <vt:variant>
        <vt:i4>1966163</vt:i4>
      </vt:variant>
      <vt:variant>
        <vt:i4>366</vt:i4>
      </vt:variant>
      <vt:variant>
        <vt:i4>0</vt:i4>
      </vt:variant>
      <vt:variant>
        <vt:i4>5</vt:i4>
      </vt:variant>
      <vt:variant>
        <vt:lpwstr>https://www.disabilitygateway.gov.au/preview-link/node/7311/c3ec0404-bc07-4143-a066-e8652cd8b8fd</vt:lpwstr>
      </vt:variant>
      <vt:variant>
        <vt:lpwstr/>
      </vt:variant>
      <vt:variant>
        <vt:i4>4587604</vt:i4>
      </vt:variant>
      <vt:variant>
        <vt:i4>363</vt:i4>
      </vt:variant>
      <vt:variant>
        <vt:i4>0</vt:i4>
      </vt:variant>
      <vt:variant>
        <vt:i4>5</vt:i4>
      </vt:variant>
      <vt:variant>
        <vt:lpwstr>https://www.disabilitygateway.gov.au/ads/strategy</vt:lpwstr>
      </vt:variant>
      <vt:variant>
        <vt:lpwstr/>
      </vt:variant>
      <vt:variant>
        <vt:i4>6946918</vt:i4>
      </vt:variant>
      <vt:variant>
        <vt:i4>360</vt:i4>
      </vt:variant>
      <vt:variant>
        <vt:i4>0</vt:i4>
      </vt:variant>
      <vt:variant>
        <vt:i4>5</vt:i4>
      </vt:variant>
      <vt:variant>
        <vt:lpwstr>https://www.disabilitygateway.gov.au/document/3116</vt:lpwstr>
      </vt:variant>
      <vt:variant>
        <vt:lpwstr/>
      </vt:variant>
      <vt:variant>
        <vt:i4>6946917</vt:i4>
      </vt:variant>
      <vt:variant>
        <vt:i4>357</vt:i4>
      </vt:variant>
      <vt:variant>
        <vt:i4>0</vt:i4>
      </vt:variant>
      <vt:variant>
        <vt:i4>5</vt:i4>
      </vt:variant>
      <vt:variant>
        <vt:lpwstr>https://www.disabilitygateway.gov.au/document/3126</vt:lpwstr>
      </vt:variant>
      <vt:variant>
        <vt:lpwstr/>
      </vt:variant>
      <vt:variant>
        <vt:i4>72</vt:i4>
      </vt:variant>
      <vt:variant>
        <vt:i4>354</vt:i4>
      </vt:variant>
      <vt:variant>
        <vt:i4>0</vt:i4>
      </vt:variant>
      <vt:variant>
        <vt:i4>5</vt:i4>
      </vt:variant>
      <vt:variant>
        <vt:lpwstr>https://www.wa.gov.au/government/document-collections/state-disability-strategy-2020-2030</vt:lpwstr>
      </vt:variant>
      <vt:variant>
        <vt:lpwstr/>
      </vt:variant>
      <vt:variant>
        <vt:i4>852033</vt:i4>
      </vt:variant>
      <vt:variant>
        <vt:i4>351</vt:i4>
      </vt:variant>
      <vt:variant>
        <vt:i4>0</vt:i4>
      </vt:variant>
      <vt:variant>
        <vt:i4>5</vt:i4>
      </vt:variant>
      <vt:variant>
        <vt:lpwstr>https://www.inclusionaustralia.org.au/towards-inclusive-practice/</vt:lpwstr>
      </vt:variant>
      <vt:variant>
        <vt:lpwstr/>
      </vt:variant>
      <vt:variant>
        <vt:i4>2424944</vt:i4>
      </vt:variant>
      <vt:variant>
        <vt:i4>348</vt:i4>
      </vt:variant>
      <vt:variant>
        <vt:i4>0</vt:i4>
      </vt:variant>
      <vt:variant>
        <vt:i4>5</vt:i4>
      </vt:variant>
      <vt:variant>
        <vt:lpwstr>https://qdn.org.au/ads_forum_delegate-pack/</vt:lpwstr>
      </vt:variant>
      <vt:variant>
        <vt:lpwstr/>
      </vt:variant>
      <vt:variant>
        <vt:i4>6815851</vt:i4>
      </vt:variant>
      <vt:variant>
        <vt:i4>345</vt:i4>
      </vt:variant>
      <vt:variant>
        <vt:i4>0</vt:i4>
      </vt:variant>
      <vt:variant>
        <vt:i4>5</vt:i4>
      </vt:variant>
      <vt:variant>
        <vt:lpwstr>https://www.disabilitygateway.gov.au/document/7481</vt:lpwstr>
      </vt:variant>
      <vt:variant>
        <vt:lpwstr/>
      </vt:variant>
      <vt:variant>
        <vt:i4>1638492</vt:i4>
      </vt:variant>
      <vt:variant>
        <vt:i4>342</vt:i4>
      </vt:variant>
      <vt:variant>
        <vt:i4>0</vt:i4>
      </vt:variant>
      <vt:variant>
        <vt:i4>5</vt:i4>
      </vt:variant>
      <vt:variant>
        <vt:lpwstr>https://www.disabilitygateway.gov.au/good-practice-guidelines</vt:lpwstr>
      </vt:variant>
      <vt:variant>
        <vt:lpwstr/>
      </vt:variant>
      <vt:variant>
        <vt:i4>6946917</vt:i4>
      </vt:variant>
      <vt:variant>
        <vt:i4>339</vt:i4>
      </vt:variant>
      <vt:variant>
        <vt:i4>0</vt:i4>
      </vt:variant>
      <vt:variant>
        <vt:i4>5</vt:i4>
      </vt:variant>
      <vt:variant>
        <vt:lpwstr>https://www.disabilitygateway.gov.au/document/3126</vt:lpwstr>
      </vt:variant>
      <vt:variant>
        <vt:lpwstr/>
      </vt:variant>
      <vt:variant>
        <vt:i4>1769516</vt:i4>
      </vt:variant>
      <vt:variant>
        <vt:i4>336</vt:i4>
      </vt:variant>
      <vt:variant>
        <vt:i4>0</vt:i4>
      </vt:variant>
      <vt:variant>
        <vt:i4>5</vt:i4>
      </vt:variant>
      <vt:variant>
        <vt:lpwstr/>
      </vt:variant>
      <vt:variant>
        <vt:lpwstr>_Mga_Lugar_ng</vt:lpwstr>
      </vt:variant>
      <vt:variant>
        <vt:i4>2752609</vt:i4>
      </vt:variant>
      <vt:variant>
        <vt:i4>333</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330</vt:i4>
      </vt:variant>
      <vt:variant>
        <vt:i4>0</vt:i4>
      </vt:variant>
      <vt:variant>
        <vt:i4>5</vt:i4>
      </vt:variant>
      <vt:variant>
        <vt:lpwstr>https://fpdn.org.au/national_disability_footprint/</vt:lpwstr>
      </vt:variant>
      <vt:variant>
        <vt:lpwstr/>
      </vt:variant>
      <vt:variant>
        <vt:i4>720928</vt:i4>
      </vt:variant>
      <vt:variant>
        <vt:i4>327</vt:i4>
      </vt:variant>
      <vt:variant>
        <vt:i4>0</vt:i4>
      </vt:variant>
      <vt:variant>
        <vt:i4>5</vt:i4>
      </vt:variant>
      <vt:variant>
        <vt:lpwstr/>
      </vt:variant>
      <vt:variant>
        <vt:lpwstr>_State_and_Territory</vt:lpwstr>
      </vt:variant>
      <vt:variant>
        <vt:i4>5505035</vt:i4>
      </vt:variant>
      <vt:variant>
        <vt:i4>324</vt:i4>
      </vt:variant>
      <vt:variant>
        <vt:i4>0</vt:i4>
      </vt:variant>
      <vt:variant>
        <vt:i4>5</vt:i4>
      </vt:variant>
      <vt:variant>
        <vt:lpwstr>https://www.disabilitygateway.gov.au/ads</vt:lpwstr>
      </vt:variant>
      <vt:variant>
        <vt:lpwstr/>
      </vt:variant>
      <vt:variant>
        <vt:i4>2424944</vt:i4>
      </vt:variant>
      <vt:variant>
        <vt:i4>321</vt:i4>
      </vt:variant>
      <vt:variant>
        <vt:i4>0</vt:i4>
      </vt:variant>
      <vt:variant>
        <vt:i4>5</vt:i4>
      </vt:variant>
      <vt:variant>
        <vt:lpwstr>https://qdn.org.au/ads_forum_delegate-pack/</vt:lpwstr>
      </vt:variant>
      <vt:variant>
        <vt:lpwstr/>
      </vt:variant>
      <vt:variant>
        <vt:i4>6815851</vt:i4>
      </vt:variant>
      <vt:variant>
        <vt:i4>317</vt:i4>
      </vt:variant>
      <vt:variant>
        <vt:i4>0</vt:i4>
      </vt:variant>
      <vt:variant>
        <vt:i4>5</vt:i4>
      </vt:variant>
      <vt:variant>
        <vt:lpwstr>https://www.disabilitygateway.gov.au/document/7481</vt:lpwstr>
      </vt:variant>
      <vt:variant>
        <vt:lpwstr/>
      </vt:variant>
      <vt:variant>
        <vt:i4>2555931</vt:i4>
      </vt:variant>
      <vt:variant>
        <vt:i4>315</vt:i4>
      </vt:variant>
      <vt:variant>
        <vt:i4>0</vt:i4>
      </vt:variant>
      <vt:variant>
        <vt:i4>5</vt:i4>
      </vt:variant>
      <vt:variant>
        <vt:lpwstr/>
      </vt:variant>
      <vt:variant>
        <vt:lpwstr>_Engaging_People_with</vt:lpwstr>
      </vt:variant>
      <vt:variant>
        <vt:i4>65550</vt:i4>
      </vt:variant>
      <vt:variant>
        <vt:i4>312</vt:i4>
      </vt:variant>
      <vt:variant>
        <vt:i4>0</vt:i4>
      </vt:variant>
      <vt:variant>
        <vt:i4>5</vt:i4>
      </vt:variant>
      <vt:variant>
        <vt:lpwstr>https://seemeforme.sa.gov.au/</vt:lpwstr>
      </vt:variant>
      <vt:variant>
        <vt:lpwstr/>
      </vt:variant>
      <vt:variant>
        <vt:i4>6750326</vt:i4>
      </vt:variant>
      <vt:variant>
        <vt:i4>309</vt:i4>
      </vt:variant>
      <vt:variant>
        <vt:i4>0</vt:i4>
      </vt:variant>
      <vt:variant>
        <vt:i4>5</vt:i4>
      </vt:variant>
      <vt:variant>
        <vt:lpwstr>https://theliveswelead.com.au/series/tlwl/</vt:lpwstr>
      </vt:variant>
      <vt:variant>
        <vt:lpwstr/>
      </vt:variant>
      <vt:variant>
        <vt:i4>2162789</vt:i4>
      </vt:variant>
      <vt:variant>
        <vt:i4>306</vt:i4>
      </vt:variant>
      <vt:variant>
        <vt:i4>0</vt:i4>
      </vt:variant>
      <vt:variant>
        <vt:i4>5</vt:i4>
      </vt:variant>
      <vt:variant>
        <vt:lpwstr>https://www.communitygrants.gov.au/grants/ilc-2021-5614</vt:lpwstr>
      </vt:variant>
      <vt:variant>
        <vt:lpwstr/>
      </vt:variant>
      <vt:variant>
        <vt:i4>5570568</vt:i4>
      </vt:variant>
      <vt:variant>
        <vt:i4>303</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300</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297</vt:i4>
      </vt:variant>
      <vt:variant>
        <vt:i4>0</vt:i4>
      </vt:variant>
      <vt:variant>
        <vt:i4>5</vt:i4>
      </vt:variant>
      <vt:variant>
        <vt:lpwstr>https://www.disabilitygateway.gov.au/document/7481</vt:lpwstr>
      </vt:variant>
      <vt:variant>
        <vt:lpwstr/>
      </vt:variant>
      <vt:variant>
        <vt:i4>5242993</vt:i4>
      </vt:variant>
      <vt:variant>
        <vt:i4>294</vt:i4>
      </vt:variant>
      <vt:variant>
        <vt:i4>0</vt:i4>
      </vt:variant>
      <vt:variant>
        <vt:i4>5</vt:i4>
      </vt:variant>
      <vt:variant>
        <vt:lpwstr>https://www.health.qld.gov.au/__data/assets/pdf_file/0015/1221081/Disability-Service-Plan-report.pdf</vt:lpwstr>
      </vt:variant>
      <vt:variant>
        <vt:lpwstr/>
      </vt:variant>
      <vt:variant>
        <vt:i4>7602212</vt:i4>
      </vt:variant>
      <vt:variant>
        <vt:i4>291</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288</vt:i4>
      </vt:variant>
      <vt:variant>
        <vt:i4>0</vt:i4>
      </vt:variant>
      <vt:variant>
        <vt:i4>5</vt:i4>
      </vt:variant>
      <vt:variant>
        <vt:lpwstr>https://www.disabilitygateway.gov.au/document/7481</vt:lpwstr>
      </vt:variant>
      <vt:variant>
        <vt:lpwstr/>
      </vt:variant>
      <vt:variant>
        <vt:i4>1900632</vt:i4>
      </vt:variant>
      <vt:variant>
        <vt:i4>285</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282</vt:i4>
      </vt:variant>
      <vt:variant>
        <vt:i4>0</vt:i4>
      </vt:variant>
      <vt:variant>
        <vt:i4>5</vt:i4>
      </vt:variant>
      <vt:variant>
        <vt:lpwstr>https://www.education.vic.gov.au/school/teachers/learningneeds/Pages/Autism-Education-Strategy.aspx</vt:lpwstr>
      </vt:variant>
      <vt:variant>
        <vt:lpwstr/>
      </vt:variant>
      <vt:variant>
        <vt:i4>2621496</vt:i4>
      </vt:variant>
      <vt:variant>
        <vt:i4>279</vt:i4>
      </vt:variant>
      <vt:variant>
        <vt:i4>0</vt:i4>
      </vt:variant>
      <vt:variant>
        <vt:i4>5</vt:i4>
      </vt:variant>
      <vt:variant>
        <vt:lpwstr>https://www.education.vic.gov.au/school/teachers/learningneeds/Pages/disability-inclusion.aspx</vt:lpwstr>
      </vt:variant>
      <vt:variant>
        <vt:lpwstr/>
      </vt:variant>
      <vt:variant>
        <vt:i4>7929892</vt:i4>
      </vt:variant>
      <vt:variant>
        <vt:i4>276</vt:i4>
      </vt:variant>
      <vt:variant>
        <vt:i4>0</vt:i4>
      </vt:variant>
      <vt:variant>
        <vt:i4>5</vt:i4>
      </vt:variant>
      <vt:variant>
        <vt:lpwstr>https://www.youtube.com/watch?v=Pho5RNVwPBQ</vt:lpwstr>
      </vt:variant>
      <vt:variant>
        <vt:lpwstr/>
      </vt:variant>
      <vt:variant>
        <vt:i4>7340069</vt:i4>
      </vt:variant>
      <vt:variant>
        <vt:i4>273</vt:i4>
      </vt:variant>
      <vt:variant>
        <vt:i4>0</vt:i4>
      </vt:variant>
      <vt:variant>
        <vt:i4>5</vt:i4>
      </vt:variant>
      <vt:variant>
        <vt:lpwstr>http://www.education.gov.au/disability-standards-education-2005</vt:lpwstr>
      </vt:variant>
      <vt:variant>
        <vt:lpwstr/>
      </vt:variant>
      <vt:variant>
        <vt:i4>6815851</vt:i4>
      </vt:variant>
      <vt:variant>
        <vt:i4>270</vt:i4>
      </vt:variant>
      <vt:variant>
        <vt:i4>0</vt:i4>
      </vt:variant>
      <vt:variant>
        <vt:i4>5</vt:i4>
      </vt:variant>
      <vt:variant>
        <vt:lpwstr>https://www.disabilitygateway.gov.au/document/7481</vt:lpwstr>
      </vt:variant>
      <vt:variant>
        <vt:lpwstr/>
      </vt:variant>
      <vt:variant>
        <vt:i4>6946915</vt:i4>
      </vt:variant>
      <vt:variant>
        <vt:i4>267</vt:i4>
      </vt:variant>
      <vt:variant>
        <vt:i4>0</vt:i4>
      </vt:variant>
      <vt:variant>
        <vt:i4>5</vt:i4>
      </vt:variant>
      <vt:variant>
        <vt:lpwstr>https://www.disabilitygateway.gov.au/document/3146</vt:lpwstr>
      </vt:variant>
      <vt:variant>
        <vt:lpwstr/>
      </vt:variant>
      <vt:variant>
        <vt:i4>3473526</vt:i4>
      </vt:variant>
      <vt:variant>
        <vt:i4>264</vt:i4>
      </vt:variant>
      <vt:variant>
        <vt:i4>0</vt:i4>
      </vt:variant>
      <vt:variant>
        <vt:i4>5</vt:i4>
      </vt:variant>
      <vt:variant>
        <vt:lpwstr>https://dhs.sa.gov.au/how-we-help/community-connections</vt:lpwstr>
      </vt:variant>
      <vt:variant>
        <vt:lpwstr/>
      </vt:variant>
      <vt:variant>
        <vt:i4>1179653</vt:i4>
      </vt:variant>
      <vt:variant>
        <vt:i4>261</vt:i4>
      </vt:variant>
      <vt:variant>
        <vt:i4>0</vt:i4>
      </vt:variant>
      <vt:variant>
        <vt:i4>5</vt:i4>
      </vt:variant>
      <vt:variant>
        <vt:lpwstr>https://www.legislation.act.gov.au/a/1991-62/</vt:lpwstr>
      </vt:variant>
      <vt:variant>
        <vt:lpwstr/>
      </vt:variant>
      <vt:variant>
        <vt:i4>2490480</vt:i4>
      </vt:variant>
      <vt:variant>
        <vt:i4>258</vt:i4>
      </vt:variant>
      <vt:variant>
        <vt:i4>0</vt:i4>
      </vt:variant>
      <vt:variant>
        <vt:i4>5</vt:i4>
      </vt:variant>
      <vt:variant>
        <vt:lpwstr>https://www.ndis.gov.au/about-us/publications/quarterly-reports</vt:lpwstr>
      </vt:variant>
      <vt:variant>
        <vt:lpwstr/>
      </vt:variant>
      <vt:variant>
        <vt:i4>6815851</vt:i4>
      </vt:variant>
      <vt:variant>
        <vt:i4>255</vt:i4>
      </vt:variant>
      <vt:variant>
        <vt:i4>0</vt:i4>
      </vt:variant>
      <vt:variant>
        <vt:i4>5</vt:i4>
      </vt:variant>
      <vt:variant>
        <vt:lpwstr>https://www.disabilitygateway.gov.au/document/7481</vt:lpwstr>
      </vt:variant>
      <vt:variant>
        <vt:lpwstr/>
      </vt:variant>
      <vt:variant>
        <vt:i4>131193</vt:i4>
      </vt:variant>
      <vt:variant>
        <vt:i4>252</vt:i4>
      </vt:variant>
      <vt:variant>
        <vt:i4>0</vt:i4>
      </vt:variant>
      <vt:variant>
        <vt:i4>5</vt:i4>
      </vt:variant>
      <vt:variant>
        <vt:lpwstr>https://www.communityservices.act.gov.au/disability_act/disability-justice-strategy</vt:lpwstr>
      </vt:variant>
      <vt:variant>
        <vt:lpwstr/>
      </vt:variant>
      <vt:variant>
        <vt:i4>6815851</vt:i4>
      </vt:variant>
      <vt:variant>
        <vt:i4>249</vt:i4>
      </vt:variant>
      <vt:variant>
        <vt:i4>0</vt:i4>
      </vt:variant>
      <vt:variant>
        <vt:i4>5</vt:i4>
      </vt:variant>
      <vt:variant>
        <vt:lpwstr>https://www.disabilitygateway.gov.au/document/7481</vt:lpwstr>
      </vt:variant>
      <vt:variant>
        <vt:lpwstr/>
      </vt:variant>
      <vt:variant>
        <vt:i4>6946912</vt:i4>
      </vt:variant>
      <vt:variant>
        <vt:i4>246</vt:i4>
      </vt:variant>
      <vt:variant>
        <vt:i4>0</vt:i4>
      </vt:variant>
      <vt:variant>
        <vt:i4>5</vt:i4>
      </vt:variant>
      <vt:variant>
        <vt:lpwstr>https://www.disabilitygateway.gov.au/document/3176</vt:lpwstr>
      </vt:variant>
      <vt:variant>
        <vt:lpwstr/>
      </vt:variant>
      <vt:variant>
        <vt:i4>4522061</vt:i4>
      </vt:variant>
      <vt:variant>
        <vt:i4>243</vt:i4>
      </vt:variant>
      <vt:variant>
        <vt:i4>0</vt:i4>
      </vt:variant>
      <vt:variant>
        <vt:i4>5</vt:i4>
      </vt:variant>
      <vt:variant>
        <vt:lpwstr>https://www.equalopportunity.sa.gov.au/equal</vt:lpwstr>
      </vt:variant>
      <vt:variant>
        <vt:lpwstr/>
      </vt:variant>
      <vt:variant>
        <vt:i4>7733302</vt:i4>
      </vt:variant>
      <vt:variant>
        <vt:i4>240</vt:i4>
      </vt:variant>
      <vt:variant>
        <vt:i4>0</vt:i4>
      </vt:variant>
      <vt:variant>
        <vt:i4>5</vt:i4>
      </vt:variant>
      <vt:variant>
        <vt:lpwstr>https://creative.gov.au/investment-and-development/arts-and-disability-initiative-2022-24/</vt:lpwstr>
      </vt:variant>
      <vt:variant>
        <vt:lpwstr/>
      </vt:variant>
      <vt:variant>
        <vt:i4>7209072</vt:i4>
      </vt:variant>
      <vt:variant>
        <vt:i4>237</vt:i4>
      </vt:variant>
      <vt:variant>
        <vt:i4>0</vt:i4>
      </vt:variant>
      <vt:variant>
        <vt:i4>5</vt:i4>
      </vt:variant>
      <vt:variant>
        <vt:lpwstr>https://www.industry.gov.au/publications/premises-standards-review-2021</vt:lpwstr>
      </vt:variant>
      <vt:variant>
        <vt:lpwstr/>
      </vt:variant>
      <vt:variant>
        <vt:i4>6357042</vt:i4>
      </vt:variant>
      <vt:variant>
        <vt:i4>234</vt:i4>
      </vt:variant>
      <vt:variant>
        <vt:i4>0</vt:i4>
      </vt:variant>
      <vt:variant>
        <vt:i4>5</vt:i4>
      </vt:variant>
      <vt:variant>
        <vt:lpwstr>https://www.infrastructure.gov.au/infrastructure-transport-vehicles/transport-accessibility</vt:lpwstr>
      </vt:variant>
      <vt:variant>
        <vt:lpwstr/>
      </vt:variant>
      <vt:variant>
        <vt:i4>2293816</vt:i4>
      </vt:variant>
      <vt:variant>
        <vt:i4>231</vt:i4>
      </vt:variant>
      <vt:variant>
        <vt:i4>0</vt:i4>
      </vt:variant>
      <vt:variant>
        <vt:i4>5</vt:i4>
      </vt:variant>
      <vt:variant>
        <vt:lpwstr>https://changingplaces.org.au/</vt:lpwstr>
      </vt:variant>
      <vt:variant>
        <vt:lpwstr/>
      </vt:variant>
      <vt:variant>
        <vt:i4>131163</vt:i4>
      </vt:variant>
      <vt:variant>
        <vt:i4>228</vt:i4>
      </vt:variant>
      <vt:variant>
        <vt:i4>0</vt:i4>
      </vt:variant>
      <vt:variant>
        <vt:i4>5</vt:i4>
      </vt:variant>
      <vt:variant>
        <vt:lpwstr>https://desbt.qld.gov.au/training/future-skills-fund/social-enterprise-grants</vt:lpwstr>
      </vt:variant>
      <vt:variant>
        <vt:lpwstr/>
      </vt:variant>
      <vt:variant>
        <vt:i4>5570644</vt:i4>
      </vt:variant>
      <vt:variant>
        <vt:i4>225</vt:i4>
      </vt:variant>
      <vt:variant>
        <vt:i4>0</vt:i4>
      </vt:variant>
      <vt:variant>
        <vt:i4>5</vt:i4>
      </vt:variant>
      <vt:variant>
        <vt:lpwstr>https://www.vic.gov.au/reconnect-program</vt:lpwstr>
      </vt:variant>
      <vt:variant>
        <vt:lpwstr/>
      </vt:variant>
      <vt:variant>
        <vt:i4>1179718</vt:i4>
      </vt:variant>
      <vt:variant>
        <vt:i4>222</vt:i4>
      </vt:variant>
      <vt:variant>
        <vt:i4>0</vt:i4>
      </vt:variant>
      <vt:variant>
        <vt:i4>5</vt:i4>
      </vt:variant>
      <vt:variant>
        <vt:lpwstr>https://www.apsc.gov.au/publication/australian-public-service-disability-employment-strategy-2020-25</vt:lpwstr>
      </vt:variant>
      <vt:variant>
        <vt:lpwstr/>
      </vt:variant>
      <vt:variant>
        <vt:i4>7209061</vt:i4>
      </vt:variant>
      <vt:variant>
        <vt:i4>219</vt:i4>
      </vt:variant>
      <vt:variant>
        <vt:i4>0</vt:i4>
      </vt:variant>
      <vt:variant>
        <vt:i4>5</vt:i4>
      </vt:variant>
      <vt:variant>
        <vt:lpwstr>https://www.dss.gov.au/disability-and-carers/disability-employment-strategy</vt:lpwstr>
      </vt:variant>
      <vt:variant>
        <vt:lpwstr/>
      </vt:variant>
      <vt:variant>
        <vt:i4>2424944</vt:i4>
      </vt:variant>
      <vt:variant>
        <vt:i4>216</vt:i4>
      </vt:variant>
      <vt:variant>
        <vt:i4>0</vt:i4>
      </vt:variant>
      <vt:variant>
        <vt:i4>5</vt:i4>
      </vt:variant>
      <vt:variant>
        <vt:lpwstr>https://qdn.org.au/ads_forum_delegate-pack/</vt:lpwstr>
      </vt:variant>
      <vt:variant>
        <vt:lpwstr/>
      </vt:variant>
      <vt:variant>
        <vt:i4>6815851</vt:i4>
      </vt:variant>
      <vt:variant>
        <vt:i4>213</vt:i4>
      </vt:variant>
      <vt:variant>
        <vt:i4>0</vt:i4>
      </vt:variant>
      <vt:variant>
        <vt:i4>5</vt:i4>
      </vt:variant>
      <vt:variant>
        <vt:lpwstr>https://www.disabilitygateway.gov.au/document/7481</vt:lpwstr>
      </vt:variant>
      <vt:variant>
        <vt:lpwstr/>
      </vt:variant>
      <vt:variant>
        <vt:i4>2424944</vt:i4>
      </vt:variant>
      <vt:variant>
        <vt:i4>210</vt:i4>
      </vt:variant>
      <vt:variant>
        <vt:i4>0</vt:i4>
      </vt:variant>
      <vt:variant>
        <vt:i4>5</vt:i4>
      </vt:variant>
      <vt:variant>
        <vt:lpwstr>https://qdn.org.au/ads_forum_delegate-pack/</vt:lpwstr>
      </vt:variant>
      <vt:variant>
        <vt:lpwstr/>
      </vt:variant>
      <vt:variant>
        <vt:i4>6357042</vt:i4>
      </vt:variant>
      <vt:variant>
        <vt:i4>207</vt:i4>
      </vt:variant>
      <vt:variant>
        <vt:i4>0</vt:i4>
      </vt:variant>
      <vt:variant>
        <vt:i4>5</vt:i4>
      </vt:variant>
      <vt:variant>
        <vt:lpwstr>https://www.infrastructure.gov.au/infrastructure-transport-vehicles/transport-accessibility</vt:lpwstr>
      </vt:variant>
      <vt:variant>
        <vt:lpwstr/>
      </vt:variant>
      <vt:variant>
        <vt:i4>1572949</vt:i4>
      </vt:variant>
      <vt:variant>
        <vt:i4>204</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201</vt:i4>
      </vt:variant>
      <vt:variant>
        <vt:i4>0</vt:i4>
      </vt:variant>
      <vt:variant>
        <vt:i4>5</vt:i4>
      </vt:variant>
      <vt:variant>
        <vt:lpwstr>https://www.disabilitygateway.gov.au/document/7481</vt:lpwstr>
      </vt:variant>
      <vt:variant>
        <vt:lpwstr/>
      </vt:variant>
      <vt:variant>
        <vt:i4>458826</vt:i4>
      </vt:variant>
      <vt:variant>
        <vt:i4>198</vt:i4>
      </vt:variant>
      <vt:variant>
        <vt:i4>0</vt:i4>
      </vt:variant>
      <vt:variant>
        <vt:i4>5</vt:i4>
      </vt:variant>
      <vt:variant>
        <vt:lpwstr>https://www.disabilitygateway.gov.au/ads/advisory-council</vt:lpwstr>
      </vt:variant>
      <vt:variant>
        <vt:lpwstr/>
      </vt:variant>
      <vt:variant>
        <vt:i4>7209072</vt:i4>
      </vt:variant>
      <vt:variant>
        <vt:i4>195</vt:i4>
      </vt:variant>
      <vt:variant>
        <vt:i4>0</vt:i4>
      </vt:variant>
      <vt:variant>
        <vt:i4>5</vt:i4>
      </vt:variant>
      <vt:variant>
        <vt:lpwstr>https://www.industry.gov.au/publications/premises-standards-review-2021</vt:lpwstr>
      </vt:variant>
      <vt:variant>
        <vt:lpwstr/>
      </vt:variant>
      <vt:variant>
        <vt:i4>4587604</vt:i4>
      </vt:variant>
      <vt:variant>
        <vt:i4>192</vt:i4>
      </vt:variant>
      <vt:variant>
        <vt:i4>0</vt:i4>
      </vt:variant>
      <vt:variant>
        <vt:i4>5</vt:i4>
      </vt:variant>
      <vt:variant>
        <vt:lpwstr>https://www.disabilitygateway.gov.au/ads/strategy</vt:lpwstr>
      </vt:variant>
      <vt:variant>
        <vt:lpwstr/>
      </vt:variant>
      <vt:variant>
        <vt:i4>6946918</vt:i4>
      </vt:variant>
      <vt:variant>
        <vt:i4>189</vt:i4>
      </vt:variant>
      <vt:variant>
        <vt:i4>0</vt:i4>
      </vt:variant>
      <vt:variant>
        <vt:i4>5</vt:i4>
      </vt:variant>
      <vt:variant>
        <vt:lpwstr>https://www.disabilitygateway.gov.au/document/3116</vt:lpwstr>
      </vt:variant>
      <vt:variant>
        <vt:lpwstr/>
      </vt:variant>
      <vt:variant>
        <vt:i4>7209063</vt:i4>
      </vt:variant>
      <vt:variant>
        <vt:i4>186</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183</vt:i4>
      </vt:variant>
      <vt:variant>
        <vt:i4>0</vt:i4>
      </vt:variant>
      <vt:variant>
        <vt:i4>5</vt:i4>
      </vt:variant>
      <vt:variant>
        <vt:lpwstr>https://www.communityservices.act.gov.au/disability_act</vt:lpwstr>
      </vt:variant>
      <vt:variant>
        <vt:lpwstr/>
      </vt:variant>
      <vt:variant>
        <vt:i4>6094925</vt:i4>
      </vt:variant>
      <vt:variant>
        <vt:i4>180</vt:i4>
      </vt:variant>
      <vt:variant>
        <vt:i4>0</vt:i4>
      </vt:variant>
      <vt:variant>
        <vt:i4>5</vt:i4>
      </vt:variant>
      <vt:variant>
        <vt:lpwstr>https://www.dpac.tas.gov.au/divisions/cpp/community-policy-and-engagement/people-with-disability</vt:lpwstr>
      </vt:variant>
      <vt:variant>
        <vt:lpwstr/>
      </vt:variant>
      <vt:variant>
        <vt:i4>65622</vt:i4>
      </vt:variant>
      <vt:variant>
        <vt:i4>177</vt:i4>
      </vt:variant>
      <vt:variant>
        <vt:i4>0</vt:i4>
      </vt:variant>
      <vt:variant>
        <vt:i4>5</vt:i4>
      </vt:variant>
      <vt:variant>
        <vt:lpwstr>https://inclusive.sa.gov.au/resources/state-disability-inclusion-plan</vt:lpwstr>
      </vt:variant>
      <vt:variant>
        <vt:lpwstr/>
      </vt:variant>
      <vt:variant>
        <vt:i4>983041</vt:i4>
      </vt:variant>
      <vt:variant>
        <vt:i4>174</vt:i4>
      </vt:variant>
      <vt:variant>
        <vt:i4>0</vt:i4>
      </vt:variant>
      <vt:variant>
        <vt:i4>5</vt:i4>
      </vt:variant>
      <vt:variant>
        <vt:lpwstr>https://www.wa.gov.au/organisation/department-of-communities/disability-services</vt:lpwstr>
      </vt:variant>
      <vt:variant>
        <vt:lpwstr/>
      </vt:variant>
      <vt:variant>
        <vt:i4>65625</vt:i4>
      </vt:variant>
      <vt:variant>
        <vt:i4>171</vt:i4>
      </vt:variant>
      <vt:variant>
        <vt:i4>0</vt:i4>
      </vt:variant>
      <vt:variant>
        <vt:i4>5</vt:i4>
      </vt:variant>
      <vt:variant>
        <vt:lpwstr>https://www.dsdsatsip.qld.gov.au/campaign/queenslands-disability-plan</vt:lpwstr>
      </vt:variant>
      <vt:variant>
        <vt:lpwstr/>
      </vt:variant>
      <vt:variant>
        <vt:i4>917575</vt:i4>
      </vt:variant>
      <vt:variant>
        <vt:i4>168</vt:i4>
      </vt:variant>
      <vt:variant>
        <vt:i4>0</vt:i4>
      </vt:variant>
      <vt:variant>
        <vt:i4>5</vt:i4>
      </vt:variant>
      <vt:variant>
        <vt:lpwstr>https://www.vic.gov.au/state-disability-plan</vt:lpwstr>
      </vt:variant>
      <vt:variant>
        <vt:lpwstr/>
      </vt:variant>
      <vt:variant>
        <vt:i4>5505029</vt:i4>
      </vt:variant>
      <vt:variant>
        <vt:i4>165</vt:i4>
      </vt:variant>
      <vt:variant>
        <vt:i4>0</vt:i4>
      </vt:variant>
      <vt:variant>
        <vt:i4>5</vt:i4>
      </vt:variant>
      <vt:variant>
        <vt:lpwstr>https://www.dcj.nsw.gov.au/community-inclusion/disability-and-inclusion.html</vt:lpwstr>
      </vt:variant>
      <vt:variant>
        <vt:lpwstr/>
      </vt:variant>
      <vt:variant>
        <vt:i4>5505035</vt:i4>
      </vt:variant>
      <vt:variant>
        <vt:i4>162</vt:i4>
      </vt:variant>
      <vt:variant>
        <vt:i4>0</vt:i4>
      </vt:variant>
      <vt:variant>
        <vt:i4>5</vt:i4>
      </vt:variant>
      <vt:variant>
        <vt:lpwstr>https://www.disabilitygateway.gov.au/ads</vt:lpwstr>
      </vt:variant>
      <vt:variant>
        <vt:lpwstr/>
      </vt:variant>
      <vt:variant>
        <vt:i4>1572913</vt:i4>
      </vt:variant>
      <vt:variant>
        <vt:i4>155</vt:i4>
      </vt:variant>
      <vt:variant>
        <vt:i4>0</vt:i4>
      </vt:variant>
      <vt:variant>
        <vt:i4>5</vt:i4>
      </vt:variant>
      <vt:variant>
        <vt:lpwstr/>
      </vt:variant>
      <vt:variant>
        <vt:lpwstr>_Toc150436387</vt:lpwstr>
      </vt:variant>
      <vt:variant>
        <vt:i4>1572913</vt:i4>
      </vt:variant>
      <vt:variant>
        <vt:i4>149</vt:i4>
      </vt:variant>
      <vt:variant>
        <vt:i4>0</vt:i4>
      </vt:variant>
      <vt:variant>
        <vt:i4>5</vt:i4>
      </vt:variant>
      <vt:variant>
        <vt:lpwstr/>
      </vt:variant>
      <vt:variant>
        <vt:lpwstr>_Toc150436386</vt:lpwstr>
      </vt:variant>
      <vt:variant>
        <vt:i4>1572913</vt:i4>
      </vt:variant>
      <vt:variant>
        <vt:i4>143</vt:i4>
      </vt:variant>
      <vt:variant>
        <vt:i4>0</vt:i4>
      </vt:variant>
      <vt:variant>
        <vt:i4>5</vt:i4>
      </vt:variant>
      <vt:variant>
        <vt:lpwstr/>
      </vt:variant>
      <vt:variant>
        <vt:lpwstr>_Toc150436385</vt:lpwstr>
      </vt:variant>
      <vt:variant>
        <vt:i4>1572913</vt:i4>
      </vt:variant>
      <vt:variant>
        <vt:i4>137</vt:i4>
      </vt:variant>
      <vt:variant>
        <vt:i4>0</vt:i4>
      </vt:variant>
      <vt:variant>
        <vt:i4>5</vt:i4>
      </vt:variant>
      <vt:variant>
        <vt:lpwstr/>
      </vt:variant>
      <vt:variant>
        <vt:lpwstr>_Toc150436384</vt:lpwstr>
      </vt:variant>
      <vt:variant>
        <vt:i4>1572913</vt:i4>
      </vt:variant>
      <vt:variant>
        <vt:i4>131</vt:i4>
      </vt:variant>
      <vt:variant>
        <vt:i4>0</vt:i4>
      </vt:variant>
      <vt:variant>
        <vt:i4>5</vt:i4>
      </vt:variant>
      <vt:variant>
        <vt:lpwstr/>
      </vt:variant>
      <vt:variant>
        <vt:lpwstr>_Toc150436383</vt:lpwstr>
      </vt:variant>
      <vt:variant>
        <vt:i4>1572913</vt:i4>
      </vt:variant>
      <vt:variant>
        <vt:i4>125</vt:i4>
      </vt:variant>
      <vt:variant>
        <vt:i4>0</vt:i4>
      </vt:variant>
      <vt:variant>
        <vt:i4>5</vt:i4>
      </vt:variant>
      <vt:variant>
        <vt:lpwstr/>
      </vt:variant>
      <vt:variant>
        <vt:lpwstr>_Toc150436382</vt:lpwstr>
      </vt:variant>
      <vt:variant>
        <vt:i4>1572913</vt:i4>
      </vt:variant>
      <vt:variant>
        <vt:i4>119</vt:i4>
      </vt:variant>
      <vt:variant>
        <vt:i4>0</vt:i4>
      </vt:variant>
      <vt:variant>
        <vt:i4>5</vt:i4>
      </vt:variant>
      <vt:variant>
        <vt:lpwstr/>
      </vt:variant>
      <vt:variant>
        <vt:lpwstr>_Toc150436381</vt:lpwstr>
      </vt:variant>
      <vt:variant>
        <vt:i4>1572913</vt:i4>
      </vt:variant>
      <vt:variant>
        <vt:i4>113</vt:i4>
      </vt:variant>
      <vt:variant>
        <vt:i4>0</vt:i4>
      </vt:variant>
      <vt:variant>
        <vt:i4>5</vt:i4>
      </vt:variant>
      <vt:variant>
        <vt:lpwstr/>
      </vt:variant>
      <vt:variant>
        <vt:lpwstr>_Toc150436380</vt:lpwstr>
      </vt:variant>
      <vt:variant>
        <vt:i4>1507377</vt:i4>
      </vt:variant>
      <vt:variant>
        <vt:i4>107</vt:i4>
      </vt:variant>
      <vt:variant>
        <vt:i4>0</vt:i4>
      </vt:variant>
      <vt:variant>
        <vt:i4>5</vt:i4>
      </vt:variant>
      <vt:variant>
        <vt:lpwstr/>
      </vt:variant>
      <vt:variant>
        <vt:lpwstr>_Toc150436379</vt:lpwstr>
      </vt:variant>
      <vt:variant>
        <vt:i4>1507377</vt:i4>
      </vt:variant>
      <vt:variant>
        <vt:i4>101</vt:i4>
      </vt:variant>
      <vt:variant>
        <vt:i4>0</vt:i4>
      </vt:variant>
      <vt:variant>
        <vt:i4>5</vt:i4>
      </vt:variant>
      <vt:variant>
        <vt:lpwstr/>
      </vt:variant>
      <vt:variant>
        <vt:lpwstr>_Toc150436378</vt:lpwstr>
      </vt:variant>
      <vt:variant>
        <vt:i4>1507377</vt:i4>
      </vt:variant>
      <vt:variant>
        <vt:i4>95</vt:i4>
      </vt:variant>
      <vt:variant>
        <vt:i4>0</vt:i4>
      </vt:variant>
      <vt:variant>
        <vt:i4>5</vt:i4>
      </vt:variant>
      <vt:variant>
        <vt:lpwstr/>
      </vt:variant>
      <vt:variant>
        <vt:lpwstr>_Toc150436377</vt:lpwstr>
      </vt:variant>
      <vt:variant>
        <vt:i4>1507377</vt:i4>
      </vt:variant>
      <vt:variant>
        <vt:i4>89</vt:i4>
      </vt:variant>
      <vt:variant>
        <vt:i4>0</vt:i4>
      </vt:variant>
      <vt:variant>
        <vt:i4>5</vt:i4>
      </vt:variant>
      <vt:variant>
        <vt:lpwstr/>
      </vt:variant>
      <vt:variant>
        <vt:lpwstr>_Toc150436376</vt:lpwstr>
      </vt:variant>
      <vt:variant>
        <vt:i4>1507377</vt:i4>
      </vt:variant>
      <vt:variant>
        <vt:i4>83</vt:i4>
      </vt:variant>
      <vt:variant>
        <vt:i4>0</vt:i4>
      </vt:variant>
      <vt:variant>
        <vt:i4>5</vt:i4>
      </vt:variant>
      <vt:variant>
        <vt:lpwstr/>
      </vt:variant>
      <vt:variant>
        <vt:lpwstr>_Toc150436375</vt:lpwstr>
      </vt:variant>
      <vt:variant>
        <vt:i4>1507377</vt:i4>
      </vt:variant>
      <vt:variant>
        <vt:i4>77</vt:i4>
      </vt:variant>
      <vt:variant>
        <vt:i4>0</vt:i4>
      </vt:variant>
      <vt:variant>
        <vt:i4>5</vt:i4>
      </vt:variant>
      <vt:variant>
        <vt:lpwstr/>
      </vt:variant>
      <vt:variant>
        <vt:lpwstr>_Toc150436374</vt:lpwstr>
      </vt:variant>
      <vt:variant>
        <vt:i4>1507377</vt:i4>
      </vt:variant>
      <vt:variant>
        <vt:i4>71</vt:i4>
      </vt:variant>
      <vt:variant>
        <vt:i4>0</vt:i4>
      </vt:variant>
      <vt:variant>
        <vt:i4>5</vt:i4>
      </vt:variant>
      <vt:variant>
        <vt:lpwstr/>
      </vt:variant>
      <vt:variant>
        <vt:lpwstr>_Toc150436373</vt:lpwstr>
      </vt:variant>
      <vt:variant>
        <vt:i4>1507377</vt:i4>
      </vt:variant>
      <vt:variant>
        <vt:i4>65</vt:i4>
      </vt:variant>
      <vt:variant>
        <vt:i4>0</vt:i4>
      </vt:variant>
      <vt:variant>
        <vt:i4>5</vt:i4>
      </vt:variant>
      <vt:variant>
        <vt:lpwstr/>
      </vt:variant>
      <vt:variant>
        <vt:lpwstr>_Toc150436372</vt:lpwstr>
      </vt:variant>
      <vt:variant>
        <vt:i4>1507377</vt:i4>
      </vt:variant>
      <vt:variant>
        <vt:i4>59</vt:i4>
      </vt:variant>
      <vt:variant>
        <vt:i4>0</vt:i4>
      </vt:variant>
      <vt:variant>
        <vt:i4>5</vt:i4>
      </vt:variant>
      <vt:variant>
        <vt:lpwstr/>
      </vt:variant>
      <vt:variant>
        <vt:lpwstr>_Toc150436371</vt:lpwstr>
      </vt:variant>
      <vt:variant>
        <vt:i4>1507377</vt:i4>
      </vt:variant>
      <vt:variant>
        <vt:i4>53</vt:i4>
      </vt:variant>
      <vt:variant>
        <vt:i4>0</vt:i4>
      </vt:variant>
      <vt:variant>
        <vt:i4>5</vt:i4>
      </vt:variant>
      <vt:variant>
        <vt:lpwstr/>
      </vt:variant>
      <vt:variant>
        <vt:lpwstr>_Toc150436370</vt:lpwstr>
      </vt:variant>
      <vt:variant>
        <vt:i4>1441841</vt:i4>
      </vt:variant>
      <vt:variant>
        <vt:i4>47</vt:i4>
      </vt:variant>
      <vt:variant>
        <vt:i4>0</vt:i4>
      </vt:variant>
      <vt:variant>
        <vt:i4>5</vt:i4>
      </vt:variant>
      <vt:variant>
        <vt:lpwstr/>
      </vt:variant>
      <vt:variant>
        <vt:lpwstr>_Toc150436369</vt:lpwstr>
      </vt:variant>
      <vt:variant>
        <vt:i4>1441841</vt:i4>
      </vt:variant>
      <vt:variant>
        <vt:i4>41</vt:i4>
      </vt:variant>
      <vt:variant>
        <vt:i4>0</vt:i4>
      </vt:variant>
      <vt:variant>
        <vt:i4>5</vt:i4>
      </vt:variant>
      <vt:variant>
        <vt:lpwstr/>
      </vt:variant>
      <vt:variant>
        <vt:lpwstr>_Toc150436368</vt:lpwstr>
      </vt:variant>
      <vt:variant>
        <vt:i4>1441841</vt:i4>
      </vt:variant>
      <vt:variant>
        <vt:i4>35</vt:i4>
      </vt:variant>
      <vt:variant>
        <vt:i4>0</vt:i4>
      </vt:variant>
      <vt:variant>
        <vt:i4>5</vt:i4>
      </vt:variant>
      <vt:variant>
        <vt:lpwstr/>
      </vt:variant>
      <vt:variant>
        <vt:lpwstr>_Toc150436367</vt:lpwstr>
      </vt:variant>
      <vt:variant>
        <vt:i4>1441841</vt:i4>
      </vt:variant>
      <vt:variant>
        <vt:i4>29</vt:i4>
      </vt:variant>
      <vt:variant>
        <vt:i4>0</vt:i4>
      </vt:variant>
      <vt:variant>
        <vt:i4>5</vt:i4>
      </vt:variant>
      <vt:variant>
        <vt:lpwstr/>
      </vt:variant>
      <vt:variant>
        <vt:lpwstr>_Toc150436366</vt:lpwstr>
      </vt:variant>
      <vt:variant>
        <vt:i4>6488121</vt:i4>
      </vt:variant>
      <vt:variant>
        <vt:i4>24</vt:i4>
      </vt:variant>
      <vt:variant>
        <vt:i4>0</vt:i4>
      </vt:variant>
      <vt:variant>
        <vt:i4>5</vt:i4>
      </vt:variant>
      <vt:variant>
        <vt:lpwstr>http://www.dss.gov.au/</vt:lpwstr>
      </vt:variant>
      <vt:variant>
        <vt:lpwstr/>
      </vt:variant>
      <vt:variant>
        <vt:i4>5505035</vt:i4>
      </vt:variant>
      <vt:variant>
        <vt:i4>21</vt:i4>
      </vt:variant>
      <vt:variant>
        <vt:i4>0</vt:i4>
      </vt:variant>
      <vt:variant>
        <vt:i4>5</vt:i4>
      </vt:variant>
      <vt:variant>
        <vt:lpwstr>https://www.disabilitygateway.gov.au/ads</vt:lpwstr>
      </vt:variant>
      <vt:variant>
        <vt:lpwstr/>
      </vt:variant>
      <vt:variant>
        <vt:i4>2490480</vt:i4>
      </vt:variant>
      <vt:variant>
        <vt:i4>18</vt:i4>
      </vt:variant>
      <vt:variant>
        <vt:i4>0</vt:i4>
      </vt:variant>
      <vt:variant>
        <vt:i4>5</vt:i4>
      </vt:variant>
      <vt:variant>
        <vt:lpwstr>http://relayservice.gov.au/</vt:lpwstr>
      </vt:variant>
      <vt:variant>
        <vt:lpwstr/>
      </vt:variant>
      <vt:variant>
        <vt:i4>4128842</vt:i4>
      </vt:variant>
      <vt:variant>
        <vt:i4>15</vt:i4>
      </vt:variant>
      <vt:variant>
        <vt:i4>0</vt:i4>
      </vt:variant>
      <vt:variant>
        <vt:i4>5</vt:i4>
      </vt:variant>
      <vt:variant>
        <vt:lpwstr>mailto:communications@dss.gov.au</vt:lpwstr>
      </vt:variant>
      <vt:variant>
        <vt:lpwstr/>
      </vt:variant>
      <vt:variant>
        <vt:i4>2162727</vt:i4>
      </vt:variant>
      <vt:variant>
        <vt:i4>11</vt:i4>
      </vt:variant>
      <vt:variant>
        <vt:i4>0</vt:i4>
      </vt:variant>
      <vt:variant>
        <vt:i4>5</vt:i4>
      </vt:variant>
      <vt:variant>
        <vt:lpwstr>https://www.dss.gov.au/</vt:lpwstr>
      </vt:variant>
      <vt:variant>
        <vt:lpwstr/>
      </vt:variant>
      <vt:variant>
        <vt:i4>2162727</vt:i4>
      </vt:variant>
      <vt:variant>
        <vt:i4>9</vt:i4>
      </vt:variant>
      <vt:variant>
        <vt:i4>0</vt:i4>
      </vt:variant>
      <vt:variant>
        <vt:i4>5</vt:i4>
      </vt:variant>
      <vt:variant>
        <vt:lpwstr>https://www.dss.gov.au/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2</cp:revision>
  <cp:lastPrinted>2023-11-09T10:18:00Z</cp:lastPrinted>
  <dcterms:created xsi:type="dcterms:W3CDTF">2023-11-21T12:14:00Z</dcterms:created>
  <dcterms:modified xsi:type="dcterms:W3CDTF">2023-11-21T12:14:00Z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