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D0E299" w14:textId="38AC9142" w:rsidR="007F57C1" w:rsidRPr="00F0581B" w:rsidRDefault="00D91DAB" w:rsidP="00F0581B">
      <w:pPr>
        <w:pStyle w:val="Subtitle"/>
      </w:pPr>
      <w:r w:rsidRPr="00F0581B">
        <w:t>Australia’s Disability</w:t>
      </w:r>
      <w:r w:rsidR="00EF4D81" w:rsidRPr="00F0581B">
        <w:t xml:space="preserve"> </w:t>
      </w:r>
      <w:r w:rsidRPr="00F0581B">
        <w:t>Strategy 2021–203</w:t>
      </w:r>
      <w:r w:rsidR="00D537C1" w:rsidRPr="00F0581B">
        <w:t>1</w:t>
      </w:r>
    </w:p>
    <w:p w14:paraId="0647FCAA" w14:textId="25883F76" w:rsidR="006355FB" w:rsidRPr="00EF4D81" w:rsidRDefault="001D53E9" w:rsidP="004220B4">
      <w:pPr>
        <w:pStyle w:val="Heading1"/>
        <w:spacing w:before="120" w:after="120" w:line="288" w:lineRule="auto"/>
        <w:contextualSpacing/>
        <w:rPr>
          <w:spacing w:val="-2"/>
        </w:rPr>
      </w:pPr>
      <w:r w:rsidRPr="00EF4D81">
        <w:rPr>
          <w:spacing w:val="-2"/>
        </w:rPr>
        <w:t>Our plan to make data better</w:t>
      </w:r>
    </w:p>
    <w:p w14:paraId="2689F341" w14:textId="21BECBD2" w:rsidR="008F6AFF" w:rsidRPr="003038F4" w:rsidRDefault="008F6AFF" w:rsidP="00D576E3">
      <w:pPr>
        <w:pStyle w:val="Heading2"/>
        <w:spacing w:before="600"/>
        <w:rPr>
          <w:rFonts w:cs="Arial"/>
        </w:rPr>
      </w:pPr>
      <w:bookmarkStart w:id="0" w:name="_Toc179544171"/>
      <w:bookmarkStart w:id="1" w:name="_Toc182218247"/>
      <w:r w:rsidRPr="003038F4">
        <w:rPr>
          <w:rFonts w:cs="Arial"/>
        </w:rPr>
        <w:t xml:space="preserve">What we will do in </w:t>
      </w:r>
      <w:bookmarkEnd w:id="0"/>
      <w:r w:rsidR="002507E3" w:rsidRPr="003038F4">
        <w:rPr>
          <w:rFonts w:cs="Arial"/>
        </w:rPr>
        <w:t>2025 and 2026</w:t>
      </w:r>
      <w:bookmarkEnd w:id="1"/>
    </w:p>
    <w:p w14:paraId="65AEF680" w14:textId="79022825" w:rsidR="00245C1C" w:rsidRPr="00F0581B" w:rsidRDefault="003D7BBB" w:rsidP="00F0581B">
      <w:pPr>
        <w:pStyle w:val="Subtitle"/>
        <w:spacing w:before="1080"/>
        <w:rPr>
          <w:b w:val="0"/>
          <w:bCs/>
          <w:sz w:val="32"/>
          <w:szCs w:val="32"/>
        </w:rPr>
      </w:pPr>
      <w:r w:rsidRPr="00F0581B">
        <w:rPr>
          <w:b w:val="0"/>
          <w:bCs/>
          <w:sz w:val="32"/>
          <w:szCs w:val="32"/>
        </w:rPr>
        <w:t xml:space="preserve">A text-only </w:t>
      </w:r>
      <w:r w:rsidR="00151817" w:rsidRPr="00F0581B">
        <w:rPr>
          <w:b w:val="0"/>
          <w:bCs/>
          <w:sz w:val="32"/>
          <w:szCs w:val="32"/>
        </w:rPr>
        <w:t>Easy Read</w:t>
      </w:r>
      <w:r w:rsidR="00066EED" w:rsidRPr="00F0581B">
        <w:rPr>
          <w:b w:val="0"/>
          <w:bCs/>
          <w:sz w:val="32"/>
          <w:szCs w:val="32"/>
        </w:rPr>
        <w:t xml:space="preserve"> </w:t>
      </w:r>
      <w:r w:rsidR="001D53E9" w:rsidRPr="00F0581B">
        <w:rPr>
          <w:b w:val="0"/>
          <w:bCs/>
          <w:sz w:val="32"/>
          <w:szCs w:val="32"/>
        </w:rPr>
        <w:t>version</w:t>
      </w:r>
    </w:p>
    <w:p w14:paraId="5B246F1E" w14:textId="77777777" w:rsidR="000B19F7" w:rsidRDefault="000B19F7" w:rsidP="00EF4D81">
      <w:pPr>
        <w:rPr>
          <w:rFonts w:ascii="Filson Pro Bold" w:hAnsi="Filson Pro Bold" w:cs="Times New Roman"/>
          <w:bCs/>
          <w:color w:val="180F5E"/>
          <w:sz w:val="40"/>
          <w:szCs w:val="26"/>
          <w:lang w:val="x-none" w:eastAsia="x-none"/>
        </w:rPr>
      </w:pPr>
      <w:bookmarkStart w:id="2" w:name="_Toc349720822"/>
      <w:bookmarkStart w:id="3" w:name="_Toc150780239"/>
      <w:bookmarkStart w:id="4" w:name="_Toc150784293"/>
      <w:r>
        <w:br w:type="page"/>
      </w:r>
    </w:p>
    <w:p w14:paraId="1E493DD0" w14:textId="76F551F7" w:rsidR="00E90F97" w:rsidRPr="003038F4" w:rsidRDefault="00F64870" w:rsidP="00F0581B">
      <w:pPr>
        <w:pStyle w:val="TOCHeading"/>
        <w:rPr>
          <w:b/>
          <w:bCs/>
        </w:rPr>
      </w:pPr>
      <w:r w:rsidRPr="003038F4">
        <w:rPr>
          <w:b/>
          <w:bCs/>
        </w:rPr>
        <w:lastRenderedPageBreak/>
        <w:t xml:space="preserve">How to use this </w:t>
      </w:r>
      <w:bookmarkEnd w:id="2"/>
      <w:bookmarkEnd w:id="3"/>
      <w:bookmarkEnd w:id="4"/>
      <w:r w:rsidR="001D53E9" w:rsidRPr="003038F4">
        <w:rPr>
          <w:b/>
          <w:bCs/>
        </w:rPr>
        <w:t>document</w:t>
      </w:r>
      <w:r w:rsidR="005C568E" w:rsidRPr="003038F4">
        <w:rPr>
          <w:b/>
          <w:bCs/>
        </w:rPr>
        <w:t xml:space="preserve"> </w:t>
      </w:r>
    </w:p>
    <w:p w14:paraId="78255A1A" w14:textId="15DDCF0B" w:rsidR="00EF4D81" w:rsidRPr="00EF4D81" w:rsidRDefault="00EF4D81" w:rsidP="00EF4D81">
      <w:pPr>
        <w:rPr>
          <w:lang w:val="en-GB"/>
        </w:rPr>
      </w:pPr>
      <w:bookmarkStart w:id="5" w:name="_Toc349720823"/>
      <w:r w:rsidRPr="00EF4D81">
        <w:rPr>
          <w:lang w:val="en-GB"/>
        </w:rPr>
        <w:t>The Australian Government Department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of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Social Services (DSS) wrote</w:t>
      </w:r>
      <w:r w:rsidR="00711C4C">
        <w:rPr>
          <w:lang w:val="en-GB"/>
        </w:rPr>
        <w:t> </w:t>
      </w:r>
      <w:r w:rsidRPr="00EF4D81">
        <w:rPr>
          <w:lang w:val="en-GB"/>
        </w:rPr>
        <w:t>this document.</w:t>
      </w:r>
    </w:p>
    <w:p w14:paraId="4BFE9FE4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When you see the word ‘we’, it means DSS.</w:t>
      </w:r>
    </w:p>
    <w:p w14:paraId="0248BED4" w14:textId="78BD89E3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We wrote this document in an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 xml:space="preserve">easy to read way. </w:t>
      </w:r>
    </w:p>
    <w:p w14:paraId="5782C20A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 xml:space="preserve">We wrote some words in </w:t>
      </w:r>
      <w:r w:rsidRPr="00EF4D81">
        <w:rPr>
          <w:rStyle w:val="Strong"/>
          <w:lang w:val="en-GB"/>
        </w:rPr>
        <w:t>bold</w:t>
      </w:r>
      <w:r w:rsidRPr="00EF4D81">
        <w:rPr>
          <w:lang w:val="en-GB"/>
        </w:rPr>
        <w:t>.</w:t>
      </w:r>
    </w:p>
    <w:p w14:paraId="4E5AD904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This means the letters are thicker and darker.</w:t>
      </w:r>
    </w:p>
    <w:p w14:paraId="0E445110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We explain what these bold words mean.</w:t>
      </w:r>
    </w:p>
    <w:p w14:paraId="6DE687C9" w14:textId="7415A5D1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 xml:space="preserve">There is a list of these words on page </w:t>
      </w:r>
      <w:r w:rsidR="00711C4C" w:rsidRPr="00711C4C">
        <w:rPr>
          <w:b/>
          <w:bCs/>
          <w:u w:val="single"/>
          <w:lang w:val="en-GB"/>
        </w:rPr>
        <w:fldChar w:fldCharType="begin"/>
      </w:r>
      <w:r w:rsidR="00711C4C" w:rsidRPr="00711C4C">
        <w:rPr>
          <w:b/>
          <w:bCs/>
          <w:u w:val="single"/>
          <w:lang w:val="en-GB"/>
        </w:rPr>
        <w:instrText xml:space="preserve"> PAGEREF _Ref182218876 \h </w:instrText>
      </w:r>
      <w:r w:rsidR="00711C4C" w:rsidRPr="00711C4C">
        <w:rPr>
          <w:b/>
          <w:bCs/>
          <w:u w:val="single"/>
          <w:lang w:val="en-GB"/>
        </w:rPr>
      </w:r>
      <w:r w:rsidR="00711C4C" w:rsidRPr="00711C4C">
        <w:rPr>
          <w:b/>
          <w:bCs/>
          <w:u w:val="single"/>
          <w:lang w:val="en-GB"/>
        </w:rPr>
        <w:fldChar w:fldCharType="separate"/>
      </w:r>
      <w:r w:rsidR="003038F4">
        <w:rPr>
          <w:b/>
          <w:bCs/>
          <w:noProof/>
          <w:u w:val="single"/>
          <w:lang w:val="en-GB"/>
        </w:rPr>
        <w:t>13</w:t>
      </w:r>
      <w:r w:rsidR="00711C4C" w:rsidRPr="00711C4C">
        <w:rPr>
          <w:b/>
          <w:bCs/>
          <w:u w:val="single"/>
          <w:lang w:val="en-GB"/>
        </w:rPr>
        <w:fldChar w:fldCharType="end"/>
      </w:r>
      <w:r w:rsidRPr="00EF4D81">
        <w:rPr>
          <w:lang w:val="en-GB"/>
        </w:rPr>
        <w:t>.</w:t>
      </w:r>
    </w:p>
    <w:p w14:paraId="3FF413F8" w14:textId="0B7294B3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This is an Easy Read summary of another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 xml:space="preserve">document. </w:t>
      </w:r>
    </w:p>
    <w:p w14:paraId="11AEE4F1" w14:textId="6CC5D9C3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This means it only includes the most important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ideas.</w:t>
      </w:r>
    </w:p>
    <w:p w14:paraId="7D91AED7" w14:textId="38D64489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You can find the other document on our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website.</w:t>
      </w:r>
    </w:p>
    <w:p w14:paraId="58ED5E46" w14:textId="41F553CD" w:rsidR="00EF4D81" w:rsidRPr="00EF4D81" w:rsidRDefault="00EF4D81" w:rsidP="00EF4D81">
      <w:pPr>
        <w:rPr>
          <w:lang w:val="en-GB"/>
        </w:rPr>
      </w:pPr>
      <w:hyperlink r:id="rId8" w:history="1">
        <w:r w:rsidRPr="00681794">
          <w:rPr>
            <w:rStyle w:val="Hyperlink"/>
            <w:rFonts w:ascii="Arial" w:hAnsi="Arial"/>
            <w:b/>
            <w:bCs/>
            <w:lang w:val="en-GB"/>
          </w:rPr>
          <w:t>www.disabilitygateway.gov.au/ads</w:t>
        </w:r>
      </w:hyperlink>
    </w:p>
    <w:p w14:paraId="25467A20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 xml:space="preserve">You can ask for help to read this document. </w:t>
      </w:r>
    </w:p>
    <w:p w14:paraId="1BC7D72C" w14:textId="1CE91370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A friend, family member or support person might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be able to help you.</w:t>
      </w:r>
    </w:p>
    <w:p w14:paraId="5C9679A4" w14:textId="4A91F181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If you speak a language other than English,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you can call Translating</w:t>
      </w:r>
      <w:r w:rsidR="00711C4C">
        <w:rPr>
          <w:lang w:val="en-GB"/>
        </w:rPr>
        <w:t> </w:t>
      </w:r>
      <w:r w:rsidRPr="00EF4D81">
        <w:rPr>
          <w:lang w:val="en-GB"/>
        </w:rPr>
        <w:t>and</w:t>
      </w:r>
      <w:r w:rsidR="00711C4C">
        <w:rPr>
          <w:lang w:val="en-GB"/>
        </w:rPr>
        <w:t> </w:t>
      </w:r>
      <w:r w:rsidRPr="00EF4D81">
        <w:rPr>
          <w:lang w:val="en-GB"/>
        </w:rPr>
        <w:t xml:space="preserve">Interpreting Services (TIS). </w:t>
      </w:r>
    </w:p>
    <w:p w14:paraId="755AFC66" w14:textId="01913ED9" w:rsidR="001D53E9" w:rsidRPr="00EF4D81" w:rsidRDefault="00EF4D81" w:rsidP="00EF4D81">
      <w:pPr>
        <w:rPr>
          <w:rFonts w:ascii="Nunito Sans" w:hAnsi="Nunito Sans"/>
        </w:rPr>
      </w:pPr>
      <w:r w:rsidRPr="00EF4D81">
        <w:rPr>
          <w:b/>
          <w:bCs/>
          <w:lang w:val="en-GB"/>
        </w:rPr>
        <w:t>1800 131 450</w:t>
      </w:r>
    </w:p>
    <w:p w14:paraId="7C38E73D" w14:textId="77777777" w:rsidR="00F0581B" w:rsidRDefault="00F0581B">
      <w:pPr>
        <w:spacing w:before="0" w:after="0" w:line="240" w:lineRule="auto"/>
        <w:rPr>
          <w:rFonts w:ascii="Filson Pro" w:hAnsi="Filson Pro" w:cs="Times New Roman"/>
          <w:b/>
          <w:bCs/>
          <w:sz w:val="38"/>
          <w:szCs w:val="26"/>
          <w:lang w:val="en-GB"/>
        </w:rPr>
      </w:pPr>
      <w:bookmarkStart w:id="6" w:name="_Toc182218248"/>
      <w:r>
        <w:rPr>
          <w:lang w:val="en-GB"/>
        </w:rPr>
        <w:br w:type="page"/>
      </w:r>
    </w:p>
    <w:p w14:paraId="52E44F00" w14:textId="4F8D5669" w:rsidR="00EF4D81" w:rsidRPr="00EF4D81" w:rsidRDefault="00EF4D81" w:rsidP="00EF4D81">
      <w:pPr>
        <w:pStyle w:val="Heading3"/>
        <w:rPr>
          <w:lang w:val="en-GB"/>
        </w:rPr>
      </w:pPr>
      <w:r w:rsidRPr="00EF4D81">
        <w:rPr>
          <w:lang w:val="en-GB"/>
        </w:rPr>
        <w:lastRenderedPageBreak/>
        <w:t>Acknowledgment of Country</w:t>
      </w:r>
      <w:bookmarkEnd w:id="6"/>
    </w:p>
    <w:p w14:paraId="2BE9A2B2" w14:textId="64922C98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Aboriginal and Torres Strait Islander peoples are the First Peoples of</w:t>
      </w:r>
      <w:r w:rsidR="00F0581B">
        <w:rPr>
          <w:lang w:val="en-GB"/>
        </w:rPr>
        <w:t> </w:t>
      </w:r>
      <w:r w:rsidRPr="00EF4D81">
        <w:rPr>
          <w:lang w:val="en-GB"/>
        </w:rPr>
        <w:t>Australia.</w:t>
      </w:r>
    </w:p>
    <w:p w14:paraId="3D134EF8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They have always looked after Country.</w:t>
      </w:r>
    </w:p>
    <w:p w14:paraId="28C964CD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Country means the land, water, sky and everything within them.</w:t>
      </w:r>
    </w:p>
    <w:p w14:paraId="512CC4BE" w14:textId="36617720" w:rsidR="00EF4D81" w:rsidRPr="00EF4D81" w:rsidRDefault="00EF4D81" w:rsidP="00F0581B">
      <w:pPr>
        <w:rPr>
          <w:lang w:val="en-GB"/>
        </w:rPr>
      </w:pPr>
      <w:r w:rsidRPr="00EF4D81">
        <w:rPr>
          <w:lang w:val="en-GB"/>
        </w:rPr>
        <w:t>We respect the important connection that Aboriginal and Torres</w:t>
      </w:r>
      <w:r w:rsidR="00F0581B">
        <w:rPr>
          <w:lang w:val="en-GB"/>
        </w:rPr>
        <w:t> </w:t>
      </w:r>
      <w:r w:rsidRPr="00EF4D81">
        <w:rPr>
          <w:lang w:val="en-GB"/>
        </w:rPr>
        <w:t>Strait</w:t>
      </w:r>
      <w:r w:rsidR="00F0581B">
        <w:rPr>
          <w:lang w:val="en-GB"/>
        </w:rPr>
        <w:t> </w:t>
      </w:r>
      <w:r w:rsidRPr="00EF4D81">
        <w:rPr>
          <w:lang w:val="en-GB"/>
        </w:rPr>
        <w:t>Islander peoples have with Country.</w:t>
      </w:r>
    </w:p>
    <w:p w14:paraId="7110EA85" w14:textId="4ACCB0E0" w:rsidR="00EF4D81" w:rsidRDefault="00EF4D81" w:rsidP="00EF4D81">
      <w:pPr>
        <w:rPr>
          <w:lang w:val="en-GB"/>
        </w:rPr>
      </w:pPr>
      <w:r w:rsidRPr="00EF4D81">
        <w:rPr>
          <w:lang w:val="en-GB"/>
        </w:rPr>
        <w:t>And we respect their Elders from the past and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now.</w:t>
      </w:r>
    </w:p>
    <w:p w14:paraId="1719C5A8" w14:textId="33F5A03C" w:rsidR="00EF4D81" w:rsidRDefault="00EF4D81" w:rsidP="00EF4D81">
      <w:pPr>
        <w:rPr>
          <w:rFonts w:ascii="Filson Pro Bold" w:hAnsi="Filson Pro Bold" w:cs="Times New Roman"/>
          <w:bCs/>
          <w:color w:val="180F5E"/>
          <w:sz w:val="40"/>
          <w:szCs w:val="26"/>
          <w:lang w:eastAsia="x-none"/>
        </w:rPr>
      </w:pPr>
      <w:r>
        <w:br w:type="page"/>
      </w:r>
    </w:p>
    <w:p w14:paraId="2E2B0368" w14:textId="77777777" w:rsidR="00F0581B" w:rsidRPr="003038F4" w:rsidRDefault="00A33000" w:rsidP="00F0581B">
      <w:pPr>
        <w:pStyle w:val="TOCHeading"/>
        <w:spacing w:after="1200"/>
        <w:rPr>
          <w:b/>
          <w:bCs/>
          <w:noProof/>
        </w:rPr>
      </w:pPr>
      <w:r w:rsidRPr="003038F4">
        <w:rPr>
          <w:b/>
          <w:bCs/>
        </w:rPr>
        <w:lastRenderedPageBreak/>
        <w:t xml:space="preserve">What’s in this </w:t>
      </w:r>
      <w:bookmarkEnd w:id="5"/>
      <w:r w:rsidR="00195D7D" w:rsidRPr="003038F4">
        <w:rPr>
          <w:b/>
          <w:bCs/>
        </w:rPr>
        <w:t>document</w:t>
      </w:r>
      <w:r w:rsidR="00965EEB" w:rsidRPr="003038F4">
        <w:rPr>
          <w:b/>
          <w:bCs/>
          <w:lang w:val="en-AU"/>
        </w:rPr>
        <w:t>?</w:t>
      </w:r>
      <w:r w:rsidR="00526311">
        <w:rPr>
          <w:b/>
          <w:bCs/>
          <w:color w:val="180F5E"/>
          <w:lang w:val="x-none"/>
        </w:rPr>
        <w:fldChar w:fldCharType="begin"/>
      </w:r>
      <w:r w:rsidR="00526311" w:rsidRPr="003038F4">
        <w:rPr>
          <w:b/>
          <w:bCs/>
        </w:rPr>
        <w:instrText xml:space="preserve"> TOC \h \z \t "Heading 2,1,Heading 3,2" </w:instrText>
      </w:r>
      <w:r w:rsidR="00526311">
        <w:rPr>
          <w:b/>
          <w:bCs/>
          <w:color w:val="180F5E"/>
          <w:lang w:val="x-none"/>
        </w:rPr>
        <w:fldChar w:fldCharType="separate"/>
      </w:r>
    </w:p>
    <w:p w14:paraId="3BB16C11" w14:textId="46CB75E5" w:rsidR="00F0581B" w:rsidRPr="00F0581B" w:rsidRDefault="00F0581B">
      <w:pPr>
        <w:pStyle w:val="TOC1"/>
        <w:rPr>
          <w:rFonts w:eastAsiaTheme="minorEastAsia" w:cs="Arial"/>
          <w:bCs w:val="0"/>
          <w:kern w:val="2"/>
          <w:sz w:val="24"/>
          <w:szCs w:val="24"/>
          <w:lang w:eastAsia="en-AU"/>
          <w14:ligatures w14:val="standardContextual"/>
        </w:rPr>
      </w:pPr>
      <w:hyperlink w:anchor="_Toc182218249" w:history="1">
        <w:r w:rsidRPr="00F0581B">
          <w:rPr>
            <w:rStyle w:val="Hyperlink"/>
            <w:rFonts w:ascii="Arial" w:hAnsi="Arial" w:cs="Arial"/>
          </w:rPr>
          <w:t>Our plan to improve data for Australia’s Disability Strategy</w:t>
        </w:r>
        <w:r w:rsidRPr="00F0581B">
          <w:rPr>
            <w:rFonts w:cs="Arial"/>
            <w:webHidden/>
          </w:rPr>
          <w:tab/>
        </w:r>
        <w:r w:rsidRPr="00F0581B">
          <w:rPr>
            <w:rFonts w:cs="Arial"/>
            <w:webHidden/>
          </w:rPr>
          <w:fldChar w:fldCharType="begin"/>
        </w:r>
        <w:r w:rsidRPr="00F0581B">
          <w:rPr>
            <w:rFonts w:cs="Arial"/>
            <w:webHidden/>
          </w:rPr>
          <w:instrText xml:space="preserve"> PAGEREF _Toc182218249 \h </w:instrText>
        </w:r>
        <w:r w:rsidRPr="00F0581B">
          <w:rPr>
            <w:rFonts w:cs="Arial"/>
            <w:webHidden/>
          </w:rPr>
        </w:r>
        <w:r w:rsidRPr="00F0581B">
          <w:rPr>
            <w:rFonts w:cs="Arial"/>
            <w:webHidden/>
          </w:rPr>
          <w:fldChar w:fldCharType="separate"/>
        </w:r>
        <w:r w:rsidR="003038F4">
          <w:rPr>
            <w:rFonts w:cs="Arial"/>
            <w:webHidden/>
          </w:rPr>
          <w:t>5</w:t>
        </w:r>
        <w:r w:rsidRPr="00F0581B">
          <w:rPr>
            <w:rFonts w:cs="Arial"/>
            <w:webHidden/>
          </w:rPr>
          <w:fldChar w:fldCharType="end"/>
        </w:r>
      </w:hyperlink>
    </w:p>
    <w:p w14:paraId="208BA0D1" w14:textId="1025D26E" w:rsidR="00F0581B" w:rsidRPr="00F0581B" w:rsidRDefault="00F0581B">
      <w:pPr>
        <w:pStyle w:val="TOC1"/>
        <w:rPr>
          <w:rFonts w:eastAsiaTheme="minorEastAsia" w:cs="Arial"/>
          <w:bCs w:val="0"/>
          <w:kern w:val="2"/>
          <w:sz w:val="24"/>
          <w:szCs w:val="24"/>
          <w:lang w:eastAsia="en-AU"/>
          <w14:ligatures w14:val="standardContextual"/>
        </w:rPr>
      </w:pPr>
      <w:hyperlink w:anchor="_Toc182218250" w:history="1">
        <w:r w:rsidRPr="00F0581B">
          <w:rPr>
            <w:rStyle w:val="Hyperlink"/>
            <w:rFonts w:ascii="Arial" w:hAnsi="Arial" w:cs="Arial"/>
          </w:rPr>
          <w:t>Where the data will come from</w:t>
        </w:r>
        <w:r w:rsidRPr="00F0581B">
          <w:rPr>
            <w:rFonts w:cs="Arial"/>
            <w:webHidden/>
          </w:rPr>
          <w:tab/>
        </w:r>
        <w:r w:rsidRPr="00F0581B">
          <w:rPr>
            <w:rFonts w:cs="Arial"/>
            <w:webHidden/>
          </w:rPr>
          <w:fldChar w:fldCharType="begin"/>
        </w:r>
        <w:r w:rsidRPr="00F0581B">
          <w:rPr>
            <w:rFonts w:cs="Arial"/>
            <w:webHidden/>
          </w:rPr>
          <w:instrText xml:space="preserve"> PAGEREF _Toc182218250 \h </w:instrText>
        </w:r>
        <w:r w:rsidRPr="00F0581B">
          <w:rPr>
            <w:rFonts w:cs="Arial"/>
            <w:webHidden/>
          </w:rPr>
        </w:r>
        <w:r w:rsidRPr="00F0581B">
          <w:rPr>
            <w:rFonts w:cs="Arial"/>
            <w:webHidden/>
          </w:rPr>
          <w:fldChar w:fldCharType="separate"/>
        </w:r>
        <w:r w:rsidR="003038F4">
          <w:rPr>
            <w:rFonts w:cs="Arial"/>
            <w:webHidden/>
          </w:rPr>
          <w:t>6</w:t>
        </w:r>
        <w:r w:rsidRPr="00F0581B">
          <w:rPr>
            <w:rFonts w:cs="Arial"/>
            <w:webHidden/>
          </w:rPr>
          <w:fldChar w:fldCharType="end"/>
        </w:r>
      </w:hyperlink>
    </w:p>
    <w:p w14:paraId="27A54732" w14:textId="10599BC7" w:rsidR="00F0581B" w:rsidRPr="00F0581B" w:rsidRDefault="00F0581B">
      <w:pPr>
        <w:pStyle w:val="TOC1"/>
        <w:rPr>
          <w:rFonts w:eastAsiaTheme="minorEastAsia" w:cs="Arial"/>
          <w:bCs w:val="0"/>
          <w:kern w:val="2"/>
          <w:sz w:val="24"/>
          <w:szCs w:val="24"/>
          <w:lang w:eastAsia="en-AU"/>
          <w14:ligatures w14:val="standardContextual"/>
        </w:rPr>
      </w:pPr>
      <w:hyperlink w:anchor="_Toc182218251" w:history="1">
        <w:r w:rsidRPr="00F0581B">
          <w:rPr>
            <w:rStyle w:val="Hyperlink"/>
            <w:rFonts w:ascii="Arial" w:hAnsi="Arial" w:cs="Arial"/>
          </w:rPr>
          <w:t>What data we will collect</w:t>
        </w:r>
        <w:r w:rsidRPr="00F0581B">
          <w:rPr>
            <w:rFonts w:cs="Arial"/>
            <w:webHidden/>
          </w:rPr>
          <w:tab/>
        </w:r>
        <w:r w:rsidRPr="00F0581B">
          <w:rPr>
            <w:rFonts w:cs="Arial"/>
            <w:webHidden/>
          </w:rPr>
          <w:fldChar w:fldCharType="begin"/>
        </w:r>
        <w:r w:rsidRPr="00F0581B">
          <w:rPr>
            <w:rFonts w:cs="Arial"/>
            <w:webHidden/>
          </w:rPr>
          <w:instrText xml:space="preserve"> PAGEREF _Toc182218251 \h </w:instrText>
        </w:r>
        <w:r w:rsidRPr="00F0581B">
          <w:rPr>
            <w:rFonts w:cs="Arial"/>
            <w:webHidden/>
          </w:rPr>
        </w:r>
        <w:r w:rsidRPr="00F0581B">
          <w:rPr>
            <w:rFonts w:cs="Arial"/>
            <w:webHidden/>
          </w:rPr>
          <w:fldChar w:fldCharType="separate"/>
        </w:r>
        <w:r w:rsidR="003038F4">
          <w:rPr>
            <w:rFonts w:cs="Arial"/>
            <w:webHidden/>
          </w:rPr>
          <w:t>7</w:t>
        </w:r>
        <w:r w:rsidRPr="00F0581B">
          <w:rPr>
            <w:rFonts w:cs="Arial"/>
            <w:webHidden/>
          </w:rPr>
          <w:fldChar w:fldCharType="end"/>
        </w:r>
      </w:hyperlink>
    </w:p>
    <w:p w14:paraId="0AA917C4" w14:textId="6DDF0752" w:rsidR="00F0581B" w:rsidRPr="00F0581B" w:rsidRDefault="00F0581B">
      <w:pPr>
        <w:pStyle w:val="TOC1"/>
        <w:rPr>
          <w:rFonts w:eastAsiaTheme="minorEastAsia" w:cs="Arial"/>
          <w:bCs w:val="0"/>
          <w:kern w:val="2"/>
          <w:sz w:val="24"/>
          <w:szCs w:val="24"/>
          <w:lang w:eastAsia="en-AU"/>
          <w14:ligatures w14:val="standardContextual"/>
        </w:rPr>
      </w:pPr>
      <w:hyperlink w:anchor="_Toc182218252" w:history="1">
        <w:r w:rsidRPr="00F0581B">
          <w:rPr>
            <w:rStyle w:val="Hyperlink"/>
            <w:rFonts w:ascii="Arial" w:hAnsi="Arial" w:cs="Arial"/>
          </w:rPr>
          <w:t>How we can collect better data</w:t>
        </w:r>
        <w:r w:rsidRPr="00F0581B">
          <w:rPr>
            <w:rFonts w:cs="Arial"/>
            <w:webHidden/>
          </w:rPr>
          <w:tab/>
        </w:r>
        <w:r w:rsidRPr="00F0581B">
          <w:rPr>
            <w:rFonts w:cs="Arial"/>
            <w:webHidden/>
          </w:rPr>
          <w:fldChar w:fldCharType="begin"/>
        </w:r>
        <w:r w:rsidRPr="00F0581B">
          <w:rPr>
            <w:rFonts w:cs="Arial"/>
            <w:webHidden/>
          </w:rPr>
          <w:instrText xml:space="preserve"> PAGEREF _Toc182218252 \h </w:instrText>
        </w:r>
        <w:r w:rsidRPr="00F0581B">
          <w:rPr>
            <w:rFonts w:cs="Arial"/>
            <w:webHidden/>
          </w:rPr>
        </w:r>
        <w:r w:rsidRPr="00F0581B">
          <w:rPr>
            <w:rFonts w:cs="Arial"/>
            <w:webHidden/>
          </w:rPr>
          <w:fldChar w:fldCharType="separate"/>
        </w:r>
        <w:r w:rsidR="003038F4">
          <w:rPr>
            <w:rFonts w:cs="Arial"/>
            <w:webHidden/>
          </w:rPr>
          <w:t>9</w:t>
        </w:r>
        <w:r w:rsidRPr="00F0581B">
          <w:rPr>
            <w:rFonts w:cs="Arial"/>
            <w:webHidden/>
          </w:rPr>
          <w:fldChar w:fldCharType="end"/>
        </w:r>
      </w:hyperlink>
    </w:p>
    <w:p w14:paraId="14018270" w14:textId="564F8ABF" w:rsidR="00F0581B" w:rsidRPr="00F0581B" w:rsidRDefault="00F0581B">
      <w:pPr>
        <w:pStyle w:val="TOC1"/>
        <w:rPr>
          <w:rFonts w:eastAsiaTheme="minorEastAsia" w:cs="Arial"/>
          <w:bCs w:val="0"/>
          <w:kern w:val="2"/>
          <w:sz w:val="24"/>
          <w:szCs w:val="24"/>
          <w:lang w:eastAsia="en-AU"/>
          <w14:ligatures w14:val="standardContextual"/>
        </w:rPr>
      </w:pPr>
      <w:hyperlink w:anchor="_Toc182218253" w:history="1">
        <w:r w:rsidRPr="00F0581B">
          <w:rPr>
            <w:rStyle w:val="Hyperlink"/>
            <w:rFonts w:ascii="Arial" w:hAnsi="Arial" w:cs="Arial"/>
          </w:rPr>
          <w:t>Finding out about different experiences</w:t>
        </w:r>
        <w:r w:rsidRPr="00F0581B">
          <w:rPr>
            <w:rFonts w:cs="Arial"/>
            <w:webHidden/>
          </w:rPr>
          <w:tab/>
        </w:r>
        <w:r w:rsidRPr="00F0581B">
          <w:rPr>
            <w:rFonts w:cs="Arial"/>
            <w:webHidden/>
          </w:rPr>
          <w:fldChar w:fldCharType="begin"/>
        </w:r>
        <w:r w:rsidRPr="00F0581B">
          <w:rPr>
            <w:rFonts w:cs="Arial"/>
            <w:webHidden/>
          </w:rPr>
          <w:instrText xml:space="preserve"> PAGEREF _Toc182218253 \h </w:instrText>
        </w:r>
        <w:r w:rsidRPr="00F0581B">
          <w:rPr>
            <w:rFonts w:cs="Arial"/>
            <w:webHidden/>
          </w:rPr>
        </w:r>
        <w:r w:rsidRPr="00F0581B">
          <w:rPr>
            <w:rFonts w:cs="Arial"/>
            <w:webHidden/>
          </w:rPr>
          <w:fldChar w:fldCharType="separate"/>
        </w:r>
        <w:r w:rsidR="003038F4">
          <w:rPr>
            <w:rFonts w:cs="Arial"/>
            <w:webHidden/>
          </w:rPr>
          <w:t>10</w:t>
        </w:r>
        <w:r w:rsidRPr="00F0581B">
          <w:rPr>
            <w:rFonts w:cs="Arial"/>
            <w:webHidden/>
          </w:rPr>
          <w:fldChar w:fldCharType="end"/>
        </w:r>
      </w:hyperlink>
    </w:p>
    <w:p w14:paraId="18F5BA10" w14:textId="185744DE" w:rsidR="00F0581B" w:rsidRPr="00F0581B" w:rsidRDefault="00F0581B">
      <w:pPr>
        <w:pStyle w:val="TOC1"/>
        <w:rPr>
          <w:rFonts w:eastAsiaTheme="minorEastAsia" w:cs="Arial"/>
          <w:bCs w:val="0"/>
          <w:kern w:val="2"/>
          <w:sz w:val="24"/>
          <w:szCs w:val="24"/>
          <w:lang w:eastAsia="en-AU"/>
          <w14:ligatures w14:val="standardContextual"/>
        </w:rPr>
      </w:pPr>
      <w:hyperlink w:anchor="_Toc182218254" w:history="1">
        <w:r w:rsidRPr="00F0581B">
          <w:rPr>
            <w:rStyle w:val="Hyperlink"/>
            <w:rFonts w:ascii="Arial" w:hAnsi="Arial" w:cs="Arial"/>
          </w:rPr>
          <w:t>The Disability Royal Commission recommendations</w:t>
        </w:r>
        <w:r w:rsidRPr="00F0581B">
          <w:rPr>
            <w:rFonts w:cs="Arial"/>
            <w:webHidden/>
          </w:rPr>
          <w:tab/>
        </w:r>
        <w:r w:rsidRPr="00F0581B">
          <w:rPr>
            <w:rFonts w:cs="Arial"/>
            <w:webHidden/>
          </w:rPr>
          <w:fldChar w:fldCharType="begin"/>
        </w:r>
        <w:r w:rsidRPr="00F0581B">
          <w:rPr>
            <w:rFonts w:cs="Arial"/>
            <w:webHidden/>
          </w:rPr>
          <w:instrText xml:space="preserve"> PAGEREF _Toc182218254 \h </w:instrText>
        </w:r>
        <w:r w:rsidRPr="00F0581B">
          <w:rPr>
            <w:rFonts w:cs="Arial"/>
            <w:webHidden/>
          </w:rPr>
        </w:r>
        <w:r w:rsidRPr="00F0581B">
          <w:rPr>
            <w:rFonts w:cs="Arial"/>
            <w:webHidden/>
          </w:rPr>
          <w:fldChar w:fldCharType="separate"/>
        </w:r>
        <w:r w:rsidR="003038F4">
          <w:rPr>
            <w:rFonts w:cs="Arial"/>
            <w:webHidden/>
          </w:rPr>
          <w:t>11</w:t>
        </w:r>
        <w:r w:rsidRPr="00F0581B">
          <w:rPr>
            <w:rFonts w:cs="Arial"/>
            <w:webHidden/>
          </w:rPr>
          <w:fldChar w:fldCharType="end"/>
        </w:r>
      </w:hyperlink>
    </w:p>
    <w:p w14:paraId="25EFB435" w14:textId="17664A18" w:rsidR="00F0581B" w:rsidRPr="00F0581B" w:rsidRDefault="00F0581B">
      <w:pPr>
        <w:pStyle w:val="TOC1"/>
        <w:rPr>
          <w:rFonts w:eastAsiaTheme="minorEastAsia" w:cs="Arial"/>
          <w:bCs w:val="0"/>
          <w:kern w:val="2"/>
          <w:sz w:val="24"/>
          <w:szCs w:val="24"/>
          <w:lang w:eastAsia="en-AU"/>
          <w14:ligatures w14:val="standardContextual"/>
        </w:rPr>
      </w:pPr>
      <w:hyperlink w:anchor="_Toc182218255" w:history="1">
        <w:r w:rsidRPr="00F0581B">
          <w:rPr>
            <w:rStyle w:val="Hyperlink"/>
            <w:rFonts w:ascii="Arial" w:hAnsi="Arial" w:cs="Arial"/>
          </w:rPr>
          <w:t>What will happen next</w:t>
        </w:r>
        <w:r w:rsidRPr="00F0581B">
          <w:rPr>
            <w:rFonts w:cs="Arial"/>
            <w:webHidden/>
          </w:rPr>
          <w:tab/>
        </w:r>
        <w:r w:rsidRPr="00F0581B">
          <w:rPr>
            <w:rFonts w:cs="Arial"/>
            <w:webHidden/>
          </w:rPr>
          <w:fldChar w:fldCharType="begin"/>
        </w:r>
        <w:r w:rsidRPr="00F0581B">
          <w:rPr>
            <w:rFonts w:cs="Arial"/>
            <w:webHidden/>
          </w:rPr>
          <w:instrText xml:space="preserve"> PAGEREF _Toc182218255 \h </w:instrText>
        </w:r>
        <w:r w:rsidRPr="00F0581B">
          <w:rPr>
            <w:rFonts w:cs="Arial"/>
            <w:webHidden/>
          </w:rPr>
        </w:r>
        <w:r w:rsidRPr="00F0581B">
          <w:rPr>
            <w:rFonts w:cs="Arial"/>
            <w:webHidden/>
          </w:rPr>
          <w:fldChar w:fldCharType="separate"/>
        </w:r>
        <w:r w:rsidR="003038F4">
          <w:rPr>
            <w:rFonts w:cs="Arial"/>
            <w:webHidden/>
          </w:rPr>
          <w:t>12</w:t>
        </w:r>
        <w:r w:rsidRPr="00F0581B">
          <w:rPr>
            <w:rFonts w:cs="Arial"/>
            <w:webHidden/>
          </w:rPr>
          <w:fldChar w:fldCharType="end"/>
        </w:r>
      </w:hyperlink>
    </w:p>
    <w:p w14:paraId="77E11829" w14:textId="79B4F23B" w:rsidR="00F0581B" w:rsidRPr="00F0581B" w:rsidRDefault="00F0581B">
      <w:pPr>
        <w:pStyle w:val="TOC1"/>
        <w:rPr>
          <w:rFonts w:eastAsiaTheme="minorEastAsia" w:cs="Arial"/>
          <w:bCs w:val="0"/>
          <w:kern w:val="2"/>
          <w:sz w:val="24"/>
          <w:szCs w:val="24"/>
          <w:lang w:eastAsia="en-AU"/>
          <w14:ligatures w14:val="standardContextual"/>
        </w:rPr>
      </w:pPr>
      <w:hyperlink w:anchor="_Toc182218256" w:history="1">
        <w:r w:rsidRPr="00F0581B">
          <w:rPr>
            <w:rStyle w:val="Hyperlink"/>
            <w:rFonts w:ascii="Arial" w:hAnsi="Arial" w:cs="Arial"/>
          </w:rPr>
          <w:t>Contact us</w:t>
        </w:r>
        <w:r w:rsidRPr="00F0581B">
          <w:rPr>
            <w:rFonts w:cs="Arial"/>
            <w:webHidden/>
          </w:rPr>
          <w:tab/>
        </w:r>
        <w:r w:rsidRPr="00F0581B">
          <w:rPr>
            <w:rFonts w:cs="Arial"/>
            <w:webHidden/>
          </w:rPr>
          <w:fldChar w:fldCharType="begin"/>
        </w:r>
        <w:r w:rsidRPr="00F0581B">
          <w:rPr>
            <w:rFonts w:cs="Arial"/>
            <w:webHidden/>
          </w:rPr>
          <w:instrText xml:space="preserve"> PAGEREF _Toc182218256 \h </w:instrText>
        </w:r>
        <w:r w:rsidRPr="00F0581B">
          <w:rPr>
            <w:rFonts w:cs="Arial"/>
            <w:webHidden/>
          </w:rPr>
        </w:r>
        <w:r w:rsidRPr="00F0581B">
          <w:rPr>
            <w:rFonts w:cs="Arial"/>
            <w:webHidden/>
          </w:rPr>
          <w:fldChar w:fldCharType="separate"/>
        </w:r>
        <w:r w:rsidR="003038F4">
          <w:rPr>
            <w:rFonts w:cs="Arial"/>
            <w:webHidden/>
          </w:rPr>
          <w:t>12</w:t>
        </w:r>
        <w:r w:rsidRPr="00F0581B">
          <w:rPr>
            <w:rFonts w:cs="Arial"/>
            <w:webHidden/>
          </w:rPr>
          <w:fldChar w:fldCharType="end"/>
        </w:r>
      </w:hyperlink>
    </w:p>
    <w:p w14:paraId="1168E4F8" w14:textId="6475337B" w:rsidR="00F0581B" w:rsidRPr="00F0581B" w:rsidRDefault="00F0581B">
      <w:pPr>
        <w:pStyle w:val="TOC1"/>
        <w:rPr>
          <w:rFonts w:eastAsiaTheme="minorEastAsia" w:cs="Arial"/>
          <w:bCs w:val="0"/>
          <w:kern w:val="2"/>
          <w:sz w:val="24"/>
          <w:szCs w:val="24"/>
          <w:lang w:eastAsia="en-AU"/>
          <w14:ligatures w14:val="standardContextual"/>
        </w:rPr>
      </w:pPr>
      <w:hyperlink w:anchor="_Toc182218257" w:history="1">
        <w:r w:rsidRPr="00F0581B">
          <w:rPr>
            <w:rStyle w:val="Hyperlink"/>
            <w:rFonts w:ascii="Arial" w:hAnsi="Arial" w:cs="Arial"/>
          </w:rPr>
          <w:t>Word list</w:t>
        </w:r>
        <w:r w:rsidRPr="00F0581B">
          <w:rPr>
            <w:rFonts w:cs="Arial"/>
            <w:webHidden/>
          </w:rPr>
          <w:tab/>
        </w:r>
        <w:r w:rsidRPr="00F0581B">
          <w:rPr>
            <w:rFonts w:cs="Arial"/>
            <w:webHidden/>
          </w:rPr>
          <w:fldChar w:fldCharType="begin"/>
        </w:r>
        <w:r w:rsidRPr="00F0581B">
          <w:rPr>
            <w:rFonts w:cs="Arial"/>
            <w:webHidden/>
          </w:rPr>
          <w:instrText xml:space="preserve"> PAGEREF _Toc182218257 \h </w:instrText>
        </w:r>
        <w:r w:rsidRPr="00F0581B">
          <w:rPr>
            <w:rFonts w:cs="Arial"/>
            <w:webHidden/>
          </w:rPr>
        </w:r>
        <w:r w:rsidRPr="00F0581B">
          <w:rPr>
            <w:rFonts w:cs="Arial"/>
            <w:webHidden/>
          </w:rPr>
          <w:fldChar w:fldCharType="separate"/>
        </w:r>
        <w:r w:rsidR="003038F4">
          <w:rPr>
            <w:rFonts w:cs="Arial"/>
            <w:webHidden/>
          </w:rPr>
          <w:t>13</w:t>
        </w:r>
        <w:r w:rsidRPr="00F0581B">
          <w:rPr>
            <w:rFonts w:cs="Arial"/>
            <w:webHidden/>
          </w:rPr>
          <w:fldChar w:fldCharType="end"/>
        </w:r>
      </w:hyperlink>
    </w:p>
    <w:p w14:paraId="4648F300" w14:textId="038915E2" w:rsidR="0027621B" w:rsidRPr="000C3471" w:rsidRDefault="00526311" w:rsidP="00EF4D81">
      <w:r>
        <w:rPr>
          <w:rFonts w:ascii="Georgia" w:hAnsi="Georgia"/>
          <w:b/>
          <w:color w:val="005A70"/>
          <w:sz w:val="32"/>
        </w:rPr>
        <w:fldChar w:fldCharType="end"/>
      </w:r>
      <w:r w:rsidR="0027621B" w:rsidRPr="000C3471">
        <w:br w:type="page"/>
      </w:r>
    </w:p>
    <w:p w14:paraId="134FAB12" w14:textId="77777777" w:rsidR="00EF4D81" w:rsidRPr="00EF4D81" w:rsidRDefault="00EF4D81" w:rsidP="00EF4D81">
      <w:pPr>
        <w:pStyle w:val="Heading2"/>
      </w:pPr>
      <w:bookmarkStart w:id="7" w:name="_Toc182218249"/>
      <w:bookmarkStart w:id="8" w:name="_Toc153372460"/>
      <w:r w:rsidRPr="00EF4D81">
        <w:lastRenderedPageBreak/>
        <w:t>Our plan to improve data for Australia’s Disability Strategy</w:t>
      </w:r>
      <w:bookmarkEnd w:id="7"/>
    </w:p>
    <w:p w14:paraId="146B63DB" w14:textId="047004E0" w:rsidR="00EF4D81" w:rsidRPr="00EF4D81" w:rsidRDefault="00EF4D81" w:rsidP="00EF4D81">
      <w:pPr>
        <w:rPr>
          <w:lang w:val="en-GB"/>
        </w:rPr>
      </w:pPr>
      <w:bookmarkStart w:id="9" w:name="_Toc122516496"/>
      <w:bookmarkStart w:id="10" w:name="_Toc179447797"/>
      <w:r w:rsidRPr="00EF4D81">
        <w:rPr>
          <w:lang w:val="en-GB"/>
        </w:rPr>
        <w:t>Australia’s Disability Strategy 2021–2031 is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a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plan to support people</w:t>
      </w:r>
      <w:r w:rsidR="00711C4C">
        <w:rPr>
          <w:lang w:val="en-GB"/>
        </w:rPr>
        <w:t> </w:t>
      </w:r>
      <w:r w:rsidRPr="00EF4D81">
        <w:rPr>
          <w:lang w:val="en-GB"/>
        </w:rPr>
        <w:t>with</w:t>
      </w:r>
      <w:r w:rsidR="00711C4C">
        <w:rPr>
          <w:lang w:val="en-GB"/>
        </w:rPr>
        <w:t> </w:t>
      </w:r>
      <w:r w:rsidRPr="00EF4D81">
        <w:rPr>
          <w:lang w:val="en-GB"/>
        </w:rPr>
        <w:t>disability in all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areas of their life.</w:t>
      </w:r>
    </w:p>
    <w:p w14:paraId="76E27523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We call it the Strategy.</w:t>
      </w:r>
    </w:p>
    <w:p w14:paraId="68B4C2D6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 xml:space="preserve">We created a plan to improve how we collect </w:t>
      </w:r>
      <w:r w:rsidRPr="00EF4D81">
        <w:rPr>
          <w:rStyle w:val="Strong"/>
          <w:lang w:val="en-GB"/>
        </w:rPr>
        <w:t>data</w:t>
      </w:r>
      <w:r w:rsidRPr="00EF4D81">
        <w:rPr>
          <w:lang w:val="en-GB"/>
        </w:rPr>
        <w:t xml:space="preserve"> for the Strategy. </w:t>
      </w:r>
    </w:p>
    <w:p w14:paraId="79A38725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 xml:space="preserve">When we talk about </w:t>
      </w:r>
      <w:r w:rsidRPr="00EF4D81">
        <w:rPr>
          <w:rStyle w:val="Strong"/>
          <w:lang w:val="en-GB"/>
        </w:rPr>
        <w:t>data</w:t>
      </w:r>
      <w:r w:rsidRPr="00EF4D81">
        <w:rPr>
          <w:lang w:val="en-GB"/>
        </w:rPr>
        <w:t xml:space="preserve">, we mean: </w:t>
      </w:r>
    </w:p>
    <w:p w14:paraId="11849CDE" w14:textId="77777777" w:rsidR="00EF4D81" w:rsidRPr="00EF4D81" w:rsidRDefault="00EF4D81" w:rsidP="00EF4D81">
      <w:pPr>
        <w:pStyle w:val="ListParagraph"/>
      </w:pPr>
      <w:r w:rsidRPr="00EF4D81">
        <w:t>facts</w:t>
      </w:r>
    </w:p>
    <w:p w14:paraId="27829F08" w14:textId="77777777" w:rsidR="00EF4D81" w:rsidRPr="00EF4D81" w:rsidRDefault="00EF4D81" w:rsidP="00EF4D81">
      <w:pPr>
        <w:pStyle w:val="ListParagraph"/>
      </w:pPr>
      <w:r w:rsidRPr="00EF4D81">
        <w:t xml:space="preserve">information </w:t>
      </w:r>
    </w:p>
    <w:p w14:paraId="591BBA17" w14:textId="77777777" w:rsidR="00EF4D81" w:rsidRPr="00EF4D81" w:rsidRDefault="00EF4D81" w:rsidP="00EF4D81">
      <w:pPr>
        <w:pStyle w:val="ListParagraph"/>
      </w:pPr>
      <w:r w:rsidRPr="00EF4D81">
        <w:t>records.</w:t>
      </w:r>
    </w:p>
    <w:p w14:paraId="17BEE970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For example, we will collect data about how many people with disability:</w:t>
      </w:r>
    </w:p>
    <w:p w14:paraId="120E2271" w14:textId="77777777" w:rsidR="00EF4D81" w:rsidRPr="00EF4D81" w:rsidRDefault="00EF4D81" w:rsidP="00EF4D81">
      <w:pPr>
        <w:pStyle w:val="ListParagraph"/>
      </w:pPr>
      <w:r w:rsidRPr="00EF4D81">
        <w:t>can easily use public transport</w:t>
      </w:r>
    </w:p>
    <w:p w14:paraId="434BF7BB" w14:textId="77777777" w:rsidR="00EF4D81" w:rsidRPr="00EF4D81" w:rsidRDefault="00EF4D81" w:rsidP="00EF4D81">
      <w:pPr>
        <w:pStyle w:val="ListParagraph"/>
      </w:pPr>
      <w:r w:rsidRPr="00EF4D81">
        <w:t>have finished year 12.</w:t>
      </w:r>
    </w:p>
    <w:p w14:paraId="546BA0FE" w14:textId="62A8A96A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The data we collect will help us understand how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the Strategy is changing the lives of people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 xml:space="preserve">with disability. </w:t>
      </w:r>
    </w:p>
    <w:p w14:paraId="400C04DE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 xml:space="preserve">The data will not include anyone’s personal information. </w:t>
      </w:r>
    </w:p>
    <w:p w14:paraId="1F2D9241" w14:textId="77777777" w:rsidR="00EF4D81" w:rsidRDefault="00EF4D81" w:rsidP="00EF4D81">
      <w:pPr>
        <w:rPr>
          <w:lang w:val="en-GB"/>
        </w:rPr>
      </w:pPr>
      <w:r w:rsidRPr="00EF4D81">
        <w:rPr>
          <w:lang w:val="en-GB"/>
        </w:rPr>
        <w:t>For example, names or addresses.</w:t>
      </w:r>
    </w:p>
    <w:p w14:paraId="2B20F8A8" w14:textId="4E6FB94B" w:rsidR="00EF4D81" w:rsidRPr="00EF4D81" w:rsidRDefault="00EF4D81" w:rsidP="00EF4D81">
      <w:r w:rsidRPr="00EF4D81">
        <w:t>Our plan to improve data for the Strategy will</w:t>
      </w:r>
      <w:r w:rsidR="00D576E3">
        <w:t xml:space="preserve"> </w:t>
      </w:r>
      <w:r w:rsidRPr="00EF4D81">
        <w:t>explain:</w:t>
      </w:r>
    </w:p>
    <w:p w14:paraId="2AF000AD" w14:textId="77777777" w:rsidR="00EF4D81" w:rsidRPr="00EF4D81" w:rsidRDefault="00EF4D81" w:rsidP="00EF4D81">
      <w:pPr>
        <w:pStyle w:val="ListParagraph"/>
      </w:pPr>
      <w:r w:rsidRPr="00EF4D81">
        <w:t>updates about new data we collected</w:t>
      </w:r>
    </w:p>
    <w:p w14:paraId="5456B6CD" w14:textId="77777777" w:rsidR="00EF4D81" w:rsidRPr="00EF4D81" w:rsidRDefault="00EF4D81" w:rsidP="00EF4D81">
      <w:pPr>
        <w:pStyle w:val="ListParagraph"/>
      </w:pPr>
      <w:r w:rsidRPr="00EF4D81">
        <w:t>how we can collect more data</w:t>
      </w:r>
    </w:p>
    <w:p w14:paraId="1DAFBB07" w14:textId="77777777" w:rsidR="00EF4D81" w:rsidRPr="00EF4D81" w:rsidRDefault="00EF4D81" w:rsidP="00EF4D81">
      <w:pPr>
        <w:pStyle w:val="ListParagraph"/>
      </w:pPr>
      <w:r w:rsidRPr="00EF4D81">
        <w:t>how we are improving the data we already collect</w:t>
      </w:r>
    </w:p>
    <w:p w14:paraId="4D238867" w14:textId="77777777" w:rsidR="00EF4D81" w:rsidRDefault="00EF4D81" w:rsidP="00EF4D81">
      <w:pPr>
        <w:pStyle w:val="ListParagraph"/>
      </w:pPr>
      <w:r w:rsidRPr="00EF4D81">
        <w:t>how we can collect better data about different groups of people.</w:t>
      </w:r>
    </w:p>
    <w:p w14:paraId="4C53B129" w14:textId="6CE9DCA9" w:rsidR="003D192F" w:rsidRDefault="003D192F" w:rsidP="00EF4D81">
      <w:pPr>
        <w:rPr>
          <w:rFonts w:ascii="Filson Pro Bold" w:hAnsi="Filson Pro Bold" w:cs="Times New Roman"/>
          <w:bCs/>
          <w:color w:val="180F5E"/>
          <w:sz w:val="40"/>
          <w:szCs w:val="26"/>
          <w:lang w:val="x-none" w:eastAsia="x-none"/>
        </w:rPr>
      </w:pPr>
      <w:r>
        <w:br w:type="page"/>
      </w:r>
    </w:p>
    <w:p w14:paraId="45BAE47D" w14:textId="620A9DC6" w:rsidR="001D53E9" w:rsidRDefault="001D53E9" w:rsidP="00EF4D81">
      <w:pPr>
        <w:pStyle w:val="Heading2"/>
      </w:pPr>
      <w:bookmarkStart w:id="11" w:name="_Toc182218250"/>
      <w:r>
        <w:lastRenderedPageBreak/>
        <w:t xml:space="preserve">Where the data </w:t>
      </w:r>
      <w:r w:rsidR="0019481E">
        <w:t xml:space="preserve">will </w:t>
      </w:r>
      <w:r>
        <w:t>come from</w:t>
      </w:r>
      <w:bookmarkEnd w:id="9"/>
      <w:bookmarkEnd w:id="10"/>
      <w:bookmarkEnd w:id="11"/>
    </w:p>
    <w:p w14:paraId="35C6F11E" w14:textId="77777777" w:rsidR="00EF4D81" w:rsidRPr="00EF4D81" w:rsidRDefault="00EF4D81" w:rsidP="00EF4D81">
      <w:pPr>
        <w:rPr>
          <w:lang w:val="en-GB"/>
        </w:rPr>
      </w:pPr>
      <w:bookmarkStart w:id="12" w:name="_Toc122516498"/>
      <w:bookmarkStart w:id="13" w:name="_Toc179447799"/>
      <w:bookmarkStart w:id="14" w:name="_Toc122516497"/>
      <w:bookmarkStart w:id="15" w:name="_Toc179447798"/>
      <w:r w:rsidRPr="00EF4D81">
        <w:rPr>
          <w:lang w:val="en-GB"/>
        </w:rPr>
        <w:t>The data will come from different places.</w:t>
      </w:r>
    </w:p>
    <w:p w14:paraId="2C1CD9D3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We will collect data through surveys.</w:t>
      </w:r>
    </w:p>
    <w:p w14:paraId="69DD49E5" w14:textId="1CB04EE0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This includes the Strategy Survey on community</w:t>
      </w:r>
      <w:r w:rsidR="00D576E3">
        <w:rPr>
          <w:lang w:val="en-GB"/>
        </w:rPr>
        <w:t xml:space="preserve"> </w:t>
      </w:r>
      <w:r w:rsidRPr="00EF4D81">
        <w:rPr>
          <w:rStyle w:val="Strong"/>
          <w:lang w:val="en-GB"/>
        </w:rPr>
        <w:t>attitudes</w:t>
      </w:r>
      <w:r w:rsidRPr="00EF4D81">
        <w:rPr>
          <w:lang w:val="en-GB"/>
        </w:rPr>
        <w:t>.</w:t>
      </w:r>
    </w:p>
    <w:p w14:paraId="6968B2A7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Attitudes are what you:</w:t>
      </w:r>
    </w:p>
    <w:p w14:paraId="709A900D" w14:textId="77777777" w:rsidR="00EF4D81" w:rsidRPr="00EF4D81" w:rsidRDefault="00EF4D81" w:rsidP="00EF4D81">
      <w:pPr>
        <w:pStyle w:val="ListParagraph"/>
      </w:pPr>
      <w:r w:rsidRPr="00EF4D81">
        <w:t>think</w:t>
      </w:r>
    </w:p>
    <w:p w14:paraId="74952553" w14:textId="77777777" w:rsidR="00EF4D81" w:rsidRPr="00EF4D81" w:rsidRDefault="00EF4D81" w:rsidP="00EF4D81">
      <w:pPr>
        <w:pStyle w:val="ListParagraph"/>
      </w:pPr>
      <w:r w:rsidRPr="00EF4D81">
        <w:t>feel</w:t>
      </w:r>
    </w:p>
    <w:p w14:paraId="4BB4F856" w14:textId="18C5E2DB" w:rsidR="00F5521A" w:rsidRDefault="00EF4D81" w:rsidP="00EF4D81">
      <w:pPr>
        <w:pStyle w:val="ListParagraph"/>
      </w:pPr>
      <w:r w:rsidRPr="00EF4D81">
        <w:t>believe.</w:t>
      </w:r>
    </w:p>
    <w:p w14:paraId="0259B55D" w14:textId="7C747FF8" w:rsidR="00EF4D81" w:rsidRDefault="00EF4D81" w:rsidP="00EF4D81">
      <w:r>
        <w:t>We will also collect data through surveys from the Australian</w:t>
      </w:r>
      <w:r w:rsidR="00711C4C">
        <w:t> </w:t>
      </w:r>
      <w:r>
        <w:t>Bureau</w:t>
      </w:r>
      <w:r w:rsidR="00711C4C">
        <w:t> </w:t>
      </w:r>
      <w:r>
        <w:t>of</w:t>
      </w:r>
      <w:r w:rsidR="00711C4C">
        <w:t> </w:t>
      </w:r>
      <w:r>
        <w:t>Statistics.</w:t>
      </w:r>
    </w:p>
    <w:p w14:paraId="468F531A" w14:textId="77777777" w:rsidR="00EF4D81" w:rsidRDefault="00EF4D81" w:rsidP="00EF4D81">
      <w:r>
        <w:t>For example, the Survey of Disability, Ageing and Carers.</w:t>
      </w:r>
    </w:p>
    <w:p w14:paraId="0373EDA2" w14:textId="77777777" w:rsidR="00EF4D81" w:rsidRDefault="00EF4D81" w:rsidP="00EF4D81">
      <w:r>
        <w:t>We will collect data from government services.</w:t>
      </w:r>
    </w:p>
    <w:p w14:paraId="11701A86" w14:textId="77777777" w:rsidR="00EF4D81" w:rsidRDefault="00EF4D81" w:rsidP="00EF4D81">
      <w:r>
        <w:t>This includes data from the National Disability Insurance Scheme (NDIS).</w:t>
      </w:r>
    </w:p>
    <w:p w14:paraId="14B642C6" w14:textId="77777777" w:rsidR="00EF4D81" w:rsidRDefault="00EF4D81" w:rsidP="00EF4D81">
      <w:r>
        <w:t>It also includes data from state and territory departments.</w:t>
      </w:r>
    </w:p>
    <w:p w14:paraId="2C5C5481" w14:textId="6FCCE247" w:rsidR="00EF4D81" w:rsidRPr="00F5521A" w:rsidRDefault="00EF4D81" w:rsidP="00EF4D81">
      <w:r>
        <w:t>For example, health and education data.</w:t>
      </w:r>
    </w:p>
    <w:p w14:paraId="5AB76C03" w14:textId="77777777" w:rsidR="00F5521A" w:rsidRDefault="00F5521A" w:rsidP="00EF4D81">
      <w:pPr>
        <w:rPr>
          <w:rFonts w:ascii="Filson Pro Bold" w:hAnsi="Filson Pro Bold" w:cs="Times New Roman"/>
          <w:bCs/>
          <w:color w:val="180F5E"/>
          <w:sz w:val="40"/>
          <w:szCs w:val="26"/>
          <w:lang w:val="x-none" w:eastAsia="x-none"/>
        </w:rPr>
      </w:pPr>
      <w:r>
        <w:br w:type="page"/>
      </w:r>
    </w:p>
    <w:p w14:paraId="21639954" w14:textId="78A7DC32" w:rsidR="00DF2D0D" w:rsidRDefault="00DF2D0D" w:rsidP="00EF4D81">
      <w:pPr>
        <w:pStyle w:val="Heading2"/>
      </w:pPr>
      <w:bookmarkStart w:id="16" w:name="_Toc182218251"/>
      <w:r>
        <w:lastRenderedPageBreak/>
        <w:t xml:space="preserve">What data </w:t>
      </w:r>
      <w:r w:rsidR="00F15F8B">
        <w:t xml:space="preserve">we will </w:t>
      </w:r>
      <w:r>
        <w:t>collect</w:t>
      </w:r>
      <w:bookmarkEnd w:id="12"/>
      <w:bookmarkEnd w:id="13"/>
      <w:bookmarkEnd w:id="16"/>
    </w:p>
    <w:p w14:paraId="63056537" w14:textId="1547B0B8" w:rsidR="00EF4D81" w:rsidRPr="00EF4D81" w:rsidRDefault="00EF4D81" w:rsidP="00F0581B">
      <w:pPr>
        <w:spacing w:line="324" w:lineRule="auto"/>
        <w:rPr>
          <w:lang w:val="en-GB"/>
        </w:rPr>
      </w:pPr>
      <w:r w:rsidRPr="00EF4D81">
        <w:rPr>
          <w:lang w:val="en-GB"/>
        </w:rPr>
        <w:t xml:space="preserve">We need to collect data for </w:t>
      </w:r>
      <w:r w:rsidRPr="00EF4D81">
        <w:rPr>
          <w:rStyle w:val="Emphasis"/>
        </w:rPr>
        <w:t xml:space="preserve">88 </w:t>
      </w:r>
      <w:r w:rsidRPr="00EF4D81">
        <w:rPr>
          <w:rStyle w:val="Strong"/>
          <w:lang w:val="en-GB"/>
        </w:rPr>
        <w:t>measures</w:t>
      </w:r>
      <w:r w:rsidRPr="00EF4D81">
        <w:rPr>
          <w:b/>
          <w:bCs/>
          <w:lang w:val="en-GB"/>
        </w:rPr>
        <w:t xml:space="preserve"> </w:t>
      </w:r>
      <w:r w:rsidRPr="00EF4D81">
        <w:rPr>
          <w:lang w:val="en-GB"/>
        </w:rPr>
        <w:t>for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the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Strategy.</w:t>
      </w:r>
    </w:p>
    <w:p w14:paraId="6108DB1A" w14:textId="77777777" w:rsidR="00EF4D81" w:rsidRPr="00EF4D81" w:rsidRDefault="00EF4D81" w:rsidP="00EF4D81">
      <w:pPr>
        <w:rPr>
          <w:spacing w:val="-4"/>
          <w:lang w:val="en-GB"/>
        </w:rPr>
      </w:pPr>
      <w:r w:rsidRPr="00EF4D81">
        <w:rPr>
          <w:spacing w:val="-4"/>
          <w:lang w:val="en-GB"/>
        </w:rPr>
        <w:t>A measure is a way to track data to help us understand a certain topic better.</w:t>
      </w:r>
    </w:p>
    <w:p w14:paraId="2BCA5268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For example, the number of people on the NDIS who get the support they need to do their job.</w:t>
      </w:r>
    </w:p>
    <w:p w14:paraId="0BC83115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Future measures are measures that we do not have data about yet.</w:t>
      </w:r>
    </w:p>
    <w:p w14:paraId="1A0FA92E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Current measures are measures that we already have data about.</w:t>
      </w:r>
    </w:p>
    <w:p w14:paraId="65DA062D" w14:textId="77777777" w:rsidR="00EF4D81" w:rsidRPr="00EF4D81" w:rsidRDefault="00EF4D81" w:rsidP="00F0581B">
      <w:pPr>
        <w:spacing w:line="324" w:lineRule="auto"/>
        <w:rPr>
          <w:lang w:val="en-GB"/>
        </w:rPr>
      </w:pPr>
      <w:r w:rsidRPr="00EF4D81">
        <w:rPr>
          <w:lang w:val="en-GB"/>
        </w:rPr>
        <w:t xml:space="preserve">In 2022, there were </w:t>
      </w:r>
      <w:r w:rsidRPr="00EF4D81">
        <w:rPr>
          <w:rStyle w:val="Emphasis"/>
        </w:rPr>
        <w:t>41</w:t>
      </w:r>
      <w:r w:rsidRPr="00EF4D81">
        <w:rPr>
          <w:lang w:val="en-GB"/>
        </w:rPr>
        <w:t xml:space="preserve"> future measures we needed to collect data for.</w:t>
      </w:r>
    </w:p>
    <w:p w14:paraId="782BDC96" w14:textId="0FFB9B3C" w:rsidR="00EF4D81" w:rsidRPr="00EF4D81" w:rsidRDefault="00EF4D81" w:rsidP="00F0581B">
      <w:pPr>
        <w:spacing w:line="324" w:lineRule="auto"/>
        <w:rPr>
          <w:lang w:val="en-GB"/>
        </w:rPr>
      </w:pPr>
      <w:r w:rsidRPr="00EF4D81">
        <w:rPr>
          <w:lang w:val="en-GB"/>
        </w:rPr>
        <w:t xml:space="preserve">We have collected data for the </w:t>
      </w:r>
      <w:r w:rsidRPr="00EF4D81">
        <w:rPr>
          <w:rStyle w:val="Emphasis"/>
        </w:rPr>
        <w:t>7</w:t>
      </w:r>
      <w:r w:rsidRPr="00EF4D81">
        <w:rPr>
          <w:lang w:val="en-GB"/>
        </w:rPr>
        <w:t xml:space="preserve"> measures on community attitudes from the Strategy Survey.</w:t>
      </w:r>
    </w:p>
    <w:p w14:paraId="45BA6A71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For example, we collected data about how well teachers and health care workers thought they could respond to people with disability.</w:t>
      </w:r>
    </w:p>
    <w:p w14:paraId="1B9245F2" w14:textId="49AAB891" w:rsidR="00EF4D81" w:rsidRPr="00EF4D81" w:rsidRDefault="00EF4D81" w:rsidP="00F0581B">
      <w:pPr>
        <w:spacing w:line="324" w:lineRule="auto"/>
        <w:rPr>
          <w:lang w:val="en-GB"/>
        </w:rPr>
      </w:pPr>
      <w:r w:rsidRPr="00EF4D81">
        <w:rPr>
          <w:lang w:val="en-GB"/>
        </w:rPr>
        <w:t xml:space="preserve">We also now have data for </w:t>
      </w:r>
      <w:r w:rsidRPr="00EF4D81">
        <w:rPr>
          <w:rStyle w:val="Emphasis"/>
        </w:rPr>
        <w:t>1</w:t>
      </w:r>
      <w:r w:rsidRPr="00EF4D81">
        <w:rPr>
          <w:lang w:val="en-GB"/>
        </w:rPr>
        <w:t xml:space="preserve"> measure which is the number of people</w:t>
      </w:r>
      <w:r w:rsidR="00711C4C">
        <w:rPr>
          <w:lang w:val="en-GB"/>
        </w:rPr>
        <w:t> </w:t>
      </w:r>
      <w:r w:rsidRPr="00EF4D81">
        <w:rPr>
          <w:lang w:val="en-GB"/>
        </w:rPr>
        <w:t>with</w:t>
      </w:r>
      <w:r w:rsidR="00711C4C">
        <w:rPr>
          <w:lang w:val="en-GB"/>
        </w:rPr>
        <w:t> </w:t>
      </w:r>
      <w:r w:rsidRPr="00EF4D81">
        <w:rPr>
          <w:lang w:val="en-GB"/>
        </w:rPr>
        <w:t>disability who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work for governments.</w:t>
      </w:r>
    </w:p>
    <w:p w14:paraId="55922709" w14:textId="77777777" w:rsidR="00EF4D81" w:rsidRPr="00EF4D81" w:rsidRDefault="00EF4D81" w:rsidP="00F0581B">
      <w:pPr>
        <w:spacing w:line="324" w:lineRule="auto"/>
        <w:rPr>
          <w:lang w:val="en-GB"/>
        </w:rPr>
      </w:pPr>
      <w:r w:rsidRPr="00EF4D81">
        <w:rPr>
          <w:lang w:val="en-GB"/>
        </w:rPr>
        <w:t xml:space="preserve">There are </w:t>
      </w:r>
      <w:r w:rsidRPr="00EF4D81">
        <w:rPr>
          <w:rStyle w:val="Emphasis"/>
        </w:rPr>
        <w:t>13</w:t>
      </w:r>
      <w:r w:rsidRPr="00EF4D81">
        <w:rPr>
          <w:lang w:val="en-GB"/>
        </w:rPr>
        <w:t xml:space="preserve"> future measures that we will collect data on by 2025.</w:t>
      </w:r>
    </w:p>
    <w:p w14:paraId="62F0611B" w14:textId="02A78D74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This includes data on the number of people with disability who can get support when they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need it.</w:t>
      </w:r>
    </w:p>
    <w:p w14:paraId="3ACA24AC" w14:textId="69F8FC80" w:rsidR="00EF4D81" w:rsidRPr="00EF4D81" w:rsidRDefault="00EF4D81" w:rsidP="00F0581B">
      <w:pPr>
        <w:spacing w:line="324" w:lineRule="auto"/>
        <w:rPr>
          <w:lang w:val="en-GB"/>
        </w:rPr>
      </w:pPr>
      <w:r w:rsidRPr="00EF4D81">
        <w:rPr>
          <w:lang w:val="en-GB"/>
        </w:rPr>
        <w:t>We have started to collect data for another</w:t>
      </w:r>
      <w:r w:rsidR="00D576E3">
        <w:rPr>
          <w:lang w:val="en-GB"/>
        </w:rPr>
        <w:t xml:space="preserve"> </w:t>
      </w:r>
      <w:r w:rsidRPr="00EF4D81">
        <w:rPr>
          <w:rStyle w:val="Emphasis"/>
        </w:rPr>
        <w:t>3</w:t>
      </w:r>
      <w:r w:rsidRPr="00EF4D81">
        <w:rPr>
          <w:lang w:val="en-GB"/>
        </w:rPr>
        <w:t xml:space="preserve"> future measures.</w:t>
      </w:r>
    </w:p>
    <w:p w14:paraId="77EDA87B" w14:textId="4BF462A3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But we do not expect to finish collecting this data within the next year and</w:t>
      </w:r>
      <w:r w:rsidR="00711C4C">
        <w:rPr>
          <w:lang w:val="en-GB"/>
        </w:rPr>
        <w:t> </w:t>
      </w:r>
      <w:r w:rsidRPr="00EF4D81">
        <w:rPr>
          <w:lang w:val="en-GB"/>
        </w:rPr>
        <w:t>a</w:t>
      </w:r>
      <w:r w:rsidR="00711C4C">
        <w:rPr>
          <w:lang w:val="en-GB"/>
        </w:rPr>
        <w:t> </w:t>
      </w:r>
      <w:r w:rsidRPr="00EF4D81">
        <w:rPr>
          <w:lang w:val="en-GB"/>
        </w:rPr>
        <w:t>half.</w:t>
      </w:r>
    </w:p>
    <w:p w14:paraId="73657A41" w14:textId="20174E20" w:rsidR="00EF4D81" w:rsidRPr="00EF4D81" w:rsidRDefault="00EF4D81" w:rsidP="00F0581B">
      <w:pPr>
        <w:spacing w:line="324" w:lineRule="auto"/>
        <w:rPr>
          <w:lang w:val="en-GB"/>
        </w:rPr>
      </w:pPr>
      <w:r w:rsidRPr="00EF4D81">
        <w:rPr>
          <w:lang w:val="en-GB"/>
        </w:rPr>
        <w:t>We still need to find ways to collect data for</w:t>
      </w:r>
      <w:r w:rsidR="00D576E3">
        <w:rPr>
          <w:lang w:val="en-GB"/>
        </w:rPr>
        <w:t xml:space="preserve"> </w:t>
      </w:r>
      <w:r w:rsidRPr="00EF4D81">
        <w:rPr>
          <w:rStyle w:val="Emphasis"/>
        </w:rPr>
        <w:t>9</w:t>
      </w:r>
      <w:r w:rsidRPr="00EF4D81">
        <w:rPr>
          <w:b/>
          <w:bCs/>
          <w:lang w:val="en-GB"/>
        </w:rPr>
        <w:t xml:space="preserve"> </w:t>
      </w:r>
      <w:r w:rsidRPr="00EF4D81">
        <w:rPr>
          <w:lang w:val="en-GB"/>
        </w:rPr>
        <w:t>future measures.</w:t>
      </w:r>
    </w:p>
    <w:p w14:paraId="17100E52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We are not sure when we will have this data.</w:t>
      </w:r>
    </w:p>
    <w:p w14:paraId="5E021942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We will keep working to collect better data for future measures over the next year.</w:t>
      </w:r>
    </w:p>
    <w:p w14:paraId="118FDF08" w14:textId="77777777" w:rsidR="00EF4D81" w:rsidRPr="00EF4D81" w:rsidRDefault="00EF4D81" w:rsidP="00F0581B">
      <w:pPr>
        <w:spacing w:line="324" w:lineRule="auto"/>
        <w:rPr>
          <w:lang w:val="en-GB"/>
        </w:rPr>
      </w:pPr>
      <w:r w:rsidRPr="00EF4D81">
        <w:rPr>
          <w:lang w:val="en-GB"/>
        </w:rPr>
        <w:lastRenderedPageBreak/>
        <w:t xml:space="preserve">There are also </w:t>
      </w:r>
      <w:r w:rsidRPr="00EF4D81">
        <w:rPr>
          <w:rStyle w:val="Emphasis"/>
        </w:rPr>
        <w:t>8</w:t>
      </w:r>
      <w:r w:rsidRPr="00EF4D81">
        <w:rPr>
          <w:lang w:val="en-GB"/>
        </w:rPr>
        <w:t xml:space="preserve"> future measures that are:</w:t>
      </w:r>
    </w:p>
    <w:p w14:paraId="576BF884" w14:textId="77777777" w:rsidR="00EF4D81" w:rsidRPr="00EF4D81" w:rsidRDefault="00EF4D81" w:rsidP="00EF4D81">
      <w:pPr>
        <w:pStyle w:val="ListParagraph"/>
      </w:pPr>
      <w:r w:rsidRPr="00EF4D81">
        <w:t>hard to collect data about</w:t>
      </w:r>
    </w:p>
    <w:p w14:paraId="6429CC26" w14:textId="77777777" w:rsidR="00EF4D81" w:rsidRPr="00EF4D81" w:rsidRDefault="00EF4D81" w:rsidP="00EF4D81">
      <w:pPr>
        <w:pStyle w:val="ListParagraph"/>
      </w:pPr>
      <w:r w:rsidRPr="00EF4D81">
        <w:t>unclear.</w:t>
      </w:r>
    </w:p>
    <w:p w14:paraId="3289B2BC" w14:textId="2594D0AD" w:rsidR="00EF4D81" w:rsidRPr="00EF4D81" w:rsidRDefault="00EF4D81" w:rsidP="00F0581B">
      <w:pPr>
        <w:spacing w:line="324" w:lineRule="auto"/>
        <w:rPr>
          <w:lang w:val="en-GB"/>
        </w:rPr>
      </w:pPr>
      <w:r w:rsidRPr="00EF4D81">
        <w:rPr>
          <w:lang w:val="en-GB"/>
        </w:rPr>
        <w:t xml:space="preserve">There is also </w:t>
      </w:r>
      <w:r w:rsidRPr="00EF4D81">
        <w:rPr>
          <w:rStyle w:val="Strong"/>
          <w:lang w:val="en-GB"/>
        </w:rPr>
        <w:t>1</w:t>
      </w:r>
      <w:r w:rsidRPr="00EF4D81">
        <w:rPr>
          <w:lang w:val="en-GB"/>
        </w:rPr>
        <w:t xml:space="preserve"> current measure that the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Strategy might no longer need.</w:t>
      </w:r>
    </w:p>
    <w:p w14:paraId="3EC697E9" w14:textId="306F6474" w:rsidR="00DF2D0D" w:rsidRPr="00FC5ADD" w:rsidRDefault="00EF4D81" w:rsidP="00EF4D81">
      <w:r w:rsidRPr="00EF4D81">
        <w:rPr>
          <w:lang w:val="en-GB"/>
        </w:rPr>
        <w:t>We might change these measures when we check the goals and actions of</w:t>
      </w:r>
      <w:r w:rsidR="00711C4C">
        <w:rPr>
          <w:lang w:val="en-GB"/>
        </w:rPr>
        <w:t> </w:t>
      </w:r>
      <w:r w:rsidRPr="00EF4D81">
        <w:rPr>
          <w:lang w:val="en-GB"/>
        </w:rPr>
        <w:t>the Strategy in 2025–2026.</w:t>
      </w:r>
    </w:p>
    <w:p w14:paraId="63BE9BBC" w14:textId="77777777" w:rsidR="00DF2D0D" w:rsidRDefault="00DF2D0D" w:rsidP="00EF4D81">
      <w:pPr>
        <w:rPr>
          <w:rFonts w:ascii="Filson Pro Bold" w:hAnsi="Filson Pro Bold" w:cs="Times New Roman"/>
          <w:bCs/>
          <w:color w:val="180F5E"/>
          <w:sz w:val="40"/>
          <w:szCs w:val="26"/>
          <w:lang w:val="x-none" w:eastAsia="x-none"/>
        </w:rPr>
      </w:pPr>
      <w:r>
        <w:br w:type="page"/>
      </w:r>
    </w:p>
    <w:p w14:paraId="5960F8BA" w14:textId="53FFAB62" w:rsidR="00DF2D0D" w:rsidRDefault="00DF2D0D" w:rsidP="00711C4C">
      <w:pPr>
        <w:pStyle w:val="Heading2"/>
        <w:spacing w:line="324" w:lineRule="auto"/>
      </w:pPr>
      <w:bookmarkStart w:id="17" w:name="_Toc122516499"/>
      <w:bookmarkStart w:id="18" w:name="_Toc179447800"/>
      <w:bookmarkStart w:id="19" w:name="_Toc182218252"/>
      <w:r>
        <w:lastRenderedPageBreak/>
        <w:t xml:space="preserve">How we </w:t>
      </w:r>
      <w:r w:rsidR="00F15F8B">
        <w:t xml:space="preserve">can </w:t>
      </w:r>
      <w:r>
        <w:t>collect better data</w:t>
      </w:r>
      <w:bookmarkEnd w:id="17"/>
      <w:bookmarkEnd w:id="18"/>
      <w:bookmarkEnd w:id="19"/>
    </w:p>
    <w:p w14:paraId="59928D72" w14:textId="449342F4" w:rsidR="00EF4D81" w:rsidRPr="00EF4D81" w:rsidRDefault="00EF4D81" w:rsidP="00711C4C">
      <w:pPr>
        <w:spacing w:line="324" w:lineRule="auto"/>
        <w:rPr>
          <w:lang w:val="en-GB"/>
        </w:rPr>
      </w:pPr>
      <w:r w:rsidRPr="00EF4D81">
        <w:rPr>
          <w:lang w:val="en-GB"/>
        </w:rPr>
        <w:t>We can make data better by joining it to other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data.</w:t>
      </w:r>
    </w:p>
    <w:p w14:paraId="66492627" w14:textId="77777777" w:rsidR="00EF4D81" w:rsidRPr="00EF4D81" w:rsidRDefault="00EF4D81" w:rsidP="00711C4C">
      <w:pPr>
        <w:spacing w:line="324" w:lineRule="auto"/>
        <w:rPr>
          <w:lang w:val="en-GB"/>
        </w:rPr>
      </w:pPr>
      <w:r w:rsidRPr="00EF4D81">
        <w:rPr>
          <w:lang w:val="en-GB"/>
        </w:rPr>
        <w:t>This will help:</w:t>
      </w:r>
    </w:p>
    <w:p w14:paraId="1F499AE9" w14:textId="77777777" w:rsidR="00EF4D81" w:rsidRPr="00EF4D81" w:rsidRDefault="00EF4D81" w:rsidP="00711C4C">
      <w:pPr>
        <w:pStyle w:val="ListParagraph"/>
        <w:spacing w:line="324" w:lineRule="auto"/>
      </w:pPr>
      <w:r w:rsidRPr="00EF4D81">
        <w:t>give us new ideas</w:t>
      </w:r>
    </w:p>
    <w:p w14:paraId="65C88FF8" w14:textId="77777777" w:rsidR="00EF4D81" w:rsidRPr="00EF4D81" w:rsidRDefault="00EF4D81" w:rsidP="00711C4C">
      <w:pPr>
        <w:pStyle w:val="ListParagraph"/>
        <w:spacing w:line="324" w:lineRule="auto"/>
      </w:pPr>
      <w:r w:rsidRPr="00EF4D81">
        <w:t>share data more often.</w:t>
      </w:r>
    </w:p>
    <w:p w14:paraId="5A480731" w14:textId="13BDB417" w:rsidR="00EF4D81" w:rsidRPr="00EF4D81" w:rsidRDefault="00EF4D81" w:rsidP="00711C4C">
      <w:pPr>
        <w:spacing w:line="324" w:lineRule="auto"/>
        <w:rPr>
          <w:lang w:val="en-GB"/>
        </w:rPr>
      </w:pPr>
      <w:r w:rsidRPr="00EF4D81">
        <w:rPr>
          <w:lang w:val="en-GB"/>
        </w:rPr>
        <w:t>The National Disability Data Asset (NDDA) is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an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important project that will join data.</w:t>
      </w:r>
    </w:p>
    <w:p w14:paraId="1848C46F" w14:textId="77777777" w:rsidR="00EF4D81" w:rsidRPr="00EF4D81" w:rsidRDefault="00EF4D81" w:rsidP="00711C4C">
      <w:pPr>
        <w:spacing w:line="324" w:lineRule="auto"/>
        <w:rPr>
          <w:lang w:val="en-GB"/>
        </w:rPr>
      </w:pPr>
      <w:r w:rsidRPr="00EF4D81">
        <w:rPr>
          <w:lang w:val="en-GB"/>
        </w:rPr>
        <w:t>You can find out more on the NDDA website</w:t>
      </w:r>
    </w:p>
    <w:p w14:paraId="3AA4A3CD" w14:textId="68FEB2E3" w:rsidR="00EF4D81" w:rsidRDefault="00EF4D81" w:rsidP="00711C4C">
      <w:pPr>
        <w:spacing w:line="324" w:lineRule="auto"/>
        <w:rPr>
          <w:b/>
          <w:bCs/>
          <w:u w:val="thick"/>
          <w:lang w:val="en-GB"/>
        </w:rPr>
      </w:pPr>
      <w:hyperlink r:id="rId9" w:history="1">
        <w:r w:rsidRPr="00EF4D81">
          <w:rPr>
            <w:rStyle w:val="Hyperlink"/>
            <w:rFonts w:ascii="Nunito Sans" w:hAnsi="Nunito Sans"/>
            <w:b/>
            <w:bCs/>
            <w:lang w:val="en-GB"/>
          </w:rPr>
          <w:t>www.ndda.gov.au</w:t>
        </w:r>
      </w:hyperlink>
    </w:p>
    <w:p w14:paraId="139E5C76" w14:textId="77777777" w:rsidR="00EF4D81" w:rsidRPr="00EF4D81" w:rsidRDefault="00EF4D81" w:rsidP="00711C4C">
      <w:pPr>
        <w:spacing w:line="324" w:lineRule="auto"/>
        <w:rPr>
          <w:lang w:val="en-GB"/>
        </w:rPr>
      </w:pPr>
      <w:r w:rsidRPr="00EF4D81">
        <w:rPr>
          <w:lang w:val="en-GB"/>
        </w:rPr>
        <w:t>The NDDA will share its first set of data about the goals of the Strategy by early 2025.</w:t>
      </w:r>
    </w:p>
    <w:p w14:paraId="430BFDAC" w14:textId="77777777" w:rsidR="00EF4D81" w:rsidRPr="00EF4D81" w:rsidRDefault="00EF4D81" w:rsidP="00711C4C">
      <w:pPr>
        <w:spacing w:line="324" w:lineRule="auto"/>
        <w:rPr>
          <w:lang w:val="en-GB"/>
        </w:rPr>
      </w:pPr>
      <w:r w:rsidRPr="00EF4D81">
        <w:rPr>
          <w:lang w:val="en-GB"/>
        </w:rPr>
        <w:t>There are other projects that will join data about the NDIS with data from:</w:t>
      </w:r>
    </w:p>
    <w:p w14:paraId="3E0F79BD" w14:textId="77777777" w:rsidR="00EF4D81" w:rsidRPr="00EF4D81" w:rsidRDefault="00EF4D81" w:rsidP="00711C4C">
      <w:pPr>
        <w:pStyle w:val="ListParagraph"/>
        <w:spacing w:line="324" w:lineRule="auto"/>
      </w:pPr>
      <w:r w:rsidRPr="00EF4D81">
        <w:t>aged care</w:t>
      </w:r>
    </w:p>
    <w:p w14:paraId="72BE21B9" w14:textId="77777777" w:rsidR="00EF4D81" w:rsidRPr="00EF4D81" w:rsidRDefault="00EF4D81" w:rsidP="00711C4C">
      <w:pPr>
        <w:pStyle w:val="ListParagraph"/>
        <w:spacing w:line="324" w:lineRule="auto"/>
      </w:pPr>
      <w:r w:rsidRPr="00EF4D81">
        <w:t>health</w:t>
      </w:r>
    </w:p>
    <w:p w14:paraId="03209CCA" w14:textId="77777777" w:rsidR="00EF4D81" w:rsidRPr="00EF4D81" w:rsidRDefault="00EF4D81" w:rsidP="00711C4C">
      <w:pPr>
        <w:pStyle w:val="ListParagraph"/>
        <w:spacing w:line="324" w:lineRule="auto"/>
      </w:pPr>
      <w:r w:rsidRPr="00D576E3">
        <w:rPr>
          <w:rStyle w:val="Strong"/>
        </w:rPr>
        <w:t>child protection</w:t>
      </w:r>
      <w:r w:rsidRPr="00EF4D81">
        <w:t>.</w:t>
      </w:r>
    </w:p>
    <w:p w14:paraId="152B9820" w14:textId="77777777" w:rsidR="00EF4D81" w:rsidRPr="00EF4D81" w:rsidRDefault="00EF4D81" w:rsidP="00711C4C">
      <w:pPr>
        <w:spacing w:line="324" w:lineRule="auto"/>
        <w:rPr>
          <w:lang w:val="en-GB"/>
        </w:rPr>
      </w:pPr>
      <w:r w:rsidRPr="00EF4D81">
        <w:rPr>
          <w:lang w:val="en-GB"/>
        </w:rPr>
        <w:t>Child protection helps children stay safe.</w:t>
      </w:r>
    </w:p>
    <w:p w14:paraId="4477B395" w14:textId="77777777" w:rsidR="00EF4D81" w:rsidRPr="00EF4D81" w:rsidRDefault="00EF4D81" w:rsidP="00711C4C">
      <w:pPr>
        <w:spacing w:line="324" w:lineRule="auto"/>
        <w:rPr>
          <w:lang w:val="en-GB"/>
        </w:rPr>
      </w:pPr>
      <w:r w:rsidRPr="00EF4D81">
        <w:rPr>
          <w:lang w:val="en-GB"/>
        </w:rPr>
        <w:t>They can decide if a child:</w:t>
      </w:r>
    </w:p>
    <w:p w14:paraId="3F312F33" w14:textId="77777777" w:rsidR="00EF4D81" w:rsidRPr="00EF4D81" w:rsidRDefault="00EF4D81" w:rsidP="00711C4C">
      <w:pPr>
        <w:pStyle w:val="ListParagraph"/>
        <w:spacing w:line="324" w:lineRule="auto"/>
      </w:pPr>
      <w:r w:rsidRPr="00EF4D81">
        <w:t>is not safe in their home</w:t>
      </w:r>
    </w:p>
    <w:p w14:paraId="5CEC89B9" w14:textId="77777777" w:rsidR="00EF4D81" w:rsidRPr="00EF4D81" w:rsidRDefault="00EF4D81" w:rsidP="00711C4C">
      <w:pPr>
        <w:pStyle w:val="ListParagraph"/>
        <w:spacing w:line="324" w:lineRule="auto"/>
      </w:pPr>
      <w:r w:rsidRPr="00EF4D81">
        <w:t>must live with someone else.</w:t>
      </w:r>
    </w:p>
    <w:p w14:paraId="796C6202" w14:textId="2DD449DB" w:rsidR="00EF4D81" w:rsidRPr="00EF4D81" w:rsidRDefault="00EF4D81" w:rsidP="00711C4C">
      <w:pPr>
        <w:spacing w:line="324" w:lineRule="auto"/>
        <w:rPr>
          <w:lang w:val="en-GB"/>
        </w:rPr>
      </w:pPr>
      <w:r w:rsidRPr="00EF4D81">
        <w:rPr>
          <w:lang w:val="en-GB"/>
        </w:rPr>
        <w:t xml:space="preserve">The new </w:t>
      </w:r>
      <w:r w:rsidRPr="00EF4D81">
        <w:rPr>
          <w:rStyle w:val="Strong"/>
          <w:lang w:val="en-GB"/>
        </w:rPr>
        <w:t>Disability Employment Service</w:t>
      </w:r>
      <w:r w:rsidR="00C71794">
        <w:rPr>
          <w:rStyle w:val="Strong"/>
          <w:lang w:val="en-GB"/>
        </w:rPr>
        <w:t>s</w:t>
      </w:r>
      <w:r w:rsidRPr="00EF4D81">
        <w:rPr>
          <w:rStyle w:val="Strong"/>
          <w:lang w:val="en-GB"/>
        </w:rPr>
        <w:t xml:space="preserve"> (DES)</w:t>
      </w:r>
      <w:r w:rsidRPr="00EF4D81">
        <w:rPr>
          <w:lang w:val="en-GB"/>
        </w:rPr>
        <w:t xml:space="preserve"> program will also collect better data.</w:t>
      </w:r>
    </w:p>
    <w:p w14:paraId="4DF8E4D5" w14:textId="2E366F5F" w:rsidR="00EF4D81" w:rsidRPr="00EF4D81" w:rsidRDefault="00EF4D81" w:rsidP="00711C4C">
      <w:pPr>
        <w:spacing w:line="324" w:lineRule="auto"/>
        <w:rPr>
          <w:lang w:val="en-GB"/>
        </w:rPr>
      </w:pPr>
      <w:r w:rsidRPr="00EF4D81">
        <w:rPr>
          <w:lang w:val="en-GB"/>
        </w:rPr>
        <w:t>DES helps people with disability find and keep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jobs.</w:t>
      </w:r>
    </w:p>
    <w:p w14:paraId="606F8DD4" w14:textId="77777777" w:rsidR="00EF4D81" w:rsidRPr="00EF4D81" w:rsidRDefault="00EF4D81" w:rsidP="00711C4C">
      <w:pPr>
        <w:spacing w:line="324" w:lineRule="auto"/>
        <w:rPr>
          <w:lang w:val="en-GB"/>
        </w:rPr>
      </w:pPr>
      <w:r w:rsidRPr="00EF4D81">
        <w:rPr>
          <w:lang w:val="en-GB"/>
        </w:rPr>
        <w:t xml:space="preserve">The Australian Government runs DES. </w:t>
      </w:r>
    </w:p>
    <w:p w14:paraId="32A0DEAD" w14:textId="77777777" w:rsidR="00EF4D81" w:rsidRPr="00EF4D81" w:rsidRDefault="00EF4D81" w:rsidP="00711C4C">
      <w:pPr>
        <w:spacing w:line="324" w:lineRule="auto"/>
        <w:rPr>
          <w:lang w:val="en-GB"/>
        </w:rPr>
      </w:pPr>
      <w:r w:rsidRPr="00EF4D81">
        <w:rPr>
          <w:lang w:val="en-GB"/>
        </w:rPr>
        <w:t>DES will:</w:t>
      </w:r>
    </w:p>
    <w:p w14:paraId="694CDCB2" w14:textId="77777777" w:rsidR="00EF4D81" w:rsidRPr="00EF4D81" w:rsidRDefault="00EF4D81" w:rsidP="00711C4C">
      <w:pPr>
        <w:pStyle w:val="ListParagraph"/>
        <w:spacing w:line="324" w:lineRule="auto"/>
      </w:pPr>
      <w:r w:rsidRPr="00EF4D81">
        <w:t>collect data more often</w:t>
      </w:r>
    </w:p>
    <w:p w14:paraId="14F84DCB" w14:textId="44BB8B61" w:rsidR="00EF4D81" w:rsidRPr="00EF4D81" w:rsidRDefault="00EF4D81" w:rsidP="00711C4C">
      <w:pPr>
        <w:pStyle w:val="ListParagraph"/>
        <w:spacing w:line="324" w:lineRule="auto"/>
      </w:pPr>
      <w:r w:rsidRPr="00EF4D81">
        <w:t>share data with the NDDA.</w:t>
      </w:r>
    </w:p>
    <w:p w14:paraId="1B4434CF" w14:textId="77777777" w:rsidR="001D53E9" w:rsidRDefault="001D53E9" w:rsidP="00EF4D81">
      <w:pPr>
        <w:pStyle w:val="Heading2"/>
      </w:pPr>
      <w:bookmarkStart w:id="20" w:name="_Toc182218253"/>
      <w:r>
        <w:lastRenderedPageBreak/>
        <w:t>Finding out about different experiences</w:t>
      </w:r>
      <w:bookmarkEnd w:id="14"/>
      <w:bookmarkEnd w:id="15"/>
      <w:bookmarkEnd w:id="20"/>
    </w:p>
    <w:p w14:paraId="3E9E6687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Each person with disability is different.</w:t>
      </w:r>
    </w:p>
    <w:p w14:paraId="5DD01432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And people with disability might be treated differently because of both:</w:t>
      </w:r>
    </w:p>
    <w:p w14:paraId="12A3A320" w14:textId="77777777" w:rsidR="00EF4D81" w:rsidRPr="00EF4D81" w:rsidRDefault="00EF4D81" w:rsidP="00EF4D81">
      <w:pPr>
        <w:pStyle w:val="ListParagraph"/>
      </w:pPr>
      <w:r w:rsidRPr="00EF4D81">
        <w:t>their disability</w:t>
      </w:r>
    </w:p>
    <w:p w14:paraId="2AB5B7C0" w14:textId="57CD7EF7" w:rsidR="00EF4D81" w:rsidRPr="00EF4D81" w:rsidRDefault="00EF4D81" w:rsidP="00EF4D81">
      <w:pPr>
        <w:pStyle w:val="ListParagraph"/>
      </w:pPr>
      <w:r w:rsidRPr="00EF4D81">
        <w:t>other things about them that they</w:t>
      </w:r>
      <w:r w:rsidR="00D576E3">
        <w:t xml:space="preserve"> </w:t>
      </w:r>
      <w:r w:rsidRPr="00EF4D81">
        <w:t>cannot</w:t>
      </w:r>
      <w:r w:rsidR="00D576E3">
        <w:t xml:space="preserve"> </w:t>
      </w:r>
      <w:r w:rsidRPr="00EF4D81">
        <w:t>change.</w:t>
      </w:r>
    </w:p>
    <w:p w14:paraId="18571246" w14:textId="1114226C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It is important for the data we collect to show how this affects the lives of</w:t>
      </w:r>
      <w:r w:rsidR="00711C4C">
        <w:rPr>
          <w:lang w:val="en-GB"/>
        </w:rPr>
        <w:t> </w:t>
      </w:r>
      <w:r w:rsidRPr="00EF4D81">
        <w:rPr>
          <w:lang w:val="en-GB"/>
        </w:rPr>
        <w:t>different groups of people with disability.</w:t>
      </w:r>
    </w:p>
    <w:p w14:paraId="5F64D2E2" w14:textId="5D8742FD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This gives us different points of view so that we can support people</w:t>
      </w:r>
      <w:r w:rsidR="00711C4C">
        <w:rPr>
          <w:lang w:val="en-GB"/>
        </w:rPr>
        <w:t> </w:t>
      </w:r>
      <w:r w:rsidRPr="00EF4D81">
        <w:rPr>
          <w:lang w:val="en-GB"/>
        </w:rPr>
        <w:t>with</w:t>
      </w:r>
      <w:r w:rsidR="00711C4C">
        <w:rPr>
          <w:lang w:val="en-GB"/>
        </w:rPr>
        <w:t> </w:t>
      </w:r>
      <w:r w:rsidRPr="00EF4D81">
        <w:rPr>
          <w:lang w:val="en-GB"/>
        </w:rPr>
        <w:t>disability in ways that work for them.</w:t>
      </w:r>
    </w:p>
    <w:p w14:paraId="3637F2F1" w14:textId="06A6B7A7" w:rsidR="005801F5" w:rsidRPr="00C20260" w:rsidRDefault="00EF4D81" w:rsidP="00EF4D81">
      <w:pPr>
        <w:rPr>
          <w:lang w:val="en-GB"/>
        </w:rPr>
      </w:pPr>
      <w:r w:rsidRPr="00EF4D81">
        <w:rPr>
          <w:lang w:val="en-GB"/>
        </w:rPr>
        <w:t>For example, we have been working with First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Nations people with disability to understand their experiences.</w:t>
      </w:r>
      <w:r w:rsidR="005801F5">
        <w:br w:type="page"/>
      </w:r>
    </w:p>
    <w:p w14:paraId="036D7FE2" w14:textId="3B2C86B0" w:rsidR="00720912" w:rsidRPr="007F4500" w:rsidRDefault="00720912" w:rsidP="00EF4D81">
      <w:pPr>
        <w:pStyle w:val="Heading2"/>
        <w:rPr>
          <w:spacing w:val="-6"/>
          <w:sz w:val="38"/>
          <w:szCs w:val="38"/>
        </w:rPr>
      </w:pPr>
      <w:bookmarkStart w:id="21" w:name="_Toc182218254"/>
      <w:r w:rsidRPr="007F4500">
        <w:rPr>
          <w:spacing w:val="-6"/>
          <w:sz w:val="38"/>
          <w:szCs w:val="38"/>
        </w:rPr>
        <w:lastRenderedPageBreak/>
        <w:t>The Disability Royal Commission recommendations</w:t>
      </w:r>
      <w:bookmarkEnd w:id="21"/>
    </w:p>
    <w:p w14:paraId="5DE45CDD" w14:textId="0AEA8F89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 xml:space="preserve">The </w:t>
      </w:r>
      <w:r w:rsidRPr="00EF4D81">
        <w:rPr>
          <w:b/>
          <w:bCs/>
          <w:lang w:val="en-GB"/>
        </w:rPr>
        <w:t>Disability Royal Commission</w:t>
      </w:r>
      <w:r>
        <w:rPr>
          <w:lang w:val="en-GB"/>
        </w:rPr>
        <w:t xml:space="preserve"> </w:t>
      </w:r>
      <w:proofErr w:type="gramStart"/>
      <w:r w:rsidRPr="00EF4D81">
        <w:rPr>
          <w:lang w:val="en-GB"/>
        </w:rPr>
        <w:t>looked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into</w:t>
      </w:r>
      <w:proofErr w:type="gramEnd"/>
      <w:r w:rsidRPr="00EF4D81">
        <w:rPr>
          <w:lang w:val="en-GB"/>
        </w:rPr>
        <w:t xml:space="preserve"> problems people with disability</w:t>
      </w:r>
      <w:r>
        <w:rPr>
          <w:lang w:val="en-GB"/>
        </w:rPr>
        <w:t xml:space="preserve"> </w:t>
      </w:r>
      <w:r w:rsidRPr="00EF4D81">
        <w:rPr>
          <w:lang w:val="en-GB"/>
        </w:rPr>
        <w:t xml:space="preserve">have experienced. </w:t>
      </w:r>
    </w:p>
    <w:p w14:paraId="1CCB8578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It helped the Australian Government find out:</w:t>
      </w:r>
    </w:p>
    <w:p w14:paraId="46CC17BF" w14:textId="77777777" w:rsidR="00EF4D81" w:rsidRPr="00EF4D81" w:rsidRDefault="00EF4D81" w:rsidP="00EF4D81">
      <w:pPr>
        <w:pStyle w:val="ListParagraph"/>
      </w:pPr>
      <w:r w:rsidRPr="00EF4D81">
        <w:t>what went wrong</w:t>
      </w:r>
    </w:p>
    <w:p w14:paraId="1EB7DB59" w14:textId="77777777" w:rsidR="00EF4D81" w:rsidRPr="00EF4D81" w:rsidRDefault="00EF4D81" w:rsidP="00EF4D81">
      <w:pPr>
        <w:pStyle w:val="ListParagraph"/>
      </w:pPr>
      <w:r w:rsidRPr="00EF4D81">
        <w:t>what we need to improve.</w:t>
      </w:r>
    </w:p>
    <w:p w14:paraId="0E669A76" w14:textId="392AC688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The Disability Royal Commission shared ideas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about what governments and services can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change.</w:t>
      </w:r>
    </w:p>
    <w:p w14:paraId="11404C07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These ideas are called</w:t>
      </w:r>
      <w:r w:rsidRPr="00EF4D81">
        <w:rPr>
          <w:rStyle w:val="Strong"/>
          <w:lang w:val="en-GB"/>
        </w:rPr>
        <w:t xml:space="preserve"> recommendations</w:t>
      </w:r>
      <w:r w:rsidRPr="00EF4D81">
        <w:rPr>
          <w:lang w:val="en-GB"/>
        </w:rPr>
        <w:t>.</w:t>
      </w:r>
    </w:p>
    <w:p w14:paraId="6AB173FE" w14:textId="4E3E0018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There is a plan called the Disability Royal Commission Action Plan that explains how to:</w:t>
      </w:r>
    </w:p>
    <w:p w14:paraId="34BBD41B" w14:textId="15498C17" w:rsidR="00EF4D81" w:rsidRPr="00EF4D81" w:rsidRDefault="00EF4D81" w:rsidP="00EF4D81">
      <w:pPr>
        <w:pStyle w:val="ListParagraph"/>
      </w:pPr>
      <w:r w:rsidRPr="00EF4D81">
        <w:t>deliver the recommendations about</w:t>
      </w:r>
      <w:r w:rsidR="00D576E3">
        <w:t xml:space="preserve"> </w:t>
      </w:r>
      <w:r w:rsidRPr="00EF4D81">
        <w:t xml:space="preserve">data </w:t>
      </w:r>
    </w:p>
    <w:p w14:paraId="24C4DAD0" w14:textId="4B304ABC" w:rsidR="00EF4D81" w:rsidRPr="00EF4D81" w:rsidRDefault="00EF4D81" w:rsidP="00F0581B">
      <w:pPr>
        <w:pStyle w:val="ListParagraph"/>
        <w:ind w:left="714" w:hanging="357"/>
      </w:pPr>
      <w:r w:rsidRPr="00EF4D81">
        <w:t>check how these recommendations are</w:t>
      </w:r>
      <w:r w:rsidR="00D576E3">
        <w:t xml:space="preserve"> </w:t>
      </w:r>
      <w:r w:rsidRPr="00EF4D81">
        <w:t>going.</w:t>
      </w:r>
    </w:p>
    <w:p w14:paraId="2F0B3096" w14:textId="7486429A" w:rsidR="00EF4D81" w:rsidRPr="00EF4D81" w:rsidRDefault="00EF4D81" w:rsidP="00F0581B">
      <w:pPr>
        <w:spacing w:line="324" w:lineRule="auto"/>
        <w:rPr>
          <w:lang w:val="en-GB"/>
        </w:rPr>
      </w:pPr>
      <w:r w:rsidRPr="00EF4D81">
        <w:rPr>
          <w:lang w:val="en-GB"/>
        </w:rPr>
        <w:t xml:space="preserve">Over the next </w:t>
      </w:r>
      <w:r w:rsidRPr="00EF4D81">
        <w:rPr>
          <w:rStyle w:val="Emphasis"/>
        </w:rPr>
        <w:t>2</w:t>
      </w:r>
      <w:r w:rsidRPr="00EF4D81">
        <w:rPr>
          <w:lang w:val="en-GB"/>
        </w:rPr>
        <w:t xml:space="preserve"> years, we will keep working to achieve the goals in the Disability Royal</w:t>
      </w:r>
      <w:r w:rsidR="00D576E3">
        <w:rPr>
          <w:lang w:val="en-GB"/>
        </w:rPr>
        <w:t xml:space="preserve"> </w:t>
      </w:r>
      <w:r w:rsidRPr="00EF4D81">
        <w:rPr>
          <w:lang w:val="en-GB"/>
        </w:rPr>
        <w:t>Commission Action Plan.</w:t>
      </w:r>
    </w:p>
    <w:p w14:paraId="48F53C46" w14:textId="77777777" w:rsidR="001D53E9" w:rsidRDefault="001D53E9" w:rsidP="00EF4D81">
      <w:pPr>
        <w:rPr>
          <w:rFonts w:ascii="Filson Pro Bold" w:hAnsi="Filson Pro Bold" w:cs="Times New Roman"/>
          <w:bCs/>
          <w:color w:val="1F497D" w:themeColor="text2"/>
          <w:sz w:val="36"/>
          <w:szCs w:val="26"/>
          <w:lang w:eastAsia="x-none"/>
        </w:rPr>
      </w:pPr>
      <w:r>
        <w:br w:type="page"/>
      </w:r>
    </w:p>
    <w:p w14:paraId="1341F689" w14:textId="256A55DF" w:rsidR="001D53E9" w:rsidRDefault="001D53E9" w:rsidP="00EF4D81">
      <w:pPr>
        <w:pStyle w:val="Heading2"/>
      </w:pPr>
      <w:bookmarkStart w:id="22" w:name="_Toc122516500"/>
      <w:bookmarkStart w:id="23" w:name="_Toc179447801"/>
      <w:bookmarkStart w:id="24" w:name="_Toc182218255"/>
      <w:bookmarkStart w:id="25" w:name="_Toc349720828"/>
      <w:r>
        <w:lastRenderedPageBreak/>
        <w:t>What</w:t>
      </w:r>
      <w:r w:rsidR="002832E4">
        <w:t xml:space="preserve"> will</w:t>
      </w:r>
      <w:r>
        <w:t xml:space="preserve"> happen</w:t>
      </w:r>
      <w:r w:rsidR="002832E4">
        <w:t xml:space="preserve"> </w:t>
      </w:r>
      <w:r>
        <w:t>next</w:t>
      </w:r>
      <w:bookmarkEnd w:id="22"/>
      <w:bookmarkEnd w:id="23"/>
      <w:bookmarkEnd w:id="24"/>
    </w:p>
    <w:p w14:paraId="02CCDDD3" w14:textId="77777777" w:rsidR="00EF4D81" w:rsidRPr="00EF4D81" w:rsidRDefault="00EF4D81" w:rsidP="00EF4D81">
      <w:pPr>
        <w:rPr>
          <w:lang w:val="en-GB"/>
        </w:rPr>
      </w:pPr>
      <w:bookmarkStart w:id="26" w:name="_Toc122516502"/>
      <w:bookmarkStart w:id="27" w:name="_Toc179447802"/>
      <w:bookmarkEnd w:id="25"/>
      <w:r w:rsidRPr="00EF4D81">
        <w:rPr>
          <w:lang w:val="en-GB"/>
        </w:rPr>
        <w:t>All governments will keep working together with people with disability.</w:t>
      </w:r>
    </w:p>
    <w:p w14:paraId="0866A360" w14:textId="77777777" w:rsidR="00EF4D81" w:rsidRPr="00EF4D81" w:rsidRDefault="00EF4D81" w:rsidP="00F0581B">
      <w:pPr>
        <w:spacing w:line="324" w:lineRule="auto"/>
        <w:rPr>
          <w:lang w:val="en-GB"/>
        </w:rPr>
      </w:pPr>
      <w:r w:rsidRPr="00EF4D81">
        <w:rPr>
          <w:lang w:val="en-GB"/>
        </w:rPr>
        <w:t xml:space="preserve">Over the next </w:t>
      </w:r>
      <w:r w:rsidRPr="00EF4D81">
        <w:rPr>
          <w:rStyle w:val="Emphasis"/>
        </w:rPr>
        <w:t>2</w:t>
      </w:r>
      <w:r w:rsidRPr="00EF4D81">
        <w:rPr>
          <w:lang w:val="en-GB"/>
        </w:rPr>
        <w:t xml:space="preserve"> years, we will keep working on:</w:t>
      </w:r>
    </w:p>
    <w:p w14:paraId="6496446F" w14:textId="77777777" w:rsidR="00EF4D81" w:rsidRPr="00EF4D81" w:rsidRDefault="00EF4D81" w:rsidP="00EF4D81">
      <w:pPr>
        <w:pStyle w:val="ListParagraph"/>
      </w:pPr>
      <w:r w:rsidRPr="00EF4D81">
        <w:t>future measures</w:t>
      </w:r>
    </w:p>
    <w:p w14:paraId="73CC4DBF" w14:textId="77777777" w:rsidR="00EF4D81" w:rsidRPr="00EF4D81" w:rsidRDefault="00EF4D81" w:rsidP="00EF4D81">
      <w:pPr>
        <w:pStyle w:val="ListParagraph"/>
      </w:pPr>
      <w:r w:rsidRPr="00EF4D81">
        <w:t>ways to make data and reporting better.</w:t>
      </w:r>
    </w:p>
    <w:p w14:paraId="7FCF9DD5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We will update our plan to improve data when we update the Strategy.</w:t>
      </w:r>
    </w:p>
    <w:p w14:paraId="5AE6E18C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>This will happen in 2025–2026.</w:t>
      </w:r>
    </w:p>
    <w:p w14:paraId="52B769BD" w14:textId="6667AAB9" w:rsidR="00611092" w:rsidRPr="00611092" w:rsidRDefault="00EF4D81" w:rsidP="00EF4D81">
      <w:r w:rsidRPr="00EF4D81">
        <w:rPr>
          <w:lang w:val="en-GB"/>
        </w:rPr>
        <w:t>And then again in 2029.</w:t>
      </w:r>
    </w:p>
    <w:p w14:paraId="6B58FFAE" w14:textId="61605D09" w:rsidR="001D53E9" w:rsidRPr="009E2675" w:rsidRDefault="001D53E9" w:rsidP="00711C4C">
      <w:pPr>
        <w:pStyle w:val="Heading2"/>
        <w:spacing w:before="600"/>
      </w:pPr>
      <w:bookmarkStart w:id="28" w:name="_Toc182218256"/>
      <w:r w:rsidRPr="001D630E">
        <w:t>Contact us</w:t>
      </w:r>
      <w:bookmarkEnd w:id="26"/>
      <w:bookmarkEnd w:id="27"/>
      <w:bookmarkEnd w:id="28"/>
    </w:p>
    <w:p w14:paraId="23050993" w14:textId="77777777" w:rsidR="00EF4D81" w:rsidRPr="00EF4D81" w:rsidRDefault="00EF4D81" w:rsidP="00EF4D81">
      <w:pPr>
        <w:rPr>
          <w:lang w:val="en-GB"/>
        </w:rPr>
      </w:pPr>
      <w:bookmarkStart w:id="29" w:name="_Toc513644164"/>
      <w:bookmarkStart w:id="30" w:name="_Ref113483612"/>
      <w:r w:rsidRPr="00EF4D81">
        <w:rPr>
          <w:lang w:val="en-GB"/>
        </w:rPr>
        <w:t xml:space="preserve">For more information, you can visit our website. </w:t>
      </w:r>
    </w:p>
    <w:p w14:paraId="134D0979" w14:textId="42704D55" w:rsidR="00EF4D81" w:rsidRPr="00EF4D81" w:rsidRDefault="00EF4D81" w:rsidP="00EF4D81">
      <w:pPr>
        <w:rPr>
          <w:lang w:val="en-GB"/>
        </w:rPr>
      </w:pPr>
      <w:hyperlink r:id="rId10" w:history="1">
        <w:r w:rsidRPr="00681794">
          <w:rPr>
            <w:rStyle w:val="Hyperlink"/>
            <w:rFonts w:ascii="Arial" w:hAnsi="Arial"/>
            <w:b/>
            <w:bCs/>
            <w:lang w:val="en-GB"/>
          </w:rPr>
          <w:t>www.disabilitygateway.gov.au/ads</w:t>
        </w:r>
      </w:hyperlink>
    </w:p>
    <w:p w14:paraId="0D711BDC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 xml:space="preserve">You can send us an email. </w:t>
      </w:r>
    </w:p>
    <w:p w14:paraId="4746838A" w14:textId="7D36A588" w:rsidR="00EF4D81" w:rsidRPr="00EF4D81" w:rsidRDefault="00F7442C" w:rsidP="00EF4D81">
      <w:pPr>
        <w:rPr>
          <w:lang w:val="en-GB"/>
        </w:rPr>
      </w:pPr>
      <w:hyperlink r:id="rId11" w:history="1">
        <w:r w:rsidRPr="00F7442C">
          <w:rPr>
            <w:rStyle w:val="Hyperlink"/>
            <w:rFonts w:ascii="Arial" w:hAnsi="Arial"/>
            <w:b/>
            <w:bCs/>
            <w:lang w:val="en-GB"/>
          </w:rPr>
          <w:t>australiasdisabilitystrategy@dss.gov.au</w:t>
        </w:r>
      </w:hyperlink>
    </w:p>
    <w:p w14:paraId="77311CF2" w14:textId="77777777" w:rsidR="00EF4D81" w:rsidRPr="00EF4D81" w:rsidRDefault="00EF4D81" w:rsidP="00EF4D81">
      <w:pPr>
        <w:rPr>
          <w:lang w:val="en-GB"/>
        </w:rPr>
      </w:pPr>
      <w:r w:rsidRPr="00EF4D81">
        <w:rPr>
          <w:lang w:val="en-GB"/>
        </w:rPr>
        <w:t xml:space="preserve">You can write to us. </w:t>
      </w:r>
    </w:p>
    <w:p w14:paraId="12A1AF38" w14:textId="32306B9F" w:rsidR="001D53E9" w:rsidRPr="009E2675" w:rsidRDefault="00EF4D81" w:rsidP="00EF4D81">
      <w:r w:rsidRPr="00EF4D81">
        <w:rPr>
          <w:b/>
          <w:bCs/>
          <w:lang w:val="en-GB"/>
        </w:rPr>
        <w:t>Department of Social Services</w:t>
      </w:r>
      <w:r w:rsidRPr="00EF4D81">
        <w:rPr>
          <w:b/>
          <w:bCs/>
          <w:lang w:val="en-GB"/>
        </w:rPr>
        <w:br/>
        <w:t>GPO Box 9820</w:t>
      </w:r>
      <w:r w:rsidRPr="00EF4D81">
        <w:rPr>
          <w:b/>
          <w:bCs/>
          <w:lang w:val="en-GB"/>
        </w:rPr>
        <w:br/>
        <w:t>Canberra ACT 2601</w:t>
      </w:r>
    </w:p>
    <w:p w14:paraId="5FCBA68C" w14:textId="77777777" w:rsidR="001D53E9" w:rsidRDefault="001D53E9" w:rsidP="00EF4D81">
      <w:pPr>
        <w:rPr>
          <w:rFonts w:cs="Times New Roman"/>
          <w:b/>
          <w:bCs/>
          <w:color w:val="035568"/>
          <w:sz w:val="40"/>
          <w:szCs w:val="26"/>
          <w:lang w:val="x-none" w:eastAsia="x-none"/>
        </w:rPr>
      </w:pPr>
      <w:r>
        <w:br w:type="page"/>
      </w:r>
    </w:p>
    <w:p w14:paraId="22C13356" w14:textId="77777777" w:rsidR="001D53E9" w:rsidRDefault="001D53E9" w:rsidP="00EF4D81">
      <w:pPr>
        <w:pStyle w:val="Heading2"/>
      </w:pPr>
      <w:bookmarkStart w:id="31" w:name="_Toc179447803"/>
      <w:bookmarkStart w:id="32" w:name="_Ref179544229"/>
      <w:bookmarkStart w:id="33" w:name="_Toc182218257"/>
      <w:bookmarkStart w:id="34" w:name="_Ref182218876"/>
      <w:r>
        <w:lastRenderedPageBreak/>
        <w:t>Word list</w:t>
      </w:r>
      <w:bookmarkEnd w:id="29"/>
      <w:bookmarkEnd w:id="30"/>
      <w:bookmarkEnd w:id="31"/>
      <w:bookmarkEnd w:id="32"/>
      <w:bookmarkEnd w:id="33"/>
      <w:bookmarkEnd w:id="34"/>
    </w:p>
    <w:p w14:paraId="68DB21FD" w14:textId="77777777" w:rsidR="001D53E9" w:rsidRPr="00392A08" w:rsidRDefault="001D53E9" w:rsidP="00EF4D81">
      <w:r w:rsidRPr="00392A08">
        <w:t>This list explains what the</w:t>
      </w:r>
      <w:r w:rsidRPr="00B44227">
        <w:t xml:space="preserve"> </w:t>
      </w:r>
      <w:r w:rsidRPr="007D1C1B">
        <w:rPr>
          <w:rStyle w:val="Strong"/>
        </w:rPr>
        <w:t>bold</w:t>
      </w:r>
      <w:r w:rsidRPr="00392A08">
        <w:t xml:space="preserve"> words in this document mean.</w:t>
      </w:r>
    </w:p>
    <w:p w14:paraId="0D9CDF60" w14:textId="77777777" w:rsidR="00EF4D81" w:rsidRDefault="00EF4D81" w:rsidP="005B3C79">
      <w:pPr>
        <w:pStyle w:val="Wordlistterm"/>
      </w:pPr>
      <w:r w:rsidRPr="00D8426C">
        <w:t>Attitudes</w:t>
      </w:r>
    </w:p>
    <w:p w14:paraId="56322C02" w14:textId="77777777" w:rsidR="00EF4D81" w:rsidRPr="00D8426C" w:rsidRDefault="00EF4D81" w:rsidP="00EF4D81">
      <w:r w:rsidRPr="00D8426C">
        <w:t>Attitudes are what you:</w:t>
      </w:r>
    </w:p>
    <w:p w14:paraId="5DCF232A" w14:textId="77777777" w:rsidR="00EF4D81" w:rsidRPr="00D8426C" w:rsidRDefault="00EF4D81" w:rsidP="00EF4D81">
      <w:pPr>
        <w:pStyle w:val="ListParagraph"/>
        <w:numPr>
          <w:ilvl w:val="0"/>
          <w:numId w:val="31"/>
        </w:numPr>
      </w:pPr>
      <w:r w:rsidRPr="00D8426C">
        <w:t>think</w:t>
      </w:r>
    </w:p>
    <w:p w14:paraId="6E84E54F" w14:textId="77777777" w:rsidR="00EF4D81" w:rsidRPr="00D8426C" w:rsidRDefault="00EF4D81" w:rsidP="00EF4D81">
      <w:pPr>
        <w:pStyle w:val="ListParagraph"/>
        <w:numPr>
          <w:ilvl w:val="0"/>
          <w:numId w:val="31"/>
        </w:numPr>
      </w:pPr>
      <w:r w:rsidRPr="00D8426C">
        <w:t>feel</w:t>
      </w:r>
    </w:p>
    <w:p w14:paraId="7B5E0CD8" w14:textId="77777777" w:rsidR="00EF4D81" w:rsidRDefault="00EF4D81" w:rsidP="00EF4D81">
      <w:pPr>
        <w:pStyle w:val="ListParagraph"/>
        <w:numPr>
          <w:ilvl w:val="0"/>
          <w:numId w:val="31"/>
        </w:numPr>
      </w:pPr>
      <w:r w:rsidRPr="00D8426C">
        <w:t>believe.</w:t>
      </w:r>
    </w:p>
    <w:p w14:paraId="621FB221" w14:textId="77777777" w:rsidR="00EF4D81" w:rsidRDefault="00EF4D81" w:rsidP="005B3C79">
      <w:pPr>
        <w:pStyle w:val="Wordlistterm"/>
      </w:pPr>
      <w:r>
        <w:t>Child protection</w:t>
      </w:r>
    </w:p>
    <w:p w14:paraId="750178F9" w14:textId="77777777" w:rsidR="00EF4D81" w:rsidRDefault="00EF4D81" w:rsidP="00EF4D81">
      <w:r>
        <w:t>Child protection helps children stay safe.</w:t>
      </w:r>
    </w:p>
    <w:p w14:paraId="548AD241" w14:textId="77777777" w:rsidR="00EF4D81" w:rsidRDefault="00EF4D81" w:rsidP="00EF4D81">
      <w:r>
        <w:t>They can decide if a child:</w:t>
      </w:r>
    </w:p>
    <w:p w14:paraId="6CB0F3BB" w14:textId="77777777" w:rsidR="00EF4D81" w:rsidRDefault="00EF4D81" w:rsidP="00EF4D81">
      <w:pPr>
        <w:pStyle w:val="ListParagraph"/>
        <w:numPr>
          <w:ilvl w:val="0"/>
          <w:numId w:val="39"/>
        </w:numPr>
      </w:pPr>
      <w:r>
        <w:t>is not safe in their home</w:t>
      </w:r>
    </w:p>
    <w:p w14:paraId="5B835141" w14:textId="77777777" w:rsidR="00EF4D81" w:rsidRPr="00D8426C" w:rsidRDefault="00EF4D81" w:rsidP="00EF4D81">
      <w:pPr>
        <w:pStyle w:val="ListParagraph"/>
        <w:numPr>
          <w:ilvl w:val="0"/>
          <w:numId w:val="39"/>
        </w:numPr>
      </w:pPr>
      <w:r>
        <w:t>must live with someone else.</w:t>
      </w:r>
    </w:p>
    <w:p w14:paraId="57D1226C" w14:textId="77777777" w:rsidR="00EF4D81" w:rsidRDefault="00EF4D81" w:rsidP="005B3C79">
      <w:pPr>
        <w:pStyle w:val="Wordlistterm"/>
      </w:pPr>
      <w:r w:rsidRPr="00D8426C">
        <w:t>Data</w:t>
      </w:r>
    </w:p>
    <w:p w14:paraId="0D227416" w14:textId="77777777" w:rsidR="00EF4D81" w:rsidRPr="00D8426C" w:rsidRDefault="00EF4D81" w:rsidP="00EF4D81">
      <w:r w:rsidRPr="00D8426C">
        <w:t>Data includes:</w:t>
      </w:r>
    </w:p>
    <w:p w14:paraId="7DCC2437" w14:textId="77777777" w:rsidR="00EF4D81" w:rsidRPr="00D8426C" w:rsidRDefault="00EF4D81" w:rsidP="00EF4D81">
      <w:pPr>
        <w:pStyle w:val="ListParagraph"/>
        <w:numPr>
          <w:ilvl w:val="0"/>
          <w:numId w:val="42"/>
        </w:numPr>
      </w:pPr>
      <w:r w:rsidRPr="00D8426C">
        <w:t>facts</w:t>
      </w:r>
    </w:p>
    <w:p w14:paraId="1B9642FA" w14:textId="77777777" w:rsidR="00EF4D81" w:rsidRPr="00D8426C" w:rsidRDefault="00EF4D81" w:rsidP="00EF4D81">
      <w:pPr>
        <w:pStyle w:val="ListParagraph"/>
        <w:numPr>
          <w:ilvl w:val="0"/>
          <w:numId w:val="42"/>
        </w:numPr>
      </w:pPr>
      <w:r w:rsidRPr="00D8426C">
        <w:t xml:space="preserve">information </w:t>
      </w:r>
    </w:p>
    <w:p w14:paraId="6E9420FF" w14:textId="77777777" w:rsidR="00EF4D81" w:rsidRDefault="00EF4D81" w:rsidP="00EF4D81">
      <w:pPr>
        <w:pStyle w:val="ListParagraph"/>
        <w:numPr>
          <w:ilvl w:val="0"/>
          <w:numId w:val="42"/>
        </w:numPr>
      </w:pPr>
      <w:r w:rsidRPr="00D8426C">
        <w:t>records.</w:t>
      </w:r>
    </w:p>
    <w:p w14:paraId="43C2CEF9" w14:textId="44221DD1" w:rsidR="00EF4D81" w:rsidRDefault="00EF4D81" w:rsidP="005B3C79">
      <w:pPr>
        <w:pStyle w:val="Wordlistterm"/>
      </w:pPr>
      <w:r>
        <w:t>Disability Employment Service</w:t>
      </w:r>
      <w:r w:rsidR="00C71794">
        <w:t>s</w:t>
      </w:r>
      <w:r>
        <w:t xml:space="preserve"> (DES)</w:t>
      </w:r>
    </w:p>
    <w:p w14:paraId="238AF582" w14:textId="29445C6B" w:rsidR="00EF4D81" w:rsidRPr="00D8426C" w:rsidRDefault="00EF4D81" w:rsidP="00EF4D81">
      <w:r w:rsidRPr="00D8426C">
        <w:t>DES helps people with disability find and keep</w:t>
      </w:r>
      <w:r w:rsidR="00D576E3">
        <w:t xml:space="preserve"> </w:t>
      </w:r>
      <w:r w:rsidRPr="00D8426C">
        <w:t>jobs.</w:t>
      </w:r>
    </w:p>
    <w:p w14:paraId="24F947E8" w14:textId="77777777" w:rsidR="00EF4D81" w:rsidRPr="00D8426C" w:rsidRDefault="00EF4D81" w:rsidP="00EF4D81">
      <w:r w:rsidRPr="00D8426C">
        <w:t>The Australian Government runs DES.</w:t>
      </w:r>
    </w:p>
    <w:p w14:paraId="0A48544B" w14:textId="77459211" w:rsidR="00EF4D81" w:rsidRDefault="00EF4D81" w:rsidP="005B3C79">
      <w:pPr>
        <w:pStyle w:val="Wordlistterm"/>
      </w:pPr>
      <w:r w:rsidRPr="00D8426C">
        <w:lastRenderedPageBreak/>
        <w:t>Disability Royal Commission</w:t>
      </w:r>
    </w:p>
    <w:p w14:paraId="13D67FE4" w14:textId="1ED42C65" w:rsidR="00EF4D81" w:rsidRPr="00D8426C" w:rsidRDefault="00EF4D81" w:rsidP="00EF4D81">
      <w:r w:rsidRPr="00D8426C">
        <w:t>The Disability Royal Commission looked</w:t>
      </w:r>
      <w:r w:rsidR="00D576E3">
        <w:t xml:space="preserve"> </w:t>
      </w:r>
      <w:r w:rsidRPr="00D8426C">
        <w:t>into problems people with disability have</w:t>
      </w:r>
      <w:r w:rsidR="00D576E3">
        <w:t xml:space="preserve"> </w:t>
      </w:r>
      <w:r w:rsidRPr="00D8426C">
        <w:t>experienced. </w:t>
      </w:r>
    </w:p>
    <w:p w14:paraId="26F4FB9C" w14:textId="77777777" w:rsidR="00EF4D81" w:rsidRPr="00D8426C" w:rsidRDefault="00EF4D81" w:rsidP="00EF4D81">
      <w:r w:rsidRPr="00D8426C">
        <w:t>It helped the Australian Government find out:</w:t>
      </w:r>
    </w:p>
    <w:p w14:paraId="1F6568D7" w14:textId="77777777" w:rsidR="00EF4D81" w:rsidRPr="00D8426C" w:rsidRDefault="00EF4D81" w:rsidP="00EF4D81">
      <w:pPr>
        <w:pStyle w:val="ListParagraph"/>
        <w:numPr>
          <w:ilvl w:val="0"/>
          <w:numId w:val="40"/>
        </w:numPr>
      </w:pPr>
      <w:r w:rsidRPr="00D8426C">
        <w:t>what went wrong</w:t>
      </w:r>
    </w:p>
    <w:p w14:paraId="1073B96E" w14:textId="77777777" w:rsidR="00EF4D81" w:rsidRDefault="00EF4D81" w:rsidP="00EF4D81">
      <w:pPr>
        <w:pStyle w:val="ListParagraph"/>
        <w:numPr>
          <w:ilvl w:val="0"/>
          <w:numId w:val="40"/>
        </w:numPr>
      </w:pPr>
      <w:r w:rsidRPr="00D8426C">
        <w:t>what we need to improve.</w:t>
      </w:r>
    </w:p>
    <w:p w14:paraId="429D62B7" w14:textId="77777777" w:rsidR="00EF4D81" w:rsidRDefault="00EF4D81" w:rsidP="005B3C79">
      <w:pPr>
        <w:pStyle w:val="Wordlistterm"/>
      </w:pPr>
      <w:r>
        <w:t>M</w:t>
      </w:r>
      <w:r w:rsidRPr="00D8426C">
        <w:t>easure</w:t>
      </w:r>
    </w:p>
    <w:p w14:paraId="2AE0D156" w14:textId="77EDDC84" w:rsidR="00EF4D81" w:rsidRPr="00D8426C" w:rsidRDefault="00EF4D81" w:rsidP="00EF4D81">
      <w:r>
        <w:t>A measure is something</w:t>
      </w:r>
      <w:r w:rsidRPr="00CA58B2">
        <w:t xml:space="preserve"> </w:t>
      </w:r>
      <w:r>
        <w:t>that we track</w:t>
      </w:r>
      <w:r w:rsidRPr="00CA58B2">
        <w:t xml:space="preserve"> </w:t>
      </w:r>
      <w:r>
        <w:t>data about</w:t>
      </w:r>
      <w:r w:rsidRPr="00CA58B2">
        <w:t xml:space="preserve"> to help us understand </w:t>
      </w:r>
      <w:r>
        <w:t>a</w:t>
      </w:r>
      <w:r w:rsidR="00D576E3">
        <w:t> </w:t>
      </w:r>
      <w:r>
        <w:t>certain topic</w:t>
      </w:r>
      <w:r w:rsidRPr="00CA58B2">
        <w:t xml:space="preserve"> better.</w:t>
      </w:r>
    </w:p>
    <w:p w14:paraId="0DCB9554" w14:textId="77777777" w:rsidR="00EF4D81" w:rsidRDefault="00EF4D81" w:rsidP="005B3C79">
      <w:pPr>
        <w:pStyle w:val="Wordlistterm"/>
      </w:pPr>
      <w:r>
        <w:t>R</w:t>
      </w:r>
      <w:r w:rsidRPr="00D8426C">
        <w:t>ecommendations</w:t>
      </w:r>
    </w:p>
    <w:p w14:paraId="562C7D1F" w14:textId="5E7C3079" w:rsidR="00EF4D81" w:rsidRPr="00D8426C" w:rsidRDefault="00EF4D81" w:rsidP="00EF4D81">
      <w:r w:rsidRPr="00D8426C">
        <w:t>The D</w:t>
      </w:r>
      <w:r w:rsidR="00D576E3">
        <w:t>isability Royal Commission</w:t>
      </w:r>
      <w:r w:rsidRPr="00D8426C">
        <w:t xml:space="preserve"> shared ideas about what governments and services can change.</w:t>
      </w:r>
    </w:p>
    <w:p w14:paraId="03C904A7" w14:textId="77777777" w:rsidR="00EF4D81" w:rsidRPr="00D8426C" w:rsidRDefault="00EF4D81" w:rsidP="00EF4D81">
      <w:r w:rsidRPr="00D8426C">
        <w:t>These ideas are called recommendations.</w:t>
      </w:r>
    </w:p>
    <w:p w14:paraId="66143D33" w14:textId="77777777" w:rsidR="001D53E9" w:rsidRDefault="001D53E9" w:rsidP="00711C4C">
      <w:pPr>
        <w:spacing w:before="3360"/>
      </w:pPr>
    </w:p>
    <w:bookmarkEnd w:id="8"/>
    <w:p w14:paraId="6B556A8F" w14:textId="22659168" w:rsidR="000E2C1C" w:rsidRPr="00D576E3" w:rsidRDefault="00D576E3" w:rsidP="003D7BBB">
      <w:pPr>
        <w:rPr>
          <w:szCs w:val="28"/>
          <w:lang w:val="en-GB"/>
        </w:rPr>
      </w:pPr>
      <w:r w:rsidRPr="00D576E3">
        <w:rPr>
          <w:szCs w:val="28"/>
          <w:lang w:val="en-GB"/>
        </w:rPr>
        <w:t xml:space="preserve">The Information Access Group created this </w:t>
      </w:r>
      <w:r w:rsidR="003D7BBB">
        <w:rPr>
          <w:szCs w:val="28"/>
          <w:lang w:val="en-GB"/>
        </w:rPr>
        <w:t xml:space="preserve">text-only </w:t>
      </w:r>
      <w:r w:rsidRPr="00D576E3">
        <w:rPr>
          <w:szCs w:val="28"/>
          <w:lang w:val="en-GB"/>
        </w:rPr>
        <w:t>Easy Read document.</w:t>
      </w:r>
      <w:r>
        <w:rPr>
          <w:szCs w:val="28"/>
          <w:lang w:val="en-GB"/>
        </w:rPr>
        <w:t xml:space="preserve"> </w:t>
      </w:r>
      <w:r w:rsidRPr="00D576E3">
        <w:rPr>
          <w:szCs w:val="28"/>
          <w:lang w:val="en-GB"/>
        </w:rPr>
        <w:t>For any enquirie</w:t>
      </w:r>
      <w:r w:rsidR="003D7BBB">
        <w:rPr>
          <w:szCs w:val="28"/>
          <w:lang w:val="en-GB"/>
        </w:rPr>
        <w:t>s</w:t>
      </w:r>
      <w:r w:rsidRPr="00D576E3">
        <w:rPr>
          <w:szCs w:val="28"/>
          <w:lang w:val="en-GB"/>
        </w:rPr>
        <w:t>, please visit</w:t>
      </w:r>
      <w:r>
        <w:rPr>
          <w:szCs w:val="28"/>
          <w:lang w:val="en-GB"/>
        </w:rPr>
        <w:t xml:space="preserve"> </w:t>
      </w:r>
      <w:hyperlink r:id="rId12" w:history="1">
        <w:r w:rsidRPr="00681794">
          <w:rPr>
            <w:rStyle w:val="Hyperlink"/>
            <w:rFonts w:ascii="Arial" w:hAnsi="Arial"/>
            <w:b/>
            <w:bCs/>
            <w:szCs w:val="28"/>
            <w:lang w:val="en-GB"/>
          </w:rPr>
          <w:t>www.informationaccessgroup.com</w:t>
        </w:r>
      </w:hyperlink>
      <w:r w:rsidRPr="00D576E3">
        <w:rPr>
          <w:szCs w:val="28"/>
          <w:lang w:val="en-GB"/>
        </w:rPr>
        <w:t>. Quote</w:t>
      </w:r>
      <w:r w:rsidR="003D7BBB">
        <w:rPr>
          <w:szCs w:val="28"/>
          <w:lang w:val="en-GB"/>
        </w:rPr>
        <w:t> </w:t>
      </w:r>
      <w:r w:rsidRPr="00D576E3">
        <w:rPr>
          <w:szCs w:val="28"/>
          <w:lang w:val="en-GB"/>
        </w:rPr>
        <w:t>job number 5849.</w:t>
      </w:r>
      <w:r w:rsidR="000E2C1C">
        <w:rPr>
          <w:szCs w:val="28"/>
          <w:lang w:val="en-GB"/>
        </w:rPr>
        <w:br/>
      </w:r>
      <w:r w:rsidR="001D201D" w:rsidRPr="001D201D">
        <w:rPr>
          <w:szCs w:val="28"/>
        </w:rPr>
        <w:t>DSS3500.10.24</w:t>
      </w:r>
    </w:p>
    <w:p w14:paraId="7E1BAEDE" w14:textId="77777777" w:rsidR="001D53E9" w:rsidRPr="001012AA" w:rsidRDefault="001D53E9" w:rsidP="00EF4D81">
      <w:pPr>
        <w:rPr>
          <w:sz w:val="2"/>
          <w:szCs w:val="2"/>
        </w:rPr>
      </w:pPr>
    </w:p>
    <w:sectPr w:rsidR="001D53E9" w:rsidRPr="001012AA" w:rsidSect="00EF4D81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1418" w:right="1134" w:bottom="1134" w:left="1440" w:header="227" w:footer="11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D7A275" w14:textId="77777777" w:rsidR="00CE07BE" w:rsidRDefault="00CE07BE" w:rsidP="00134CC3">
      <w:pPr>
        <w:spacing w:before="0" w:after="0" w:line="240" w:lineRule="auto"/>
      </w:pPr>
      <w:r>
        <w:separator/>
      </w:r>
    </w:p>
    <w:p w14:paraId="11805C1E" w14:textId="77777777" w:rsidR="00CE07BE" w:rsidRDefault="00CE07BE"/>
  </w:endnote>
  <w:endnote w:type="continuationSeparator" w:id="0">
    <w:p w14:paraId="2258479C" w14:textId="77777777" w:rsidR="00CE07BE" w:rsidRDefault="00CE07BE" w:rsidP="00134CC3">
      <w:pPr>
        <w:spacing w:before="0" w:after="0" w:line="240" w:lineRule="auto"/>
      </w:pPr>
      <w:r>
        <w:continuationSeparator/>
      </w:r>
    </w:p>
    <w:p w14:paraId="2FBFFF4B" w14:textId="77777777" w:rsidR="00CE07BE" w:rsidRDefault="00CE07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D49F57D-E14D-4477-B6C2-2E664A0B63E8}"/>
    <w:embedBold r:id="rId2" w:fontKey="{3A09551C-3887-4628-88D4-B4C2D26DA6DE}"/>
    <w:embedItalic r:id="rId3" w:fontKey="{C60CCBE7-0381-4AA2-B854-DF62703C36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8127F66-4DE4-4FDF-A29E-8270926844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D962B1F-5E15-4668-9B49-B70AC467D003}"/>
    <w:embedItalic r:id="rId6" w:fontKey="{61448F42-36EC-4D6F-88EB-4C05D2943EBF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unito Sans ExtraBold">
    <w:charset w:val="00"/>
    <w:family w:val="auto"/>
    <w:pitch w:val="variable"/>
    <w:sig w:usb0="A00002FF" w:usb1="5000204B" w:usb2="00000000" w:usb3="00000000" w:csb0="00000197" w:csb1="00000000"/>
    <w:embedRegular r:id="rId7" w:fontKey="{FE3ED999-4453-46E1-9E9E-ABD864CF4962}"/>
  </w:font>
  <w:font w:name="Gotham Medium">
    <w:altName w:val="Calibri"/>
    <w:charset w:val="00"/>
    <w:family w:val="auto"/>
    <w:pitch w:val="variable"/>
    <w:sig w:usb0="A00000AF" w:usb1="40000048" w:usb2="00000000" w:usb3="00000000" w:csb0="0000019B" w:csb1="00000000"/>
  </w:font>
  <w:font w:name="Nunito Sans">
    <w:altName w:val="Nunito Sans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8" w:fontKey="{82E03867-EFCC-4F64-BA37-6CB4034AA86D}"/>
    <w:embedBold r:id="rId9" w:fontKey="{809912FD-4412-4918-9DE1-E84ACC4A9E12}"/>
  </w:font>
  <w:font w:name="Nunito Sans SemiBold">
    <w:panose1 w:val="00000700000000000000"/>
    <w:charset w:val="00"/>
    <w:family w:val="auto"/>
    <w:pitch w:val="variable"/>
    <w:sig w:usb0="20000007" w:usb1="00000001" w:usb2="00000000" w:usb3="00000000" w:csb0="00000193" w:csb1="00000000"/>
    <w:embedRegular r:id="rId10" w:fontKey="{E2547180-0A75-48E5-A762-191DFA347B3B}"/>
  </w:font>
  <w:font w:name="Filson Pro Bold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Filson Pro">
    <w:altName w:val="Calibri"/>
    <w:panose1 w:val="00000000000000000000"/>
    <w:charset w:val="00"/>
    <w:family w:val="modern"/>
    <w:notTrueType/>
    <w:pitch w:val="variable"/>
    <w:sig w:usb0="A00000AF" w:usb1="5000206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11" w:fontKey="{315D4416-BE86-49BA-B148-12F39156E5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41996" w14:textId="217565C0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621B">
      <w:rPr>
        <w:rStyle w:val="PageNumber"/>
        <w:noProof/>
      </w:rPr>
      <w:t>9</w:t>
    </w:r>
    <w:r>
      <w:rPr>
        <w:rStyle w:val="PageNumber"/>
      </w:rPr>
      <w:fldChar w:fldCharType="end"/>
    </w:r>
  </w:p>
  <w:p w14:paraId="69A65B78" w14:textId="77777777" w:rsidR="003C25FD" w:rsidRDefault="003C25FD" w:rsidP="003C25FD">
    <w:pPr>
      <w:pStyle w:val="Footer"/>
      <w:ind w:right="360"/>
    </w:pPr>
  </w:p>
  <w:p w14:paraId="2F9BACFE" w14:textId="77777777" w:rsidR="003D2E37" w:rsidRDefault="003D2E3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F77B0" w14:textId="2BEEB863" w:rsidR="00A5487E" w:rsidRDefault="00A5487E" w:rsidP="00A5487E">
    <w:pPr>
      <w:pStyle w:val="Footer"/>
      <w:jc w:val="center"/>
      <w:rPr>
        <w:rStyle w:val="PageNumber"/>
        <w:color w:val="FFFFFF" w:themeColor="background1"/>
      </w:rPr>
    </w:pPr>
  </w:p>
  <w:p w14:paraId="2B76F008" w14:textId="49CCE4EF" w:rsidR="003D2E37" w:rsidRPr="00EF4D81" w:rsidRDefault="00A5487E" w:rsidP="005206AA">
    <w:pPr>
      <w:pStyle w:val="Footer"/>
      <w:jc w:val="right"/>
      <w:rPr>
        <w:color w:val="005689"/>
      </w:rPr>
    </w:pPr>
    <w:r w:rsidRPr="00EF4D81">
      <w:rPr>
        <w:rStyle w:val="PageNumber"/>
        <w:color w:val="005689"/>
      </w:rPr>
      <w:t xml:space="preserve">Page </w:t>
    </w:r>
    <w:r w:rsidRPr="00EF4D81">
      <w:rPr>
        <w:rStyle w:val="PageNumber"/>
        <w:color w:val="005689"/>
      </w:rPr>
      <w:fldChar w:fldCharType="begin"/>
    </w:r>
    <w:r w:rsidRPr="00EF4D81">
      <w:rPr>
        <w:rStyle w:val="PageNumber"/>
        <w:color w:val="005689"/>
      </w:rPr>
      <w:instrText xml:space="preserve">PAGE  </w:instrText>
    </w:r>
    <w:r w:rsidRPr="00EF4D81">
      <w:rPr>
        <w:rStyle w:val="PageNumber"/>
        <w:color w:val="005689"/>
      </w:rPr>
      <w:fldChar w:fldCharType="separate"/>
    </w:r>
    <w:r w:rsidRPr="00EF4D81">
      <w:rPr>
        <w:rStyle w:val="PageNumber"/>
        <w:color w:val="005689"/>
      </w:rPr>
      <w:t>17</w:t>
    </w:r>
    <w:r w:rsidRPr="00EF4D81">
      <w:rPr>
        <w:rStyle w:val="PageNumber"/>
        <w:color w:val="005689"/>
      </w:rPr>
      <w:fldChar w:fldCharType="end"/>
    </w:r>
    <w:r w:rsidR="00EF4D81">
      <w:rPr>
        <w:rStyle w:val="PageNumber"/>
        <w:color w:val="005689"/>
      </w:rPr>
      <w:t xml:space="preserve"> of </w:t>
    </w:r>
    <w:r w:rsidR="00711C4C">
      <w:rPr>
        <w:rStyle w:val="PageNumber"/>
        <w:color w:val="005689"/>
      </w:rPr>
      <w:t>14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A58B01" w14:textId="77777777" w:rsidR="00290F99" w:rsidRDefault="00290F99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A3F028" w14:textId="77777777" w:rsidR="00CE07BE" w:rsidRDefault="00CE07BE" w:rsidP="00134CC3">
      <w:pPr>
        <w:spacing w:before="0" w:after="0" w:line="240" w:lineRule="auto"/>
      </w:pPr>
      <w:r>
        <w:separator/>
      </w:r>
    </w:p>
    <w:p w14:paraId="1D40F258" w14:textId="77777777" w:rsidR="00CE07BE" w:rsidRDefault="00CE07BE"/>
  </w:footnote>
  <w:footnote w:type="continuationSeparator" w:id="0">
    <w:p w14:paraId="4615A69C" w14:textId="77777777" w:rsidR="00CE07BE" w:rsidRDefault="00CE07BE" w:rsidP="00134CC3">
      <w:pPr>
        <w:spacing w:before="0" w:after="0" w:line="240" w:lineRule="auto"/>
      </w:pPr>
      <w:r>
        <w:continuationSeparator/>
      </w:r>
    </w:p>
    <w:p w14:paraId="47A581D8" w14:textId="77777777" w:rsidR="00CE07BE" w:rsidRDefault="00CE07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618B5" w14:textId="2969060D" w:rsidR="003D2E37" w:rsidRDefault="003D2E37" w:rsidP="005206AA">
    <w:pPr>
      <w:tabs>
        <w:tab w:val="left" w:pos="255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8300F"/>
    <w:multiLevelType w:val="hybridMultilevel"/>
    <w:tmpl w:val="8C32F3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C6D79"/>
    <w:multiLevelType w:val="hybridMultilevel"/>
    <w:tmpl w:val="F5F686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978FC"/>
    <w:multiLevelType w:val="multilevel"/>
    <w:tmpl w:val="77C2C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897024"/>
    <w:multiLevelType w:val="hybridMultilevel"/>
    <w:tmpl w:val="CBEE0D9C"/>
    <w:lvl w:ilvl="0" w:tplc="EF18EC9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73C10"/>
    <w:multiLevelType w:val="hybridMultilevel"/>
    <w:tmpl w:val="15B2B64A"/>
    <w:lvl w:ilvl="0" w:tplc="0C090001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F7329"/>
    <w:multiLevelType w:val="hybridMultilevel"/>
    <w:tmpl w:val="A2BA2AF0"/>
    <w:lvl w:ilvl="0" w:tplc="A3B4C8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C9639B"/>
    <w:multiLevelType w:val="hybridMultilevel"/>
    <w:tmpl w:val="EBB4EA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830A7"/>
    <w:multiLevelType w:val="hybridMultilevel"/>
    <w:tmpl w:val="6254BA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E7E82"/>
    <w:multiLevelType w:val="hybridMultilevel"/>
    <w:tmpl w:val="3A5AE0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37939"/>
    <w:multiLevelType w:val="hybridMultilevel"/>
    <w:tmpl w:val="AE0A4A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092837"/>
    <w:multiLevelType w:val="hybridMultilevel"/>
    <w:tmpl w:val="1A8A9A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04BA5"/>
    <w:multiLevelType w:val="hybridMultilevel"/>
    <w:tmpl w:val="5B46E6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477867"/>
    <w:multiLevelType w:val="hybridMultilevel"/>
    <w:tmpl w:val="AF1E98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12E41"/>
    <w:multiLevelType w:val="hybridMultilevel"/>
    <w:tmpl w:val="3EE41B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D5CC1"/>
    <w:multiLevelType w:val="hybridMultilevel"/>
    <w:tmpl w:val="80B64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0F2EBF"/>
    <w:multiLevelType w:val="multilevel"/>
    <w:tmpl w:val="15A26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F880029"/>
    <w:multiLevelType w:val="multilevel"/>
    <w:tmpl w:val="9E14E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13679D6"/>
    <w:multiLevelType w:val="hybridMultilevel"/>
    <w:tmpl w:val="A3A8F2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6C692F"/>
    <w:multiLevelType w:val="hybridMultilevel"/>
    <w:tmpl w:val="21309A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E37017"/>
    <w:multiLevelType w:val="hybridMultilevel"/>
    <w:tmpl w:val="F11C4F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1F2DA9"/>
    <w:multiLevelType w:val="hybridMultilevel"/>
    <w:tmpl w:val="C8D4295E"/>
    <w:lvl w:ilvl="0" w:tplc="F5543BC0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35057"/>
    <w:multiLevelType w:val="multilevel"/>
    <w:tmpl w:val="C7580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30078DE"/>
    <w:multiLevelType w:val="hybridMultilevel"/>
    <w:tmpl w:val="42E851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DF66A3"/>
    <w:multiLevelType w:val="hybridMultilevel"/>
    <w:tmpl w:val="978EB95E"/>
    <w:lvl w:ilvl="0" w:tplc="720CA07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74BBB"/>
    <w:multiLevelType w:val="hybridMultilevel"/>
    <w:tmpl w:val="1A1850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2D1F70"/>
    <w:multiLevelType w:val="hybridMultilevel"/>
    <w:tmpl w:val="DD5EE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2A7A00"/>
    <w:multiLevelType w:val="hybridMultilevel"/>
    <w:tmpl w:val="2F261F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EC5F14"/>
    <w:multiLevelType w:val="hybridMultilevel"/>
    <w:tmpl w:val="142C40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46330E"/>
    <w:multiLevelType w:val="hybridMultilevel"/>
    <w:tmpl w:val="BABE9B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402651"/>
    <w:multiLevelType w:val="hybridMultilevel"/>
    <w:tmpl w:val="5BAA09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C64B63"/>
    <w:multiLevelType w:val="hybridMultilevel"/>
    <w:tmpl w:val="CF5C7D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EE66EC"/>
    <w:multiLevelType w:val="hybridMultilevel"/>
    <w:tmpl w:val="53BE282E"/>
    <w:lvl w:ilvl="0" w:tplc="F5543BC0">
      <w:start w:val="344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B320CD"/>
    <w:multiLevelType w:val="hybridMultilevel"/>
    <w:tmpl w:val="1D022B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F53E82"/>
    <w:multiLevelType w:val="hybridMultilevel"/>
    <w:tmpl w:val="DCCE80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FB756D"/>
    <w:multiLevelType w:val="hybridMultilevel"/>
    <w:tmpl w:val="929C18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323F01"/>
    <w:multiLevelType w:val="hybridMultilevel"/>
    <w:tmpl w:val="BE8EEF88"/>
    <w:lvl w:ilvl="0" w:tplc="CB96F8E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E14FAE"/>
    <w:multiLevelType w:val="hybridMultilevel"/>
    <w:tmpl w:val="3CEA5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531812">
    <w:abstractNumId w:val="20"/>
  </w:num>
  <w:num w:numId="2" w16cid:durableId="1804814079">
    <w:abstractNumId w:val="31"/>
  </w:num>
  <w:num w:numId="3" w16cid:durableId="1323585346">
    <w:abstractNumId w:val="19"/>
  </w:num>
  <w:num w:numId="4" w16cid:durableId="1489438417">
    <w:abstractNumId w:val="20"/>
  </w:num>
  <w:num w:numId="5" w16cid:durableId="2094545860">
    <w:abstractNumId w:val="3"/>
  </w:num>
  <w:num w:numId="6" w16cid:durableId="218320312">
    <w:abstractNumId w:val="5"/>
  </w:num>
  <w:num w:numId="7" w16cid:durableId="1742171183">
    <w:abstractNumId w:val="4"/>
  </w:num>
  <w:num w:numId="8" w16cid:durableId="848057992">
    <w:abstractNumId w:val="30"/>
  </w:num>
  <w:num w:numId="9" w16cid:durableId="2029722163">
    <w:abstractNumId w:val="25"/>
  </w:num>
  <w:num w:numId="10" w16cid:durableId="842667752">
    <w:abstractNumId w:val="34"/>
  </w:num>
  <w:num w:numId="11" w16cid:durableId="1632055477">
    <w:abstractNumId w:val="30"/>
  </w:num>
  <w:num w:numId="12" w16cid:durableId="1179656056">
    <w:abstractNumId w:val="31"/>
  </w:num>
  <w:num w:numId="13" w16cid:durableId="1599099146">
    <w:abstractNumId w:val="34"/>
  </w:num>
  <w:num w:numId="14" w16cid:durableId="563566234">
    <w:abstractNumId w:val="33"/>
  </w:num>
  <w:num w:numId="15" w16cid:durableId="1688945300">
    <w:abstractNumId w:val="28"/>
  </w:num>
  <w:num w:numId="16" w16cid:durableId="532768401">
    <w:abstractNumId w:val="12"/>
  </w:num>
  <w:num w:numId="17" w16cid:durableId="1717192839">
    <w:abstractNumId w:val="0"/>
  </w:num>
  <w:num w:numId="18" w16cid:durableId="180051553">
    <w:abstractNumId w:val="1"/>
  </w:num>
  <w:num w:numId="19" w16cid:durableId="1691375244">
    <w:abstractNumId w:val="24"/>
  </w:num>
  <w:num w:numId="20" w16cid:durableId="917011716">
    <w:abstractNumId w:val="6"/>
  </w:num>
  <w:num w:numId="21" w16cid:durableId="1811092864">
    <w:abstractNumId w:val="9"/>
  </w:num>
  <w:num w:numId="22" w16cid:durableId="906958535">
    <w:abstractNumId w:val="36"/>
  </w:num>
  <w:num w:numId="23" w16cid:durableId="818228168">
    <w:abstractNumId w:val="32"/>
  </w:num>
  <w:num w:numId="24" w16cid:durableId="1588540856">
    <w:abstractNumId w:val="8"/>
  </w:num>
  <w:num w:numId="25" w16cid:durableId="312955790">
    <w:abstractNumId w:val="26"/>
  </w:num>
  <w:num w:numId="26" w16cid:durableId="1217011118">
    <w:abstractNumId w:val="18"/>
  </w:num>
  <w:num w:numId="27" w16cid:durableId="1162237837">
    <w:abstractNumId w:val="17"/>
  </w:num>
  <w:num w:numId="28" w16cid:durableId="1532456774">
    <w:abstractNumId w:val="23"/>
  </w:num>
  <w:num w:numId="29" w16cid:durableId="1711026126">
    <w:abstractNumId w:val="10"/>
  </w:num>
  <w:num w:numId="30" w16cid:durableId="76293230">
    <w:abstractNumId w:val="29"/>
  </w:num>
  <w:num w:numId="31" w16cid:durableId="278951929">
    <w:abstractNumId w:val="27"/>
  </w:num>
  <w:num w:numId="32" w16cid:durableId="1290429824">
    <w:abstractNumId w:val="14"/>
  </w:num>
  <w:num w:numId="33" w16cid:durableId="116148865">
    <w:abstractNumId w:val="15"/>
  </w:num>
  <w:num w:numId="34" w16cid:durableId="1754858935">
    <w:abstractNumId w:val="16"/>
  </w:num>
  <w:num w:numId="35" w16cid:durableId="15498538">
    <w:abstractNumId w:val="21"/>
  </w:num>
  <w:num w:numId="36" w16cid:durableId="2095591172">
    <w:abstractNumId w:val="2"/>
  </w:num>
  <w:num w:numId="37" w16cid:durableId="224605298">
    <w:abstractNumId w:val="7"/>
  </w:num>
  <w:num w:numId="38" w16cid:durableId="26180243">
    <w:abstractNumId w:val="27"/>
  </w:num>
  <w:num w:numId="39" w16cid:durableId="1837306171">
    <w:abstractNumId w:val="7"/>
  </w:num>
  <w:num w:numId="40" w16cid:durableId="877661473">
    <w:abstractNumId w:val="11"/>
  </w:num>
  <w:num w:numId="41" w16cid:durableId="1872379320">
    <w:abstractNumId w:val="13"/>
  </w:num>
  <w:num w:numId="42" w16cid:durableId="1642730576">
    <w:abstractNumId w:val="22"/>
  </w:num>
  <w:num w:numId="43" w16cid:durableId="1280258543">
    <w:abstractNumId w:val="3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21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D15"/>
    <w:rsid w:val="000012B7"/>
    <w:rsid w:val="00001ABF"/>
    <w:rsid w:val="00003F3E"/>
    <w:rsid w:val="00005C84"/>
    <w:rsid w:val="0000729C"/>
    <w:rsid w:val="00007E74"/>
    <w:rsid w:val="00010060"/>
    <w:rsid w:val="000131A3"/>
    <w:rsid w:val="0001458E"/>
    <w:rsid w:val="00014A3E"/>
    <w:rsid w:val="00014A98"/>
    <w:rsid w:val="00016134"/>
    <w:rsid w:val="00016C27"/>
    <w:rsid w:val="00017C44"/>
    <w:rsid w:val="00020CAC"/>
    <w:rsid w:val="000218E4"/>
    <w:rsid w:val="00025085"/>
    <w:rsid w:val="00025BC4"/>
    <w:rsid w:val="00026D9B"/>
    <w:rsid w:val="00026FC7"/>
    <w:rsid w:val="000276DA"/>
    <w:rsid w:val="00031091"/>
    <w:rsid w:val="0003109E"/>
    <w:rsid w:val="0003212C"/>
    <w:rsid w:val="00034754"/>
    <w:rsid w:val="00034C79"/>
    <w:rsid w:val="00035D95"/>
    <w:rsid w:val="00036034"/>
    <w:rsid w:val="000370D6"/>
    <w:rsid w:val="00037202"/>
    <w:rsid w:val="00037534"/>
    <w:rsid w:val="00037981"/>
    <w:rsid w:val="00040D37"/>
    <w:rsid w:val="0004229E"/>
    <w:rsid w:val="000432B1"/>
    <w:rsid w:val="00044183"/>
    <w:rsid w:val="00046373"/>
    <w:rsid w:val="000464C1"/>
    <w:rsid w:val="0005103D"/>
    <w:rsid w:val="00051741"/>
    <w:rsid w:val="00054ACF"/>
    <w:rsid w:val="0005558F"/>
    <w:rsid w:val="000579A0"/>
    <w:rsid w:val="00060614"/>
    <w:rsid w:val="00060DCA"/>
    <w:rsid w:val="00060E3E"/>
    <w:rsid w:val="00061FF6"/>
    <w:rsid w:val="0006339E"/>
    <w:rsid w:val="00065443"/>
    <w:rsid w:val="00065AE4"/>
    <w:rsid w:val="00066D73"/>
    <w:rsid w:val="00066EED"/>
    <w:rsid w:val="00067033"/>
    <w:rsid w:val="000677D0"/>
    <w:rsid w:val="00071F6A"/>
    <w:rsid w:val="0007213A"/>
    <w:rsid w:val="00073579"/>
    <w:rsid w:val="00074E0E"/>
    <w:rsid w:val="00074F07"/>
    <w:rsid w:val="0007549E"/>
    <w:rsid w:val="00077149"/>
    <w:rsid w:val="00080002"/>
    <w:rsid w:val="0008019C"/>
    <w:rsid w:val="000809EB"/>
    <w:rsid w:val="00081601"/>
    <w:rsid w:val="00081728"/>
    <w:rsid w:val="00081CF6"/>
    <w:rsid w:val="00082FEF"/>
    <w:rsid w:val="00084A7C"/>
    <w:rsid w:val="000857D5"/>
    <w:rsid w:val="000870B3"/>
    <w:rsid w:val="000906AA"/>
    <w:rsid w:val="00090F5F"/>
    <w:rsid w:val="000928BF"/>
    <w:rsid w:val="00096DA7"/>
    <w:rsid w:val="000A06D6"/>
    <w:rsid w:val="000A15F7"/>
    <w:rsid w:val="000A1DBB"/>
    <w:rsid w:val="000A627C"/>
    <w:rsid w:val="000A6313"/>
    <w:rsid w:val="000A634C"/>
    <w:rsid w:val="000A66A4"/>
    <w:rsid w:val="000A6E1A"/>
    <w:rsid w:val="000A6EC4"/>
    <w:rsid w:val="000A77C4"/>
    <w:rsid w:val="000B19F7"/>
    <w:rsid w:val="000B3541"/>
    <w:rsid w:val="000B427C"/>
    <w:rsid w:val="000B4D35"/>
    <w:rsid w:val="000B5C7E"/>
    <w:rsid w:val="000B6C30"/>
    <w:rsid w:val="000B7AC9"/>
    <w:rsid w:val="000B7E30"/>
    <w:rsid w:val="000C0F54"/>
    <w:rsid w:val="000C3471"/>
    <w:rsid w:val="000C3B9B"/>
    <w:rsid w:val="000C3D30"/>
    <w:rsid w:val="000D07D6"/>
    <w:rsid w:val="000D282A"/>
    <w:rsid w:val="000D2C19"/>
    <w:rsid w:val="000D36B4"/>
    <w:rsid w:val="000D402E"/>
    <w:rsid w:val="000D50DB"/>
    <w:rsid w:val="000D5CC2"/>
    <w:rsid w:val="000D7B8B"/>
    <w:rsid w:val="000D7DE3"/>
    <w:rsid w:val="000D7F04"/>
    <w:rsid w:val="000D7FD0"/>
    <w:rsid w:val="000E0E83"/>
    <w:rsid w:val="000E2724"/>
    <w:rsid w:val="000E2C1C"/>
    <w:rsid w:val="000E2D1D"/>
    <w:rsid w:val="000E55B2"/>
    <w:rsid w:val="000E587D"/>
    <w:rsid w:val="000E7664"/>
    <w:rsid w:val="000F0695"/>
    <w:rsid w:val="000F5214"/>
    <w:rsid w:val="000F52F4"/>
    <w:rsid w:val="000F7439"/>
    <w:rsid w:val="00100C13"/>
    <w:rsid w:val="001013B5"/>
    <w:rsid w:val="00104102"/>
    <w:rsid w:val="0010561C"/>
    <w:rsid w:val="001066AD"/>
    <w:rsid w:val="001104B6"/>
    <w:rsid w:val="001105D6"/>
    <w:rsid w:val="001110D2"/>
    <w:rsid w:val="0011178D"/>
    <w:rsid w:val="00111E40"/>
    <w:rsid w:val="00111F5D"/>
    <w:rsid w:val="00112055"/>
    <w:rsid w:val="001131E0"/>
    <w:rsid w:val="0011427D"/>
    <w:rsid w:val="0011512D"/>
    <w:rsid w:val="001156E7"/>
    <w:rsid w:val="00117AEC"/>
    <w:rsid w:val="00120A79"/>
    <w:rsid w:val="00120EEC"/>
    <w:rsid w:val="00124F36"/>
    <w:rsid w:val="001254FD"/>
    <w:rsid w:val="00126DA8"/>
    <w:rsid w:val="001344EC"/>
    <w:rsid w:val="00134CC3"/>
    <w:rsid w:val="0013535A"/>
    <w:rsid w:val="00136D9B"/>
    <w:rsid w:val="001425AD"/>
    <w:rsid w:val="00143255"/>
    <w:rsid w:val="00143347"/>
    <w:rsid w:val="0014402F"/>
    <w:rsid w:val="0014403F"/>
    <w:rsid w:val="00151817"/>
    <w:rsid w:val="0015329D"/>
    <w:rsid w:val="00153E51"/>
    <w:rsid w:val="00154EED"/>
    <w:rsid w:val="001575EC"/>
    <w:rsid w:val="00157FC0"/>
    <w:rsid w:val="001600B3"/>
    <w:rsid w:val="00165044"/>
    <w:rsid w:val="00166E71"/>
    <w:rsid w:val="00166FEC"/>
    <w:rsid w:val="00167DD8"/>
    <w:rsid w:val="001711FF"/>
    <w:rsid w:val="00173623"/>
    <w:rsid w:val="00173B3A"/>
    <w:rsid w:val="00174624"/>
    <w:rsid w:val="00176798"/>
    <w:rsid w:val="00176B3B"/>
    <w:rsid w:val="00177DCD"/>
    <w:rsid w:val="0018024C"/>
    <w:rsid w:val="00181AE0"/>
    <w:rsid w:val="001830DC"/>
    <w:rsid w:val="00183218"/>
    <w:rsid w:val="0018412C"/>
    <w:rsid w:val="00185818"/>
    <w:rsid w:val="00190035"/>
    <w:rsid w:val="00190F62"/>
    <w:rsid w:val="001913A3"/>
    <w:rsid w:val="00191CAD"/>
    <w:rsid w:val="00191E7E"/>
    <w:rsid w:val="0019481E"/>
    <w:rsid w:val="00195950"/>
    <w:rsid w:val="00195D7D"/>
    <w:rsid w:val="0019631C"/>
    <w:rsid w:val="0019719F"/>
    <w:rsid w:val="001A20D1"/>
    <w:rsid w:val="001A2E5E"/>
    <w:rsid w:val="001A375B"/>
    <w:rsid w:val="001A4364"/>
    <w:rsid w:val="001A4B9E"/>
    <w:rsid w:val="001A4FE4"/>
    <w:rsid w:val="001A5C7B"/>
    <w:rsid w:val="001B1575"/>
    <w:rsid w:val="001B1E70"/>
    <w:rsid w:val="001B2727"/>
    <w:rsid w:val="001B2FE1"/>
    <w:rsid w:val="001B422F"/>
    <w:rsid w:val="001B4580"/>
    <w:rsid w:val="001B694A"/>
    <w:rsid w:val="001B6C3F"/>
    <w:rsid w:val="001C0BBE"/>
    <w:rsid w:val="001C15BD"/>
    <w:rsid w:val="001C1888"/>
    <w:rsid w:val="001C214E"/>
    <w:rsid w:val="001C2755"/>
    <w:rsid w:val="001C28AC"/>
    <w:rsid w:val="001C290D"/>
    <w:rsid w:val="001C2B4A"/>
    <w:rsid w:val="001C326A"/>
    <w:rsid w:val="001C3A03"/>
    <w:rsid w:val="001C3CDE"/>
    <w:rsid w:val="001C6408"/>
    <w:rsid w:val="001C6979"/>
    <w:rsid w:val="001C754A"/>
    <w:rsid w:val="001D03F7"/>
    <w:rsid w:val="001D0608"/>
    <w:rsid w:val="001D116F"/>
    <w:rsid w:val="001D201D"/>
    <w:rsid w:val="001D34F4"/>
    <w:rsid w:val="001D3E79"/>
    <w:rsid w:val="001D3FF9"/>
    <w:rsid w:val="001D4A8F"/>
    <w:rsid w:val="001D53E9"/>
    <w:rsid w:val="001E0B48"/>
    <w:rsid w:val="001E0FAE"/>
    <w:rsid w:val="001E1F8E"/>
    <w:rsid w:val="001E57AD"/>
    <w:rsid w:val="001E5FC9"/>
    <w:rsid w:val="001E7641"/>
    <w:rsid w:val="001E773F"/>
    <w:rsid w:val="001F38D7"/>
    <w:rsid w:val="001F65FB"/>
    <w:rsid w:val="001F698C"/>
    <w:rsid w:val="001F6DBC"/>
    <w:rsid w:val="001F7D75"/>
    <w:rsid w:val="00200031"/>
    <w:rsid w:val="002003AC"/>
    <w:rsid w:val="00203FDC"/>
    <w:rsid w:val="0020706D"/>
    <w:rsid w:val="0021123D"/>
    <w:rsid w:val="00211B44"/>
    <w:rsid w:val="0021361E"/>
    <w:rsid w:val="00213CFA"/>
    <w:rsid w:val="00213F07"/>
    <w:rsid w:val="00214A16"/>
    <w:rsid w:val="002150C3"/>
    <w:rsid w:val="00217241"/>
    <w:rsid w:val="00217CB2"/>
    <w:rsid w:val="00220954"/>
    <w:rsid w:val="0022112F"/>
    <w:rsid w:val="002212B6"/>
    <w:rsid w:val="002214EF"/>
    <w:rsid w:val="00221CED"/>
    <w:rsid w:val="00222725"/>
    <w:rsid w:val="00225431"/>
    <w:rsid w:val="002266E5"/>
    <w:rsid w:val="00230213"/>
    <w:rsid w:val="00230257"/>
    <w:rsid w:val="00230DDC"/>
    <w:rsid w:val="002324F1"/>
    <w:rsid w:val="00234049"/>
    <w:rsid w:val="00235D23"/>
    <w:rsid w:val="002365C5"/>
    <w:rsid w:val="00236622"/>
    <w:rsid w:val="002419E2"/>
    <w:rsid w:val="00241A33"/>
    <w:rsid w:val="002443AA"/>
    <w:rsid w:val="00245C14"/>
    <w:rsid w:val="00245C1C"/>
    <w:rsid w:val="00245F57"/>
    <w:rsid w:val="00245F7B"/>
    <w:rsid w:val="00246469"/>
    <w:rsid w:val="00247EB6"/>
    <w:rsid w:val="0025072B"/>
    <w:rsid w:val="002507E3"/>
    <w:rsid w:val="00255880"/>
    <w:rsid w:val="00256E86"/>
    <w:rsid w:val="00257F3E"/>
    <w:rsid w:val="00260451"/>
    <w:rsid w:val="0026343C"/>
    <w:rsid w:val="002645E3"/>
    <w:rsid w:val="002666B4"/>
    <w:rsid w:val="0026756E"/>
    <w:rsid w:val="00267938"/>
    <w:rsid w:val="00267D4D"/>
    <w:rsid w:val="00270553"/>
    <w:rsid w:val="00270D85"/>
    <w:rsid w:val="00270FB0"/>
    <w:rsid w:val="00272714"/>
    <w:rsid w:val="00273A4A"/>
    <w:rsid w:val="0027621B"/>
    <w:rsid w:val="00277868"/>
    <w:rsid w:val="002807ED"/>
    <w:rsid w:val="00281094"/>
    <w:rsid w:val="00282145"/>
    <w:rsid w:val="002832E4"/>
    <w:rsid w:val="00283829"/>
    <w:rsid w:val="0028499A"/>
    <w:rsid w:val="002875DD"/>
    <w:rsid w:val="0029023F"/>
    <w:rsid w:val="0029060F"/>
    <w:rsid w:val="00290F99"/>
    <w:rsid w:val="00291248"/>
    <w:rsid w:val="00293718"/>
    <w:rsid w:val="00294098"/>
    <w:rsid w:val="0029460F"/>
    <w:rsid w:val="00295BFF"/>
    <w:rsid w:val="0029601C"/>
    <w:rsid w:val="002A02BB"/>
    <w:rsid w:val="002A1216"/>
    <w:rsid w:val="002A1619"/>
    <w:rsid w:val="002A1712"/>
    <w:rsid w:val="002A227D"/>
    <w:rsid w:val="002A31EA"/>
    <w:rsid w:val="002A3384"/>
    <w:rsid w:val="002A338A"/>
    <w:rsid w:val="002A4A0F"/>
    <w:rsid w:val="002A4A7E"/>
    <w:rsid w:val="002A504D"/>
    <w:rsid w:val="002B0820"/>
    <w:rsid w:val="002B15B5"/>
    <w:rsid w:val="002B1E87"/>
    <w:rsid w:val="002B5278"/>
    <w:rsid w:val="002B5313"/>
    <w:rsid w:val="002C454A"/>
    <w:rsid w:val="002C55A6"/>
    <w:rsid w:val="002C79AC"/>
    <w:rsid w:val="002C7B2E"/>
    <w:rsid w:val="002D511B"/>
    <w:rsid w:val="002D6314"/>
    <w:rsid w:val="002D6EC8"/>
    <w:rsid w:val="002D6ED6"/>
    <w:rsid w:val="002E0163"/>
    <w:rsid w:val="002E0AE9"/>
    <w:rsid w:val="002E0FCE"/>
    <w:rsid w:val="002E100F"/>
    <w:rsid w:val="002E38B5"/>
    <w:rsid w:val="002E472B"/>
    <w:rsid w:val="002E535B"/>
    <w:rsid w:val="002E5B2D"/>
    <w:rsid w:val="002E5D89"/>
    <w:rsid w:val="002E5E3A"/>
    <w:rsid w:val="002E6015"/>
    <w:rsid w:val="002F1895"/>
    <w:rsid w:val="002F2540"/>
    <w:rsid w:val="002F26E9"/>
    <w:rsid w:val="002F35EE"/>
    <w:rsid w:val="002F3EA1"/>
    <w:rsid w:val="002F4984"/>
    <w:rsid w:val="002F7275"/>
    <w:rsid w:val="002F735E"/>
    <w:rsid w:val="00300FF6"/>
    <w:rsid w:val="00301A47"/>
    <w:rsid w:val="00301D76"/>
    <w:rsid w:val="00301EA1"/>
    <w:rsid w:val="00302D64"/>
    <w:rsid w:val="00302DB5"/>
    <w:rsid w:val="003038F4"/>
    <w:rsid w:val="00303E8A"/>
    <w:rsid w:val="00304622"/>
    <w:rsid w:val="0030594A"/>
    <w:rsid w:val="00307402"/>
    <w:rsid w:val="00307AEC"/>
    <w:rsid w:val="00313921"/>
    <w:rsid w:val="0031569C"/>
    <w:rsid w:val="00316950"/>
    <w:rsid w:val="00320559"/>
    <w:rsid w:val="00320BC2"/>
    <w:rsid w:val="00321077"/>
    <w:rsid w:val="00324A6E"/>
    <w:rsid w:val="00325DF4"/>
    <w:rsid w:val="00327A1B"/>
    <w:rsid w:val="00331DA7"/>
    <w:rsid w:val="0033269A"/>
    <w:rsid w:val="0033297A"/>
    <w:rsid w:val="00332A20"/>
    <w:rsid w:val="003332F3"/>
    <w:rsid w:val="00333426"/>
    <w:rsid w:val="0033347F"/>
    <w:rsid w:val="003338C9"/>
    <w:rsid w:val="00334EEB"/>
    <w:rsid w:val="00336167"/>
    <w:rsid w:val="003372BC"/>
    <w:rsid w:val="00337C79"/>
    <w:rsid w:val="00341290"/>
    <w:rsid w:val="0034139F"/>
    <w:rsid w:val="00342385"/>
    <w:rsid w:val="00342497"/>
    <w:rsid w:val="00342A5C"/>
    <w:rsid w:val="00342C3C"/>
    <w:rsid w:val="00343869"/>
    <w:rsid w:val="003439B4"/>
    <w:rsid w:val="00344DFF"/>
    <w:rsid w:val="00345859"/>
    <w:rsid w:val="00345941"/>
    <w:rsid w:val="00346E17"/>
    <w:rsid w:val="00347E53"/>
    <w:rsid w:val="003507A5"/>
    <w:rsid w:val="00350DA1"/>
    <w:rsid w:val="003518F4"/>
    <w:rsid w:val="00351F71"/>
    <w:rsid w:val="003523D6"/>
    <w:rsid w:val="00356A05"/>
    <w:rsid w:val="00357305"/>
    <w:rsid w:val="00361D6B"/>
    <w:rsid w:val="00362765"/>
    <w:rsid w:val="00362E06"/>
    <w:rsid w:val="00363025"/>
    <w:rsid w:val="0036316B"/>
    <w:rsid w:val="00363590"/>
    <w:rsid w:val="0036372B"/>
    <w:rsid w:val="00364EE8"/>
    <w:rsid w:val="00365437"/>
    <w:rsid w:val="00365F18"/>
    <w:rsid w:val="00366B3A"/>
    <w:rsid w:val="003674A7"/>
    <w:rsid w:val="003706B5"/>
    <w:rsid w:val="0037233D"/>
    <w:rsid w:val="0037261F"/>
    <w:rsid w:val="00373739"/>
    <w:rsid w:val="003741D2"/>
    <w:rsid w:val="0037449D"/>
    <w:rsid w:val="00375628"/>
    <w:rsid w:val="0038327A"/>
    <w:rsid w:val="003855CB"/>
    <w:rsid w:val="00386643"/>
    <w:rsid w:val="00387285"/>
    <w:rsid w:val="003937B7"/>
    <w:rsid w:val="00393D83"/>
    <w:rsid w:val="00395F13"/>
    <w:rsid w:val="00397314"/>
    <w:rsid w:val="00397682"/>
    <w:rsid w:val="003978EE"/>
    <w:rsid w:val="003A42A2"/>
    <w:rsid w:val="003A5211"/>
    <w:rsid w:val="003A52BE"/>
    <w:rsid w:val="003A6B11"/>
    <w:rsid w:val="003A6F30"/>
    <w:rsid w:val="003A76BB"/>
    <w:rsid w:val="003A7B93"/>
    <w:rsid w:val="003B0746"/>
    <w:rsid w:val="003B14EB"/>
    <w:rsid w:val="003B3184"/>
    <w:rsid w:val="003B339F"/>
    <w:rsid w:val="003B3832"/>
    <w:rsid w:val="003B4D23"/>
    <w:rsid w:val="003B5FD8"/>
    <w:rsid w:val="003B663F"/>
    <w:rsid w:val="003B6E67"/>
    <w:rsid w:val="003B6F09"/>
    <w:rsid w:val="003B73DF"/>
    <w:rsid w:val="003B77FF"/>
    <w:rsid w:val="003B7970"/>
    <w:rsid w:val="003C0CDC"/>
    <w:rsid w:val="003C11F6"/>
    <w:rsid w:val="003C1BCB"/>
    <w:rsid w:val="003C1FCE"/>
    <w:rsid w:val="003C22D5"/>
    <w:rsid w:val="003C25FD"/>
    <w:rsid w:val="003C35FD"/>
    <w:rsid w:val="003C4A3D"/>
    <w:rsid w:val="003D192F"/>
    <w:rsid w:val="003D1C4E"/>
    <w:rsid w:val="003D2A25"/>
    <w:rsid w:val="003D2E37"/>
    <w:rsid w:val="003D3C94"/>
    <w:rsid w:val="003D4222"/>
    <w:rsid w:val="003D5472"/>
    <w:rsid w:val="003D76CD"/>
    <w:rsid w:val="003D7BBB"/>
    <w:rsid w:val="003E0041"/>
    <w:rsid w:val="003E0E59"/>
    <w:rsid w:val="003E185E"/>
    <w:rsid w:val="003E1DAD"/>
    <w:rsid w:val="003E2CFE"/>
    <w:rsid w:val="003E37CC"/>
    <w:rsid w:val="003E447C"/>
    <w:rsid w:val="003E55B7"/>
    <w:rsid w:val="003E6C2A"/>
    <w:rsid w:val="003E7DAB"/>
    <w:rsid w:val="003E7F0D"/>
    <w:rsid w:val="003F0EB4"/>
    <w:rsid w:val="003F12F9"/>
    <w:rsid w:val="003F1C1D"/>
    <w:rsid w:val="003F2938"/>
    <w:rsid w:val="003F437C"/>
    <w:rsid w:val="003F4E65"/>
    <w:rsid w:val="004017DC"/>
    <w:rsid w:val="004019A6"/>
    <w:rsid w:val="004029A2"/>
    <w:rsid w:val="00403B21"/>
    <w:rsid w:val="004052C5"/>
    <w:rsid w:val="00413805"/>
    <w:rsid w:val="00415651"/>
    <w:rsid w:val="00415C29"/>
    <w:rsid w:val="00417AB5"/>
    <w:rsid w:val="00417DD4"/>
    <w:rsid w:val="004220B4"/>
    <w:rsid w:val="004231D5"/>
    <w:rsid w:val="004235F1"/>
    <w:rsid w:val="00425227"/>
    <w:rsid w:val="004255FC"/>
    <w:rsid w:val="0042665D"/>
    <w:rsid w:val="00426A96"/>
    <w:rsid w:val="00427142"/>
    <w:rsid w:val="004273B8"/>
    <w:rsid w:val="0042791E"/>
    <w:rsid w:val="004317FD"/>
    <w:rsid w:val="00433A97"/>
    <w:rsid w:val="00435D50"/>
    <w:rsid w:val="00436502"/>
    <w:rsid w:val="00436F1E"/>
    <w:rsid w:val="0043789D"/>
    <w:rsid w:val="00437A2A"/>
    <w:rsid w:val="004402DA"/>
    <w:rsid w:val="00441B81"/>
    <w:rsid w:val="00441B84"/>
    <w:rsid w:val="0044248D"/>
    <w:rsid w:val="004428D8"/>
    <w:rsid w:val="00443E4B"/>
    <w:rsid w:val="00443F44"/>
    <w:rsid w:val="00444C7D"/>
    <w:rsid w:val="00450039"/>
    <w:rsid w:val="0045042A"/>
    <w:rsid w:val="0045208A"/>
    <w:rsid w:val="004524C4"/>
    <w:rsid w:val="00452610"/>
    <w:rsid w:val="00457D4B"/>
    <w:rsid w:val="0046085A"/>
    <w:rsid w:val="00461B6A"/>
    <w:rsid w:val="00462D55"/>
    <w:rsid w:val="00463323"/>
    <w:rsid w:val="004640D4"/>
    <w:rsid w:val="00470848"/>
    <w:rsid w:val="00470D93"/>
    <w:rsid w:val="0047516F"/>
    <w:rsid w:val="00475906"/>
    <w:rsid w:val="00475997"/>
    <w:rsid w:val="00476208"/>
    <w:rsid w:val="0047742A"/>
    <w:rsid w:val="00480291"/>
    <w:rsid w:val="0048255C"/>
    <w:rsid w:val="00482845"/>
    <w:rsid w:val="00482C02"/>
    <w:rsid w:val="0048510D"/>
    <w:rsid w:val="00486CBE"/>
    <w:rsid w:val="004874F1"/>
    <w:rsid w:val="00491930"/>
    <w:rsid w:val="004929B3"/>
    <w:rsid w:val="00493608"/>
    <w:rsid w:val="004938F4"/>
    <w:rsid w:val="00494D54"/>
    <w:rsid w:val="00494F97"/>
    <w:rsid w:val="00494FB2"/>
    <w:rsid w:val="00494FFF"/>
    <w:rsid w:val="00495C4F"/>
    <w:rsid w:val="00496091"/>
    <w:rsid w:val="0049616A"/>
    <w:rsid w:val="004967F0"/>
    <w:rsid w:val="00497426"/>
    <w:rsid w:val="00497A8F"/>
    <w:rsid w:val="004A257D"/>
    <w:rsid w:val="004A43AE"/>
    <w:rsid w:val="004A54DE"/>
    <w:rsid w:val="004A5989"/>
    <w:rsid w:val="004A776E"/>
    <w:rsid w:val="004B0454"/>
    <w:rsid w:val="004B24F9"/>
    <w:rsid w:val="004B2B05"/>
    <w:rsid w:val="004B3B18"/>
    <w:rsid w:val="004B493C"/>
    <w:rsid w:val="004B52E4"/>
    <w:rsid w:val="004B7EC5"/>
    <w:rsid w:val="004C0606"/>
    <w:rsid w:val="004C1B3E"/>
    <w:rsid w:val="004C2D97"/>
    <w:rsid w:val="004C2E23"/>
    <w:rsid w:val="004C3A6A"/>
    <w:rsid w:val="004C47C1"/>
    <w:rsid w:val="004C5A29"/>
    <w:rsid w:val="004C649E"/>
    <w:rsid w:val="004C69CD"/>
    <w:rsid w:val="004C720E"/>
    <w:rsid w:val="004C78E2"/>
    <w:rsid w:val="004C7DF9"/>
    <w:rsid w:val="004D2142"/>
    <w:rsid w:val="004D28ED"/>
    <w:rsid w:val="004D2B11"/>
    <w:rsid w:val="004D2CFB"/>
    <w:rsid w:val="004D2EC1"/>
    <w:rsid w:val="004D37CE"/>
    <w:rsid w:val="004D3BD3"/>
    <w:rsid w:val="004D4BD8"/>
    <w:rsid w:val="004D6245"/>
    <w:rsid w:val="004D6E6A"/>
    <w:rsid w:val="004D7F0D"/>
    <w:rsid w:val="004E1A4B"/>
    <w:rsid w:val="004E2588"/>
    <w:rsid w:val="004E277B"/>
    <w:rsid w:val="004E28AF"/>
    <w:rsid w:val="004E5036"/>
    <w:rsid w:val="004E5D0C"/>
    <w:rsid w:val="004E6838"/>
    <w:rsid w:val="004E7A0D"/>
    <w:rsid w:val="004F1E7D"/>
    <w:rsid w:val="004F5039"/>
    <w:rsid w:val="004F53D1"/>
    <w:rsid w:val="004F6A8C"/>
    <w:rsid w:val="004F735E"/>
    <w:rsid w:val="00500653"/>
    <w:rsid w:val="00501490"/>
    <w:rsid w:val="00502156"/>
    <w:rsid w:val="00502302"/>
    <w:rsid w:val="0050252C"/>
    <w:rsid w:val="00502AF5"/>
    <w:rsid w:val="00504118"/>
    <w:rsid w:val="00504785"/>
    <w:rsid w:val="00505D5B"/>
    <w:rsid w:val="00505EB8"/>
    <w:rsid w:val="00505FA0"/>
    <w:rsid w:val="00510912"/>
    <w:rsid w:val="00510AA0"/>
    <w:rsid w:val="00510BEE"/>
    <w:rsid w:val="00511373"/>
    <w:rsid w:val="005117DB"/>
    <w:rsid w:val="00511854"/>
    <w:rsid w:val="00511B5F"/>
    <w:rsid w:val="00512BFE"/>
    <w:rsid w:val="00514A97"/>
    <w:rsid w:val="00514D70"/>
    <w:rsid w:val="005156BB"/>
    <w:rsid w:val="00516FB7"/>
    <w:rsid w:val="0051717D"/>
    <w:rsid w:val="00517309"/>
    <w:rsid w:val="005206AA"/>
    <w:rsid w:val="00520927"/>
    <w:rsid w:val="00520A1D"/>
    <w:rsid w:val="005210C1"/>
    <w:rsid w:val="005212DF"/>
    <w:rsid w:val="00522061"/>
    <w:rsid w:val="00523BB5"/>
    <w:rsid w:val="0052434D"/>
    <w:rsid w:val="005243C9"/>
    <w:rsid w:val="005243E2"/>
    <w:rsid w:val="00525AFF"/>
    <w:rsid w:val="00526311"/>
    <w:rsid w:val="00526B41"/>
    <w:rsid w:val="00527BC5"/>
    <w:rsid w:val="00527D52"/>
    <w:rsid w:val="00530182"/>
    <w:rsid w:val="0053448D"/>
    <w:rsid w:val="00536189"/>
    <w:rsid w:val="00537FDF"/>
    <w:rsid w:val="0054416C"/>
    <w:rsid w:val="00544675"/>
    <w:rsid w:val="0054575C"/>
    <w:rsid w:val="00545928"/>
    <w:rsid w:val="00545FC4"/>
    <w:rsid w:val="00551794"/>
    <w:rsid w:val="005519C8"/>
    <w:rsid w:val="00551F41"/>
    <w:rsid w:val="00552243"/>
    <w:rsid w:val="0055235E"/>
    <w:rsid w:val="0055346E"/>
    <w:rsid w:val="00554C98"/>
    <w:rsid w:val="00554D47"/>
    <w:rsid w:val="00555650"/>
    <w:rsid w:val="0055589F"/>
    <w:rsid w:val="00557A5A"/>
    <w:rsid w:val="005607DE"/>
    <w:rsid w:val="0056091D"/>
    <w:rsid w:val="00561878"/>
    <w:rsid w:val="00562268"/>
    <w:rsid w:val="00562E4E"/>
    <w:rsid w:val="00563702"/>
    <w:rsid w:val="0056454F"/>
    <w:rsid w:val="005647E6"/>
    <w:rsid w:val="005649D6"/>
    <w:rsid w:val="00567910"/>
    <w:rsid w:val="00567BE6"/>
    <w:rsid w:val="00570D4B"/>
    <w:rsid w:val="00571307"/>
    <w:rsid w:val="0057186D"/>
    <w:rsid w:val="00571B6E"/>
    <w:rsid w:val="00572836"/>
    <w:rsid w:val="00572C7B"/>
    <w:rsid w:val="00574728"/>
    <w:rsid w:val="005753CC"/>
    <w:rsid w:val="00575BE4"/>
    <w:rsid w:val="00576476"/>
    <w:rsid w:val="005778E4"/>
    <w:rsid w:val="005801F5"/>
    <w:rsid w:val="00580DCD"/>
    <w:rsid w:val="00581D2A"/>
    <w:rsid w:val="00583D3F"/>
    <w:rsid w:val="00583E68"/>
    <w:rsid w:val="00584B53"/>
    <w:rsid w:val="00585580"/>
    <w:rsid w:val="005873B2"/>
    <w:rsid w:val="005877CF"/>
    <w:rsid w:val="00590231"/>
    <w:rsid w:val="0059275C"/>
    <w:rsid w:val="005937F4"/>
    <w:rsid w:val="00593972"/>
    <w:rsid w:val="00593EEC"/>
    <w:rsid w:val="00594964"/>
    <w:rsid w:val="00594D50"/>
    <w:rsid w:val="005956DC"/>
    <w:rsid w:val="0059584A"/>
    <w:rsid w:val="00596775"/>
    <w:rsid w:val="00596856"/>
    <w:rsid w:val="0059695F"/>
    <w:rsid w:val="00597CB2"/>
    <w:rsid w:val="005A285C"/>
    <w:rsid w:val="005A5A99"/>
    <w:rsid w:val="005A6211"/>
    <w:rsid w:val="005A7623"/>
    <w:rsid w:val="005A7707"/>
    <w:rsid w:val="005B3C79"/>
    <w:rsid w:val="005B508C"/>
    <w:rsid w:val="005B6422"/>
    <w:rsid w:val="005B78C1"/>
    <w:rsid w:val="005C3A36"/>
    <w:rsid w:val="005C568E"/>
    <w:rsid w:val="005C6353"/>
    <w:rsid w:val="005C7C0B"/>
    <w:rsid w:val="005D2152"/>
    <w:rsid w:val="005D2AD5"/>
    <w:rsid w:val="005D5F72"/>
    <w:rsid w:val="005E0DD2"/>
    <w:rsid w:val="005E3984"/>
    <w:rsid w:val="005E4623"/>
    <w:rsid w:val="005E4F36"/>
    <w:rsid w:val="005E5FEA"/>
    <w:rsid w:val="005E664A"/>
    <w:rsid w:val="005F077C"/>
    <w:rsid w:val="005F08D9"/>
    <w:rsid w:val="005F1D18"/>
    <w:rsid w:val="005F31BA"/>
    <w:rsid w:val="005F3A6E"/>
    <w:rsid w:val="005F3E1A"/>
    <w:rsid w:val="005F48EF"/>
    <w:rsid w:val="005F6200"/>
    <w:rsid w:val="005F7056"/>
    <w:rsid w:val="00600274"/>
    <w:rsid w:val="00600275"/>
    <w:rsid w:val="00600F98"/>
    <w:rsid w:val="006018E1"/>
    <w:rsid w:val="00604D3F"/>
    <w:rsid w:val="0060568C"/>
    <w:rsid w:val="00611092"/>
    <w:rsid w:val="00613170"/>
    <w:rsid w:val="00613D1B"/>
    <w:rsid w:val="00616477"/>
    <w:rsid w:val="00617657"/>
    <w:rsid w:val="00617AA0"/>
    <w:rsid w:val="006202C6"/>
    <w:rsid w:val="00621494"/>
    <w:rsid w:val="006215DD"/>
    <w:rsid w:val="00621939"/>
    <w:rsid w:val="00622022"/>
    <w:rsid w:val="00622D19"/>
    <w:rsid w:val="00623048"/>
    <w:rsid w:val="006230F6"/>
    <w:rsid w:val="00623177"/>
    <w:rsid w:val="006239B1"/>
    <w:rsid w:val="00624A3C"/>
    <w:rsid w:val="00624B8E"/>
    <w:rsid w:val="00625ECD"/>
    <w:rsid w:val="00626B72"/>
    <w:rsid w:val="00631782"/>
    <w:rsid w:val="00632C81"/>
    <w:rsid w:val="00634264"/>
    <w:rsid w:val="00634595"/>
    <w:rsid w:val="006355FB"/>
    <w:rsid w:val="006365D1"/>
    <w:rsid w:val="00636EAB"/>
    <w:rsid w:val="006400F3"/>
    <w:rsid w:val="00641232"/>
    <w:rsid w:val="00643132"/>
    <w:rsid w:val="00644449"/>
    <w:rsid w:val="00644964"/>
    <w:rsid w:val="00644C39"/>
    <w:rsid w:val="00644F89"/>
    <w:rsid w:val="006475D4"/>
    <w:rsid w:val="00647623"/>
    <w:rsid w:val="00650B9A"/>
    <w:rsid w:val="006570A7"/>
    <w:rsid w:val="00660C3D"/>
    <w:rsid w:val="00660C93"/>
    <w:rsid w:val="00662940"/>
    <w:rsid w:val="00664840"/>
    <w:rsid w:val="0066738D"/>
    <w:rsid w:val="00667F36"/>
    <w:rsid w:val="00670F45"/>
    <w:rsid w:val="00672720"/>
    <w:rsid w:val="006737EE"/>
    <w:rsid w:val="00673B9C"/>
    <w:rsid w:val="0067437E"/>
    <w:rsid w:val="00674568"/>
    <w:rsid w:val="006752A2"/>
    <w:rsid w:val="0067665D"/>
    <w:rsid w:val="006776F4"/>
    <w:rsid w:val="00677D3B"/>
    <w:rsid w:val="00681794"/>
    <w:rsid w:val="00683CA8"/>
    <w:rsid w:val="00684F8C"/>
    <w:rsid w:val="00684FE3"/>
    <w:rsid w:val="00686C3F"/>
    <w:rsid w:val="00686F57"/>
    <w:rsid w:val="0068772E"/>
    <w:rsid w:val="00687EE5"/>
    <w:rsid w:val="006904B6"/>
    <w:rsid w:val="00690AF8"/>
    <w:rsid w:val="00692EA5"/>
    <w:rsid w:val="006947F8"/>
    <w:rsid w:val="006949DC"/>
    <w:rsid w:val="006975AF"/>
    <w:rsid w:val="006A27B8"/>
    <w:rsid w:val="006A3D12"/>
    <w:rsid w:val="006A5253"/>
    <w:rsid w:val="006A54BC"/>
    <w:rsid w:val="006A79B7"/>
    <w:rsid w:val="006A7AC8"/>
    <w:rsid w:val="006A7ADA"/>
    <w:rsid w:val="006B0494"/>
    <w:rsid w:val="006B1888"/>
    <w:rsid w:val="006B3A52"/>
    <w:rsid w:val="006B4283"/>
    <w:rsid w:val="006B46CE"/>
    <w:rsid w:val="006B5156"/>
    <w:rsid w:val="006B593D"/>
    <w:rsid w:val="006B5A9E"/>
    <w:rsid w:val="006B6AB0"/>
    <w:rsid w:val="006B710E"/>
    <w:rsid w:val="006B7F7C"/>
    <w:rsid w:val="006C03D8"/>
    <w:rsid w:val="006C1258"/>
    <w:rsid w:val="006C2D57"/>
    <w:rsid w:val="006C3B4C"/>
    <w:rsid w:val="006C5C7E"/>
    <w:rsid w:val="006C6077"/>
    <w:rsid w:val="006C6365"/>
    <w:rsid w:val="006C75DD"/>
    <w:rsid w:val="006D3EA5"/>
    <w:rsid w:val="006D50E2"/>
    <w:rsid w:val="006D623D"/>
    <w:rsid w:val="006E142A"/>
    <w:rsid w:val="006E2818"/>
    <w:rsid w:val="006E2B32"/>
    <w:rsid w:val="006E384A"/>
    <w:rsid w:val="006E467A"/>
    <w:rsid w:val="006E4EA0"/>
    <w:rsid w:val="006E56EB"/>
    <w:rsid w:val="006E5C78"/>
    <w:rsid w:val="006E5E19"/>
    <w:rsid w:val="006E6184"/>
    <w:rsid w:val="006F0989"/>
    <w:rsid w:val="006F0BD2"/>
    <w:rsid w:val="006F15FC"/>
    <w:rsid w:val="006F1C70"/>
    <w:rsid w:val="006F2176"/>
    <w:rsid w:val="006F28B7"/>
    <w:rsid w:val="006F3A7F"/>
    <w:rsid w:val="006F477B"/>
    <w:rsid w:val="006F4A9D"/>
    <w:rsid w:val="006F4E6D"/>
    <w:rsid w:val="006F65EC"/>
    <w:rsid w:val="006F66C0"/>
    <w:rsid w:val="006F6876"/>
    <w:rsid w:val="006F6A7E"/>
    <w:rsid w:val="0070098A"/>
    <w:rsid w:val="0070098F"/>
    <w:rsid w:val="00700E3E"/>
    <w:rsid w:val="00701CBA"/>
    <w:rsid w:val="00701DB8"/>
    <w:rsid w:val="0070229A"/>
    <w:rsid w:val="007028D3"/>
    <w:rsid w:val="00702AF1"/>
    <w:rsid w:val="00704CE2"/>
    <w:rsid w:val="007056BC"/>
    <w:rsid w:val="00706E61"/>
    <w:rsid w:val="00707937"/>
    <w:rsid w:val="00711A25"/>
    <w:rsid w:val="00711C4C"/>
    <w:rsid w:val="007126B8"/>
    <w:rsid w:val="00713B9C"/>
    <w:rsid w:val="00713ECD"/>
    <w:rsid w:val="007141F0"/>
    <w:rsid w:val="00714390"/>
    <w:rsid w:val="00714AF3"/>
    <w:rsid w:val="007162A8"/>
    <w:rsid w:val="00716B39"/>
    <w:rsid w:val="0071703F"/>
    <w:rsid w:val="00717093"/>
    <w:rsid w:val="007179C5"/>
    <w:rsid w:val="00720207"/>
    <w:rsid w:val="00720912"/>
    <w:rsid w:val="00720DDD"/>
    <w:rsid w:val="00722AEB"/>
    <w:rsid w:val="00722DBF"/>
    <w:rsid w:val="007248CE"/>
    <w:rsid w:val="007252B6"/>
    <w:rsid w:val="00725529"/>
    <w:rsid w:val="00725639"/>
    <w:rsid w:val="00725775"/>
    <w:rsid w:val="007259A9"/>
    <w:rsid w:val="00725E3E"/>
    <w:rsid w:val="00726490"/>
    <w:rsid w:val="007265E1"/>
    <w:rsid w:val="00726AC0"/>
    <w:rsid w:val="007306EC"/>
    <w:rsid w:val="00731012"/>
    <w:rsid w:val="00731371"/>
    <w:rsid w:val="00734AAE"/>
    <w:rsid w:val="00734D45"/>
    <w:rsid w:val="007358E6"/>
    <w:rsid w:val="00737409"/>
    <w:rsid w:val="007376D6"/>
    <w:rsid w:val="0074072A"/>
    <w:rsid w:val="007415E6"/>
    <w:rsid w:val="007446D1"/>
    <w:rsid w:val="0074610E"/>
    <w:rsid w:val="0075044D"/>
    <w:rsid w:val="00750D2C"/>
    <w:rsid w:val="00752829"/>
    <w:rsid w:val="00754261"/>
    <w:rsid w:val="00754A62"/>
    <w:rsid w:val="00755BCC"/>
    <w:rsid w:val="007563AD"/>
    <w:rsid w:val="00756D29"/>
    <w:rsid w:val="00757868"/>
    <w:rsid w:val="00757910"/>
    <w:rsid w:val="00760670"/>
    <w:rsid w:val="007607D2"/>
    <w:rsid w:val="00761AE0"/>
    <w:rsid w:val="0076235E"/>
    <w:rsid w:val="00771AC9"/>
    <w:rsid w:val="00771DF5"/>
    <w:rsid w:val="00771E76"/>
    <w:rsid w:val="00773826"/>
    <w:rsid w:val="00773A21"/>
    <w:rsid w:val="00774294"/>
    <w:rsid w:val="00776E94"/>
    <w:rsid w:val="00777AB3"/>
    <w:rsid w:val="00781ED3"/>
    <w:rsid w:val="007827FB"/>
    <w:rsid w:val="00782A6B"/>
    <w:rsid w:val="00782CB8"/>
    <w:rsid w:val="00782E8E"/>
    <w:rsid w:val="00785FE2"/>
    <w:rsid w:val="00790087"/>
    <w:rsid w:val="0079031A"/>
    <w:rsid w:val="007914E8"/>
    <w:rsid w:val="0079264C"/>
    <w:rsid w:val="007977BD"/>
    <w:rsid w:val="0079791B"/>
    <w:rsid w:val="007A0397"/>
    <w:rsid w:val="007A060F"/>
    <w:rsid w:val="007A26FB"/>
    <w:rsid w:val="007A35E8"/>
    <w:rsid w:val="007A3FE1"/>
    <w:rsid w:val="007A6321"/>
    <w:rsid w:val="007B0240"/>
    <w:rsid w:val="007B1389"/>
    <w:rsid w:val="007B19E6"/>
    <w:rsid w:val="007B2CC8"/>
    <w:rsid w:val="007B38AE"/>
    <w:rsid w:val="007B6D36"/>
    <w:rsid w:val="007B7087"/>
    <w:rsid w:val="007C1DE7"/>
    <w:rsid w:val="007C310F"/>
    <w:rsid w:val="007C57B6"/>
    <w:rsid w:val="007D330C"/>
    <w:rsid w:val="007D357E"/>
    <w:rsid w:val="007D3E54"/>
    <w:rsid w:val="007D3F8F"/>
    <w:rsid w:val="007D3FB4"/>
    <w:rsid w:val="007D425A"/>
    <w:rsid w:val="007D4743"/>
    <w:rsid w:val="007D5ED5"/>
    <w:rsid w:val="007D6CCC"/>
    <w:rsid w:val="007D73EB"/>
    <w:rsid w:val="007D7982"/>
    <w:rsid w:val="007E075D"/>
    <w:rsid w:val="007E084A"/>
    <w:rsid w:val="007E1D8D"/>
    <w:rsid w:val="007E29CC"/>
    <w:rsid w:val="007E2A65"/>
    <w:rsid w:val="007E39E2"/>
    <w:rsid w:val="007E3E4D"/>
    <w:rsid w:val="007E4123"/>
    <w:rsid w:val="007E4583"/>
    <w:rsid w:val="007E4B65"/>
    <w:rsid w:val="007E4B98"/>
    <w:rsid w:val="007E4D7D"/>
    <w:rsid w:val="007E4DAD"/>
    <w:rsid w:val="007E682E"/>
    <w:rsid w:val="007E7FBD"/>
    <w:rsid w:val="007F063A"/>
    <w:rsid w:val="007F1DE7"/>
    <w:rsid w:val="007F238F"/>
    <w:rsid w:val="007F283C"/>
    <w:rsid w:val="007F2AE3"/>
    <w:rsid w:val="007F2DEB"/>
    <w:rsid w:val="007F4500"/>
    <w:rsid w:val="007F506F"/>
    <w:rsid w:val="007F57C1"/>
    <w:rsid w:val="007F6129"/>
    <w:rsid w:val="007F6327"/>
    <w:rsid w:val="00800787"/>
    <w:rsid w:val="008013C5"/>
    <w:rsid w:val="00801A94"/>
    <w:rsid w:val="00802B4D"/>
    <w:rsid w:val="00803F81"/>
    <w:rsid w:val="0080419C"/>
    <w:rsid w:val="0080702D"/>
    <w:rsid w:val="0081027F"/>
    <w:rsid w:val="00810F0F"/>
    <w:rsid w:val="00811EF4"/>
    <w:rsid w:val="00811FC6"/>
    <w:rsid w:val="00815653"/>
    <w:rsid w:val="00815ABC"/>
    <w:rsid w:val="00817474"/>
    <w:rsid w:val="0081749F"/>
    <w:rsid w:val="008176E0"/>
    <w:rsid w:val="00820763"/>
    <w:rsid w:val="00820F6E"/>
    <w:rsid w:val="008212FE"/>
    <w:rsid w:val="008214D7"/>
    <w:rsid w:val="008224B3"/>
    <w:rsid w:val="008234BF"/>
    <w:rsid w:val="008238B0"/>
    <w:rsid w:val="00823CD7"/>
    <w:rsid w:val="00823DC1"/>
    <w:rsid w:val="00824443"/>
    <w:rsid w:val="00824986"/>
    <w:rsid w:val="00825046"/>
    <w:rsid w:val="008315A3"/>
    <w:rsid w:val="00832136"/>
    <w:rsid w:val="008333F2"/>
    <w:rsid w:val="00834C01"/>
    <w:rsid w:val="0083638A"/>
    <w:rsid w:val="00837BE6"/>
    <w:rsid w:val="00840A79"/>
    <w:rsid w:val="00840D46"/>
    <w:rsid w:val="00841DDE"/>
    <w:rsid w:val="008425EC"/>
    <w:rsid w:val="0084346A"/>
    <w:rsid w:val="00843DA2"/>
    <w:rsid w:val="00844418"/>
    <w:rsid w:val="00844AA2"/>
    <w:rsid w:val="0084628A"/>
    <w:rsid w:val="00847C34"/>
    <w:rsid w:val="00850665"/>
    <w:rsid w:val="00850DBB"/>
    <w:rsid w:val="00851A4B"/>
    <w:rsid w:val="008526A0"/>
    <w:rsid w:val="00852CFE"/>
    <w:rsid w:val="00852FE1"/>
    <w:rsid w:val="0085372D"/>
    <w:rsid w:val="00853D8F"/>
    <w:rsid w:val="00854A0C"/>
    <w:rsid w:val="00857436"/>
    <w:rsid w:val="008578F5"/>
    <w:rsid w:val="00857E74"/>
    <w:rsid w:val="008603EA"/>
    <w:rsid w:val="008659A0"/>
    <w:rsid w:val="00870AF9"/>
    <w:rsid w:val="008714B8"/>
    <w:rsid w:val="00872E9D"/>
    <w:rsid w:val="008748B2"/>
    <w:rsid w:val="008767F2"/>
    <w:rsid w:val="0087740C"/>
    <w:rsid w:val="008775D6"/>
    <w:rsid w:val="00880CC7"/>
    <w:rsid w:val="008832DE"/>
    <w:rsid w:val="0088421A"/>
    <w:rsid w:val="00884790"/>
    <w:rsid w:val="00885520"/>
    <w:rsid w:val="00885C18"/>
    <w:rsid w:val="00885F96"/>
    <w:rsid w:val="0088609A"/>
    <w:rsid w:val="008918D5"/>
    <w:rsid w:val="008920A8"/>
    <w:rsid w:val="008921F5"/>
    <w:rsid w:val="00892737"/>
    <w:rsid w:val="00893C2B"/>
    <w:rsid w:val="00894097"/>
    <w:rsid w:val="0089434E"/>
    <w:rsid w:val="00894DD8"/>
    <w:rsid w:val="00895675"/>
    <w:rsid w:val="00896644"/>
    <w:rsid w:val="008A0763"/>
    <w:rsid w:val="008A2C6C"/>
    <w:rsid w:val="008A49CA"/>
    <w:rsid w:val="008A51C2"/>
    <w:rsid w:val="008A5459"/>
    <w:rsid w:val="008A54E7"/>
    <w:rsid w:val="008A6F57"/>
    <w:rsid w:val="008A706B"/>
    <w:rsid w:val="008B042A"/>
    <w:rsid w:val="008B39AF"/>
    <w:rsid w:val="008B3A24"/>
    <w:rsid w:val="008B4330"/>
    <w:rsid w:val="008B5448"/>
    <w:rsid w:val="008B5677"/>
    <w:rsid w:val="008B5EF8"/>
    <w:rsid w:val="008B7697"/>
    <w:rsid w:val="008B7BF2"/>
    <w:rsid w:val="008C11DB"/>
    <w:rsid w:val="008C1DF4"/>
    <w:rsid w:val="008C2BC6"/>
    <w:rsid w:val="008C35EA"/>
    <w:rsid w:val="008C48C8"/>
    <w:rsid w:val="008C4DF4"/>
    <w:rsid w:val="008C51B2"/>
    <w:rsid w:val="008C56D1"/>
    <w:rsid w:val="008C5C0E"/>
    <w:rsid w:val="008D09B0"/>
    <w:rsid w:val="008D0EFF"/>
    <w:rsid w:val="008D20A0"/>
    <w:rsid w:val="008D282D"/>
    <w:rsid w:val="008D30D1"/>
    <w:rsid w:val="008D4746"/>
    <w:rsid w:val="008D5565"/>
    <w:rsid w:val="008D5E31"/>
    <w:rsid w:val="008D66D7"/>
    <w:rsid w:val="008D6E1F"/>
    <w:rsid w:val="008D7408"/>
    <w:rsid w:val="008D7672"/>
    <w:rsid w:val="008E351E"/>
    <w:rsid w:val="008E425A"/>
    <w:rsid w:val="008E5899"/>
    <w:rsid w:val="008E6BA4"/>
    <w:rsid w:val="008E7FA9"/>
    <w:rsid w:val="008F0F52"/>
    <w:rsid w:val="008F10D2"/>
    <w:rsid w:val="008F21F0"/>
    <w:rsid w:val="008F2C27"/>
    <w:rsid w:val="008F2E2B"/>
    <w:rsid w:val="008F3386"/>
    <w:rsid w:val="008F4E7A"/>
    <w:rsid w:val="008F5EDD"/>
    <w:rsid w:val="008F6AFF"/>
    <w:rsid w:val="008F6E21"/>
    <w:rsid w:val="00901923"/>
    <w:rsid w:val="00902EB3"/>
    <w:rsid w:val="0090501C"/>
    <w:rsid w:val="00906F72"/>
    <w:rsid w:val="00911623"/>
    <w:rsid w:val="00913A30"/>
    <w:rsid w:val="00914811"/>
    <w:rsid w:val="00914868"/>
    <w:rsid w:val="00914AC5"/>
    <w:rsid w:val="00915212"/>
    <w:rsid w:val="0091553D"/>
    <w:rsid w:val="009156D5"/>
    <w:rsid w:val="00922C2E"/>
    <w:rsid w:val="009236ED"/>
    <w:rsid w:val="009255F0"/>
    <w:rsid w:val="00925D79"/>
    <w:rsid w:val="00927031"/>
    <w:rsid w:val="0092752A"/>
    <w:rsid w:val="0093070E"/>
    <w:rsid w:val="009330F2"/>
    <w:rsid w:val="00934D22"/>
    <w:rsid w:val="00934D33"/>
    <w:rsid w:val="0093648D"/>
    <w:rsid w:val="00936990"/>
    <w:rsid w:val="0094105D"/>
    <w:rsid w:val="0094137F"/>
    <w:rsid w:val="00941718"/>
    <w:rsid w:val="00942E46"/>
    <w:rsid w:val="00944126"/>
    <w:rsid w:val="00946523"/>
    <w:rsid w:val="0094784E"/>
    <w:rsid w:val="0095087C"/>
    <w:rsid w:val="00951FE5"/>
    <w:rsid w:val="00953CC9"/>
    <w:rsid w:val="00954C91"/>
    <w:rsid w:val="00954FC6"/>
    <w:rsid w:val="00955C0A"/>
    <w:rsid w:val="00957650"/>
    <w:rsid w:val="00957BC5"/>
    <w:rsid w:val="0096033E"/>
    <w:rsid w:val="0096131E"/>
    <w:rsid w:val="009632DE"/>
    <w:rsid w:val="009642AA"/>
    <w:rsid w:val="00964619"/>
    <w:rsid w:val="00965603"/>
    <w:rsid w:val="00965EEB"/>
    <w:rsid w:val="009672B7"/>
    <w:rsid w:val="0096772C"/>
    <w:rsid w:val="0096785E"/>
    <w:rsid w:val="00967B6F"/>
    <w:rsid w:val="00970061"/>
    <w:rsid w:val="00970AB5"/>
    <w:rsid w:val="00971900"/>
    <w:rsid w:val="00974261"/>
    <w:rsid w:val="0097523B"/>
    <w:rsid w:val="00976F33"/>
    <w:rsid w:val="00977377"/>
    <w:rsid w:val="009812DC"/>
    <w:rsid w:val="00981C91"/>
    <w:rsid w:val="00983CF9"/>
    <w:rsid w:val="009843B4"/>
    <w:rsid w:val="009847E9"/>
    <w:rsid w:val="00985C4B"/>
    <w:rsid w:val="00986292"/>
    <w:rsid w:val="00986CCF"/>
    <w:rsid w:val="009870D3"/>
    <w:rsid w:val="009872CE"/>
    <w:rsid w:val="00992708"/>
    <w:rsid w:val="00992AE1"/>
    <w:rsid w:val="0099480B"/>
    <w:rsid w:val="009A11BF"/>
    <w:rsid w:val="009A1956"/>
    <w:rsid w:val="009A2C8B"/>
    <w:rsid w:val="009A3FB7"/>
    <w:rsid w:val="009A416E"/>
    <w:rsid w:val="009A5071"/>
    <w:rsid w:val="009A72C5"/>
    <w:rsid w:val="009A7E63"/>
    <w:rsid w:val="009B01E0"/>
    <w:rsid w:val="009B2E1E"/>
    <w:rsid w:val="009B3499"/>
    <w:rsid w:val="009B3DBC"/>
    <w:rsid w:val="009B7026"/>
    <w:rsid w:val="009B7413"/>
    <w:rsid w:val="009C04B1"/>
    <w:rsid w:val="009C13A0"/>
    <w:rsid w:val="009C21FB"/>
    <w:rsid w:val="009C32A3"/>
    <w:rsid w:val="009C363B"/>
    <w:rsid w:val="009C3B84"/>
    <w:rsid w:val="009C46AE"/>
    <w:rsid w:val="009C5A1D"/>
    <w:rsid w:val="009C6DF1"/>
    <w:rsid w:val="009C770C"/>
    <w:rsid w:val="009D01C1"/>
    <w:rsid w:val="009D082A"/>
    <w:rsid w:val="009D1103"/>
    <w:rsid w:val="009D21F0"/>
    <w:rsid w:val="009D23EF"/>
    <w:rsid w:val="009D3354"/>
    <w:rsid w:val="009D360B"/>
    <w:rsid w:val="009D3783"/>
    <w:rsid w:val="009D7252"/>
    <w:rsid w:val="009E1157"/>
    <w:rsid w:val="009E14A0"/>
    <w:rsid w:val="009E1DCC"/>
    <w:rsid w:val="009E2F78"/>
    <w:rsid w:val="009E3089"/>
    <w:rsid w:val="009E36C9"/>
    <w:rsid w:val="009E3FBF"/>
    <w:rsid w:val="009E592B"/>
    <w:rsid w:val="009E661B"/>
    <w:rsid w:val="009F1282"/>
    <w:rsid w:val="009F26B1"/>
    <w:rsid w:val="009F43D7"/>
    <w:rsid w:val="009F5D1D"/>
    <w:rsid w:val="009F71A9"/>
    <w:rsid w:val="009F7C3B"/>
    <w:rsid w:val="00A00247"/>
    <w:rsid w:val="00A002A3"/>
    <w:rsid w:val="00A0394B"/>
    <w:rsid w:val="00A04142"/>
    <w:rsid w:val="00A057E6"/>
    <w:rsid w:val="00A063CF"/>
    <w:rsid w:val="00A07C33"/>
    <w:rsid w:val="00A10508"/>
    <w:rsid w:val="00A10C5C"/>
    <w:rsid w:val="00A10F61"/>
    <w:rsid w:val="00A134AF"/>
    <w:rsid w:val="00A1485A"/>
    <w:rsid w:val="00A16CAD"/>
    <w:rsid w:val="00A17CE1"/>
    <w:rsid w:val="00A2170B"/>
    <w:rsid w:val="00A22BB9"/>
    <w:rsid w:val="00A240D7"/>
    <w:rsid w:val="00A24F0B"/>
    <w:rsid w:val="00A25E34"/>
    <w:rsid w:val="00A26844"/>
    <w:rsid w:val="00A30010"/>
    <w:rsid w:val="00A301B3"/>
    <w:rsid w:val="00A33000"/>
    <w:rsid w:val="00A339A3"/>
    <w:rsid w:val="00A34AFD"/>
    <w:rsid w:val="00A36E19"/>
    <w:rsid w:val="00A37E36"/>
    <w:rsid w:val="00A40E3F"/>
    <w:rsid w:val="00A4272A"/>
    <w:rsid w:val="00A43AE7"/>
    <w:rsid w:val="00A444BD"/>
    <w:rsid w:val="00A44C2C"/>
    <w:rsid w:val="00A45A07"/>
    <w:rsid w:val="00A46E20"/>
    <w:rsid w:val="00A472BF"/>
    <w:rsid w:val="00A478ED"/>
    <w:rsid w:val="00A502CC"/>
    <w:rsid w:val="00A518F6"/>
    <w:rsid w:val="00A51B4F"/>
    <w:rsid w:val="00A51C61"/>
    <w:rsid w:val="00A53082"/>
    <w:rsid w:val="00A5487E"/>
    <w:rsid w:val="00A55155"/>
    <w:rsid w:val="00A551F8"/>
    <w:rsid w:val="00A55B64"/>
    <w:rsid w:val="00A5759F"/>
    <w:rsid w:val="00A575D6"/>
    <w:rsid w:val="00A60CCB"/>
    <w:rsid w:val="00A61261"/>
    <w:rsid w:val="00A67331"/>
    <w:rsid w:val="00A701E7"/>
    <w:rsid w:val="00A7121A"/>
    <w:rsid w:val="00A71417"/>
    <w:rsid w:val="00A726C6"/>
    <w:rsid w:val="00A72A0B"/>
    <w:rsid w:val="00A74A74"/>
    <w:rsid w:val="00A807D8"/>
    <w:rsid w:val="00A80831"/>
    <w:rsid w:val="00A811E3"/>
    <w:rsid w:val="00A853D4"/>
    <w:rsid w:val="00A85C74"/>
    <w:rsid w:val="00A85CB0"/>
    <w:rsid w:val="00A91D74"/>
    <w:rsid w:val="00A9232D"/>
    <w:rsid w:val="00A95FE9"/>
    <w:rsid w:val="00A967BC"/>
    <w:rsid w:val="00A96EB1"/>
    <w:rsid w:val="00AA0A0E"/>
    <w:rsid w:val="00AA2B31"/>
    <w:rsid w:val="00AA6647"/>
    <w:rsid w:val="00AA77CF"/>
    <w:rsid w:val="00AA7B98"/>
    <w:rsid w:val="00AB0D1B"/>
    <w:rsid w:val="00AB1AB8"/>
    <w:rsid w:val="00AB5861"/>
    <w:rsid w:val="00AB5AFC"/>
    <w:rsid w:val="00AB77BA"/>
    <w:rsid w:val="00AC0924"/>
    <w:rsid w:val="00AC1098"/>
    <w:rsid w:val="00AC18E6"/>
    <w:rsid w:val="00AC3C70"/>
    <w:rsid w:val="00AC71D2"/>
    <w:rsid w:val="00AC7525"/>
    <w:rsid w:val="00AC7E11"/>
    <w:rsid w:val="00AD027F"/>
    <w:rsid w:val="00AD1127"/>
    <w:rsid w:val="00AD13A1"/>
    <w:rsid w:val="00AD2924"/>
    <w:rsid w:val="00AD383A"/>
    <w:rsid w:val="00AD3A57"/>
    <w:rsid w:val="00AD3B62"/>
    <w:rsid w:val="00AD4343"/>
    <w:rsid w:val="00AD52F6"/>
    <w:rsid w:val="00AD6134"/>
    <w:rsid w:val="00AD6524"/>
    <w:rsid w:val="00AD6E3F"/>
    <w:rsid w:val="00AD7D84"/>
    <w:rsid w:val="00AE008F"/>
    <w:rsid w:val="00AE0555"/>
    <w:rsid w:val="00AE2FF6"/>
    <w:rsid w:val="00AE5894"/>
    <w:rsid w:val="00AE6D76"/>
    <w:rsid w:val="00AF20D3"/>
    <w:rsid w:val="00AF236B"/>
    <w:rsid w:val="00AF2D8E"/>
    <w:rsid w:val="00AF3FA5"/>
    <w:rsid w:val="00AF4A16"/>
    <w:rsid w:val="00AF4AF6"/>
    <w:rsid w:val="00AF6844"/>
    <w:rsid w:val="00AF6A9B"/>
    <w:rsid w:val="00AF6EEA"/>
    <w:rsid w:val="00AF7606"/>
    <w:rsid w:val="00AF7FE2"/>
    <w:rsid w:val="00B0006E"/>
    <w:rsid w:val="00B01DB4"/>
    <w:rsid w:val="00B02E6A"/>
    <w:rsid w:val="00B0552E"/>
    <w:rsid w:val="00B05872"/>
    <w:rsid w:val="00B05934"/>
    <w:rsid w:val="00B066F5"/>
    <w:rsid w:val="00B069C4"/>
    <w:rsid w:val="00B0790F"/>
    <w:rsid w:val="00B07C92"/>
    <w:rsid w:val="00B10055"/>
    <w:rsid w:val="00B1047A"/>
    <w:rsid w:val="00B11B8C"/>
    <w:rsid w:val="00B11BC4"/>
    <w:rsid w:val="00B11ECA"/>
    <w:rsid w:val="00B12AE0"/>
    <w:rsid w:val="00B139F1"/>
    <w:rsid w:val="00B14AB3"/>
    <w:rsid w:val="00B15539"/>
    <w:rsid w:val="00B15D87"/>
    <w:rsid w:val="00B15E81"/>
    <w:rsid w:val="00B16200"/>
    <w:rsid w:val="00B17021"/>
    <w:rsid w:val="00B17D01"/>
    <w:rsid w:val="00B20619"/>
    <w:rsid w:val="00B210AA"/>
    <w:rsid w:val="00B22F30"/>
    <w:rsid w:val="00B23321"/>
    <w:rsid w:val="00B23C51"/>
    <w:rsid w:val="00B23DEB"/>
    <w:rsid w:val="00B26A48"/>
    <w:rsid w:val="00B271F2"/>
    <w:rsid w:val="00B278A9"/>
    <w:rsid w:val="00B303C6"/>
    <w:rsid w:val="00B316EE"/>
    <w:rsid w:val="00B3226B"/>
    <w:rsid w:val="00B323B0"/>
    <w:rsid w:val="00B3258F"/>
    <w:rsid w:val="00B3354A"/>
    <w:rsid w:val="00B33F3B"/>
    <w:rsid w:val="00B354E5"/>
    <w:rsid w:val="00B36E0B"/>
    <w:rsid w:val="00B37459"/>
    <w:rsid w:val="00B3783C"/>
    <w:rsid w:val="00B3786C"/>
    <w:rsid w:val="00B4221D"/>
    <w:rsid w:val="00B42A87"/>
    <w:rsid w:val="00B4496D"/>
    <w:rsid w:val="00B45CF6"/>
    <w:rsid w:val="00B50115"/>
    <w:rsid w:val="00B50571"/>
    <w:rsid w:val="00B50E0C"/>
    <w:rsid w:val="00B52C0C"/>
    <w:rsid w:val="00B5557C"/>
    <w:rsid w:val="00B556AD"/>
    <w:rsid w:val="00B55817"/>
    <w:rsid w:val="00B5631D"/>
    <w:rsid w:val="00B56CA9"/>
    <w:rsid w:val="00B609E5"/>
    <w:rsid w:val="00B61060"/>
    <w:rsid w:val="00B61F2D"/>
    <w:rsid w:val="00B625C2"/>
    <w:rsid w:val="00B643CD"/>
    <w:rsid w:val="00B66AE2"/>
    <w:rsid w:val="00B71692"/>
    <w:rsid w:val="00B71C1D"/>
    <w:rsid w:val="00B72280"/>
    <w:rsid w:val="00B723E2"/>
    <w:rsid w:val="00B738C5"/>
    <w:rsid w:val="00B73A87"/>
    <w:rsid w:val="00B74662"/>
    <w:rsid w:val="00B80CA6"/>
    <w:rsid w:val="00B81032"/>
    <w:rsid w:val="00B82062"/>
    <w:rsid w:val="00B83212"/>
    <w:rsid w:val="00B8336A"/>
    <w:rsid w:val="00B839DD"/>
    <w:rsid w:val="00B877B3"/>
    <w:rsid w:val="00B908AF"/>
    <w:rsid w:val="00B90EB8"/>
    <w:rsid w:val="00B910EB"/>
    <w:rsid w:val="00B933CE"/>
    <w:rsid w:val="00B9463B"/>
    <w:rsid w:val="00B94B4F"/>
    <w:rsid w:val="00B94D89"/>
    <w:rsid w:val="00B956E2"/>
    <w:rsid w:val="00B96B22"/>
    <w:rsid w:val="00BA155C"/>
    <w:rsid w:val="00BA24DA"/>
    <w:rsid w:val="00BA3887"/>
    <w:rsid w:val="00BA7450"/>
    <w:rsid w:val="00BB2CBA"/>
    <w:rsid w:val="00BB30B3"/>
    <w:rsid w:val="00BB313D"/>
    <w:rsid w:val="00BB6BAD"/>
    <w:rsid w:val="00BB76CC"/>
    <w:rsid w:val="00BB77F6"/>
    <w:rsid w:val="00BB7A1F"/>
    <w:rsid w:val="00BC0CE0"/>
    <w:rsid w:val="00BC2D05"/>
    <w:rsid w:val="00BC3982"/>
    <w:rsid w:val="00BC4BD2"/>
    <w:rsid w:val="00BC6D2A"/>
    <w:rsid w:val="00BC78C0"/>
    <w:rsid w:val="00BD210F"/>
    <w:rsid w:val="00BD40B1"/>
    <w:rsid w:val="00BD5E46"/>
    <w:rsid w:val="00BD6BA3"/>
    <w:rsid w:val="00BD722E"/>
    <w:rsid w:val="00BE013A"/>
    <w:rsid w:val="00BE3039"/>
    <w:rsid w:val="00BE37CB"/>
    <w:rsid w:val="00BE540F"/>
    <w:rsid w:val="00BE6CFA"/>
    <w:rsid w:val="00BE7240"/>
    <w:rsid w:val="00BE7DF8"/>
    <w:rsid w:val="00BF0680"/>
    <w:rsid w:val="00BF169D"/>
    <w:rsid w:val="00BF1FB1"/>
    <w:rsid w:val="00BF2D23"/>
    <w:rsid w:val="00BF3142"/>
    <w:rsid w:val="00BF4804"/>
    <w:rsid w:val="00BF60AC"/>
    <w:rsid w:val="00BF6C84"/>
    <w:rsid w:val="00BF75F1"/>
    <w:rsid w:val="00BF7617"/>
    <w:rsid w:val="00C00AE6"/>
    <w:rsid w:val="00C022B6"/>
    <w:rsid w:val="00C029BC"/>
    <w:rsid w:val="00C03980"/>
    <w:rsid w:val="00C053D3"/>
    <w:rsid w:val="00C05D41"/>
    <w:rsid w:val="00C05F45"/>
    <w:rsid w:val="00C070C7"/>
    <w:rsid w:val="00C07CAE"/>
    <w:rsid w:val="00C102E8"/>
    <w:rsid w:val="00C11420"/>
    <w:rsid w:val="00C1248F"/>
    <w:rsid w:val="00C136A0"/>
    <w:rsid w:val="00C13BEF"/>
    <w:rsid w:val="00C20260"/>
    <w:rsid w:val="00C2116E"/>
    <w:rsid w:val="00C23007"/>
    <w:rsid w:val="00C23C12"/>
    <w:rsid w:val="00C24D4E"/>
    <w:rsid w:val="00C256F3"/>
    <w:rsid w:val="00C25CE0"/>
    <w:rsid w:val="00C27345"/>
    <w:rsid w:val="00C27A00"/>
    <w:rsid w:val="00C3023D"/>
    <w:rsid w:val="00C322B6"/>
    <w:rsid w:val="00C3461E"/>
    <w:rsid w:val="00C34DA3"/>
    <w:rsid w:val="00C35146"/>
    <w:rsid w:val="00C35AD4"/>
    <w:rsid w:val="00C3696A"/>
    <w:rsid w:val="00C411B9"/>
    <w:rsid w:val="00C411E4"/>
    <w:rsid w:val="00C425B6"/>
    <w:rsid w:val="00C4375A"/>
    <w:rsid w:val="00C43C97"/>
    <w:rsid w:val="00C4513F"/>
    <w:rsid w:val="00C458C8"/>
    <w:rsid w:val="00C45BC1"/>
    <w:rsid w:val="00C5186E"/>
    <w:rsid w:val="00C5250A"/>
    <w:rsid w:val="00C531AC"/>
    <w:rsid w:val="00C53AFF"/>
    <w:rsid w:val="00C55243"/>
    <w:rsid w:val="00C57D1B"/>
    <w:rsid w:val="00C61BE3"/>
    <w:rsid w:val="00C62FAB"/>
    <w:rsid w:val="00C64FAE"/>
    <w:rsid w:val="00C66695"/>
    <w:rsid w:val="00C66EEA"/>
    <w:rsid w:val="00C70AFC"/>
    <w:rsid w:val="00C70F26"/>
    <w:rsid w:val="00C71093"/>
    <w:rsid w:val="00C71794"/>
    <w:rsid w:val="00C71AA7"/>
    <w:rsid w:val="00C71FD0"/>
    <w:rsid w:val="00C72BF5"/>
    <w:rsid w:val="00C72E3A"/>
    <w:rsid w:val="00C75E7F"/>
    <w:rsid w:val="00C75F4F"/>
    <w:rsid w:val="00C76445"/>
    <w:rsid w:val="00C76459"/>
    <w:rsid w:val="00C76CB2"/>
    <w:rsid w:val="00C76CE1"/>
    <w:rsid w:val="00C77AEB"/>
    <w:rsid w:val="00C77E0D"/>
    <w:rsid w:val="00C82446"/>
    <w:rsid w:val="00C82FF6"/>
    <w:rsid w:val="00C8377B"/>
    <w:rsid w:val="00C855F0"/>
    <w:rsid w:val="00C864AA"/>
    <w:rsid w:val="00C8789C"/>
    <w:rsid w:val="00C8791D"/>
    <w:rsid w:val="00C907D8"/>
    <w:rsid w:val="00C90EEA"/>
    <w:rsid w:val="00C93D40"/>
    <w:rsid w:val="00C94677"/>
    <w:rsid w:val="00C9538F"/>
    <w:rsid w:val="00C96642"/>
    <w:rsid w:val="00CA33C2"/>
    <w:rsid w:val="00CA4E5A"/>
    <w:rsid w:val="00CA58B2"/>
    <w:rsid w:val="00CA6D20"/>
    <w:rsid w:val="00CA795F"/>
    <w:rsid w:val="00CB2EF9"/>
    <w:rsid w:val="00CB39FD"/>
    <w:rsid w:val="00CB41EF"/>
    <w:rsid w:val="00CB47C9"/>
    <w:rsid w:val="00CB4E58"/>
    <w:rsid w:val="00CB667E"/>
    <w:rsid w:val="00CB6EF1"/>
    <w:rsid w:val="00CB702F"/>
    <w:rsid w:val="00CB76E4"/>
    <w:rsid w:val="00CC0087"/>
    <w:rsid w:val="00CC13D5"/>
    <w:rsid w:val="00CC248A"/>
    <w:rsid w:val="00CC3079"/>
    <w:rsid w:val="00CC45EA"/>
    <w:rsid w:val="00CD1FDB"/>
    <w:rsid w:val="00CD2144"/>
    <w:rsid w:val="00CD2544"/>
    <w:rsid w:val="00CD3CEC"/>
    <w:rsid w:val="00CD4480"/>
    <w:rsid w:val="00CD454C"/>
    <w:rsid w:val="00CD459C"/>
    <w:rsid w:val="00CD5A93"/>
    <w:rsid w:val="00CD5C6E"/>
    <w:rsid w:val="00CD627B"/>
    <w:rsid w:val="00CD64F5"/>
    <w:rsid w:val="00CD6508"/>
    <w:rsid w:val="00CD72BE"/>
    <w:rsid w:val="00CE0786"/>
    <w:rsid w:val="00CE07BE"/>
    <w:rsid w:val="00CE1249"/>
    <w:rsid w:val="00CE3B27"/>
    <w:rsid w:val="00CE3FF4"/>
    <w:rsid w:val="00CE558A"/>
    <w:rsid w:val="00CE5E81"/>
    <w:rsid w:val="00CE5F1A"/>
    <w:rsid w:val="00CE7081"/>
    <w:rsid w:val="00CE733E"/>
    <w:rsid w:val="00CE7FA8"/>
    <w:rsid w:val="00CF0545"/>
    <w:rsid w:val="00CF0788"/>
    <w:rsid w:val="00CF1534"/>
    <w:rsid w:val="00CF175B"/>
    <w:rsid w:val="00CF4E8B"/>
    <w:rsid w:val="00CF5386"/>
    <w:rsid w:val="00CF5451"/>
    <w:rsid w:val="00CF5E69"/>
    <w:rsid w:val="00CF5EFA"/>
    <w:rsid w:val="00CF76F6"/>
    <w:rsid w:val="00D017CB"/>
    <w:rsid w:val="00D02288"/>
    <w:rsid w:val="00D06111"/>
    <w:rsid w:val="00D06760"/>
    <w:rsid w:val="00D06880"/>
    <w:rsid w:val="00D0708F"/>
    <w:rsid w:val="00D073DD"/>
    <w:rsid w:val="00D075F5"/>
    <w:rsid w:val="00D112E3"/>
    <w:rsid w:val="00D12E0D"/>
    <w:rsid w:val="00D15A73"/>
    <w:rsid w:val="00D15C3F"/>
    <w:rsid w:val="00D16704"/>
    <w:rsid w:val="00D16C91"/>
    <w:rsid w:val="00D17736"/>
    <w:rsid w:val="00D200D3"/>
    <w:rsid w:val="00D20129"/>
    <w:rsid w:val="00D233BC"/>
    <w:rsid w:val="00D25E9E"/>
    <w:rsid w:val="00D2757D"/>
    <w:rsid w:val="00D2787F"/>
    <w:rsid w:val="00D27F2C"/>
    <w:rsid w:val="00D30315"/>
    <w:rsid w:val="00D3321D"/>
    <w:rsid w:val="00D34189"/>
    <w:rsid w:val="00D34A2A"/>
    <w:rsid w:val="00D35057"/>
    <w:rsid w:val="00D3506C"/>
    <w:rsid w:val="00D3719F"/>
    <w:rsid w:val="00D375A6"/>
    <w:rsid w:val="00D410BE"/>
    <w:rsid w:val="00D42AE0"/>
    <w:rsid w:val="00D47FE6"/>
    <w:rsid w:val="00D50608"/>
    <w:rsid w:val="00D51D15"/>
    <w:rsid w:val="00D52604"/>
    <w:rsid w:val="00D5288F"/>
    <w:rsid w:val="00D532AC"/>
    <w:rsid w:val="00D537C1"/>
    <w:rsid w:val="00D576E3"/>
    <w:rsid w:val="00D57804"/>
    <w:rsid w:val="00D60827"/>
    <w:rsid w:val="00D6197B"/>
    <w:rsid w:val="00D62706"/>
    <w:rsid w:val="00D627CE"/>
    <w:rsid w:val="00D627FF"/>
    <w:rsid w:val="00D63208"/>
    <w:rsid w:val="00D634CF"/>
    <w:rsid w:val="00D647D5"/>
    <w:rsid w:val="00D64E17"/>
    <w:rsid w:val="00D65DE8"/>
    <w:rsid w:val="00D67D15"/>
    <w:rsid w:val="00D70132"/>
    <w:rsid w:val="00D71BC8"/>
    <w:rsid w:val="00D720A3"/>
    <w:rsid w:val="00D722B1"/>
    <w:rsid w:val="00D73682"/>
    <w:rsid w:val="00D74389"/>
    <w:rsid w:val="00D757E8"/>
    <w:rsid w:val="00D75EC3"/>
    <w:rsid w:val="00D76080"/>
    <w:rsid w:val="00D763D4"/>
    <w:rsid w:val="00D77D4E"/>
    <w:rsid w:val="00D8002A"/>
    <w:rsid w:val="00D80D63"/>
    <w:rsid w:val="00D81343"/>
    <w:rsid w:val="00D821DF"/>
    <w:rsid w:val="00D82EA2"/>
    <w:rsid w:val="00D83796"/>
    <w:rsid w:val="00D8426C"/>
    <w:rsid w:val="00D848C1"/>
    <w:rsid w:val="00D85FBF"/>
    <w:rsid w:val="00D875C0"/>
    <w:rsid w:val="00D87792"/>
    <w:rsid w:val="00D908FA"/>
    <w:rsid w:val="00D90EC4"/>
    <w:rsid w:val="00D910DB"/>
    <w:rsid w:val="00D91DAB"/>
    <w:rsid w:val="00D92688"/>
    <w:rsid w:val="00D93856"/>
    <w:rsid w:val="00D94E3C"/>
    <w:rsid w:val="00D952F4"/>
    <w:rsid w:val="00D96046"/>
    <w:rsid w:val="00D96313"/>
    <w:rsid w:val="00D967BF"/>
    <w:rsid w:val="00D96AC0"/>
    <w:rsid w:val="00DA0105"/>
    <w:rsid w:val="00DA1994"/>
    <w:rsid w:val="00DA1DBA"/>
    <w:rsid w:val="00DA3F57"/>
    <w:rsid w:val="00DA5378"/>
    <w:rsid w:val="00DA5724"/>
    <w:rsid w:val="00DB0295"/>
    <w:rsid w:val="00DB1ECE"/>
    <w:rsid w:val="00DB3140"/>
    <w:rsid w:val="00DB738B"/>
    <w:rsid w:val="00DB76C2"/>
    <w:rsid w:val="00DC0EC3"/>
    <w:rsid w:val="00DC176E"/>
    <w:rsid w:val="00DC205F"/>
    <w:rsid w:val="00DC2C76"/>
    <w:rsid w:val="00DC2D52"/>
    <w:rsid w:val="00DC3FEA"/>
    <w:rsid w:val="00DC561D"/>
    <w:rsid w:val="00DC6715"/>
    <w:rsid w:val="00DC794C"/>
    <w:rsid w:val="00DC7A65"/>
    <w:rsid w:val="00DD2261"/>
    <w:rsid w:val="00DD2650"/>
    <w:rsid w:val="00DD4895"/>
    <w:rsid w:val="00DD4A25"/>
    <w:rsid w:val="00DD4C62"/>
    <w:rsid w:val="00DD556B"/>
    <w:rsid w:val="00DD56DB"/>
    <w:rsid w:val="00DE0ED4"/>
    <w:rsid w:val="00DE106C"/>
    <w:rsid w:val="00DE113D"/>
    <w:rsid w:val="00DE1725"/>
    <w:rsid w:val="00DE3423"/>
    <w:rsid w:val="00DE5C54"/>
    <w:rsid w:val="00DE681D"/>
    <w:rsid w:val="00DF0B66"/>
    <w:rsid w:val="00DF145B"/>
    <w:rsid w:val="00DF1CB1"/>
    <w:rsid w:val="00DF1F10"/>
    <w:rsid w:val="00DF2D0D"/>
    <w:rsid w:val="00DF3B83"/>
    <w:rsid w:val="00DF45D8"/>
    <w:rsid w:val="00DF46F6"/>
    <w:rsid w:val="00DF558D"/>
    <w:rsid w:val="00DF7048"/>
    <w:rsid w:val="00DF7FC5"/>
    <w:rsid w:val="00E00A7D"/>
    <w:rsid w:val="00E01311"/>
    <w:rsid w:val="00E04562"/>
    <w:rsid w:val="00E05057"/>
    <w:rsid w:val="00E052A8"/>
    <w:rsid w:val="00E05B40"/>
    <w:rsid w:val="00E0681B"/>
    <w:rsid w:val="00E070BA"/>
    <w:rsid w:val="00E1007F"/>
    <w:rsid w:val="00E11520"/>
    <w:rsid w:val="00E1181C"/>
    <w:rsid w:val="00E11AAC"/>
    <w:rsid w:val="00E120EC"/>
    <w:rsid w:val="00E12E82"/>
    <w:rsid w:val="00E14020"/>
    <w:rsid w:val="00E206ED"/>
    <w:rsid w:val="00E20D1A"/>
    <w:rsid w:val="00E22E24"/>
    <w:rsid w:val="00E232A4"/>
    <w:rsid w:val="00E24701"/>
    <w:rsid w:val="00E24A68"/>
    <w:rsid w:val="00E24DAF"/>
    <w:rsid w:val="00E25323"/>
    <w:rsid w:val="00E25720"/>
    <w:rsid w:val="00E26D4C"/>
    <w:rsid w:val="00E2732F"/>
    <w:rsid w:val="00E3540F"/>
    <w:rsid w:val="00E36CF2"/>
    <w:rsid w:val="00E372C0"/>
    <w:rsid w:val="00E372EE"/>
    <w:rsid w:val="00E37454"/>
    <w:rsid w:val="00E377C5"/>
    <w:rsid w:val="00E40671"/>
    <w:rsid w:val="00E40E9E"/>
    <w:rsid w:val="00E454CB"/>
    <w:rsid w:val="00E46122"/>
    <w:rsid w:val="00E50343"/>
    <w:rsid w:val="00E526FD"/>
    <w:rsid w:val="00E53B06"/>
    <w:rsid w:val="00E54371"/>
    <w:rsid w:val="00E54590"/>
    <w:rsid w:val="00E5462C"/>
    <w:rsid w:val="00E54D7B"/>
    <w:rsid w:val="00E54F0E"/>
    <w:rsid w:val="00E56780"/>
    <w:rsid w:val="00E56CBE"/>
    <w:rsid w:val="00E56E4B"/>
    <w:rsid w:val="00E60543"/>
    <w:rsid w:val="00E608EB"/>
    <w:rsid w:val="00E61A8F"/>
    <w:rsid w:val="00E61DCE"/>
    <w:rsid w:val="00E622AA"/>
    <w:rsid w:val="00E62600"/>
    <w:rsid w:val="00E62893"/>
    <w:rsid w:val="00E65441"/>
    <w:rsid w:val="00E65F37"/>
    <w:rsid w:val="00E66346"/>
    <w:rsid w:val="00E66D2B"/>
    <w:rsid w:val="00E7038D"/>
    <w:rsid w:val="00E70D3E"/>
    <w:rsid w:val="00E75594"/>
    <w:rsid w:val="00E7592B"/>
    <w:rsid w:val="00E75D44"/>
    <w:rsid w:val="00E75F77"/>
    <w:rsid w:val="00E7656F"/>
    <w:rsid w:val="00E77B1C"/>
    <w:rsid w:val="00E81988"/>
    <w:rsid w:val="00E822BB"/>
    <w:rsid w:val="00E867CB"/>
    <w:rsid w:val="00E86888"/>
    <w:rsid w:val="00E86B67"/>
    <w:rsid w:val="00E871EA"/>
    <w:rsid w:val="00E9048F"/>
    <w:rsid w:val="00E90F97"/>
    <w:rsid w:val="00E91BAE"/>
    <w:rsid w:val="00E92975"/>
    <w:rsid w:val="00E93C85"/>
    <w:rsid w:val="00E93D9D"/>
    <w:rsid w:val="00E95911"/>
    <w:rsid w:val="00E96AA1"/>
    <w:rsid w:val="00EA0DD5"/>
    <w:rsid w:val="00EA0E60"/>
    <w:rsid w:val="00EA0F75"/>
    <w:rsid w:val="00EA2A65"/>
    <w:rsid w:val="00EA4FFA"/>
    <w:rsid w:val="00EA5100"/>
    <w:rsid w:val="00EA535B"/>
    <w:rsid w:val="00EB0784"/>
    <w:rsid w:val="00EB2AF1"/>
    <w:rsid w:val="00EB422E"/>
    <w:rsid w:val="00EB44B5"/>
    <w:rsid w:val="00EB488D"/>
    <w:rsid w:val="00EB54B7"/>
    <w:rsid w:val="00EB619B"/>
    <w:rsid w:val="00EB7352"/>
    <w:rsid w:val="00EB7584"/>
    <w:rsid w:val="00EB78A0"/>
    <w:rsid w:val="00EC103B"/>
    <w:rsid w:val="00EC11AC"/>
    <w:rsid w:val="00EC2642"/>
    <w:rsid w:val="00EC2658"/>
    <w:rsid w:val="00EC486D"/>
    <w:rsid w:val="00EC572F"/>
    <w:rsid w:val="00EC609A"/>
    <w:rsid w:val="00EC7AFF"/>
    <w:rsid w:val="00ED06F7"/>
    <w:rsid w:val="00ED0C9A"/>
    <w:rsid w:val="00ED11FC"/>
    <w:rsid w:val="00ED12DF"/>
    <w:rsid w:val="00ED2E7D"/>
    <w:rsid w:val="00ED2FE0"/>
    <w:rsid w:val="00ED6D8C"/>
    <w:rsid w:val="00EE0C4D"/>
    <w:rsid w:val="00EE2300"/>
    <w:rsid w:val="00EE4112"/>
    <w:rsid w:val="00EE5670"/>
    <w:rsid w:val="00EE5DDE"/>
    <w:rsid w:val="00EE67E1"/>
    <w:rsid w:val="00EE7DCF"/>
    <w:rsid w:val="00EF1701"/>
    <w:rsid w:val="00EF17BA"/>
    <w:rsid w:val="00EF19E8"/>
    <w:rsid w:val="00EF4D81"/>
    <w:rsid w:val="00EF69D8"/>
    <w:rsid w:val="00EF7ECD"/>
    <w:rsid w:val="00F019AE"/>
    <w:rsid w:val="00F01C1B"/>
    <w:rsid w:val="00F03488"/>
    <w:rsid w:val="00F042AE"/>
    <w:rsid w:val="00F0581B"/>
    <w:rsid w:val="00F0707F"/>
    <w:rsid w:val="00F07345"/>
    <w:rsid w:val="00F101E0"/>
    <w:rsid w:val="00F111A5"/>
    <w:rsid w:val="00F117AD"/>
    <w:rsid w:val="00F1206E"/>
    <w:rsid w:val="00F131AE"/>
    <w:rsid w:val="00F13630"/>
    <w:rsid w:val="00F1436B"/>
    <w:rsid w:val="00F14685"/>
    <w:rsid w:val="00F14730"/>
    <w:rsid w:val="00F14C70"/>
    <w:rsid w:val="00F158B9"/>
    <w:rsid w:val="00F15F8B"/>
    <w:rsid w:val="00F16290"/>
    <w:rsid w:val="00F168B7"/>
    <w:rsid w:val="00F207E1"/>
    <w:rsid w:val="00F20B77"/>
    <w:rsid w:val="00F22C3B"/>
    <w:rsid w:val="00F24BB1"/>
    <w:rsid w:val="00F26E00"/>
    <w:rsid w:val="00F30A2A"/>
    <w:rsid w:val="00F31D86"/>
    <w:rsid w:val="00F32B04"/>
    <w:rsid w:val="00F3348E"/>
    <w:rsid w:val="00F356E5"/>
    <w:rsid w:val="00F3587E"/>
    <w:rsid w:val="00F35E5B"/>
    <w:rsid w:val="00F36194"/>
    <w:rsid w:val="00F401E3"/>
    <w:rsid w:val="00F4233A"/>
    <w:rsid w:val="00F441DF"/>
    <w:rsid w:val="00F47542"/>
    <w:rsid w:val="00F5146A"/>
    <w:rsid w:val="00F5521A"/>
    <w:rsid w:val="00F5620B"/>
    <w:rsid w:val="00F608D7"/>
    <w:rsid w:val="00F619ED"/>
    <w:rsid w:val="00F62711"/>
    <w:rsid w:val="00F635B6"/>
    <w:rsid w:val="00F64870"/>
    <w:rsid w:val="00F64959"/>
    <w:rsid w:val="00F650E9"/>
    <w:rsid w:val="00F65BCE"/>
    <w:rsid w:val="00F664B0"/>
    <w:rsid w:val="00F66614"/>
    <w:rsid w:val="00F66C1F"/>
    <w:rsid w:val="00F7058A"/>
    <w:rsid w:val="00F71328"/>
    <w:rsid w:val="00F72B08"/>
    <w:rsid w:val="00F74377"/>
    <w:rsid w:val="00F7442C"/>
    <w:rsid w:val="00F80BC7"/>
    <w:rsid w:val="00F82958"/>
    <w:rsid w:val="00F839CC"/>
    <w:rsid w:val="00F84877"/>
    <w:rsid w:val="00F85129"/>
    <w:rsid w:val="00F8659E"/>
    <w:rsid w:val="00F9231C"/>
    <w:rsid w:val="00F92349"/>
    <w:rsid w:val="00F93946"/>
    <w:rsid w:val="00F93D9C"/>
    <w:rsid w:val="00F94C76"/>
    <w:rsid w:val="00F963C8"/>
    <w:rsid w:val="00F976EF"/>
    <w:rsid w:val="00FA0A62"/>
    <w:rsid w:val="00FA1199"/>
    <w:rsid w:val="00FA1AC5"/>
    <w:rsid w:val="00FA3967"/>
    <w:rsid w:val="00FA4560"/>
    <w:rsid w:val="00FA4598"/>
    <w:rsid w:val="00FA4650"/>
    <w:rsid w:val="00FA5485"/>
    <w:rsid w:val="00FA5508"/>
    <w:rsid w:val="00FA5B3E"/>
    <w:rsid w:val="00FA5C2E"/>
    <w:rsid w:val="00FA6DF6"/>
    <w:rsid w:val="00FA6EB7"/>
    <w:rsid w:val="00FB38A3"/>
    <w:rsid w:val="00FB560D"/>
    <w:rsid w:val="00FB6A6A"/>
    <w:rsid w:val="00FC13BF"/>
    <w:rsid w:val="00FC1A4B"/>
    <w:rsid w:val="00FC1F95"/>
    <w:rsid w:val="00FC2079"/>
    <w:rsid w:val="00FC5ADD"/>
    <w:rsid w:val="00FD0CAB"/>
    <w:rsid w:val="00FD0FC9"/>
    <w:rsid w:val="00FD4046"/>
    <w:rsid w:val="00FD4A97"/>
    <w:rsid w:val="00FD6321"/>
    <w:rsid w:val="00FD7020"/>
    <w:rsid w:val="00FD771E"/>
    <w:rsid w:val="00FD7A19"/>
    <w:rsid w:val="00FE01AA"/>
    <w:rsid w:val="00FE0E6A"/>
    <w:rsid w:val="00FE2048"/>
    <w:rsid w:val="00FE3077"/>
    <w:rsid w:val="00FE4AFD"/>
    <w:rsid w:val="00FE61CF"/>
    <w:rsid w:val="00FE7BAB"/>
    <w:rsid w:val="00FF1088"/>
    <w:rsid w:val="00FF32A1"/>
    <w:rsid w:val="00FF3882"/>
    <w:rsid w:val="00FF3A3A"/>
    <w:rsid w:val="00FF530F"/>
    <w:rsid w:val="00FF5D9C"/>
    <w:rsid w:val="00FF69D8"/>
    <w:rsid w:val="00FF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1C7A773B"/>
  <w15:docId w15:val="{5A3FFF84-72E2-4AB2-AB9A-1205D9AB6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81B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581B"/>
    <w:pPr>
      <w:keepNext/>
      <w:keepLines/>
      <w:spacing w:before="240" w:after="240"/>
      <w:outlineLvl w:val="0"/>
    </w:pPr>
    <w:rPr>
      <w:rFonts w:cs="Times New Roman"/>
      <w:b/>
      <w:bCs/>
      <w:color w:val="005689"/>
      <w:sz w:val="56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0581B"/>
    <w:pPr>
      <w:outlineLvl w:val="1"/>
    </w:pPr>
    <w:rPr>
      <w:rFonts w:cs="Times New Roman"/>
      <w:b/>
      <w:color w:val="005689"/>
      <w:sz w:val="40"/>
      <w:szCs w:val="26"/>
      <w:lang w:val="en-GB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0581B"/>
    <w:pPr>
      <w:keepNext/>
      <w:spacing w:before="600" w:after="60"/>
      <w:outlineLvl w:val="2"/>
    </w:pPr>
    <w:rPr>
      <w:rFonts w:cs="Times New Roman"/>
      <w:b/>
      <w:bCs/>
      <w:sz w:val="38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32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0581B"/>
    <w:rPr>
      <w:rFonts w:ascii="Arial" w:hAnsi="Arial"/>
      <w:b/>
      <w:bCs/>
      <w:color w:val="005689"/>
      <w:sz w:val="56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F0581B"/>
    <w:rPr>
      <w:rFonts w:ascii="Arial" w:hAnsi="Arial"/>
      <w:b/>
      <w:color w:val="005689"/>
      <w:sz w:val="40"/>
      <w:szCs w:val="26"/>
      <w:lang w:val="en-GB" w:eastAsia="x-none"/>
    </w:rPr>
  </w:style>
  <w:style w:type="character" w:styleId="Strong">
    <w:name w:val="Strong"/>
    <w:uiPriority w:val="22"/>
    <w:qFormat/>
    <w:rsid w:val="00F0581B"/>
    <w:rPr>
      <w:rFonts w:ascii="Arial" w:hAnsi="Arial"/>
      <w:b/>
      <w:bCs/>
      <w:color w:val="00568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6B4283"/>
    <w:rPr>
      <w:rFonts w:ascii="Nunito Sans ExtraBold" w:hAnsi="Nunito Sans ExtraBold"/>
      <w:color w:val="000000" w:themeColor="text1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F0581B"/>
    <w:pPr>
      <w:pBdr>
        <w:between w:val="single" w:sz="18" w:space="1" w:color="5D578E"/>
      </w:pBdr>
    </w:pPr>
    <w:rPr>
      <w:b w:val="0"/>
    </w:r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F0581B"/>
    <w:rPr>
      <w:rFonts w:ascii="Arial" w:hAnsi="Arial"/>
      <w:b/>
      <w:bCs/>
      <w:sz w:val="3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C4513F"/>
    <w:pPr>
      <w:pBdr>
        <w:bottom w:val="single" w:sz="12" w:space="1" w:color="180F5E"/>
        <w:between w:val="single" w:sz="12" w:space="1" w:color="180F5E"/>
      </w:pBdr>
      <w:tabs>
        <w:tab w:val="left" w:pos="993"/>
        <w:tab w:val="right" w:pos="9016"/>
      </w:tabs>
      <w:spacing w:before="600" w:after="0"/>
      <w:ind w:right="340"/>
    </w:pPr>
    <w:rPr>
      <w:bCs/>
      <w:noProof/>
    </w:rPr>
  </w:style>
  <w:style w:type="paragraph" w:styleId="TOC2">
    <w:name w:val="toc 2"/>
    <w:basedOn w:val="TOC1"/>
    <w:next w:val="Normal"/>
    <w:autoRedefine/>
    <w:uiPriority w:val="39"/>
    <w:unhideWhenUsed/>
    <w:rsid w:val="004220B4"/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,Dot"/>
    <w:basedOn w:val="Normal"/>
    <w:link w:val="ListParagraphChar"/>
    <w:uiPriority w:val="34"/>
    <w:qFormat/>
    <w:rsid w:val="00EF4D81"/>
    <w:pPr>
      <w:numPr>
        <w:numId w:val="43"/>
      </w:numPr>
      <w:spacing w:after="240"/>
      <w:contextualSpacing/>
    </w:pPr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EF4D81"/>
    <w:rPr>
      <w:rFonts w:ascii="Nunito Sans" w:hAnsi="Nunito Sans" w:cs="Tahoma"/>
      <w:sz w:val="28"/>
      <w:szCs w:val="22"/>
      <w:lang w:val="en-GB" w:eastAsia="en-US"/>
    </w:rPr>
  </w:style>
  <w:style w:type="character" w:styleId="UnresolvedMention">
    <w:name w:val="Unresolved Mention"/>
    <w:basedOn w:val="DefaultParagraphFont"/>
    <w:uiPriority w:val="99"/>
    <w:rsid w:val="00497A8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0581B"/>
    <w:rPr>
      <w:b/>
      <w:iCs/>
      <w:color w:val="005689"/>
      <w:position w:val="-2"/>
      <w:sz w:val="36"/>
      <w:lang w:val="en-GB"/>
    </w:rPr>
  </w:style>
  <w:style w:type="paragraph" w:styleId="Revision">
    <w:name w:val="Revision"/>
    <w:hidden/>
    <w:uiPriority w:val="99"/>
    <w:semiHidden/>
    <w:rsid w:val="007F57C1"/>
    <w:rPr>
      <w:rFonts w:ascii="Arial" w:hAnsi="Arial" w:cs="Tahoma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43255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2"/>
      <w:lang w:eastAsia="en-US"/>
    </w:rPr>
  </w:style>
  <w:style w:type="paragraph" w:customStyle="1" w:styleId="For">
    <w:name w:val="For"/>
    <w:basedOn w:val="Normal"/>
    <w:qFormat/>
    <w:rsid w:val="00A551F8"/>
    <w:pPr>
      <w:spacing w:before="240" w:after="240"/>
    </w:pPr>
  </w:style>
  <w:style w:type="paragraph" w:styleId="Subtitle">
    <w:name w:val="Subtitle"/>
    <w:basedOn w:val="Heading1"/>
    <w:next w:val="Normal"/>
    <w:link w:val="SubtitleChar"/>
    <w:uiPriority w:val="11"/>
    <w:qFormat/>
    <w:rsid w:val="00F0581B"/>
    <w:pPr>
      <w:spacing w:before="120" w:after="1320" w:line="312" w:lineRule="auto"/>
      <w:outlineLvl w:val="9"/>
    </w:pPr>
    <w:rPr>
      <w:rFonts w:cs="Arial"/>
      <w:bCs w:val="0"/>
      <w:sz w:val="44"/>
      <w:szCs w:val="20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F0581B"/>
    <w:rPr>
      <w:rFonts w:ascii="Arial" w:hAnsi="Arial" w:cs="Arial"/>
      <w:b/>
      <w:color w:val="005689"/>
      <w:sz w:val="44"/>
      <w:lang w:eastAsia="x-none"/>
    </w:rPr>
  </w:style>
  <w:style w:type="paragraph" w:customStyle="1" w:styleId="Heaidng3">
    <w:name w:val="Heaidng 3"/>
    <w:basedOn w:val="Normal"/>
    <w:qFormat/>
    <w:rsid w:val="001F698C"/>
  </w:style>
  <w:style w:type="paragraph" w:customStyle="1" w:styleId="paragraph">
    <w:name w:val="paragraph"/>
    <w:basedOn w:val="Normal"/>
    <w:rsid w:val="00E24D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E24DAF"/>
  </w:style>
  <w:style w:type="character" w:customStyle="1" w:styleId="normaltextrun">
    <w:name w:val="normaltextrun"/>
    <w:basedOn w:val="DefaultParagraphFont"/>
    <w:rsid w:val="00E24DAF"/>
  </w:style>
  <w:style w:type="character" w:customStyle="1" w:styleId="eop">
    <w:name w:val="eop"/>
    <w:basedOn w:val="DefaultParagraphFont"/>
    <w:rsid w:val="00E24DAF"/>
  </w:style>
  <w:style w:type="character" w:styleId="FollowedHyperlink">
    <w:name w:val="FollowedHyperlink"/>
    <w:basedOn w:val="DefaultParagraphFont"/>
    <w:uiPriority w:val="99"/>
    <w:semiHidden/>
    <w:unhideWhenUsed/>
    <w:rsid w:val="006A79B7"/>
    <w:rPr>
      <w:color w:val="800080" w:themeColor="followedHyperlink"/>
      <w:u w:val="single"/>
    </w:rPr>
  </w:style>
  <w:style w:type="paragraph" w:customStyle="1" w:styleId="SubtitleNunitoSans">
    <w:name w:val="Subtitle Nunito Sans"/>
    <w:basedOn w:val="Heading3"/>
    <w:link w:val="SubtitleNunitoSansChar"/>
    <w:qFormat/>
    <w:rsid w:val="00B94D89"/>
    <w:pPr>
      <w:spacing w:before="360" w:after="0"/>
      <w:outlineLvl w:val="9"/>
    </w:pPr>
    <w:rPr>
      <w:rFonts w:ascii="Nunito Sans SemiBold" w:hAnsi="Nunito Sans SemiBold"/>
      <w:b w:val="0"/>
      <w:color w:val="FFFFFF" w:themeColor="background1"/>
    </w:rPr>
  </w:style>
  <w:style w:type="character" w:customStyle="1" w:styleId="SubtitleNunitoSansChar">
    <w:name w:val="Subtitle Nunito Sans Char"/>
    <w:basedOn w:val="Heading3Char"/>
    <w:link w:val="SubtitleNunitoSans"/>
    <w:rsid w:val="00B94D89"/>
    <w:rPr>
      <w:rFonts w:ascii="Nunito Sans SemiBold" w:hAnsi="Nunito Sans SemiBold"/>
      <w:b w:val="0"/>
      <w:bCs/>
      <w:color w:val="FFFFFF" w:themeColor="background1"/>
      <w:sz w:val="32"/>
      <w:szCs w:val="26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AB77BA"/>
    <w:pPr>
      <w:spacing w:after="100"/>
      <w:ind w:left="560"/>
    </w:pPr>
  </w:style>
  <w:style w:type="character" w:customStyle="1" w:styleId="ui-provider">
    <w:name w:val="ui-provider"/>
    <w:basedOn w:val="DefaultParagraphFont"/>
    <w:rsid w:val="00A26844"/>
  </w:style>
  <w:style w:type="paragraph" w:customStyle="1" w:styleId="Wordlistterm">
    <w:name w:val="Word list term"/>
    <w:basedOn w:val="Heading3"/>
    <w:next w:val="Normal"/>
    <w:qFormat/>
    <w:rsid w:val="00711C4C"/>
    <w:pPr>
      <w:spacing w:before="360" w:after="120"/>
    </w:pPr>
    <w:rPr>
      <w:rFonts w:ascii="Nunito Sans ExtraBold" w:hAnsi="Nunito Sans ExtraBold"/>
      <w:b w:val="0"/>
      <w:color w:val="005689"/>
      <w:sz w:val="28"/>
    </w:rPr>
  </w:style>
  <w:style w:type="character" w:customStyle="1" w:styleId="statistic-blue">
    <w:name w:val="statistic - blue"/>
    <w:basedOn w:val="DefaultParagraphFont"/>
    <w:uiPriority w:val="1"/>
    <w:qFormat/>
    <w:rsid w:val="001D53E9"/>
    <w:rPr>
      <w:b/>
      <w:color w:val="EEECE1" w:themeColor="background2"/>
      <w:bdr w:val="none" w:sz="0" w:space="0" w:color="auto"/>
      <w:shd w:val="clear" w:color="auto" w:fill="1F497D" w:themeFill="text2"/>
    </w:rPr>
  </w:style>
  <w:style w:type="paragraph" w:customStyle="1" w:styleId="BodyBody">
    <w:name w:val="Body (Body)"/>
    <w:basedOn w:val="Normal"/>
    <w:uiPriority w:val="99"/>
    <w:rsid w:val="00EF4D81"/>
    <w:pPr>
      <w:suppressAutoHyphens/>
      <w:autoSpaceDE w:val="0"/>
      <w:autoSpaceDN w:val="0"/>
      <w:adjustRightInd w:val="0"/>
      <w:spacing w:before="0" w:after="227" w:line="480" w:lineRule="atLeast"/>
      <w:textAlignment w:val="center"/>
    </w:pPr>
    <w:rPr>
      <w:rFonts w:cs="Nunito Sans"/>
      <w:color w:val="000000"/>
      <w:w w:val="103"/>
      <w:sz w:val="30"/>
      <w:szCs w:val="30"/>
      <w:lang w:val="en-GB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4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47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04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94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4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82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2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6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9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1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sabilitygateway.gov.au/ads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formationaccessgroup.com/index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ustralia'sDisabilityStrategy@dss.gov.a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disabilitygateway.gov.au/ad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dda.gov.au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1530</Words>
  <Characters>7715</Characters>
  <Application>Microsoft Office Word</Application>
  <DocSecurity>2</DocSecurity>
  <Lines>248</Lines>
  <Paragraphs>237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Australia's Disability Strategy 2021-2031 - Our plan to make data better - What we will do in 2025 and 2026</vt:lpstr>
    </vt:vector>
  </TitlesOfParts>
  <Company/>
  <LinksUpToDate>false</LinksUpToDate>
  <CharactersWithSpaces>9008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Australia's Disability Strategy 2021-2031 - Our plan to make data better - What we will do in 2025 and 2026</dc:title>
  <dc:creator>The Australian Government</dc:creator>
  <cp:keywords>[SEC=OFFICIAL]</cp:keywords>
  <cp:lastModifiedBy>LARIA, Natalina</cp:lastModifiedBy>
  <cp:revision>2</cp:revision>
  <cp:lastPrinted>2011-12-12T01:40:00Z</cp:lastPrinted>
  <dcterms:created xsi:type="dcterms:W3CDTF">2024-11-26T21:56:00Z</dcterms:created>
  <dcterms:modified xsi:type="dcterms:W3CDTF">2024-11-26T21:56:00Z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v=2022.1;a=SHA256;h=50680D69E120F6839A03FFDB179933E8C35CB373BFB1192C28F1C5122EF8A87D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2024-11-26T02:42:09Z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2024-11-26T02:42:09Z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0625a35b76c54e869e0bae6e802cad22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60FF3A9A3C788DD84F77C43A72A7641E83C2EFD1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CAE5ED63DC2D46DBA57BAE9FF3793AEE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F1C38BABB9B56D8C07D1FBC27C7E51D36C6129FA95B636A151107C9F6A6EA9FB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E628D6DB829044B03203A34BC9A632C1</vt:lpwstr>
  </property>
  <property fmtid="{D5CDD505-2E9C-101B-9397-08002B2CF9AE}" pid="32" name="PM_Hash_Salt">
    <vt:lpwstr>3755823C91C80C021DA359686135D0E5</vt:lpwstr>
  </property>
  <property fmtid="{D5CDD505-2E9C-101B-9397-08002B2CF9AE}" pid="33" name="PM_Hash_SHA1">
    <vt:lpwstr>775F39506E159EA4001C8C6778087FACAB700217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</Properties>
</file>