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EC299" w14:textId="77777777" w:rsidR="00B212DC" w:rsidRPr="00CD2CA7" w:rsidRDefault="00B212DC">
      <w:pPr>
        <w:rPr>
          <w:rFonts w:ascii="Arial Unicode MS" w:eastAsia="Arial Unicode MS" w:hAnsi="Arial Unicode MS" w:cs="Arial Unicode MS"/>
          <w:b/>
          <w:bCs/>
        </w:rPr>
      </w:pPr>
    </w:p>
    <w:p w14:paraId="1434E933" w14:textId="77777777" w:rsidR="001058B5" w:rsidRPr="00CD2CA7" w:rsidRDefault="001058B5" w:rsidP="001058B5">
      <w:pPr>
        <w:rPr>
          <w:rFonts w:ascii="Arial Unicode MS" w:eastAsia="Arial Unicode MS" w:hAnsi="Arial Unicode MS" w:cs="Arial Unicode MS"/>
        </w:rPr>
      </w:pPr>
    </w:p>
    <w:tbl>
      <w:tblPr>
        <w:tblStyle w:val="4"/>
        <w:tblW w:w="9067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"/>
        <w:gridCol w:w="9057"/>
      </w:tblGrid>
      <w:tr w:rsidR="008B283E" w:rsidRPr="00CD2CA7" w14:paraId="6F5388C1" w14:textId="77777777" w:rsidTr="008B283E">
        <w:trPr>
          <w:trHeight w:val="558"/>
        </w:trPr>
        <w:tc>
          <w:tcPr>
            <w:tcW w:w="9067" w:type="dxa"/>
            <w:gridSpan w:val="2"/>
          </w:tcPr>
          <w:p w14:paraId="3AA5379E" w14:textId="778270C7" w:rsidR="008B283E" w:rsidRPr="00CD2CA7" w:rsidRDefault="008B283E" w:rsidP="00BB4A52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CD2CA7">
              <w:rPr>
                <w:rFonts w:ascii="Arial Unicode MS" w:eastAsia="Arial Unicode MS" w:hAnsi="Arial Unicode MS" w:cs="Arial Unicode MS"/>
                <w:sz w:val="24"/>
                <w:szCs w:val="24"/>
              </w:rPr>
              <w:t>8/</w:t>
            </w:r>
            <w:r w:rsidR="00C90D30" w:rsidRPr="00CD2CA7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="00C90D30" w:rsidRPr="00CD2CA7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教育</w:t>
            </w:r>
          </w:p>
        </w:tc>
      </w:tr>
      <w:tr w:rsidR="008B283E" w:rsidRPr="00CD2CA7" w14:paraId="3BFDD455" w14:textId="77777777" w:rsidTr="008B283E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  <w:wBefore w:w="10" w:type="dxa"/>
        </w:trPr>
        <w:tc>
          <w:tcPr>
            <w:tcW w:w="9057" w:type="dxa"/>
          </w:tcPr>
          <w:p w14:paraId="72B24494" w14:textId="38550BDE" w:rsidR="008B283E" w:rsidRPr="00CD2CA7" w:rsidRDefault="00C90D30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</w:rPr>
            </w:pPr>
            <w:r w:rsidRPr="00CD2CA7">
              <w:rPr>
                <w:rFonts w:ascii="Arial Unicode MS" w:eastAsia="Arial Unicode MS" w:hAnsi="Arial Unicode MS" w:cs="Arial Unicode MS" w:hint="eastAsia"/>
                <w:color w:val="313131"/>
                <w:sz w:val="24"/>
                <w:szCs w:val="24"/>
              </w:rPr>
              <w:t>残疾人学习者有权获得帮助他们培养技能和能力的教育。幼儿、中小学生和高等院校学生都能受益于良好的教育。此外，无论处于哪个年龄阶段，你都可以选择一些短期课程，考虑适合你的继续学习。</w:t>
            </w:r>
          </w:p>
        </w:tc>
      </w:tr>
      <w:tr w:rsidR="008B283E" w:rsidRPr="00CD2CA7" w14:paraId="69FAA85C" w14:textId="77777777" w:rsidTr="008B283E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  <w:wBefore w:w="10" w:type="dxa"/>
        </w:trPr>
        <w:tc>
          <w:tcPr>
            <w:tcW w:w="9057" w:type="dxa"/>
          </w:tcPr>
          <w:p w14:paraId="13C79061" w14:textId="396DA46B" w:rsidR="008B283E" w:rsidRPr="00CD2CA7" w:rsidRDefault="00D978A5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</w:rPr>
            </w:pPr>
            <w:r w:rsidRPr="001F69E3">
              <w:rPr>
                <w:rFonts w:ascii="Arial Unicode MS" w:eastAsia="Arial Unicode MS" w:hAnsi="Arial Unicode MS" w:cs="Arial Unicode MS" w:hint="eastAsia"/>
                <w:color w:val="313131"/>
                <w:sz w:val="24"/>
                <w:szCs w:val="24"/>
              </w:rPr>
              <w:t>残疾学生有权与非残疾学生一样接受教育，参与教育活动。请访问教育部网站详细了解</w:t>
            </w:r>
            <w:r w:rsidRPr="001F69E3">
              <w:fldChar w:fldCharType="begin"/>
            </w:r>
            <w:r w:rsidRPr="001F69E3">
              <w:instrText>HYPERLINK "https://www.education.gov.au/disability-standards-education-2005/students"</w:instrText>
            </w:r>
            <w:r w:rsidRPr="001F69E3">
              <w:fldChar w:fldCharType="separate"/>
            </w:r>
            <w:r w:rsidR="001F69E3">
              <w:rPr>
                <w:rStyle w:val="Hyperlink"/>
                <w:rFonts w:hint="eastAsia"/>
              </w:rPr>
              <w:t>《</w:t>
            </w:r>
            <w:r w:rsidR="001F69E3">
              <w:rPr>
                <w:rStyle w:val="Hyperlink"/>
              </w:rPr>
              <w:t>200</w:t>
            </w:r>
            <w:r w:rsidRPr="001F69E3">
              <w:rPr>
                <w:rStyle w:val="Hyperlink"/>
                <w:rFonts w:hint="eastAsia"/>
              </w:rPr>
              <w:t>5</w:t>
            </w:r>
            <w:r w:rsidRPr="001F69E3">
              <w:rPr>
                <w:rStyle w:val="Hyperlink"/>
                <w:rFonts w:hint="eastAsia"/>
              </w:rPr>
              <w:t>年残疾教育标准》</w:t>
            </w:r>
            <w:r w:rsidRPr="001F69E3">
              <w:rPr>
                <w:rStyle w:val="Hyperlink"/>
              </w:rPr>
              <w:fldChar w:fldCharType="end"/>
            </w:r>
            <w:r w:rsidRPr="001F69E3">
              <w:rPr>
                <w:rFonts w:ascii="Arial Unicode MS" w:eastAsia="Arial Unicode MS" w:hAnsi="Arial Unicode MS" w:cs="Arial Unicode MS" w:hint="eastAsia"/>
                <w:color w:val="313131"/>
                <w:sz w:val="24"/>
                <w:szCs w:val="24"/>
              </w:rPr>
              <w:t>。</w:t>
            </w:r>
          </w:p>
        </w:tc>
      </w:tr>
      <w:tr w:rsidR="008B283E" w:rsidRPr="00CD2CA7" w14:paraId="0877C537" w14:textId="77777777" w:rsidTr="008B283E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  <w:wBefore w:w="10" w:type="dxa"/>
        </w:trPr>
        <w:tc>
          <w:tcPr>
            <w:tcW w:w="9057" w:type="dxa"/>
          </w:tcPr>
          <w:p w14:paraId="5019CA6E" w14:textId="630B779A" w:rsidR="008B283E" w:rsidRPr="00CD2CA7" w:rsidRDefault="00C90D30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</w:rPr>
            </w:pPr>
            <w:r w:rsidRPr="00CD2CA7">
              <w:rPr>
                <w:rFonts w:ascii="Arial Unicode MS" w:eastAsia="Arial Unicode MS" w:hAnsi="Arial Unicode MS" w:cs="Arial Unicode MS" w:hint="eastAsia"/>
                <w:color w:val="313131"/>
                <w:sz w:val="24"/>
                <w:szCs w:val="24"/>
              </w:rPr>
              <w:t>这个部分提供以下方面的服务和信息链接：</w:t>
            </w:r>
          </w:p>
        </w:tc>
      </w:tr>
      <w:tr w:rsidR="008B283E" w:rsidRPr="00CD2CA7" w14:paraId="1CB54043" w14:textId="77777777" w:rsidTr="008B283E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  <w:wBefore w:w="10" w:type="dxa"/>
        </w:trPr>
        <w:tc>
          <w:tcPr>
            <w:tcW w:w="9057" w:type="dxa"/>
          </w:tcPr>
          <w:p w14:paraId="75D58DFE" w14:textId="2635F4F2" w:rsidR="008B283E" w:rsidRPr="00CD2CA7" w:rsidRDefault="00000000" w:rsidP="00BB4A52">
            <w:pPr>
              <w:pStyle w:val="Heading2"/>
              <w:shd w:val="clear" w:color="auto" w:fill="F5F5F5"/>
              <w:spacing w:after="0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</w:rPr>
            </w:pPr>
            <w:hyperlink r:id="rId7" w:history="1">
              <w:r w:rsidR="00C90D30" w:rsidRPr="00CD2CA7">
                <w:rPr>
                  <w:rStyle w:val="Hyperlink"/>
                  <w:rFonts w:ascii="Arial Unicode MS" w:eastAsia="Arial Unicode MS" w:hAnsi="Arial Unicode MS" w:cs="Arial Unicode MS" w:hint="eastAsia"/>
                  <w:sz w:val="24"/>
                  <w:szCs w:val="24"/>
                </w:rPr>
                <w:t>儿童早期教育</w:t>
              </w:r>
            </w:hyperlink>
            <w:r w:rsidR="008B283E" w:rsidRPr="00CD2CA7"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</w:rPr>
              <w:t xml:space="preserve"> </w:t>
            </w:r>
          </w:p>
        </w:tc>
      </w:tr>
      <w:tr w:rsidR="008B283E" w:rsidRPr="00CD2CA7" w14:paraId="6F9B6F1C" w14:textId="77777777" w:rsidTr="008B283E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  <w:wBefore w:w="10" w:type="dxa"/>
          <w:trHeight w:val="585"/>
        </w:trPr>
        <w:tc>
          <w:tcPr>
            <w:tcW w:w="9057" w:type="dxa"/>
          </w:tcPr>
          <w:p w14:paraId="706F0EE6" w14:textId="6545FCB8" w:rsidR="008B283E" w:rsidRPr="00CD2CA7" w:rsidRDefault="00C90D30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</w:rPr>
            </w:pPr>
            <w:r w:rsidRPr="00CD2CA7">
              <w:rPr>
                <w:rFonts w:ascii="Arial Unicode MS" w:eastAsia="Arial Unicode MS" w:hAnsi="Arial Unicode MS" w:cs="Arial Unicode MS" w:hint="eastAsia"/>
                <w:color w:val="313131"/>
                <w:sz w:val="24"/>
                <w:szCs w:val="24"/>
              </w:rPr>
              <w:t>合适的儿童早期教育选择</w:t>
            </w:r>
          </w:p>
        </w:tc>
      </w:tr>
      <w:tr w:rsidR="008B283E" w:rsidRPr="00CD2CA7" w14:paraId="2DE3A6BB" w14:textId="77777777" w:rsidTr="008B283E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  <w:wBefore w:w="10" w:type="dxa"/>
        </w:trPr>
        <w:tc>
          <w:tcPr>
            <w:tcW w:w="9057" w:type="dxa"/>
          </w:tcPr>
          <w:p w14:paraId="39027231" w14:textId="7733ADFE" w:rsidR="008B283E" w:rsidRPr="00CD2CA7" w:rsidRDefault="00000000" w:rsidP="00BB4A52">
            <w:pPr>
              <w:pStyle w:val="Heading2"/>
              <w:shd w:val="clear" w:color="auto" w:fill="F5F5F5"/>
              <w:spacing w:after="0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</w:rPr>
            </w:pPr>
            <w:hyperlink r:id="rId8" w:history="1">
              <w:r w:rsidR="00C90D30" w:rsidRPr="00CD2CA7">
                <w:rPr>
                  <w:rStyle w:val="Hyperlink"/>
                  <w:rFonts w:ascii="Arial Unicode MS" w:eastAsia="Arial Unicode MS" w:hAnsi="Arial Unicode MS" w:cs="Arial Unicode MS" w:hint="eastAsia"/>
                  <w:sz w:val="24"/>
                  <w:szCs w:val="24"/>
                </w:rPr>
                <w:t>小学和中学</w:t>
              </w:r>
            </w:hyperlink>
            <w:r w:rsidR="008B283E" w:rsidRPr="00CD2CA7"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</w:rPr>
              <w:t xml:space="preserve"> </w:t>
            </w:r>
          </w:p>
        </w:tc>
      </w:tr>
      <w:tr w:rsidR="008B283E" w:rsidRPr="00CD2CA7" w14:paraId="7B830C74" w14:textId="77777777" w:rsidTr="008B283E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  <w:wBefore w:w="10" w:type="dxa"/>
        </w:trPr>
        <w:tc>
          <w:tcPr>
            <w:tcW w:w="9057" w:type="dxa"/>
          </w:tcPr>
          <w:p w14:paraId="1180211D" w14:textId="76F5C14E" w:rsidR="008B283E" w:rsidRPr="00CD2CA7" w:rsidRDefault="00C90D30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</w:rPr>
            </w:pPr>
            <w:r w:rsidRPr="00CD2CA7">
              <w:rPr>
                <w:rFonts w:ascii="Arial Unicode MS" w:eastAsia="Arial Unicode MS" w:hAnsi="Arial Unicode MS" w:cs="Arial Unicode MS" w:hint="eastAsia"/>
                <w:color w:val="313131"/>
                <w:sz w:val="24"/>
                <w:szCs w:val="24"/>
              </w:rPr>
              <w:t>适合残疾人的权利和选择</w:t>
            </w:r>
          </w:p>
        </w:tc>
      </w:tr>
      <w:tr w:rsidR="008B283E" w:rsidRPr="00CD2CA7" w14:paraId="2641DE34" w14:textId="77777777" w:rsidTr="008B283E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  <w:wBefore w:w="10" w:type="dxa"/>
        </w:trPr>
        <w:tc>
          <w:tcPr>
            <w:tcW w:w="9057" w:type="dxa"/>
          </w:tcPr>
          <w:p w14:paraId="6D81C3CF" w14:textId="7F53B980" w:rsidR="008B283E" w:rsidRPr="00CD2CA7" w:rsidRDefault="00000000" w:rsidP="00BB4A52">
            <w:pPr>
              <w:pStyle w:val="Heading2"/>
              <w:shd w:val="clear" w:color="auto" w:fill="F5F5F5"/>
              <w:spacing w:after="0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</w:rPr>
            </w:pPr>
            <w:hyperlink r:id="rId9" w:history="1">
              <w:r w:rsidR="00C90D30" w:rsidRPr="00CD2CA7">
                <w:rPr>
                  <w:rStyle w:val="Hyperlink"/>
                  <w:rFonts w:ascii="Arial Unicode MS" w:eastAsia="Arial Unicode MS" w:hAnsi="Arial Unicode MS" w:cs="Arial Unicode MS" w:hint="eastAsia"/>
                  <w:sz w:val="24"/>
                  <w:szCs w:val="24"/>
                </w:rPr>
                <w:t>高等教育</w:t>
              </w:r>
            </w:hyperlink>
            <w:r w:rsidR="008B283E" w:rsidRPr="00CD2CA7"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</w:rPr>
              <w:t xml:space="preserve"> </w:t>
            </w:r>
          </w:p>
        </w:tc>
      </w:tr>
      <w:tr w:rsidR="008B283E" w:rsidRPr="00CD2CA7" w14:paraId="49B871FE" w14:textId="77777777" w:rsidTr="008B283E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  <w:wBefore w:w="10" w:type="dxa"/>
        </w:trPr>
        <w:tc>
          <w:tcPr>
            <w:tcW w:w="9057" w:type="dxa"/>
          </w:tcPr>
          <w:p w14:paraId="47F62A10" w14:textId="781B5DDA" w:rsidR="008B283E" w:rsidRPr="00CD2CA7" w:rsidRDefault="00C90D30" w:rsidP="00BB4A52">
            <w:pPr>
              <w:shd w:val="clear" w:color="auto" w:fill="F5F5F5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</w:rPr>
            </w:pPr>
            <w:r w:rsidRPr="00CD2CA7">
              <w:rPr>
                <w:rFonts w:ascii="Arial Unicode MS" w:eastAsia="Arial Unicode MS" w:hAnsi="Arial Unicode MS" w:cs="Arial Unicode MS" w:hint="eastAsia"/>
                <w:color w:val="313131"/>
                <w:sz w:val="24"/>
                <w:szCs w:val="24"/>
              </w:rPr>
              <w:t>大学和职业培训计划</w:t>
            </w:r>
          </w:p>
        </w:tc>
      </w:tr>
    </w:tbl>
    <w:p w14:paraId="41AF8064" w14:textId="77777777" w:rsidR="008B283E" w:rsidRPr="00CD2CA7" w:rsidRDefault="008B283E" w:rsidP="008B283E">
      <w:pPr>
        <w:rPr>
          <w:rFonts w:ascii="Arial Unicode MS" w:eastAsia="Arial Unicode MS" w:hAnsi="Arial Unicode MS" w:cs="Arial Unicode MS"/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B283E" w:rsidRPr="00CD2CA7" w14:paraId="5DBF51E6" w14:textId="77777777" w:rsidTr="008B283E">
        <w:tc>
          <w:tcPr>
            <w:tcW w:w="9067" w:type="dxa"/>
          </w:tcPr>
          <w:p w14:paraId="010952EF" w14:textId="5981C13B" w:rsidR="008B283E" w:rsidRPr="00CD2CA7" w:rsidRDefault="008B283E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8B283E" w:rsidRPr="00CD2CA7" w14:paraId="5AD2C4A5" w14:textId="77777777" w:rsidTr="008B283E">
        <w:tc>
          <w:tcPr>
            <w:tcW w:w="9067" w:type="dxa"/>
          </w:tcPr>
          <w:p w14:paraId="58EB6D73" w14:textId="108E04F4" w:rsidR="008B283E" w:rsidRPr="00CD2CA7" w:rsidRDefault="00A3467A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CD2CA7">
              <w:rPr>
                <w:rFonts w:ascii="Arial Unicode MS" w:eastAsia="Arial Unicode MS" w:hAnsi="Arial Unicode MS" w:cs="Arial Unicode MS"/>
              </w:rPr>
              <w:t xml:space="preserve">8.1 </w:t>
            </w:r>
            <w:proofErr w:type="spellStart"/>
            <w:r w:rsidR="00C90D30" w:rsidRPr="00CD2CA7">
              <w:rPr>
                <w:rFonts w:ascii="Arial Unicode MS" w:eastAsia="Arial Unicode MS" w:hAnsi="Arial Unicode MS" w:cs="Arial Unicode MS" w:hint="eastAsia"/>
                <w:color w:val="012169"/>
              </w:rPr>
              <w:t>儿童早期教育</w:t>
            </w:r>
            <w:proofErr w:type="spellEnd"/>
          </w:p>
        </w:tc>
      </w:tr>
      <w:tr w:rsidR="008B283E" w:rsidRPr="00CD2CA7" w14:paraId="5294304C" w14:textId="77777777" w:rsidTr="008B283E">
        <w:tc>
          <w:tcPr>
            <w:tcW w:w="9067" w:type="dxa"/>
          </w:tcPr>
          <w:p w14:paraId="62CECF0C" w14:textId="006199C4" w:rsidR="008B283E" w:rsidRPr="00CD2CA7" w:rsidRDefault="00C90D30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CD2CA7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残疾幼儿或许能在家中、托儿中心、学前班或幼儿园接受儿童早期教育。儿童早期教育的时间是在开始全日制小学教育之前的一年。你或许能获得信息和支持，帮助你确保有残疾和/或发育迟缓的孩子在教育上能有一个积极的开端。</w:t>
            </w:r>
          </w:p>
          <w:p w14:paraId="32E9E8C9" w14:textId="77777777" w:rsidR="008B283E" w:rsidRPr="00CD2CA7" w:rsidRDefault="008B283E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</w:p>
        </w:tc>
      </w:tr>
      <w:tr w:rsidR="00C90D30" w:rsidRPr="00CD2CA7" w14:paraId="1D787BC6" w14:textId="77777777" w:rsidTr="008B283E">
        <w:tc>
          <w:tcPr>
            <w:tcW w:w="9067" w:type="dxa"/>
          </w:tcPr>
          <w:p w14:paraId="1A0DC62D" w14:textId="1FE2B778" w:rsidR="00C90D30" w:rsidRPr="00CD2CA7" w:rsidRDefault="00C90D30" w:rsidP="00C90D30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CD2CA7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了解你所在州或领地的服务</w:t>
            </w:r>
          </w:p>
        </w:tc>
      </w:tr>
      <w:tr w:rsidR="00C90D30" w:rsidRPr="00CD2CA7" w14:paraId="221BD9C3" w14:textId="77777777" w:rsidTr="008B283E">
        <w:tc>
          <w:tcPr>
            <w:tcW w:w="9067" w:type="dxa"/>
          </w:tcPr>
          <w:p w14:paraId="32312316" w14:textId="0C07FF27" w:rsidR="00C90D30" w:rsidRPr="00CD2CA7" w:rsidRDefault="00C90D30" w:rsidP="00C90D30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CD2CA7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使用下方的地图或</w:t>
            </w:r>
            <w:r w:rsidR="00CD2CA7" w:rsidRPr="00CD2CA7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begin"/>
            </w:r>
            <w:r w:rsidR="00CD2CA7" w:rsidRPr="00CD2CA7">
              <w:rPr>
                <w:rStyle w:val="Hyperlink"/>
                <w:rFonts w:ascii="Arial Unicode MS" w:eastAsia="Arial Unicode MS" w:hAnsi="Arial Unicode MS" w:cs="Arial Unicode MS" w:hint="eastAsia"/>
                <w:highlight w:val="white"/>
                <w:lang w:eastAsia="zh-CN"/>
              </w:rPr>
              <w:instrText>HYPERLINK "https://www.disabilitygateway.gov.au/education/early-childhood"</w:instrText>
            </w:r>
            <w:r w:rsidR="00CD2CA7" w:rsidRPr="00CD2CA7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</w:r>
            <w:r w:rsidR="00CD2CA7" w:rsidRPr="00CD2CA7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separate"/>
            </w:r>
            <w:r w:rsidRPr="00CD2CA7">
              <w:rPr>
                <w:rStyle w:val="Hyperlink"/>
                <w:rFonts w:ascii="Arial Unicode MS" w:eastAsia="Arial Unicode MS" w:hAnsi="Arial Unicode MS" w:cs="Arial Unicode MS" w:hint="eastAsia"/>
                <w:highlight w:val="white"/>
                <w:lang w:eastAsia="zh-CN"/>
              </w:rPr>
              <w:t>按钮</w:t>
            </w:r>
            <w:r w:rsidR="00CD2CA7" w:rsidRPr="00CD2CA7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end"/>
            </w:r>
            <w:r w:rsidRPr="00CD2CA7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查看你所在州或领地的服务。</w:t>
            </w:r>
          </w:p>
        </w:tc>
      </w:tr>
    </w:tbl>
    <w:p w14:paraId="7C48CC7B" w14:textId="77777777" w:rsidR="008B283E" w:rsidRPr="00CD2CA7" w:rsidRDefault="008B283E" w:rsidP="008B283E">
      <w:pPr>
        <w:rPr>
          <w:rFonts w:ascii="Arial Unicode MS" w:eastAsia="Arial Unicode MS" w:hAnsi="Arial Unicode MS" w:cs="Arial Unicode MS"/>
          <w:lang w:eastAsia="zh-CN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B283E" w:rsidRPr="00CD2CA7" w14:paraId="3E26E510" w14:textId="77777777" w:rsidTr="008B283E">
        <w:tc>
          <w:tcPr>
            <w:tcW w:w="9067" w:type="dxa"/>
          </w:tcPr>
          <w:p w14:paraId="11DBF3DB" w14:textId="03087BAA" w:rsidR="008B283E" w:rsidRPr="00CD2CA7" w:rsidRDefault="008B283E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</w:p>
        </w:tc>
      </w:tr>
      <w:tr w:rsidR="008B283E" w:rsidRPr="00CD2CA7" w14:paraId="3E765767" w14:textId="77777777" w:rsidTr="008B283E">
        <w:tc>
          <w:tcPr>
            <w:tcW w:w="9067" w:type="dxa"/>
          </w:tcPr>
          <w:p w14:paraId="72FF1284" w14:textId="4F0109B6" w:rsidR="008B283E" w:rsidRPr="00CD2CA7" w:rsidRDefault="00A3467A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CD2CA7">
              <w:rPr>
                <w:rFonts w:ascii="Arial Unicode MS" w:eastAsia="Arial Unicode MS" w:hAnsi="Arial Unicode MS" w:cs="Arial Unicode MS"/>
              </w:rPr>
              <w:t>8.2</w:t>
            </w:r>
            <w:proofErr w:type="spellStart"/>
            <w:r w:rsidR="00C90D30" w:rsidRPr="00CD2CA7">
              <w:rPr>
                <w:rFonts w:ascii="Arial Unicode MS" w:eastAsia="Arial Unicode MS" w:hAnsi="Arial Unicode MS" w:cs="Arial Unicode MS" w:hint="eastAsia"/>
                <w:color w:val="012169"/>
              </w:rPr>
              <w:t>小学和中学</w:t>
            </w:r>
            <w:proofErr w:type="spellEnd"/>
            <w:r w:rsidR="008B283E" w:rsidRPr="00CD2CA7">
              <w:rPr>
                <w:rFonts w:ascii="Arial Unicode MS" w:eastAsia="Arial Unicode MS" w:hAnsi="Arial Unicode MS" w:cs="Arial Unicode MS"/>
                <w:color w:val="012169"/>
                <w:u w:val="single"/>
              </w:rPr>
              <w:t xml:space="preserve"> </w:t>
            </w:r>
          </w:p>
        </w:tc>
      </w:tr>
      <w:tr w:rsidR="008B283E" w:rsidRPr="00CD2CA7" w14:paraId="6AC86E77" w14:textId="77777777" w:rsidTr="008B283E">
        <w:tc>
          <w:tcPr>
            <w:tcW w:w="9067" w:type="dxa"/>
          </w:tcPr>
          <w:p w14:paraId="5D03D139" w14:textId="5FC182B5" w:rsidR="008B283E" w:rsidRPr="00CD2CA7" w:rsidRDefault="00676792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正式入学后，为残疾儿童营造包容的学习环境，鼓励他们积极参加课堂活动</w:t>
            </w:r>
            <w:r w:rsidR="00212C42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，</w:t>
            </w:r>
            <w:r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建立良好的人际关系</w:t>
            </w:r>
            <w:r w:rsidR="00212C42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并融入学校社区</w:t>
            </w:r>
            <w:r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，这非常重要</w:t>
            </w:r>
            <w:r w:rsidR="00C90D30" w:rsidRPr="00CD2CA7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。</w:t>
            </w:r>
          </w:p>
          <w:p w14:paraId="767E6A7F" w14:textId="77777777" w:rsidR="008B283E" w:rsidRPr="00CD2CA7" w:rsidRDefault="008B283E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</w:p>
        </w:tc>
      </w:tr>
      <w:tr w:rsidR="00C90D30" w:rsidRPr="00CD2CA7" w14:paraId="670566CD" w14:textId="77777777" w:rsidTr="008B283E">
        <w:tc>
          <w:tcPr>
            <w:tcW w:w="9067" w:type="dxa"/>
          </w:tcPr>
          <w:p w14:paraId="2642AD77" w14:textId="1764FA9D" w:rsidR="00C90D30" w:rsidRPr="00CD2CA7" w:rsidRDefault="00C90D30" w:rsidP="00C90D30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CD2CA7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了解你所在州或领地的服务</w:t>
            </w:r>
          </w:p>
        </w:tc>
      </w:tr>
      <w:tr w:rsidR="00C90D30" w:rsidRPr="00CD2CA7" w14:paraId="6BF0058D" w14:textId="77777777" w:rsidTr="008B283E">
        <w:tc>
          <w:tcPr>
            <w:tcW w:w="9067" w:type="dxa"/>
          </w:tcPr>
          <w:p w14:paraId="5545A5A1" w14:textId="6EFE55FD" w:rsidR="00C90D30" w:rsidRPr="00CD2CA7" w:rsidRDefault="00C90D30" w:rsidP="00C90D30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CD2CA7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lastRenderedPageBreak/>
              <w:t>使用下方的地图或</w:t>
            </w:r>
            <w:r w:rsidR="00CD2CA7" w:rsidRPr="00CD2CA7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begin"/>
            </w:r>
            <w:r w:rsidR="00CD2CA7" w:rsidRPr="00CD2CA7">
              <w:rPr>
                <w:rStyle w:val="Hyperlink"/>
                <w:rFonts w:ascii="Arial Unicode MS" w:eastAsia="Arial Unicode MS" w:hAnsi="Arial Unicode MS" w:cs="Arial Unicode MS" w:hint="eastAsia"/>
                <w:highlight w:val="white"/>
                <w:lang w:eastAsia="zh-CN"/>
              </w:rPr>
              <w:instrText>HYPERLINK "https://www.disabilitygateway.gov.au/education/school"</w:instrText>
            </w:r>
            <w:r w:rsidR="00CD2CA7" w:rsidRPr="00CD2CA7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</w:r>
            <w:r w:rsidR="00CD2CA7" w:rsidRPr="00CD2CA7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separate"/>
            </w:r>
            <w:r w:rsidRPr="00CD2CA7">
              <w:rPr>
                <w:rStyle w:val="Hyperlink"/>
                <w:rFonts w:ascii="Arial Unicode MS" w:eastAsia="Arial Unicode MS" w:hAnsi="Arial Unicode MS" w:cs="Arial Unicode MS" w:hint="eastAsia"/>
                <w:highlight w:val="white"/>
                <w:lang w:eastAsia="zh-CN"/>
              </w:rPr>
              <w:t>按钮</w:t>
            </w:r>
            <w:r w:rsidR="00CD2CA7" w:rsidRPr="00CD2CA7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end"/>
            </w:r>
            <w:r w:rsidRPr="00CD2CA7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查看你所在州或领地的服务。</w:t>
            </w:r>
          </w:p>
        </w:tc>
      </w:tr>
    </w:tbl>
    <w:p w14:paraId="7C9294FB" w14:textId="77777777" w:rsidR="008B283E" w:rsidRPr="00CD2CA7" w:rsidRDefault="008B283E" w:rsidP="008B283E">
      <w:pPr>
        <w:rPr>
          <w:rFonts w:ascii="Arial Unicode MS" w:eastAsia="Arial Unicode MS" w:hAnsi="Arial Unicode MS" w:cs="Arial Unicode MS"/>
          <w:lang w:eastAsia="zh-CN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B283E" w:rsidRPr="00CD2CA7" w14:paraId="73CF21D7" w14:textId="77777777" w:rsidTr="008B283E">
        <w:tc>
          <w:tcPr>
            <w:tcW w:w="9067" w:type="dxa"/>
          </w:tcPr>
          <w:p w14:paraId="3A94A6C8" w14:textId="2EB1CC6C" w:rsidR="008B283E" w:rsidRPr="00CD2CA7" w:rsidRDefault="008B283E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</w:p>
        </w:tc>
      </w:tr>
      <w:tr w:rsidR="008B283E" w:rsidRPr="00CD2CA7" w14:paraId="0E9E5E4D" w14:textId="77777777" w:rsidTr="008B283E">
        <w:tc>
          <w:tcPr>
            <w:tcW w:w="9067" w:type="dxa"/>
          </w:tcPr>
          <w:p w14:paraId="028A4C51" w14:textId="3B0D1719" w:rsidR="008B283E" w:rsidRPr="00CD2CA7" w:rsidRDefault="00A3467A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CD2CA7">
              <w:rPr>
                <w:rFonts w:ascii="Arial Unicode MS" w:eastAsia="Arial Unicode MS" w:hAnsi="Arial Unicode MS" w:cs="Arial Unicode MS"/>
              </w:rPr>
              <w:t xml:space="preserve">8.3 </w:t>
            </w:r>
            <w:proofErr w:type="spellStart"/>
            <w:r w:rsidR="00C90D30" w:rsidRPr="00CD2CA7">
              <w:rPr>
                <w:rFonts w:ascii="Arial Unicode MS" w:eastAsia="Arial Unicode MS" w:hAnsi="Arial Unicode MS" w:cs="Arial Unicode MS" w:hint="eastAsia"/>
                <w:color w:val="012169"/>
              </w:rPr>
              <w:t>高等教育</w:t>
            </w:r>
            <w:proofErr w:type="spellEnd"/>
          </w:p>
        </w:tc>
      </w:tr>
      <w:tr w:rsidR="008B283E" w:rsidRPr="00CD2CA7" w14:paraId="69E742B9" w14:textId="77777777" w:rsidTr="008B283E">
        <w:tc>
          <w:tcPr>
            <w:tcW w:w="9067" w:type="dxa"/>
          </w:tcPr>
          <w:p w14:paraId="6C945D28" w14:textId="00764619" w:rsidR="008B283E" w:rsidRPr="00CD2CA7" w:rsidRDefault="00C90D30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CD2CA7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高中毕业时，你可以继续深造或接受培训。澳大利亚政府和其它主管部门为残疾年轻人提供各种策略、服务和支持，帮助你通过高等教育获得最大收益。</w:t>
            </w:r>
          </w:p>
          <w:p w14:paraId="12C6A652" w14:textId="77777777" w:rsidR="008B283E" w:rsidRPr="00CD2CA7" w:rsidRDefault="008B283E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</w:p>
        </w:tc>
      </w:tr>
      <w:tr w:rsidR="00C90D30" w:rsidRPr="00CD2CA7" w14:paraId="1F60B1BB" w14:textId="77777777" w:rsidTr="008B283E">
        <w:tc>
          <w:tcPr>
            <w:tcW w:w="9067" w:type="dxa"/>
          </w:tcPr>
          <w:p w14:paraId="67F7901E" w14:textId="123FA955" w:rsidR="00C90D30" w:rsidRPr="00CD2CA7" w:rsidRDefault="00C90D30" w:rsidP="00C90D30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CD2CA7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了解你所在州或领地的服务</w:t>
            </w:r>
          </w:p>
        </w:tc>
      </w:tr>
      <w:tr w:rsidR="00C90D30" w:rsidRPr="00CD2CA7" w14:paraId="1C513527" w14:textId="77777777" w:rsidTr="008B283E">
        <w:tc>
          <w:tcPr>
            <w:tcW w:w="9067" w:type="dxa"/>
          </w:tcPr>
          <w:p w14:paraId="5B8F1CD0" w14:textId="6481A770" w:rsidR="00C90D30" w:rsidRPr="00CD2CA7" w:rsidRDefault="00C90D30" w:rsidP="00C90D30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CD2CA7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使用下方的地图或</w:t>
            </w:r>
            <w:hyperlink r:id="rId10" w:history="1">
              <w:r w:rsidRPr="00CD2CA7">
                <w:rPr>
                  <w:rStyle w:val="Hyperlink"/>
                  <w:rFonts w:ascii="Arial Unicode MS" w:eastAsia="Arial Unicode MS" w:hAnsi="Arial Unicode MS" w:cs="Arial Unicode MS" w:hint="eastAsia"/>
                  <w:highlight w:val="white"/>
                  <w:lang w:eastAsia="zh-CN"/>
                </w:rPr>
                <w:t>按钮</w:t>
              </w:r>
            </w:hyperlink>
            <w:r w:rsidRPr="00CD2CA7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查看你所在州或领地的服务。</w:t>
            </w:r>
          </w:p>
        </w:tc>
      </w:tr>
    </w:tbl>
    <w:p w14:paraId="6F8642F9" w14:textId="77777777" w:rsidR="008B283E" w:rsidRPr="00CD2CA7" w:rsidRDefault="008B283E" w:rsidP="008B283E">
      <w:pPr>
        <w:rPr>
          <w:rFonts w:ascii="Arial Unicode MS" w:eastAsia="Arial Unicode MS" w:hAnsi="Arial Unicode MS" w:cs="Arial Unicode MS"/>
          <w:lang w:eastAsia="zh-CN"/>
        </w:rPr>
      </w:pPr>
    </w:p>
    <w:p w14:paraId="51DFB772" w14:textId="77777777" w:rsidR="008B283E" w:rsidRPr="00CD2CA7" w:rsidRDefault="008B283E" w:rsidP="008B283E">
      <w:pPr>
        <w:rPr>
          <w:rFonts w:ascii="Arial Unicode MS" w:eastAsia="Arial Unicode MS" w:hAnsi="Arial Unicode MS" w:cs="Arial Unicode MS"/>
          <w:lang w:eastAsia="zh-CN"/>
        </w:rPr>
      </w:pPr>
    </w:p>
    <w:p w14:paraId="3A53C2D2" w14:textId="77777777" w:rsidR="008B283E" w:rsidRPr="00CD2CA7" w:rsidRDefault="008B283E" w:rsidP="008B283E">
      <w:pPr>
        <w:rPr>
          <w:rFonts w:ascii="Arial Unicode MS" w:eastAsia="Arial Unicode MS" w:hAnsi="Arial Unicode MS" w:cs="Arial Unicode MS"/>
          <w:lang w:eastAsia="zh-CN"/>
        </w:rPr>
      </w:pPr>
    </w:p>
    <w:sectPr w:rsidR="008B283E" w:rsidRPr="00CD2CA7" w:rsidSect="001058B5">
      <w:headerReference w:type="default" r:id="rId11"/>
      <w:footerReference w:type="default" r:id="rId12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8BFFC" w14:textId="77777777" w:rsidR="001172E2" w:rsidRDefault="001172E2" w:rsidP="001058B5">
      <w:r>
        <w:separator/>
      </w:r>
    </w:p>
  </w:endnote>
  <w:endnote w:type="continuationSeparator" w:id="0">
    <w:p w14:paraId="7BE558E4" w14:textId="77777777" w:rsidR="001172E2" w:rsidRDefault="001172E2" w:rsidP="0010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48A3" w14:textId="77777777" w:rsidR="001058B5" w:rsidRDefault="001058B5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7" behindDoc="0" locked="0" layoutInCell="1" allowOverlap="1" wp14:anchorId="562C0490" wp14:editId="71B7E5D2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84952818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/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437E3" w14:textId="77777777" w:rsidR="001172E2" w:rsidRDefault="001172E2" w:rsidP="001058B5">
      <w:r>
        <w:separator/>
      </w:r>
    </w:p>
  </w:footnote>
  <w:footnote w:type="continuationSeparator" w:id="0">
    <w:p w14:paraId="322D9D7A" w14:textId="77777777" w:rsidR="001172E2" w:rsidRDefault="001172E2" w:rsidP="00105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163A6" w14:textId="77777777" w:rsidR="001058B5" w:rsidRDefault="00565318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39" behindDoc="0" locked="0" layoutInCell="1" allowOverlap="1" wp14:anchorId="793C45D2" wp14:editId="184F7257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/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7215" behindDoc="0" locked="0" layoutInCell="1" allowOverlap="1" wp14:anchorId="3AE24068" wp14:editId="14CDB697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1" behindDoc="0" locked="0" layoutInCell="1" allowOverlap="1" wp14:anchorId="32E28C68" wp14:editId="38314B8C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1314025734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/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6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54DB9"/>
    <w:rsid w:val="001058B5"/>
    <w:rsid w:val="001172E2"/>
    <w:rsid w:val="00177938"/>
    <w:rsid w:val="001E4B48"/>
    <w:rsid w:val="001F69E3"/>
    <w:rsid w:val="00212C42"/>
    <w:rsid w:val="00252ED5"/>
    <w:rsid w:val="002940F6"/>
    <w:rsid w:val="0029538E"/>
    <w:rsid w:val="002A74F1"/>
    <w:rsid w:val="0034415C"/>
    <w:rsid w:val="00382F3F"/>
    <w:rsid w:val="003D4E12"/>
    <w:rsid w:val="003E4B3B"/>
    <w:rsid w:val="004A2B80"/>
    <w:rsid w:val="004C1C67"/>
    <w:rsid w:val="005039B3"/>
    <w:rsid w:val="0052510F"/>
    <w:rsid w:val="00565318"/>
    <w:rsid w:val="005E5CB0"/>
    <w:rsid w:val="00645D8D"/>
    <w:rsid w:val="00665CA1"/>
    <w:rsid w:val="00676792"/>
    <w:rsid w:val="006C0B90"/>
    <w:rsid w:val="006E00AA"/>
    <w:rsid w:val="007B5723"/>
    <w:rsid w:val="008B283E"/>
    <w:rsid w:val="00913EE1"/>
    <w:rsid w:val="00916BC4"/>
    <w:rsid w:val="009F7C93"/>
    <w:rsid w:val="00A03739"/>
    <w:rsid w:val="00A25CD8"/>
    <w:rsid w:val="00A3467A"/>
    <w:rsid w:val="00AA123D"/>
    <w:rsid w:val="00B212DC"/>
    <w:rsid w:val="00BB2E92"/>
    <w:rsid w:val="00BC7AA7"/>
    <w:rsid w:val="00BF729C"/>
    <w:rsid w:val="00C90D30"/>
    <w:rsid w:val="00CD2CA7"/>
    <w:rsid w:val="00CF2274"/>
    <w:rsid w:val="00D373E6"/>
    <w:rsid w:val="00D92296"/>
    <w:rsid w:val="00D978A5"/>
    <w:rsid w:val="00DE7FC7"/>
    <w:rsid w:val="00EA30D8"/>
    <w:rsid w:val="00ED1ABC"/>
    <w:rsid w:val="00F66E87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F2D36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4"/>
    <w:basedOn w:val="TableNormal"/>
    <w:rsid w:val="008B283E"/>
    <w:rPr>
      <w:rFonts w:ascii="Arial" w:eastAsia="SimSun" w:hAnsi="Arial" w:cs="Arial"/>
      <w:sz w:val="22"/>
      <w:szCs w:val="22"/>
      <w:lang w:eastAsia="zh-C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346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67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441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1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15C"/>
    <w:rPr>
      <w:rFonts w:ascii="Futura PT Light" w:eastAsiaTheme="minorEastAsia" w:hAnsi="Futura PT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1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15C"/>
    <w:rPr>
      <w:rFonts w:ascii="Futura PT Light" w:eastAsiaTheme="minorEastAsia" w:hAnsi="Futura PT Light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F69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8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education/schoo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sabilitygateway.gov.au/education/early-childhoo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disabilitygateway.gov.au/education/terti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education/tertiary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THQ</cp:lastModifiedBy>
  <cp:revision>7</cp:revision>
  <dcterms:created xsi:type="dcterms:W3CDTF">2024-06-11T12:32:00Z</dcterms:created>
  <dcterms:modified xsi:type="dcterms:W3CDTF">2024-07-02T01:01:00Z</dcterms:modified>
</cp:coreProperties>
</file>