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CDCA6" w14:textId="77777777" w:rsidR="00822523" w:rsidRDefault="00822523" w:rsidP="003155AB">
      <w:r w:rsidRPr="00A600AF">
        <w:rPr>
          <w:noProof/>
        </w:rPr>
        <w:drawing>
          <wp:inline distT="0" distB="0" distL="0" distR="0" wp14:anchorId="57A27FAD" wp14:editId="1008FDFF">
            <wp:extent cx="2088000" cy="1047600"/>
            <wp:effectExtent l="0" t="0" r="7620" b="635"/>
            <wp:docPr id="1299326034" name="Picture 3" descr="Australian Government Cr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326034" name="Picture 1299326034" descr="Australian Government Cres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8000" cy="104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4CC2BF" w14:textId="100C3640" w:rsidR="00822523" w:rsidRPr="00424B42" w:rsidRDefault="00E577D1" w:rsidP="00822523">
      <w:pPr>
        <w:pStyle w:val="Title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F89F4E7" wp14:editId="115DC5F4">
            <wp:simplePos x="0" y="0"/>
            <wp:positionH relativeFrom="column">
              <wp:posOffset>-122621</wp:posOffset>
            </wp:positionH>
            <wp:positionV relativeFrom="paragraph">
              <wp:posOffset>492665</wp:posOffset>
            </wp:positionV>
            <wp:extent cx="1440000" cy="1491172"/>
            <wp:effectExtent l="0" t="0" r="8255" b="0"/>
            <wp:wrapNone/>
            <wp:docPr id="2047245474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245474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91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594A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D24A4D" wp14:editId="5B944E77">
                <wp:simplePos x="0" y="0"/>
                <wp:positionH relativeFrom="page">
                  <wp:posOffset>0</wp:posOffset>
                </wp:positionH>
                <wp:positionV relativeFrom="page">
                  <wp:posOffset>1499016</wp:posOffset>
                </wp:positionV>
                <wp:extent cx="7560000" cy="9198000"/>
                <wp:effectExtent l="0" t="0" r="3175" b="3175"/>
                <wp:wrapNone/>
                <wp:docPr id="662540208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9198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9A1810" id="Rectangle 1" o:spid="_x0000_s1026" alt="&quot;&quot;" style="position:absolute;margin-left:0;margin-top:118.05pt;width:595.3pt;height:72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" fillcolor="#005468 [3204]" stroked="f" strokeweight="1pt">
                <w10:wrap anchorx="page" anchory="page"/>
              </v:rect>
            </w:pict>
          </mc:Fallback>
        </mc:AlternateContent>
      </w:r>
      <w:r w:rsidR="00822523" w:rsidRPr="00424B42">
        <w:t xml:space="preserve">Stay protected against </w:t>
      </w:r>
      <w:r w:rsidR="00822523" w:rsidRPr="003706AB">
        <w:t>COVID</w:t>
      </w:r>
      <w:r w:rsidR="00822523" w:rsidRPr="00424B42">
        <w:t>-19</w:t>
      </w:r>
    </w:p>
    <w:p w14:paraId="0AB4C4F0" w14:textId="6F5225A1" w:rsidR="00537EA7" w:rsidRDefault="00FE071C" w:rsidP="00AB1227">
      <w:pPr>
        <w:pStyle w:val="Subtitle"/>
      </w:pPr>
      <w:r w:rsidRPr="00640796">
        <w:rPr>
          <w:noProof/>
          <w:color w:val="003E4D" w:themeColor="accent1" w:themeShade="BF"/>
        </w:rPr>
        <w:drawing>
          <wp:anchor distT="0" distB="0" distL="114300" distR="114300" simplePos="0" relativeHeight="251662336" behindDoc="0" locked="0" layoutInCell="1" allowOverlap="1" wp14:anchorId="702516C3" wp14:editId="19313F80">
            <wp:simplePos x="0" y="0"/>
            <wp:positionH relativeFrom="column">
              <wp:posOffset>-4445</wp:posOffset>
            </wp:positionH>
            <wp:positionV relativeFrom="paragraph">
              <wp:posOffset>735965</wp:posOffset>
            </wp:positionV>
            <wp:extent cx="1116000" cy="1124085"/>
            <wp:effectExtent l="0" t="0" r="8255" b="0"/>
            <wp:wrapNone/>
            <wp:docPr id="1808235967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235967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000" cy="1124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91A70AC" wp14:editId="3150035F">
                <wp:simplePos x="0" y="0"/>
                <wp:positionH relativeFrom="page">
                  <wp:posOffset>0</wp:posOffset>
                </wp:positionH>
                <wp:positionV relativeFrom="page">
                  <wp:posOffset>3774558</wp:posOffset>
                </wp:positionV>
                <wp:extent cx="7559675" cy="1190847"/>
                <wp:effectExtent l="0" t="0" r="3175" b="9525"/>
                <wp:wrapNone/>
                <wp:docPr id="2115268510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19084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74A33F" id="Rectangle 1" o:spid="_x0000_s1026" alt="&quot;&quot;" style="position:absolute;margin-left:0;margin-top:297.2pt;width:595.25pt;height:93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" fillcolor="white [3212]" stroked="f" strokeweight="1pt">
                <w10:wrap anchorx="page" anchory="page"/>
              </v:rect>
            </w:pict>
          </mc:Fallback>
        </mc:AlternateContent>
      </w:r>
      <w:r w:rsidR="00822523" w:rsidRPr="00424B42">
        <w:t>COVID-19 is still in the community.</w:t>
      </w:r>
      <w:r w:rsidR="009030BD">
        <w:br/>
      </w:r>
      <w:r w:rsidR="00822523" w:rsidRPr="00424B42">
        <w:t xml:space="preserve">It </w:t>
      </w:r>
      <w:r w:rsidR="00822523" w:rsidRPr="009030BD">
        <w:t>can</w:t>
      </w:r>
      <w:r w:rsidR="00822523" w:rsidRPr="00424B42">
        <w:t xml:space="preserve"> make some people with disability very sick</w:t>
      </w:r>
      <w:r w:rsidR="009030BD">
        <w:t>.</w:t>
      </w:r>
    </w:p>
    <w:p w14:paraId="16252E5C" w14:textId="478BAC45" w:rsidR="006C0026" w:rsidRDefault="006C0026" w:rsidP="00FE071C">
      <w:pPr>
        <w:pStyle w:val="Introduction"/>
        <w:spacing w:before="480" w:after="240"/>
        <w:rPr>
          <w:rStyle w:val="Hyperlink"/>
        </w:rPr>
      </w:pPr>
      <w:r w:rsidRPr="002613D6">
        <w:t xml:space="preserve">People with </w:t>
      </w:r>
      <w:r w:rsidRPr="00424B42">
        <w:t>disability</w:t>
      </w:r>
      <w:r w:rsidRPr="002613D6">
        <w:t xml:space="preserve"> share why they are</w:t>
      </w:r>
      <w:r w:rsidRPr="002613D6">
        <w:br/>
        <w:t xml:space="preserve">vaccinated and how they stay COVID-safe at: </w:t>
      </w:r>
      <w:hyperlink r:id="rId10" w:tooltip="www.disabilitygateway.gov.au/COVIDstories" w:history="1">
        <w:r w:rsidRPr="002613D6">
          <w:rPr>
            <w:rStyle w:val="Hyperlink"/>
          </w:rPr>
          <w:t>disabilitygateway.gov.au/</w:t>
        </w:r>
        <w:proofErr w:type="spellStart"/>
        <w:r w:rsidRPr="002613D6">
          <w:rPr>
            <w:rStyle w:val="Hyperlink"/>
          </w:rPr>
          <w:t>COVIDstories</w:t>
        </w:r>
        <w:proofErr w:type="spellEnd"/>
      </w:hyperlink>
    </w:p>
    <w:p w14:paraId="3DEB00A3" w14:textId="77777777" w:rsidR="00816376" w:rsidRDefault="00816376" w:rsidP="000071CA"/>
    <w:p w14:paraId="7037232E" w14:textId="77777777" w:rsidR="00EC7BD9" w:rsidRDefault="00EC7BD9" w:rsidP="000071CA">
      <w:pPr>
        <w:sectPr w:rsidR="00EC7BD9" w:rsidSect="005A6E3C">
          <w:pgSz w:w="11906" w:h="16838"/>
          <w:pgMar w:top="284" w:right="794" w:bottom="284" w:left="794" w:header="170" w:footer="113" w:gutter="0"/>
          <w:cols w:space="708"/>
          <w:docGrid w:linePitch="558"/>
        </w:sectPr>
      </w:pPr>
    </w:p>
    <w:p w14:paraId="437B3EAD" w14:textId="1F094908" w:rsidR="00EC7BD9" w:rsidRDefault="00CC4D19" w:rsidP="005D3C3E">
      <w:pPr>
        <w:jc w:val="center"/>
      </w:pPr>
      <w:r>
        <w:rPr>
          <w:noProof/>
        </w:rPr>
        <w:drawing>
          <wp:inline distT="0" distB="0" distL="0" distR="0" wp14:anchorId="4243732D" wp14:editId="30A652D3">
            <wp:extent cx="1188000" cy="1185720"/>
            <wp:effectExtent l="0" t="0" r="0" b="0"/>
            <wp:docPr id="1629693567" name="Picture 2" descr="A person's arm with a patch on it, with a wall calender displaying 12 mont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693567" name="Picture 2" descr="A person's arm with a patch on it, with a wall calender displaying 12 months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000" cy="11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8110D" w14:textId="3A6E1F9A" w:rsidR="005D3C3E" w:rsidRDefault="00CC4D19" w:rsidP="005D3C3E">
      <w:pPr>
        <w:jc w:val="center"/>
      </w:pPr>
      <w:r>
        <w:t>You can protect yourself by</w:t>
      </w:r>
      <w:r>
        <w:br/>
        <w:t xml:space="preserve">getting a COVID-19 vaccine. </w:t>
      </w:r>
      <w:r w:rsidR="005D3C3E">
        <w:br/>
      </w:r>
      <w:r>
        <w:t>Most adults can get a booster</w:t>
      </w:r>
      <w:r>
        <w:br/>
        <w:t>dose every 12 months.</w:t>
      </w:r>
      <w:r w:rsidR="005D3C3E">
        <w:br/>
      </w:r>
    </w:p>
    <w:p w14:paraId="65563365" w14:textId="24F4D7D4" w:rsidR="00CC4D19" w:rsidRDefault="005D3C3E" w:rsidP="005D3C3E">
      <w:pPr>
        <w:jc w:val="center"/>
      </w:pPr>
      <w:r>
        <w:rPr>
          <w:noProof/>
        </w:rPr>
        <w:drawing>
          <wp:inline distT="0" distB="0" distL="0" distR="0" wp14:anchorId="60089B82" wp14:editId="4542AC9B">
            <wp:extent cx="1188000" cy="1188000"/>
            <wp:effectExtent l="0" t="0" r="0" b="0"/>
            <wp:docPr id="217288964" name="Picture 4" descr="Two people in medical uniform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288964" name="Picture 4" descr="Two people in medical uniforms&#10;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000" cy="11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F4EB7" w14:textId="7F139819" w:rsidR="005D3C3E" w:rsidRPr="00533081" w:rsidRDefault="005D3C3E" w:rsidP="005D3C3E">
      <w:pPr>
        <w:jc w:val="center"/>
      </w:pPr>
      <w:r w:rsidRPr="00533081">
        <w:t>To help you decide if you should</w:t>
      </w:r>
      <w:r w:rsidRPr="00533081">
        <w:br/>
        <w:t>get another COVID-19 vaccination</w:t>
      </w:r>
      <w:r w:rsidRPr="00533081">
        <w:br/>
        <w:t>dose, you can talk to your</w:t>
      </w:r>
      <w:r w:rsidR="00533081" w:rsidRPr="00533081">
        <w:br/>
        <w:t>healthcare provider</w:t>
      </w:r>
      <w:r w:rsidR="00AD206C">
        <w:t>.</w:t>
      </w:r>
    </w:p>
    <w:p w14:paraId="7EA22013" w14:textId="343DE39A" w:rsidR="00CC4D19" w:rsidRDefault="005D3C3E" w:rsidP="005D3C3E">
      <w:pPr>
        <w:jc w:val="center"/>
      </w:pPr>
      <w:r>
        <w:br w:type="column"/>
      </w:r>
      <w:r>
        <w:rPr>
          <w:noProof/>
        </w:rPr>
        <w:drawing>
          <wp:inline distT="0" distB="0" distL="0" distR="0" wp14:anchorId="455155CC" wp14:editId="5C555E8E">
            <wp:extent cx="1188000" cy="1192595"/>
            <wp:effectExtent l="0" t="0" r="0" b="7620"/>
            <wp:docPr id="1463714158" name="Picture 3" descr="A couple of adult people in a circle with a wall calender showing 6 mont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714158" name="Picture 3" descr="A couple of adult people in a circle with a wall calender showing 6 months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000" cy="119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50110" w14:textId="734A28FE" w:rsidR="005D3C3E" w:rsidRDefault="005D3C3E" w:rsidP="005D3C3E">
      <w:pPr>
        <w:jc w:val="center"/>
      </w:pPr>
      <w:r w:rsidRPr="00322B02">
        <w:t>Some adults are recommended</w:t>
      </w:r>
      <w:r>
        <w:br/>
      </w:r>
      <w:r w:rsidRPr="00322B02">
        <w:t>to get a booster dose every</w:t>
      </w:r>
      <w:r>
        <w:br/>
      </w:r>
      <w:r w:rsidRPr="00322B02">
        <w:t xml:space="preserve">6 months. For example, if you are </w:t>
      </w:r>
      <w:r>
        <w:br/>
      </w:r>
      <w:r w:rsidRPr="00322B02">
        <w:t>over the age of 65 or have severe immunocompromise</w:t>
      </w:r>
      <w:r w:rsidR="00AD206C">
        <w:t>.</w:t>
      </w:r>
    </w:p>
    <w:p w14:paraId="4783E31C" w14:textId="0A0A7524" w:rsidR="005D3C3E" w:rsidRDefault="005D3C3E" w:rsidP="005D3C3E">
      <w:pPr>
        <w:jc w:val="center"/>
      </w:pPr>
      <w:r>
        <w:rPr>
          <w:noProof/>
        </w:rPr>
        <w:drawing>
          <wp:inline distT="0" distB="0" distL="0" distR="0" wp14:anchorId="4E3C9F53" wp14:editId="06B9044E">
            <wp:extent cx="1188000" cy="1184052"/>
            <wp:effectExtent l="0" t="0" r="0" b="0"/>
            <wp:docPr id="1404136699" name="Picture 5" descr="A circle with a person at home, a person washing hands and a face mas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136699" name="Picture 5" descr="A circle with a person at home, a person washing hands and a face mask.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000" cy="1184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537F3" w14:textId="6A103107" w:rsidR="005D3C3E" w:rsidRDefault="005D3C3E" w:rsidP="005D3C3E">
      <w:pPr>
        <w:jc w:val="center"/>
      </w:pPr>
      <w:r w:rsidRPr="00FC33B4">
        <w:t>You can also protect yourself by</w:t>
      </w:r>
      <w:r>
        <w:br/>
      </w:r>
      <w:r w:rsidRPr="00FC33B4">
        <w:t>being COVID-safe. You can stay at</w:t>
      </w:r>
      <w:r>
        <w:br/>
      </w:r>
      <w:r w:rsidRPr="00FC33B4">
        <w:t>home if you’re feeling unwell, wash</w:t>
      </w:r>
      <w:r>
        <w:br/>
      </w:r>
      <w:r w:rsidRPr="00FC33B4">
        <w:t>your hands and wear a mask.</w:t>
      </w:r>
    </w:p>
    <w:p w14:paraId="318D92F9" w14:textId="77777777" w:rsidR="005D3C3E" w:rsidRDefault="005D3C3E" w:rsidP="000071CA"/>
    <w:p w14:paraId="0E4D892F" w14:textId="658E7D32" w:rsidR="005D3C3E" w:rsidRDefault="005D3C3E" w:rsidP="000071CA">
      <w:pPr>
        <w:sectPr w:rsidR="005D3C3E" w:rsidSect="00EC7BD9">
          <w:type w:val="continuous"/>
          <w:pgSz w:w="11906" w:h="16838"/>
          <w:pgMar w:top="284" w:right="794" w:bottom="284" w:left="794" w:header="170" w:footer="113" w:gutter="0"/>
          <w:cols w:num="2" w:space="1134"/>
          <w:docGrid w:linePitch="558"/>
        </w:sectPr>
      </w:pPr>
    </w:p>
    <w:p w14:paraId="62DAD300" w14:textId="37CB508E" w:rsidR="00EC7BD9" w:rsidRPr="00640796" w:rsidRDefault="005E0526" w:rsidP="005E0526">
      <w:pPr>
        <w:pStyle w:val="Footer"/>
      </w:pPr>
      <w:r w:rsidRPr="005E0526">
        <w:t xml:space="preserve">For more information you can visit the Disability Gateway at </w:t>
      </w:r>
      <w:hyperlink r:id="rId15" w:history="1">
        <w:r w:rsidRPr="005E0526">
          <w:rPr>
            <w:rStyle w:val="Hyperlink"/>
            <w:bCs/>
            <w:color w:val="FFFFFF" w:themeColor="background1"/>
          </w:rPr>
          <w:t>disabilitygateway.gov.au/covid19-support</w:t>
        </w:r>
      </w:hyperlink>
    </w:p>
    <w:sectPr w:rsidR="00EC7BD9" w:rsidRPr="00640796" w:rsidSect="00EC7BD9">
      <w:type w:val="continuous"/>
      <w:pgSz w:w="11906" w:h="16838"/>
      <w:pgMar w:top="284" w:right="794" w:bottom="284" w:left="794" w:header="170" w:footer="113" w:gutter="0"/>
      <w:cols w:space="708"/>
      <w:docGrid w:linePitch="5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E7A7A" w14:textId="77777777" w:rsidR="00EF5BF5" w:rsidRDefault="00EF5BF5" w:rsidP="00C41D1B">
      <w:pPr>
        <w:spacing w:after="0" w:line="240" w:lineRule="auto"/>
      </w:pPr>
      <w:r>
        <w:separator/>
      </w:r>
    </w:p>
  </w:endnote>
  <w:endnote w:type="continuationSeparator" w:id="0">
    <w:p w14:paraId="0851B723" w14:textId="77777777" w:rsidR="00EF5BF5" w:rsidRDefault="00EF5BF5" w:rsidP="00C41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643EB" w14:textId="77777777" w:rsidR="00EF5BF5" w:rsidRDefault="00EF5BF5" w:rsidP="00C41D1B">
      <w:pPr>
        <w:spacing w:after="0" w:line="240" w:lineRule="auto"/>
      </w:pPr>
      <w:r>
        <w:separator/>
      </w:r>
    </w:p>
  </w:footnote>
  <w:footnote w:type="continuationSeparator" w:id="0">
    <w:p w14:paraId="044354EE" w14:textId="77777777" w:rsidR="00EF5BF5" w:rsidRDefault="00EF5BF5" w:rsidP="00C41D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A6D"/>
    <w:rsid w:val="000071CA"/>
    <w:rsid w:val="00040C78"/>
    <w:rsid w:val="0005205B"/>
    <w:rsid w:val="0006046C"/>
    <w:rsid w:val="00071BAD"/>
    <w:rsid w:val="00097E10"/>
    <w:rsid w:val="000B4225"/>
    <w:rsid w:val="001177BE"/>
    <w:rsid w:val="00131BC9"/>
    <w:rsid w:val="00162BFD"/>
    <w:rsid w:val="0016565D"/>
    <w:rsid w:val="00193591"/>
    <w:rsid w:val="001B068B"/>
    <w:rsid w:val="001F095D"/>
    <w:rsid w:val="001F0DFA"/>
    <w:rsid w:val="001F7B0D"/>
    <w:rsid w:val="002057EC"/>
    <w:rsid w:val="0022553B"/>
    <w:rsid w:val="002379C0"/>
    <w:rsid w:val="002613D6"/>
    <w:rsid w:val="00295E74"/>
    <w:rsid w:val="003155AB"/>
    <w:rsid w:val="00322B02"/>
    <w:rsid w:val="00326CC3"/>
    <w:rsid w:val="00347925"/>
    <w:rsid w:val="0035469E"/>
    <w:rsid w:val="003706AB"/>
    <w:rsid w:val="00424B42"/>
    <w:rsid w:val="00481089"/>
    <w:rsid w:val="004A3883"/>
    <w:rsid w:val="004B67A9"/>
    <w:rsid w:val="004C27BE"/>
    <w:rsid w:val="0050168D"/>
    <w:rsid w:val="00511EEA"/>
    <w:rsid w:val="00533081"/>
    <w:rsid w:val="00537EA7"/>
    <w:rsid w:val="00543CC1"/>
    <w:rsid w:val="005565BD"/>
    <w:rsid w:val="005648E5"/>
    <w:rsid w:val="00574E87"/>
    <w:rsid w:val="005A6E3C"/>
    <w:rsid w:val="005C594A"/>
    <w:rsid w:val="005D3C3E"/>
    <w:rsid w:val="005E0526"/>
    <w:rsid w:val="00617D78"/>
    <w:rsid w:val="00637305"/>
    <w:rsid w:val="00640796"/>
    <w:rsid w:val="00651304"/>
    <w:rsid w:val="0066144E"/>
    <w:rsid w:val="00671FF4"/>
    <w:rsid w:val="006B4FAF"/>
    <w:rsid w:val="006C0026"/>
    <w:rsid w:val="006D2F53"/>
    <w:rsid w:val="00713FAF"/>
    <w:rsid w:val="00722BEB"/>
    <w:rsid w:val="00765DFA"/>
    <w:rsid w:val="007B297D"/>
    <w:rsid w:val="007B2ABE"/>
    <w:rsid w:val="007D2871"/>
    <w:rsid w:val="00816376"/>
    <w:rsid w:val="0081721E"/>
    <w:rsid w:val="00821E57"/>
    <w:rsid w:val="00822523"/>
    <w:rsid w:val="008633ED"/>
    <w:rsid w:val="00895147"/>
    <w:rsid w:val="008E2051"/>
    <w:rsid w:val="009030BD"/>
    <w:rsid w:val="00903C1D"/>
    <w:rsid w:val="00915920"/>
    <w:rsid w:val="00937CB0"/>
    <w:rsid w:val="009436A4"/>
    <w:rsid w:val="00947C1A"/>
    <w:rsid w:val="0095333C"/>
    <w:rsid w:val="009D3970"/>
    <w:rsid w:val="009D58E2"/>
    <w:rsid w:val="009E38F4"/>
    <w:rsid w:val="00A629F9"/>
    <w:rsid w:val="00A81769"/>
    <w:rsid w:val="00AB1227"/>
    <w:rsid w:val="00AC043F"/>
    <w:rsid w:val="00AD206C"/>
    <w:rsid w:val="00B54DC7"/>
    <w:rsid w:val="00C04D48"/>
    <w:rsid w:val="00C2257A"/>
    <w:rsid w:val="00C25A08"/>
    <w:rsid w:val="00C35BE6"/>
    <w:rsid w:val="00C41D1B"/>
    <w:rsid w:val="00C71A6D"/>
    <w:rsid w:val="00C90A18"/>
    <w:rsid w:val="00CA0140"/>
    <w:rsid w:val="00CA45CC"/>
    <w:rsid w:val="00CB05D5"/>
    <w:rsid w:val="00CB17BC"/>
    <w:rsid w:val="00CC4D19"/>
    <w:rsid w:val="00CD3418"/>
    <w:rsid w:val="00CE3A37"/>
    <w:rsid w:val="00D031DA"/>
    <w:rsid w:val="00D06164"/>
    <w:rsid w:val="00D65B2E"/>
    <w:rsid w:val="00D874F7"/>
    <w:rsid w:val="00DA3DC8"/>
    <w:rsid w:val="00E15796"/>
    <w:rsid w:val="00E20643"/>
    <w:rsid w:val="00E577D1"/>
    <w:rsid w:val="00E6764A"/>
    <w:rsid w:val="00E751C6"/>
    <w:rsid w:val="00EA739F"/>
    <w:rsid w:val="00EC70D4"/>
    <w:rsid w:val="00EC7BD9"/>
    <w:rsid w:val="00EF5BF5"/>
    <w:rsid w:val="00F01CC7"/>
    <w:rsid w:val="00F42007"/>
    <w:rsid w:val="00F50696"/>
    <w:rsid w:val="00F53A66"/>
    <w:rsid w:val="00F558E0"/>
    <w:rsid w:val="00F93189"/>
    <w:rsid w:val="00FC33B4"/>
    <w:rsid w:val="00FE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A856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FFFFFF" w:themeColor="background1"/>
        <w:kern w:val="2"/>
        <w:sz w:val="24"/>
        <w:szCs w:val="30"/>
        <w:lang w:val="en-AU" w:eastAsia="zh-CN" w:bidi="th-TH"/>
        <w14:ligatures w14:val="standardContextual"/>
      </w:rPr>
    </w:rPrDefault>
    <w:pPrDefault>
      <w:pPr>
        <w:spacing w:after="160" w:line="21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semiHidden="1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C78"/>
  </w:style>
  <w:style w:type="paragraph" w:styleId="Heading1">
    <w:name w:val="heading 1"/>
    <w:basedOn w:val="Normal"/>
    <w:next w:val="Normal"/>
    <w:link w:val="Heading1Char"/>
    <w:uiPriority w:val="9"/>
    <w:qFormat/>
    <w:rsid w:val="008951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3E4D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5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3E4D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147"/>
    <w:pPr>
      <w:keepNext/>
      <w:keepLines/>
      <w:spacing w:before="160" w:after="80"/>
      <w:outlineLvl w:val="2"/>
    </w:pPr>
    <w:rPr>
      <w:rFonts w:eastAsiaTheme="majorEastAsia" w:cstheme="majorBidi"/>
      <w:color w:val="003E4D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1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3E4D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5147"/>
    <w:pPr>
      <w:keepNext/>
      <w:keepLines/>
      <w:spacing w:before="80" w:after="40"/>
      <w:outlineLvl w:val="4"/>
    </w:pPr>
    <w:rPr>
      <w:rFonts w:eastAsiaTheme="majorEastAsia" w:cstheme="majorBidi"/>
      <w:color w:val="003E4D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1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1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1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51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5147"/>
    <w:rPr>
      <w:rFonts w:asciiTheme="majorHAnsi" w:eastAsiaTheme="majorEastAsia" w:hAnsiTheme="majorHAnsi" w:cstheme="majorBidi"/>
      <w:color w:val="003E4D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5147"/>
    <w:rPr>
      <w:rFonts w:asciiTheme="majorHAnsi" w:eastAsiaTheme="majorEastAsia" w:hAnsiTheme="majorHAnsi" w:cstheme="majorBidi"/>
      <w:color w:val="003E4D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5147"/>
    <w:rPr>
      <w:rFonts w:eastAsiaTheme="majorEastAsia" w:cstheme="majorBidi"/>
      <w:color w:val="003E4D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147"/>
    <w:rPr>
      <w:rFonts w:eastAsiaTheme="majorEastAsia" w:cstheme="majorBidi"/>
      <w:i/>
      <w:iCs/>
      <w:color w:val="003E4D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147"/>
    <w:rPr>
      <w:rFonts w:eastAsiaTheme="majorEastAsia" w:cstheme="majorBidi"/>
      <w:color w:val="003E4D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1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1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1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1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469E"/>
    <w:pPr>
      <w:spacing w:before="720" w:after="120" w:line="192" w:lineRule="auto"/>
      <w:ind w:left="2381"/>
      <w:contextualSpacing/>
    </w:pPr>
    <w:rPr>
      <w:rFonts w:asciiTheme="majorHAnsi" w:eastAsiaTheme="majorEastAsia" w:hAnsiTheme="majorHAnsi" w:cstheme="majorBidi"/>
      <w:spacing w:val="-10"/>
      <w:kern w:val="28"/>
      <w:sz w:val="9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35469E"/>
    <w:rPr>
      <w:rFonts w:asciiTheme="majorHAnsi" w:eastAsiaTheme="majorEastAsia" w:hAnsiTheme="majorHAnsi" w:cstheme="majorBidi"/>
      <w:spacing w:val="-10"/>
      <w:kern w:val="28"/>
      <w:sz w:val="9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1227"/>
    <w:pPr>
      <w:numPr>
        <w:ilvl w:val="1"/>
      </w:numPr>
      <w:spacing w:after="560"/>
      <w:ind w:left="2381"/>
    </w:pPr>
    <w:rPr>
      <w:rFonts w:eastAsiaTheme="majorEastAsia" w:cstheme="majorBidi"/>
      <w:spacing w:val="15"/>
      <w:sz w:val="33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AB1227"/>
    <w:rPr>
      <w:rFonts w:eastAsiaTheme="majorEastAsia" w:cstheme="majorBidi"/>
      <w:spacing w:val="15"/>
      <w:sz w:val="33"/>
      <w:szCs w:val="35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895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40C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51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semiHidden/>
    <w:qFormat/>
    <w:rsid w:val="00895147"/>
    <w:rPr>
      <w:i/>
      <w:iCs/>
      <w:color w:val="003E4D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895147"/>
    <w:pPr>
      <w:pBdr>
        <w:top w:val="single" w:sz="4" w:space="10" w:color="003E4D" w:themeColor="accent1" w:themeShade="BF"/>
        <w:bottom w:val="single" w:sz="4" w:space="10" w:color="003E4D" w:themeColor="accent1" w:themeShade="BF"/>
      </w:pBdr>
      <w:spacing w:before="360" w:after="360"/>
      <w:ind w:left="864" w:right="864"/>
      <w:jc w:val="center"/>
    </w:pPr>
    <w:rPr>
      <w:i/>
      <w:iCs/>
      <w:color w:val="003E4D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40C78"/>
    <w:rPr>
      <w:i/>
      <w:iCs/>
      <w:color w:val="003E4D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895147"/>
    <w:rPr>
      <w:b/>
      <w:bCs/>
      <w:smallCaps/>
      <w:color w:val="003E4D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41D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D1B"/>
  </w:style>
  <w:style w:type="paragraph" w:styleId="Footer">
    <w:name w:val="footer"/>
    <w:basedOn w:val="Normal"/>
    <w:link w:val="FooterChar"/>
    <w:uiPriority w:val="99"/>
    <w:unhideWhenUsed/>
    <w:rsid w:val="001F095D"/>
    <w:pPr>
      <w:pBdr>
        <w:top w:val="single" w:sz="8" w:space="5" w:color="FFFFFF" w:themeColor="background1"/>
      </w:pBdr>
      <w:tabs>
        <w:tab w:val="center" w:pos="4513"/>
        <w:tab w:val="right" w:pos="9026"/>
      </w:tabs>
      <w:spacing w:after="0"/>
      <w:jc w:val="center"/>
    </w:pPr>
    <w:rPr>
      <w:sz w:val="29"/>
    </w:rPr>
  </w:style>
  <w:style w:type="character" w:customStyle="1" w:styleId="FooterChar">
    <w:name w:val="Footer Char"/>
    <w:basedOn w:val="DefaultParagraphFont"/>
    <w:link w:val="Footer"/>
    <w:uiPriority w:val="99"/>
    <w:rsid w:val="001F095D"/>
    <w:rPr>
      <w:sz w:val="29"/>
    </w:rPr>
  </w:style>
  <w:style w:type="paragraph" w:customStyle="1" w:styleId="Introduction">
    <w:name w:val="Introduction"/>
    <w:uiPriority w:val="25"/>
    <w:qFormat/>
    <w:rsid w:val="00CE3A37"/>
    <w:pPr>
      <w:spacing w:before="680" w:after="360"/>
      <w:ind w:left="2381"/>
      <w:contextualSpacing/>
    </w:pPr>
    <w:rPr>
      <w:color w:val="005468" w:themeColor="text2"/>
      <w:sz w:val="36"/>
    </w:rPr>
  </w:style>
  <w:style w:type="paragraph" w:customStyle="1" w:styleId="Image">
    <w:name w:val="Image"/>
    <w:basedOn w:val="Normal"/>
    <w:uiPriority w:val="25"/>
    <w:qFormat/>
    <w:rsid w:val="009436A4"/>
    <w:pPr>
      <w:spacing w:after="0"/>
      <w:ind w:left="-851" w:right="-851"/>
    </w:pPr>
  </w:style>
  <w:style w:type="character" w:styleId="Hyperlink">
    <w:name w:val="Hyperlink"/>
    <w:basedOn w:val="DefaultParagraphFont"/>
    <w:uiPriority w:val="99"/>
    <w:unhideWhenUsed/>
    <w:rsid w:val="00537EA7"/>
    <w:rPr>
      <w:b/>
      <w:color w:val="005468" w:themeColor="text2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8108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706AB"/>
    <w:pPr>
      <w:spacing w:after="0" w:line="240" w:lineRule="auto"/>
    </w:pPr>
    <w:rPr>
      <w:sz w:val="22"/>
    </w:rPr>
    <w:tblPr>
      <w:tblCellMar>
        <w:left w:w="0" w:type="dxa"/>
        <w:right w:w="0" w:type="dxa"/>
      </w:tblCellMar>
    </w:tblPr>
  </w:style>
  <w:style w:type="paragraph" w:styleId="NoSpacing">
    <w:name w:val="No Spacing"/>
    <w:uiPriority w:val="1"/>
    <w:qFormat/>
    <w:rsid w:val="002613D6"/>
    <w:pPr>
      <w:spacing w:after="0" w:line="240" w:lineRule="auto"/>
    </w:pPr>
  </w:style>
  <w:style w:type="paragraph" w:customStyle="1" w:styleId="Spacer">
    <w:name w:val="Spacer"/>
    <w:basedOn w:val="Subtitle"/>
    <w:uiPriority w:val="25"/>
    <w:qFormat/>
    <w:rsid w:val="000B4225"/>
    <w:pPr>
      <w:spacing w:after="0"/>
    </w:pPr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://disabilitygateway.gov.au/covid19-support" TargetMode="External"/><Relationship Id="rId10" Type="http://schemas.openxmlformats.org/officeDocument/2006/relationships/hyperlink" Target="http://www.disabilitygateway.gov.au/COVIDstori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DSS">
      <a:dk1>
        <a:sysClr val="windowText" lastClr="000000"/>
      </a:dk1>
      <a:lt1>
        <a:sysClr val="window" lastClr="FFFFFF"/>
      </a:lt1>
      <a:dk2>
        <a:srgbClr val="005468"/>
      </a:dk2>
      <a:lt2>
        <a:srgbClr val="FFFFFF"/>
      </a:lt2>
      <a:accent1>
        <a:srgbClr val="005468"/>
      </a:accent1>
      <a:accent2>
        <a:srgbClr val="005468"/>
      </a:accent2>
      <a:accent3>
        <a:srgbClr val="005468"/>
      </a:accent3>
      <a:accent4>
        <a:srgbClr val="005468"/>
      </a:accent4>
      <a:accent5>
        <a:srgbClr val="005468"/>
      </a:accent5>
      <a:accent6>
        <a:srgbClr val="005468"/>
      </a:accent6>
      <a:hlink>
        <a:srgbClr val="005468"/>
      </a:hlink>
      <a:folHlink>
        <a:srgbClr val="005468"/>
      </a:folHlink>
    </a:clrScheme>
    <a:fontScheme name="DSS">
      <a:majorFont>
        <a:latin typeface="Open Sans Semibold"/>
        <a:ea typeface=""/>
        <a:cs typeface=""/>
      </a:majorFont>
      <a:minorFont>
        <a:latin typeface="Open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0CC6D-D41D-480E-A88F-3029940B6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707</Characters>
  <Application>Microsoft Office Word</Application>
  <DocSecurity>0</DocSecurity>
  <Lines>37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Stay protected against COVID-19</dc:title>
  <dc:subject/>
  <dc:creator/>
  <cp:keywords/>
  <dc:description/>
  <cp:lastModifiedBy/>
  <cp:revision>1</cp:revision>
  <dcterms:created xsi:type="dcterms:W3CDTF">2025-03-23T23:23:00Z</dcterms:created>
  <dcterms:modified xsi:type="dcterms:W3CDTF">2025-03-23T23:24:00Z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v=2022.1;a=SHA256;h=B96DFB86E3FFAD1B8ED79290DA08D5E372A745819A085220BCDC70519FDDEB11</vt:lpwstr>
  </property>
  <property fmtid="{D5CDD505-2E9C-101B-9397-08002B2CF9AE}" pid="7" name="PM_Qualifier">
    <vt:lpwstr/>
  </property>
  <property fmtid="{D5CDD505-2E9C-101B-9397-08002B2CF9AE}" pid="8" name="PM_SecurityClassification">
    <vt:lpwstr/>
  </property>
  <property fmtid="{D5CDD505-2E9C-101B-9397-08002B2CF9AE}" pid="9" name="PM_ProtectiveMarkingValue_Header">
    <vt:lpwstr/>
  </property>
  <property fmtid="{D5CDD505-2E9C-101B-9397-08002B2CF9AE}" pid="10" name="PM_OriginationTimeStamp">
    <vt:lpwstr>2025-03-23T23:22:37Z</vt:lpwstr>
  </property>
  <property fmtid="{D5CDD505-2E9C-101B-9397-08002B2CF9AE}" pid="11" name="PM_Markers">
    <vt:lpwstr/>
  </property>
  <property fmtid="{D5CDD505-2E9C-101B-9397-08002B2CF9AE}" pid="12" name="PM_InsertionValue">
    <vt:lpwstr/>
  </property>
  <property fmtid="{D5CDD505-2E9C-101B-9397-08002B2CF9AE}" pid="13" name="PM_Originator_Hash_SHA1">
    <vt:lpwstr>9CFEDE0AD9FDAE0286D351E87B4647470E8026DF</vt:lpwstr>
  </property>
  <property fmtid="{D5CDD505-2E9C-101B-9397-08002B2CF9AE}" pid="14" name="PM_DisplayValueSecClassificationWithQualifier">
    <vt:lpwstr/>
  </property>
  <property fmtid="{D5CDD505-2E9C-101B-9397-08002B2CF9AE}" pid="15" name="PM_Originating_FileId">
    <vt:lpwstr>029831FD871A4249A45C0BCF1D1BFCB8</vt:lpwstr>
  </property>
  <property fmtid="{D5CDD505-2E9C-101B-9397-08002B2CF9AE}" pid="16" name="PM_ProtectiveMarkingValue_Footer">
    <vt:lpwstr/>
  </property>
  <property fmtid="{D5CDD505-2E9C-101B-9397-08002B2CF9AE}" pid="17" name="PM_ProtectiveMarkingImage_Header">
    <vt:lpwstr>C:\Program Files (x86)\Common Files\janusNET Shared\janusSEAL\Images\DocumentSlashBlue.png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PM_Display">
    <vt:lpwstr/>
  </property>
  <property fmtid="{D5CDD505-2E9C-101B-9397-08002B2CF9AE}" pid="20" name="PM_OriginatorUserAccountName_SHA256">
    <vt:lpwstr>56084DE7D87471392F5BD2235C8043EAEC8018D05D094D5A8468DE8533D8A2CE</vt:lpwstr>
  </property>
  <property fmtid="{D5CDD505-2E9C-101B-9397-08002B2CF9AE}" pid="21" name="PM_OriginatorDomainName_SHA256">
    <vt:lpwstr>E83A2A66C4061446A7E3732E8D44762184B6B377D962B96C83DC624302585857</vt:lpwstr>
  </property>
  <property fmtid="{D5CDD505-2E9C-101B-9397-08002B2CF9AE}" pid="22" name="PMUuid">
    <vt:lpwstr/>
  </property>
  <property fmtid="{D5CDD505-2E9C-101B-9397-08002B2CF9AE}" pid="23" name="PM_Hash_Version">
    <vt:lpwstr>2022.1</vt:lpwstr>
  </property>
  <property fmtid="{D5CDD505-2E9C-101B-9397-08002B2CF9AE}" pid="24" name="PM_Hash_Salt_Prev">
    <vt:lpwstr>60FE95CF33BE0C54517F54026FAD5E50</vt:lpwstr>
  </property>
  <property fmtid="{D5CDD505-2E9C-101B-9397-08002B2CF9AE}" pid="25" name="PM_Hash_Salt">
    <vt:lpwstr>60FE95CF33BE0C54517F54026FAD5E50</vt:lpwstr>
  </property>
  <property fmtid="{D5CDD505-2E9C-101B-9397-08002B2CF9AE}" pid="26" name="PM_Hash_SHA1">
    <vt:lpwstr>F8059C97C4942CBFDE36D3FB2CB36866BB12149B</vt:lpwstr>
  </property>
</Properties>
</file>