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7F7AF5" w14:paraId="2B614FD7" w14:textId="77777777" w:rsidTr="00062772">
        <w:tc>
          <w:tcPr>
            <w:tcW w:w="4508" w:type="dxa"/>
          </w:tcPr>
          <w:p w14:paraId="0867B7A2" w14:textId="77777777" w:rsidR="007F7AF5" w:rsidRPr="00555A0A" w:rsidRDefault="007F7AF5" w:rsidP="00062772">
            <w:pPr>
              <w:rPr>
                <w:rFonts w:cstheme="minorHAnsi"/>
              </w:rPr>
            </w:pPr>
            <w:r w:rsidRPr="00555A0A">
              <w:rPr>
                <w:rFonts w:cstheme="minorHAnsi"/>
              </w:rPr>
              <w:t>English</w:t>
            </w:r>
          </w:p>
        </w:tc>
        <w:tc>
          <w:tcPr>
            <w:tcW w:w="4508" w:type="dxa"/>
          </w:tcPr>
          <w:p w14:paraId="0DFC8404" w14:textId="77777777" w:rsidR="007F7AF5" w:rsidRDefault="007F7AF5" w:rsidP="00062772">
            <w:r>
              <w:t>Simplified Chinese</w:t>
            </w:r>
          </w:p>
        </w:tc>
      </w:tr>
      <w:tr w:rsidR="007F7AF5" w14:paraId="4955F2BA" w14:textId="77777777" w:rsidTr="00062772">
        <w:tc>
          <w:tcPr>
            <w:tcW w:w="4508" w:type="dxa"/>
          </w:tcPr>
          <w:p w14:paraId="4F40C265" w14:textId="77777777" w:rsidR="007F7AF5" w:rsidRPr="00555A0A" w:rsidRDefault="007F7AF5" w:rsidP="00062772">
            <w:pPr>
              <w:rPr>
                <w:rFonts w:cstheme="minorHAnsi"/>
              </w:rPr>
            </w:pPr>
            <w:r w:rsidRPr="00555A0A">
              <w:rPr>
                <w:rFonts w:cstheme="minorHAnsi"/>
              </w:rPr>
              <w:t xml:space="preserve">The Disability Gateway </w:t>
            </w:r>
          </w:p>
          <w:p w14:paraId="026E8DFD" w14:textId="77777777" w:rsidR="007F7AF5" w:rsidRPr="00555A0A" w:rsidRDefault="007F7AF5" w:rsidP="00062772">
            <w:pPr>
              <w:rPr>
                <w:rFonts w:cstheme="minorHAnsi"/>
              </w:rPr>
            </w:pPr>
          </w:p>
        </w:tc>
        <w:tc>
          <w:tcPr>
            <w:tcW w:w="4508" w:type="dxa"/>
          </w:tcPr>
          <w:p w14:paraId="6649C899" w14:textId="77777777" w:rsidR="002C1180" w:rsidRPr="00555A0A" w:rsidRDefault="002C1180" w:rsidP="002C1180">
            <w:pPr>
              <w:rPr>
                <w:rFonts w:cstheme="minorHAnsi"/>
                <w:lang w:eastAsia="zh-CN"/>
              </w:rPr>
            </w:pPr>
            <w:r w:rsidRPr="00555A0A">
              <w:rPr>
                <w:rFonts w:cstheme="minorHAnsi"/>
              </w:rPr>
              <w:t xml:space="preserve">Disability Gateway </w:t>
            </w:r>
            <w:r>
              <w:rPr>
                <w:rFonts w:cstheme="minorHAnsi" w:hint="eastAsia"/>
                <w:lang w:eastAsia="zh-CN"/>
              </w:rPr>
              <w:t>（</w:t>
            </w:r>
            <w:r>
              <w:rPr>
                <w:rFonts w:hint="eastAsia"/>
                <w:lang w:eastAsia="zh-CN"/>
              </w:rPr>
              <w:t>残障人士信息门户</w:t>
            </w:r>
            <w:r>
              <w:rPr>
                <w:rFonts w:cstheme="minorHAnsi" w:hint="eastAsia"/>
                <w:lang w:eastAsia="zh-CN"/>
              </w:rPr>
              <w:t>）</w:t>
            </w:r>
          </w:p>
          <w:p w14:paraId="37A17D70" w14:textId="77777777" w:rsidR="007F7AF5" w:rsidRDefault="007F7AF5" w:rsidP="00062772">
            <w:pPr>
              <w:rPr>
                <w:lang w:eastAsia="zh-CN"/>
              </w:rPr>
            </w:pPr>
          </w:p>
        </w:tc>
      </w:tr>
      <w:tr w:rsidR="007F7AF5" w14:paraId="68A09D46" w14:textId="77777777" w:rsidTr="00062772">
        <w:tc>
          <w:tcPr>
            <w:tcW w:w="4508" w:type="dxa"/>
          </w:tcPr>
          <w:p w14:paraId="014D9687" w14:textId="77777777" w:rsidR="007F7AF5" w:rsidRPr="00555A0A" w:rsidRDefault="007F7AF5" w:rsidP="00062772">
            <w:pPr>
              <w:rPr>
                <w:rFonts w:cstheme="minorHAnsi"/>
                <w:b/>
                <w:bCs/>
              </w:rPr>
            </w:pPr>
            <w:r w:rsidRPr="00555A0A">
              <w:rPr>
                <w:rFonts w:cstheme="minorHAnsi"/>
                <w:b/>
                <w:bCs/>
              </w:rPr>
              <w:t>What you need to know about the Disability Gateway</w:t>
            </w:r>
          </w:p>
          <w:p w14:paraId="18945B10" w14:textId="77777777" w:rsidR="007F7AF5" w:rsidRPr="00555A0A" w:rsidRDefault="007F7AF5" w:rsidP="00062772">
            <w:pPr>
              <w:rPr>
                <w:rFonts w:cstheme="minorHAnsi"/>
              </w:rPr>
            </w:pPr>
          </w:p>
        </w:tc>
        <w:tc>
          <w:tcPr>
            <w:tcW w:w="4508" w:type="dxa"/>
          </w:tcPr>
          <w:p w14:paraId="0E763A20" w14:textId="77777777" w:rsidR="007F7AF5" w:rsidRDefault="002C1180" w:rsidP="00062772">
            <w:r>
              <w:rPr>
                <w:rFonts w:cstheme="minorHAnsi" w:hint="eastAsia"/>
                <w:b/>
                <w:bCs/>
                <w:lang w:eastAsia="zh-CN"/>
              </w:rPr>
              <w:t>您需要了解的有关</w:t>
            </w:r>
            <w:r w:rsidRPr="00555A0A">
              <w:rPr>
                <w:rFonts w:cstheme="minorHAnsi"/>
                <w:b/>
                <w:bCs/>
              </w:rPr>
              <w:t>Disability Gateway</w:t>
            </w:r>
            <w:r>
              <w:rPr>
                <w:rFonts w:cstheme="minorHAnsi" w:hint="eastAsia"/>
                <w:b/>
                <w:bCs/>
                <w:lang w:eastAsia="zh-CN"/>
              </w:rPr>
              <w:t>的相关信息</w:t>
            </w:r>
          </w:p>
        </w:tc>
      </w:tr>
      <w:tr w:rsidR="007F7AF5" w14:paraId="32482555" w14:textId="77777777" w:rsidTr="00062772">
        <w:tc>
          <w:tcPr>
            <w:tcW w:w="4508" w:type="dxa"/>
          </w:tcPr>
          <w:p w14:paraId="74BE7F19" w14:textId="77777777" w:rsidR="007F7AF5" w:rsidRPr="00555A0A" w:rsidRDefault="007F7AF5" w:rsidP="00062772">
            <w:pPr>
              <w:rPr>
                <w:rFonts w:cstheme="minorHAnsi"/>
                <w:b/>
                <w:bCs/>
              </w:rPr>
            </w:pPr>
            <w:r w:rsidRPr="00555A0A">
              <w:rPr>
                <w:rFonts w:cstheme="minorHAnsi"/>
                <w:b/>
                <w:bCs/>
              </w:rPr>
              <w:t>What is the Disability Gateway?</w:t>
            </w:r>
          </w:p>
          <w:p w14:paraId="4B1EE38F" w14:textId="77777777" w:rsidR="007F7AF5" w:rsidRPr="00555A0A" w:rsidRDefault="007F7AF5" w:rsidP="00062772">
            <w:pPr>
              <w:rPr>
                <w:rFonts w:cstheme="minorHAnsi"/>
              </w:rPr>
            </w:pPr>
          </w:p>
        </w:tc>
        <w:tc>
          <w:tcPr>
            <w:tcW w:w="4508" w:type="dxa"/>
          </w:tcPr>
          <w:p w14:paraId="7B0CB9FD" w14:textId="77777777" w:rsidR="007F7AF5" w:rsidRDefault="002C1180" w:rsidP="00062772">
            <w:r w:rsidRPr="002C1180">
              <w:rPr>
                <w:rFonts w:hint="eastAsia"/>
                <w:b/>
                <w:lang w:eastAsia="zh-CN"/>
              </w:rPr>
              <w:t>什么是</w:t>
            </w:r>
            <w:r w:rsidRPr="002C1180">
              <w:rPr>
                <w:rFonts w:cstheme="minorHAnsi"/>
                <w:b/>
                <w:bCs/>
              </w:rPr>
              <w:t>D</w:t>
            </w:r>
            <w:r w:rsidRPr="00555A0A">
              <w:rPr>
                <w:rFonts w:cstheme="minorHAnsi"/>
                <w:b/>
                <w:bCs/>
              </w:rPr>
              <w:t>isability Gateway?</w:t>
            </w:r>
          </w:p>
        </w:tc>
      </w:tr>
      <w:tr w:rsidR="007F7AF5" w14:paraId="0898D469" w14:textId="77777777" w:rsidTr="00062772">
        <w:tc>
          <w:tcPr>
            <w:tcW w:w="4508" w:type="dxa"/>
          </w:tcPr>
          <w:p w14:paraId="14CD02A0" w14:textId="77777777" w:rsidR="007F7AF5" w:rsidRPr="00555A0A" w:rsidRDefault="007F7AF5" w:rsidP="00062772">
            <w:pPr>
              <w:pStyle w:val="NormalWeb"/>
              <w:rPr>
                <w:rFonts w:asciiTheme="minorHAnsi" w:hAnsiTheme="minorHAnsi" w:cstheme="minorHAnsi"/>
              </w:rPr>
            </w:pPr>
            <w:r w:rsidRPr="00555A0A">
              <w:rPr>
                <w:rFonts w:asciiTheme="minorHAnsi" w:hAnsiTheme="minorHAnsi" w:cstheme="minorHAnsi"/>
              </w:rPr>
              <w:t xml:space="preserve">The Disability Gateway was created by the Australian Government to help people living with disability, their family, friends and carers find information more easily and connect them to services in their area. </w:t>
            </w:r>
          </w:p>
          <w:p w14:paraId="17EA7850" w14:textId="77777777" w:rsidR="007F7AF5" w:rsidRPr="00555A0A" w:rsidRDefault="007F7AF5" w:rsidP="00062772">
            <w:pPr>
              <w:rPr>
                <w:rFonts w:cstheme="minorHAnsi"/>
              </w:rPr>
            </w:pPr>
          </w:p>
        </w:tc>
        <w:tc>
          <w:tcPr>
            <w:tcW w:w="4508" w:type="dxa"/>
          </w:tcPr>
          <w:p w14:paraId="191653C8" w14:textId="4616CD6D" w:rsidR="007F7AF5" w:rsidRDefault="002C1180" w:rsidP="00F71521">
            <w:pPr>
              <w:rPr>
                <w:lang w:eastAsia="zh-CN"/>
              </w:rPr>
            </w:pPr>
            <w:r w:rsidRPr="00555A0A">
              <w:rPr>
                <w:rFonts w:cstheme="minorHAnsi"/>
                <w:lang w:eastAsia="zh-CN"/>
              </w:rPr>
              <w:t>Disability Gateway</w:t>
            </w:r>
            <w:r>
              <w:rPr>
                <w:rFonts w:cstheme="minorHAnsi" w:hint="eastAsia"/>
                <w:lang w:eastAsia="zh-CN"/>
              </w:rPr>
              <w:t>（</w:t>
            </w:r>
            <w:r>
              <w:rPr>
                <w:rFonts w:hint="eastAsia"/>
                <w:lang w:eastAsia="zh-CN"/>
              </w:rPr>
              <w:t>残障人士信息门户</w:t>
            </w:r>
            <w:r>
              <w:rPr>
                <w:rFonts w:cstheme="minorHAnsi" w:hint="eastAsia"/>
                <w:lang w:eastAsia="zh-CN"/>
              </w:rPr>
              <w:t>）</w:t>
            </w:r>
            <w:r w:rsidRPr="002C1180">
              <w:rPr>
                <w:rFonts w:hint="eastAsia"/>
                <w:lang w:eastAsia="zh-CN"/>
              </w:rPr>
              <w:t>是由澳大利亚政府创建的，旨在帮助</w:t>
            </w:r>
            <w:r>
              <w:rPr>
                <w:rFonts w:hint="eastAsia"/>
                <w:lang w:eastAsia="zh-CN"/>
              </w:rPr>
              <w:t>残障人士、其</w:t>
            </w:r>
            <w:r w:rsidRPr="002C1180">
              <w:rPr>
                <w:rFonts w:hint="eastAsia"/>
                <w:lang w:eastAsia="zh-CN"/>
              </w:rPr>
              <w:t>家人</w:t>
            </w:r>
            <w:r>
              <w:rPr>
                <w:rFonts w:hint="eastAsia"/>
                <w:lang w:eastAsia="zh-CN"/>
              </w:rPr>
              <w:t>、</w:t>
            </w:r>
            <w:r w:rsidRPr="002C1180">
              <w:rPr>
                <w:rFonts w:hint="eastAsia"/>
                <w:lang w:eastAsia="zh-CN"/>
              </w:rPr>
              <w:t>朋友和</w:t>
            </w:r>
            <w:r w:rsidR="00D91496">
              <w:rPr>
                <w:rFonts w:hint="eastAsia"/>
                <w:lang w:eastAsia="zh-CN"/>
              </w:rPr>
              <w:t>照料</w:t>
            </w:r>
            <w:r>
              <w:rPr>
                <w:rFonts w:hint="eastAsia"/>
                <w:lang w:eastAsia="zh-CN"/>
              </w:rPr>
              <w:t>者</w:t>
            </w:r>
            <w:r w:rsidRPr="002C1180">
              <w:rPr>
                <w:rFonts w:hint="eastAsia"/>
                <w:lang w:eastAsia="zh-CN"/>
              </w:rPr>
              <w:t>更轻松地找到信息，并</w:t>
            </w:r>
            <w:r>
              <w:rPr>
                <w:rFonts w:hint="eastAsia"/>
                <w:lang w:eastAsia="zh-CN"/>
              </w:rPr>
              <w:t>帮助</w:t>
            </w:r>
            <w:r w:rsidR="00F71521">
              <w:rPr>
                <w:rFonts w:hint="eastAsia"/>
                <w:lang w:eastAsia="zh-CN"/>
              </w:rPr>
              <w:t>他们</w:t>
            </w:r>
            <w:r w:rsidRPr="002C1180">
              <w:rPr>
                <w:rFonts w:hint="eastAsia"/>
                <w:lang w:eastAsia="zh-CN"/>
              </w:rPr>
              <w:t>与所在地区的服务</w:t>
            </w:r>
            <w:r>
              <w:rPr>
                <w:rFonts w:hint="eastAsia"/>
                <w:lang w:eastAsia="zh-CN"/>
              </w:rPr>
              <w:t>对接</w:t>
            </w:r>
            <w:r w:rsidRPr="002C1180">
              <w:rPr>
                <w:rFonts w:hint="eastAsia"/>
                <w:lang w:eastAsia="zh-CN"/>
              </w:rPr>
              <w:t>。</w:t>
            </w:r>
          </w:p>
        </w:tc>
      </w:tr>
      <w:tr w:rsidR="007F7AF5" w14:paraId="37F9A8CE" w14:textId="77777777" w:rsidTr="00062772">
        <w:tc>
          <w:tcPr>
            <w:tcW w:w="4508" w:type="dxa"/>
          </w:tcPr>
          <w:p w14:paraId="6A196ED3" w14:textId="77777777" w:rsidR="007F7AF5" w:rsidRPr="00555A0A" w:rsidRDefault="007F7AF5" w:rsidP="00062772">
            <w:pPr>
              <w:pStyle w:val="NormalWeb"/>
              <w:rPr>
                <w:rFonts w:asciiTheme="minorHAnsi" w:hAnsiTheme="minorHAnsi" w:cstheme="minorHAnsi"/>
              </w:rPr>
            </w:pPr>
            <w:r w:rsidRPr="00555A0A">
              <w:rPr>
                <w:rFonts w:asciiTheme="minorHAnsi" w:hAnsiTheme="minorHAnsi" w:cstheme="minorHAnsi"/>
              </w:rPr>
              <w:t xml:space="preserve">It includes a website, phone line and social media channels to help connect people to disability information and services. </w:t>
            </w:r>
          </w:p>
          <w:p w14:paraId="6CBD74B5" w14:textId="77777777" w:rsidR="007F7AF5" w:rsidRPr="00555A0A" w:rsidRDefault="007F7AF5" w:rsidP="00062772">
            <w:pPr>
              <w:rPr>
                <w:rFonts w:cstheme="minorHAnsi"/>
              </w:rPr>
            </w:pPr>
          </w:p>
        </w:tc>
        <w:tc>
          <w:tcPr>
            <w:tcW w:w="4508" w:type="dxa"/>
          </w:tcPr>
          <w:p w14:paraId="3B333EB6" w14:textId="22A9A175" w:rsidR="007F7AF5" w:rsidRDefault="002C1180" w:rsidP="00062772">
            <w:pPr>
              <w:rPr>
                <w:lang w:eastAsia="zh-CN"/>
              </w:rPr>
            </w:pPr>
            <w:r w:rsidRPr="002C1180">
              <w:rPr>
                <w:rFonts w:hint="eastAsia"/>
                <w:lang w:eastAsia="zh-CN"/>
              </w:rPr>
              <w:t>它</w:t>
            </w:r>
            <w:r w:rsidR="00B73273">
              <w:rPr>
                <w:rFonts w:hint="eastAsia"/>
                <w:lang w:eastAsia="zh-CN"/>
              </w:rPr>
              <w:t>包含</w:t>
            </w:r>
            <w:r w:rsidRPr="002C1180">
              <w:rPr>
                <w:rFonts w:hint="eastAsia"/>
                <w:lang w:eastAsia="zh-CN"/>
              </w:rPr>
              <w:t>一个网站</w:t>
            </w:r>
            <w:r>
              <w:rPr>
                <w:rFonts w:hint="eastAsia"/>
                <w:lang w:eastAsia="zh-CN"/>
              </w:rPr>
              <w:t>、</w:t>
            </w:r>
            <w:r w:rsidR="00B73273">
              <w:rPr>
                <w:rFonts w:hint="eastAsia"/>
                <w:lang w:eastAsia="zh-CN"/>
              </w:rPr>
              <w:t>一条</w:t>
            </w:r>
            <w:r>
              <w:rPr>
                <w:rFonts w:hint="eastAsia"/>
                <w:lang w:eastAsia="zh-CN"/>
              </w:rPr>
              <w:t>电话专线</w:t>
            </w:r>
            <w:r w:rsidRPr="002C1180">
              <w:rPr>
                <w:rFonts w:hint="eastAsia"/>
                <w:lang w:eastAsia="zh-CN"/>
              </w:rPr>
              <w:t>和</w:t>
            </w:r>
            <w:r w:rsidR="00B73273">
              <w:rPr>
                <w:rFonts w:hint="eastAsia"/>
                <w:lang w:eastAsia="zh-CN"/>
              </w:rPr>
              <w:t>多个</w:t>
            </w:r>
            <w:r w:rsidRPr="002C1180">
              <w:rPr>
                <w:rFonts w:hint="eastAsia"/>
                <w:lang w:eastAsia="zh-CN"/>
              </w:rPr>
              <w:t>社交媒体渠道，</w:t>
            </w:r>
            <w:r>
              <w:rPr>
                <w:rFonts w:hint="eastAsia"/>
                <w:lang w:eastAsia="zh-CN"/>
              </w:rPr>
              <w:t>为</w:t>
            </w:r>
            <w:r w:rsidRPr="002C1180">
              <w:rPr>
                <w:rFonts w:hint="eastAsia"/>
                <w:lang w:eastAsia="zh-CN"/>
              </w:rPr>
              <w:t>人们</w:t>
            </w:r>
            <w:r>
              <w:rPr>
                <w:rFonts w:hint="eastAsia"/>
                <w:lang w:eastAsia="zh-CN"/>
              </w:rPr>
              <w:t>提供与残障相关的</w:t>
            </w:r>
            <w:r w:rsidRPr="002C1180">
              <w:rPr>
                <w:rFonts w:hint="eastAsia"/>
                <w:lang w:eastAsia="zh-CN"/>
              </w:rPr>
              <w:t>信息和服务。</w:t>
            </w:r>
          </w:p>
        </w:tc>
      </w:tr>
      <w:tr w:rsidR="007F7AF5" w14:paraId="71ED369B" w14:textId="77777777" w:rsidTr="00062772">
        <w:tc>
          <w:tcPr>
            <w:tcW w:w="4508" w:type="dxa"/>
          </w:tcPr>
          <w:p w14:paraId="7FCDB4C2" w14:textId="77777777" w:rsidR="007F7AF5" w:rsidRPr="00555A0A" w:rsidRDefault="007F7AF5" w:rsidP="00062772">
            <w:pPr>
              <w:pStyle w:val="NormalWeb"/>
              <w:rPr>
                <w:rFonts w:asciiTheme="minorHAnsi" w:hAnsiTheme="minorHAnsi" w:cstheme="minorHAnsi"/>
              </w:rPr>
            </w:pPr>
            <w:r w:rsidRPr="00555A0A">
              <w:rPr>
                <w:rFonts w:asciiTheme="minorHAnsi" w:hAnsiTheme="minorHAnsi" w:cstheme="minorHAnsi"/>
              </w:rPr>
              <w:t>The Disability Gateway is structured around 10 topics including employment, money, aids and equipment, housing, transport, health and wellbeing, everyday living, education, leisure and rights and legal.</w:t>
            </w:r>
          </w:p>
          <w:p w14:paraId="119C7316" w14:textId="77777777" w:rsidR="007F7AF5" w:rsidRPr="00555A0A" w:rsidRDefault="007F7AF5" w:rsidP="00062772">
            <w:pPr>
              <w:rPr>
                <w:rFonts w:cstheme="minorHAnsi"/>
              </w:rPr>
            </w:pPr>
          </w:p>
        </w:tc>
        <w:tc>
          <w:tcPr>
            <w:tcW w:w="4508" w:type="dxa"/>
          </w:tcPr>
          <w:p w14:paraId="39F7C92B" w14:textId="1B813063" w:rsidR="007F7AF5" w:rsidRDefault="001405D0" w:rsidP="00B9386C">
            <w:pPr>
              <w:rPr>
                <w:lang w:eastAsia="zh-CN"/>
              </w:rPr>
            </w:pPr>
            <w:r w:rsidRPr="00555A0A">
              <w:rPr>
                <w:rFonts w:cstheme="minorHAnsi"/>
                <w:lang w:eastAsia="zh-CN"/>
              </w:rPr>
              <w:t>Disability Gateway</w:t>
            </w:r>
            <w:r w:rsidRPr="001405D0">
              <w:rPr>
                <w:rFonts w:hint="eastAsia"/>
                <w:lang w:eastAsia="zh-CN"/>
              </w:rPr>
              <w:t>围绕</w:t>
            </w:r>
            <w:r>
              <w:rPr>
                <w:rFonts w:hint="eastAsia"/>
                <w:lang w:eastAsia="zh-CN"/>
              </w:rPr>
              <w:t>十</w:t>
            </w:r>
            <w:r w:rsidRPr="001405D0">
              <w:rPr>
                <w:rFonts w:hint="eastAsia"/>
                <w:lang w:eastAsia="zh-CN"/>
              </w:rPr>
              <w:t>个</w:t>
            </w:r>
            <w:r>
              <w:rPr>
                <w:rFonts w:hint="eastAsia"/>
                <w:lang w:eastAsia="zh-CN"/>
              </w:rPr>
              <w:t>话</w:t>
            </w:r>
            <w:r w:rsidRPr="001405D0">
              <w:rPr>
                <w:rFonts w:hint="eastAsia"/>
                <w:lang w:eastAsia="zh-CN"/>
              </w:rPr>
              <w:t>题构建，包括就业</w:t>
            </w:r>
            <w:r>
              <w:rPr>
                <w:rFonts w:hint="eastAsia"/>
                <w:lang w:eastAsia="zh-CN"/>
              </w:rPr>
              <w:t>、资金、</w:t>
            </w:r>
            <w:r w:rsidRPr="001405D0">
              <w:rPr>
                <w:rFonts w:hint="eastAsia"/>
                <w:lang w:eastAsia="zh-CN"/>
              </w:rPr>
              <w:t>辅助</w:t>
            </w:r>
            <w:r>
              <w:rPr>
                <w:rFonts w:hint="eastAsia"/>
                <w:lang w:eastAsia="zh-CN"/>
              </w:rPr>
              <w:t>与</w:t>
            </w:r>
            <w:r w:rsidRPr="001405D0">
              <w:rPr>
                <w:rFonts w:hint="eastAsia"/>
                <w:lang w:eastAsia="zh-CN"/>
              </w:rPr>
              <w:t>设备</w:t>
            </w:r>
            <w:r>
              <w:rPr>
                <w:rFonts w:hint="eastAsia"/>
                <w:lang w:eastAsia="zh-CN"/>
              </w:rPr>
              <w:t>、</w:t>
            </w:r>
            <w:r w:rsidRPr="001405D0">
              <w:rPr>
                <w:rFonts w:hint="eastAsia"/>
                <w:lang w:eastAsia="zh-CN"/>
              </w:rPr>
              <w:t>住房</w:t>
            </w:r>
            <w:r>
              <w:rPr>
                <w:rFonts w:hint="eastAsia"/>
                <w:lang w:eastAsia="zh-CN"/>
              </w:rPr>
              <w:t>、</w:t>
            </w:r>
            <w:r w:rsidRPr="001405D0">
              <w:rPr>
                <w:rFonts w:hint="eastAsia"/>
                <w:lang w:eastAsia="zh-CN"/>
              </w:rPr>
              <w:t>交通</w:t>
            </w:r>
            <w:r>
              <w:rPr>
                <w:rFonts w:hint="eastAsia"/>
                <w:lang w:eastAsia="zh-CN"/>
              </w:rPr>
              <w:t>、</w:t>
            </w:r>
            <w:r w:rsidR="00E04665">
              <w:rPr>
                <w:rFonts w:hint="eastAsia"/>
                <w:lang w:eastAsia="zh-CN"/>
              </w:rPr>
              <w:t>身心</w:t>
            </w:r>
            <w:r w:rsidR="00B9386C">
              <w:rPr>
                <w:rFonts w:hint="eastAsia"/>
                <w:lang w:eastAsia="zh-CN"/>
              </w:rPr>
              <w:t>康乐</w:t>
            </w:r>
            <w:r>
              <w:rPr>
                <w:rFonts w:hint="eastAsia"/>
                <w:lang w:eastAsia="zh-CN"/>
              </w:rPr>
              <w:t>、</w:t>
            </w:r>
            <w:r w:rsidRPr="001405D0">
              <w:rPr>
                <w:rFonts w:hint="eastAsia"/>
                <w:lang w:eastAsia="zh-CN"/>
              </w:rPr>
              <w:t>日常生活</w:t>
            </w:r>
            <w:r>
              <w:rPr>
                <w:rFonts w:hint="eastAsia"/>
                <w:lang w:eastAsia="zh-CN"/>
              </w:rPr>
              <w:t>、</w:t>
            </w:r>
            <w:r w:rsidRPr="001405D0">
              <w:rPr>
                <w:rFonts w:hint="eastAsia"/>
                <w:lang w:eastAsia="zh-CN"/>
              </w:rPr>
              <w:t>教育</w:t>
            </w:r>
            <w:r>
              <w:rPr>
                <w:rFonts w:hint="eastAsia"/>
                <w:lang w:eastAsia="zh-CN"/>
              </w:rPr>
              <w:t>、</w:t>
            </w:r>
            <w:r w:rsidRPr="001405D0">
              <w:rPr>
                <w:rFonts w:hint="eastAsia"/>
                <w:lang w:eastAsia="zh-CN"/>
              </w:rPr>
              <w:t>休闲</w:t>
            </w:r>
            <w:r>
              <w:rPr>
                <w:rFonts w:hint="eastAsia"/>
                <w:lang w:eastAsia="zh-CN"/>
              </w:rPr>
              <w:t>以及</w:t>
            </w:r>
            <w:r w:rsidRPr="001405D0">
              <w:rPr>
                <w:rFonts w:hint="eastAsia"/>
                <w:lang w:eastAsia="zh-CN"/>
              </w:rPr>
              <w:t>权利和法律。</w:t>
            </w:r>
          </w:p>
        </w:tc>
      </w:tr>
      <w:tr w:rsidR="007F7AF5" w14:paraId="77B6A49E" w14:textId="77777777" w:rsidTr="00062772">
        <w:tc>
          <w:tcPr>
            <w:tcW w:w="4508" w:type="dxa"/>
          </w:tcPr>
          <w:p w14:paraId="3454DD28" w14:textId="77777777" w:rsidR="007F7AF5" w:rsidRPr="00555A0A" w:rsidRDefault="007F7AF5" w:rsidP="00062772">
            <w:pPr>
              <w:pStyle w:val="NormalWeb"/>
              <w:rPr>
                <w:rFonts w:asciiTheme="minorHAnsi" w:hAnsiTheme="minorHAnsi" w:cstheme="minorHAnsi"/>
              </w:rPr>
            </w:pPr>
            <w:r w:rsidRPr="00555A0A">
              <w:rPr>
                <w:rFonts w:asciiTheme="minorHAnsi" w:hAnsiTheme="minorHAnsi" w:cstheme="minorHAnsi"/>
              </w:rPr>
              <w:t xml:space="preserve">When you call the Disability Gateway you will talk to a real person who will give you clear, fact-checked information and who can connect you directly to helpful supports and services. </w:t>
            </w:r>
          </w:p>
          <w:p w14:paraId="36B52352" w14:textId="77777777" w:rsidR="007F7AF5" w:rsidRPr="00555A0A" w:rsidRDefault="007F7AF5" w:rsidP="00062772">
            <w:pPr>
              <w:rPr>
                <w:rFonts w:cstheme="minorHAnsi"/>
              </w:rPr>
            </w:pPr>
          </w:p>
        </w:tc>
        <w:tc>
          <w:tcPr>
            <w:tcW w:w="4508" w:type="dxa"/>
          </w:tcPr>
          <w:p w14:paraId="5E18C7D2" w14:textId="46F3C8E4" w:rsidR="007F7AF5" w:rsidRDefault="001405D0" w:rsidP="00C94548">
            <w:pPr>
              <w:rPr>
                <w:lang w:eastAsia="zh-CN"/>
              </w:rPr>
            </w:pPr>
            <w:r w:rsidRPr="001405D0">
              <w:rPr>
                <w:rFonts w:hint="eastAsia"/>
                <w:lang w:eastAsia="zh-CN"/>
              </w:rPr>
              <w:t>当您致电</w:t>
            </w:r>
            <w:r w:rsidRPr="001405D0">
              <w:rPr>
                <w:rFonts w:hint="eastAsia"/>
                <w:lang w:eastAsia="zh-CN"/>
              </w:rPr>
              <w:t>Disability Gateway</w:t>
            </w:r>
            <w:r w:rsidRPr="001405D0">
              <w:rPr>
                <w:rFonts w:hint="eastAsia"/>
                <w:lang w:eastAsia="zh-CN"/>
              </w:rPr>
              <w:t>时，</w:t>
            </w:r>
            <w:r>
              <w:rPr>
                <w:rFonts w:hint="eastAsia"/>
                <w:lang w:eastAsia="zh-CN"/>
              </w:rPr>
              <w:t>将有真人与您</w:t>
            </w:r>
            <w:r w:rsidRPr="001405D0">
              <w:rPr>
                <w:rFonts w:hint="eastAsia"/>
                <w:lang w:eastAsia="zh-CN"/>
              </w:rPr>
              <w:t>交谈，为您提供清晰的</w:t>
            </w:r>
            <w:r>
              <w:rPr>
                <w:rFonts w:hint="eastAsia"/>
                <w:lang w:eastAsia="zh-CN"/>
              </w:rPr>
              <w:t>且经过核实的</w:t>
            </w:r>
            <w:r w:rsidRPr="001405D0">
              <w:rPr>
                <w:rFonts w:hint="eastAsia"/>
                <w:lang w:eastAsia="zh-CN"/>
              </w:rPr>
              <w:t>信息，并且</w:t>
            </w:r>
            <w:r>
              <w:rPr>
                <w:rFonts w:hint="eastAsia"/>
                <w:lang w:eastAsia="zh-CN"/>
              </w:rPr>
              <w:t>还</w:t>
            </w:r>
            <w:r w:rsidRPr="001405D0">
              <w:rPr>
                <w:rFonts w:hint="eastAsia"/>
                <w:lang w:eastAsia="zh-CN"/>
              </w:rPr>
              <w:t>可</w:t>
            </w:r>
            <w:r>
              <w:rPr>
                <w:rFonts w:hint="eastAsia"/>
                <w:lang w:eastAsia="zh-CN"/>
              </w:rPr>
              <w:t>直接将</w:t>
            </w:r>
            <w:r w:rsidRPr="001405D0">
              <w:rPr>
                <w:rFonts w:hint="eastAsia"/>
                <w:lang w:eastAsia="zh-CN"/>
              </w:rPr>
              <w:t>您</w:t>
            </w:r>
            <w:r w:rsidR="00230126">
              <w:rPr>
                <w:rFonts w:hint="eastAsia"/>
                <w:lang w:eastAsia="zh-CN"/>
              </w:rPr>
              <w:t>与</w:t>
            </w:r>
            <w:r w:rsidR="00C94548">
              <w:rPr>
                <w:rFonts w:hint="eastAsia"/>
                <w:lang w:eastAsia="zh-CN"/>
              </w:rPr>
              <w:t>实用</w:t>
            </w:r>
            <w:r w:rsidRPr="001405D0">
              <w:rPr>
                <w:rFonts w:hint="eastAsia"/>
                <w:lang w:eastAsia="zh-CN"/>
              </w:rPr>
              <w:t>的支持和服务</w:t>
            </w:r>
            <w:r>
              <w:rPr>
                <w:rFonts w:hint="eastAsia"/>
                <w:lang w:eastAsia="zh-CN"/>
              </w:rPr>
              <w:t>对接</w:t>
            </w:r>
            <w:r w:rsidRPr="001405D0">
              <w:rPr>
                <w:rFonts w:hint="eastAsia"/>
                <w:lang w:eastAsia="zh-CN"/>
              </w:rPr>
              <w:t>。</w:t>
            </w:r>
          </w:p>
        </w:tc>
      </w:tr>
      <w:tr w:rsidR="007F7AF5" w14:paraId="15A3D253" w14:textId="77777777" w:rsidTr="00062772">
        <w:tc>
          <w:tcPr>
            <w:tcW w:w="4508" w:type="dxa"/>
          </w:tcPr>
          <w:p w14:paraId="34D63FBB" w14:textId="77777777" w:rsidR="007F7AF5" w:rsidRPr="00555A0A" w:rsidRDefault="007F7AF5" w:rsidP="00062772">
            <w:pPr>
              <w:pStyle w:val="NormalWeb"/>
              <w:rPr>
                <w:rFonts w:asciiTheme="minorHAnsi" w:hAnsiTheme="minorHAnsi" w:cstheme="minorHAnsi"/>
              </w:rPr>
            </w:pPr>
            <w:r w:rsidRPr="00555A0A">
              <w:rPr>
                <w:rFonts w:asciiTheme="minorHAnsi" w:hAnsiTheme="minorHAnsi" w:cstheme="minorHAnsi"/>
              </w:rPr>
              <w:t xml:space="preserve">Finding information that is right for you can be a challenge, The Disability Gateway is a central starting point, providing information people can trust that is accessible, easy and safe to use. </w:t>
            </w:r>
          </w:p>
          <w:p w14:paraId="1A57A601" w14:textId="77777777" w:rsidR="007F7AF5" w:rsidRPr="00555A0A" w:rsidRDefault="007F7AF5" w:rsidP="00062772">
            <w:pPr>
              <w:pStyle w:val="NormalWeb"/>
              <w:rPr>
                <w:rFonts w:asciiTheme="minorHAnsi" w:hAnsiTheme="minorHAnsi" w:cstheme="minorHAnsi"/>
              </w:rPr>
            </w:pPr>
          </w:p>
        </w:tc>
        <w:tc>
          <w:tcPr>
            <w:tcW w:w="4508" w:type="dxa"/>
          </w:tcPr>
          <w:p w14:paraId="2F882944" w14:textId="4C7D621B" w:rsidR="007F7AF5" w:rsidRDefault="00B73273" w:rsidP="00D12889">
            <w:pPr>
              <w:rPr>
                <w:lang w:eastAsia="zh-CN"/>
              </w:rPr>
            </w:pPr>
            <w:r>
              <w:rPr>
                <w:rFonts w:hint="eastAsia"/>
                <w:lang w:eastAsia="zh-CN"/>
              </w:rPr>
              <w:t>在寻找合适</w:t>
            </w:r>
            <w:r w:rsidR="001405D0" w:rsidRPr="001405D0">
              <w:rPr>
                <w:rFonts w:hint="eastAsia"/>
                <w:lang w:eastAsia="zh-CN"/>
              </w:rPr>
              <w:t>的信息</w:t>
            </w:r>
            <w:r>
              <w:rPr>
                <w:rFonts w:hint="eastAsia"/>
                <w:lang w:eastAsia="zh-CN"/>
              </w:rPr>
              <w:t>时您可能会面临困难</w:t>
            </w:r>
            <w:r w:rsidR="001405D0" w:rsidRPr="001405D0">
              <w:rPr>
                <w:rFonts w:hint="eastAsia"/>
                <w:lang w:eastAsia="zh-CN"/>
              </w:rPr>
              <w:t>，</w:t>
            </w:r>
            <w:r w:rsidR="001405D0">
              <w:rPr>
                <w:rFonts w:hint="eastAsia"/>
                <w:lang w:eastAsia="zh-CN"/>
              </w:rPr>
              <w:t>作为</w:t>
            </w:r>
            <w:r w:rsidR="001405D0" w:rsidRPr="001405D0">
              <w:rPr>
                <w:rFonts w:hint="eastAsia"/>
                <w:lang w:eastAsia="zh-CN"/>
              </w:rPr>
              <w:t>一个</w:t>
            </w:r>
            <w:r>
              <w:rPr>
                <w:rFonts w:hint="eastAsia"/>
                <w:lang w:eastAsia="zh-CN"/>
              </w:rPr>
              <w:t>信息枢纽</w:t>
            </w:r>
            <w:r w:rsidR="001405D0" w:rsidRPr="001405D0">
              <w:rPr>
                <w:rFonts w:hint="eastAsia"/>
                <w:lang w:eastAsia="zh-CN"/>
              </w:rPr>
              <w:t>，</w:t>
            </w:r>
            <w:r w:rsidR="001405D0" w:rsidRPr="001405D0">
              <w:rPr>
                <w:rFonts w:hint="eastAsia"/>
              </w:rPr>
              <w:t>Disability Gateway</w:t>
            </w:r>
            <w:r>
              <w:rPr>
                <w:rFonts w:hint="eastAsia"/>
                <w:lang w:eastAsia="zh-CN"/>
              </w:rPr>
              <w:t>将</w:t>
            </w:r>
            <w:r w:rsidR="001405D0">
              <w:rPr>
                <w:rFonts w:hint="eastAsia"/>
                <w:lang w:eastAsia="zh-CN"/>
              </w:rPr>
              <w:t>为您提供</w:t>
            </w:r>
            <w:r w:rsidR="001405D0" w:rsidRPr="001405D0">
              <w:rPr>
                <w:rFonts w:hint="eastAsia"/>
                <w:lang w:eastAsia="zh-CN"/>
              </w:rPr>
              <w:t>易于</w:t>
            </w:r>
            <w:r w:rsidR="00D12889">
              <w:rPr>
                <w:rFonts w:hint="eastAsia"/>
                <w:lang w:eastAsia="zh-CN"/>
              </w:rPr>
              <w:t>获取</w:t>
            </w:r>
            <w:r>
              <w:rPr>
                <w:rFonts w:hint="eastAsia"/>
                <w:lang w:eastAsia="zh-CN"/>
              </w:rPr>
              <w:t>且可</w:t>
            </w:r>
            <w:r w:rsidR="00D91496">
              <w:rPr>
                <w:rFonts w:hint="eastAsia"/>
                <w:lang w:eastAsia="zh-CN"/>
              </w:rPr>
              <w:t>安全</w:t>
            </w:r>
            <w:r w:rsidR="001405D0" w:rsidRPr="001405D0">
              <w:rPr>
                <w:rFonts w:hint="eastAsia"/>
                <w:lang w:eastAsia="zh-CN"/>
              </w:rPr>
              <w:t>使用</w:t>
            </w:r>
            <w:r w:rsidR="001405D0">
              <w:rPr>
                <w:rFonts w:hint="eastAsia"/>
                <w:lang w:eastAsia="zh-CN"/>
              </w:rPr>
              <w:t>的</w:t>
            </w:r>
            <w:r w:rsidR="00D91496">
              <w:rPr>
                <w:rFonts w:hint="eastAsia"/>
                <w:lang w:eastAsia="zh-CN"/>
              </w:rPr>
              <w:t>可</w:t>
            </w:r>
            <w:r w:rsidR="00D12889">
              <w:rPr>
                <w:rFonts w:hint="eastAsia"/>
                <w:lang w:eastAsia="zh-CN"/>
              </w:rPr>
              <w:t>靠</w:t>
            </w:r>
            <w:r w:rsidR="001405D0" w:rsidRPr="001405D0">
              <w:rPr>
                <w:rFonts w:hint="eastAsia"/>
                <w:lang w:eastAsia="zh-CN"/>
              </w:rPr>
              <w:t>信息。</w:t>
            </w:r>
          </w:p>
        </w:tc>
      </w:tr>
      <w:tr w:rsidR="007F7AF5" w14:paraId="6663B245" w14:textId="77777777" w:rsidTr="00062772">
        <w:tc>
          <w:tcPr>
            <w:tcW w:w="4508" w:type="dxa"/>
          </w:tcPr>
          <w:p w14:paraId="48C86B9B" w14:textId="77777777" w:rsidR="007F7AF5" w:rsidRPr="00555A0A" w:rsidRDefault="007F7AF5" w:rsidP="00062772">
            <w:pPr>
              <w:rPr>
                <w:rFonts w:cstheme="minorHAnsi"/>
                <w:b/>
                <w:bCs/>
              </w:rPr>
            </w:pPr>
            <w:r w:rsidRPr="00555A0A">
              <w:rPr>
                <w:rFonts w:cstheme="minorHAnsi"/>
                <w:b/>
                <w:bCs/>
              </w:rPr>
              <w:t>Funding &amp; Development</w:t>
            </w:r>
          </w:p>
          <w:p w14:paraId="4BD4EEA7" w14:textId="77777777" w:rsidR="007F7AF5" w:rsidRPr="00555A0A" w:rsidRDefault="007F7AF5" w:rsidP="00062772">
            <w:pPr>
              <w:pStyle w:val="NormalWeb"/>
              <w:rPr>
                <w:rFonts w:asciiTheme="minorHAnsi" w:hAnsiTheme="minorHAnsi" w:cstheme="minorHAnsi"/>
              </w:rPr>
            </w:pPr>
          </w:p>
        </w:tc>
        <w:tc>
          <w:tcPr>
            <w:tcW w:w="4508" w:type="dxa"/>
          </w:tcPr>
          <w:p w14:paraId="42D4523C" w14:textId="77777777" w:rsidR="007F7AF5" w:rsidRPr="00D91496" w:rsidRDefault="001405D0" w:rsidP="00062772">
            <w:pPr>
              <w:rPr>
                <w:b/>
              </w:rPr>
            </w:pPr>
            <w:proofErr w:type="spellStart"/>
            <w:r w:rsidRPr="00D91496">
              <w:rPr>
                <w:rFonts w:hint="eastAsia"/>
                <w:b/>
              </w:rPr>
              <w:t>资金</w:t>
            </w:r>
            <w:proofErr w:type="spellEnd"/>
            <w:r w:rsidR="00D91496" w:rsidRPr="00D91496">
              <w:rPr>
                <w:rFonts w:hint="eastAsia"/>
                <w:b/>
                <w:lang w:eastAsia="zh-CN"/>
              </w:rPr>
              <w:t>与</w:t>
            </w:r>
            <w:r w:rsidR="00D91496">
              <w:rPr>
                <w:rFonts w:hint="eastAsia"/>
                <w:b/>
                <w:lang w:eastAsia="zh-CN"/>
              </w:rPr>
              <w:t>开发</w:t>
            </w:r>
          </w:p>
        </w:tc>
      </w:tr>
      <w:tr w:rsidR="007F7AF5" w14:paraId="5B0E9DB0" w14:textId="77777777" w:rsidTr="00062772">
        <w:tc>
          <w:tcPr>
            <w:tcW w:w="4508" w:type="dxa"/>
          </w:tcPr>
          <w:p w14:paraId="19BADF2E" w14:textId="77777777" w:rsidR="007F7AF5" w:rsidRPr="00555A0A" w:rsidRDefault="007F7AF5" w:rsidP="00062772">
            <w:pPr>
              <w:pStyle w:val="NormalWeb"/>
              <w:rPr>
                <w:rFonts w:asciiTheme="minorHAnsi" w:hAnsiTheme="minorHAnsi" w:cstheme="minorHAnsi"/>
              </w:rPr>
            </w:pPr>
            <w:r w:rsidRPr="00555A0A">
              <w:rPr>
                <w:rFonts w:asciiTheme="minorHAnsi" w:hAnsiTheme="minorHAnsi" w:cstheme="minorHAnsi"/>
              </w:rPr>
              <w:t xml:space="preserve">During the 2019 election campaign, the Australian Government committed to developing the Disability Gateway. It has </w:t>
            </w:r>
            <w:r w:rsidRPr="00555A0A">
              <w:rPr>
                <w:rFonts w:asciiTheme="minorHAnsi" w:hAnsiTheme="minorHAnsi" w:cstheme="minorHAnsi"/>
              </w:rPr>
              <w:lastRenderedPageBreak/>
              <w:t xml:space="preserve">been developed in consultation with people with disability, their families and carers and the disability sector. A pilot website was launched in 2020 and tested to refine its functionality, improve user experience and ensure content complies with the latest Web Content Accessibility Guidelines. </w:t>
            </w:r>
          </w:p>
          <w:p w14:paraId="3110A095" w14:textId="77777777" w:rsidR="007F7AF5" w:rsidRPr="00555A0A" w:rsidRDefault="007F7AF5" w:rsidP="00062772">
            <w:pPr>
              <w:pStyle w:val="NormalWeb"/>
              <w:rPr>
                <w:rFonts w:asciiTheme="minorHAnsi" w:hAnsiTheme="minorHAnsi" w:cstheme="minorHAnsi"/>
              </w:rPr>
            </w:pPr>
          </w:p>
        </w:tc>
        <w:tc>
          <w:tcPr>
            <w:tcW w:w="4508" w:type="dxa"/>
          </w:tcPr>
          <w:p w14:paraId="65ED48CC" w14:textId="45C8D8A1" w:rsidR="007F7AF5" w:rsidRDefault="001405D0" w:rsidP="00AA634B">
            <w:pPr>
              <w:rPr>
                <w:lang w:eastAsia="zh-CN"/>
              </w:rPr>
            </w:pPr>
            <w:r w:rsidRPr="001405D0">
              <w:rPr>
                <w:rFonts w:hint="eastAsia"/>
                <w:lang w:eastAsia="zh-CN"/>
              </w:rPr>
              <w:lastRenderedPageBreak/>
              <w:t>2019</w:t>
            </w:r>
            <w:r w:rsidRPr="001405D0">
              <w:rPr>
                <w:rFonts w:hint="eastAsia"/>
                <w:lang w:eastAsia="zh-CN"/>
              </w:rPr>
              <w:t>年大选期间，澳大利亚政府承诺</w:t>
            </w:r>
            <w:r w:rsidR="00D91496">
              <w:rPr>
                <w:rFonts w:hint="eastAsia"/>
                <w:lang w:eastAsia="zh-CN"/>
              </w:rPr>
              <w:t>开发</w:t>
            </w:r>
            <w:r w:rsidR="00D91496" w:rsidRPr="00555A0A">
              <w:rPr>
                <w:rFonts w:cstheme="minorHAnsi"/>
                <w:lang w:eastAsia="zh-CN"/>
              </w:rPr>
              <w:t>Disability Gateway</w:t>
            </w:r>
            <w:r w:rsidRPr="001405D0">
              <w:rPr>
                <w:rFonts w:hint="eastAsia"/>
                <w:lang w:eastAsia="zh-CN"/>
              </w:rPr>
              <w:t>。</w:t>
            </w:r>
            <w:r w:rsidR="00B73273">
              <w:rPr>
                <w:rFonts w:hint="eastAsia"/>
                <w:lang w:eastAsia="zh-CN"/>
              </w:rPr>
              <w:t>它的开发</w:t>
            </w:r>
            <w:r w:rsidR="00EF1EB8">
              <w:rPr>
                <w:rFonts w:hint="eastAsia"/>
                <w:lang w:eastAsia="zh-CN"/>
              </w:rPr>
              <w:t>咨询了</w:t>
            </w:r>
            <w:r w:rsidR="00D91496">
              <w:rPr>
                <w:rFonts w:hint="eastAsia"/>
                <w:lang w:eastAsia="zh-CN"/>
              </w:rPr>
              <w:t>残障</w:t>
            </w:r>
            <w:r w:rsidRPr="001405D0">
              <w:rPr>
                <w:rFonts w:hint="eastAsia"/>
                <w:lang w:eastAsia="zh-CN"/>
              </w:rPr>
              <w:t>人士</w:t>
            </w:r>
            <w:r w:rsidR="005F1500">
              <w:rPr>
                <w:rFonts w:hint="eastAsia"/>
                <w:lang w:eastAsia="zh-CN"/>
              </w:rPr>
              <w:t>及</w:t>
            </w:r>
            <w:r w:rsidRPr="001405D0">
              <w:rPr>
                <w:rFonts w:hint="eastAsia"/>
                <w:lang w:eastAsia="zh-CN"/>
              </w:rPr>
              <w:t>其家</w:t>
            </w:r>
            <w:r w:rsidR="00D91496">
              <w:rPr>
                <w:rFonts w:hint="eastAsia"/>
                <w:lang w:eastAsia="zh-CN"/>
              </w:rPr>
              <w:t>人</w:t>
            </w:r>
            <w:r w:rsidRPr="001405D0">
              <w:rPr>
                <w:rFonts w:hint="eastAsia"/>
                <w:lang w:eastAsia="zh-CN"/>
              </w:rPr>
              <w:t>和照料者</w:t>
            </w:r>
            <w:r w:rsidR="00B73273">
              <w:rPr>
                <w:rFonts w:hint="eastAsia"/>
                <w:lang w:eastAsia="zh-CN"/>
              </w:rPr>
              <w:t>，以及</w:t>
            </w:r>
            <w:r w:rsidR="00D91496">
              <w:rPr>
                <w:rFonts w:hint="eastAsia"/>
                <w:lang w:eastAsia="zh-CN"/>
              </w:rPr>
              <w:t>残障</w:t>
            </w:r>
            <w:r w:rsidR="00E1324A">
              <w:rPr>
                <w:rFonts w:hint="eastAsia"/>
                <w:lang w:eastAsia="zh-CN"/>
              </w:rPr>
              <w:t>服</w:t>
            </w:r>
            <w:r w:rsidR="00E1324A">
              <w:rPr>
                <w:rFonts w:hint="eastAsia"/>
                <w:lang w:eastAsia="zh-CN"/>
              </w:rPr>
              <w:lastRenderedPageBreak/>
              <w:t>务业界</w:t>
            </w:r>
            <w:r w:rsidRPr="001405D0">
              <w:rPr>
                <w:rFonts w:hint="eastAsia"/>
                <w:lang w:eastAsia="zh-CN"/>
              </w:rPr>
              <w:t>。</w:t>
            </w:r>
            <w:r w:rsidR="00795E27">
              <w:rPr>
                <w:rFonts w:hint="eastAsia"/>
                <w:lang w:eastAsia="zh-CN"/>
              </w:rPr>
              <w:t>网站</w:t>
            </w:r>
            <w:r w:rsidRPr="001405D0">
              <w:rPr>
                <w:rFonts w:hint="eastAsia"/>
                <w:lang w:eastAsia="zh-CN"/>
              </w:rPr>
              <w:t>于</w:t>
            </w:r>
            <w:r w:rsidRPr="001405D0">
              <w:rPr>
                <w:rFonts w:hint="eastAsia"/>
                <w:lang w:eastAsia="zh-CN"/>
              </w:rPr>
              <w:t>2020</w:t>
            </w:r>
            <w:r w:rsidRPr="001405D0">
              <w:rPr>
                <w:rFonts w:hint="eastAsia"/>
                <w:lang w:eastAsia="zh-CN"/>
              </w:rPr>
              <w:t>年</w:t>
            </w:r>
            <w:r w:rsidR="00EF1EB8">
              <w:rPr>
                <w:rFonts w:hint="eastAsia"/>
                <w:lang w:eastAsia="zh-CN"/>
              </w:rPr>
              <w:t>开始试运行</w:t>
            </w:r>
            <w:r w:rsidRPr="001405D0">
              <w:rPr>
                <w:rFonts w:hint="eastAsia"/>
                <w:lang w:eastAsia="zh-CN"/>
              </w:rPr>
              <w:t>，</w:t>
            </w:r>
            <w:r w:rsidR="00EF1EB8">
              <w:rPr>
                <w:rFonts w:hint="eastAsia"/>
                <w:lang w:eastAsia="zh-CN"/>
              </w:rPr>
              <w:t>并通过</w:t>
            </w:r>
            <w:r w:rsidRPr="001405D0">
              <w:rPr>
                <w:rFonts w:hint="eastAsia"/>
                <w:lang w:eastAsia="zh-CN"/>
              </w:rPr>
              <w:t>测试</w:t>
            </w:r>
            <w:r w:rsidR="00EF1EB8">
              <w:rPr>
                <w:rFonts w:hint="eastAsia"/>
                <w:lang w:eastAsia="zh-CN"/>
              </w:rPr>
              <w:t>，完善功能、</w:t>
            </w:r>
            <w:r w:rsidRPr="001405D0">
              <w:rPr>
                <w:rFonts w:hint="eastAsia"/>
                <w:lang w:eastAsia="zh-CN"/>
              </w:rPr>
              <w:t>改善用户体验</w:t>
            </w:r>
            <w:r w:rsidR="00C8468B">
              <w:rPr>
                <w:rFonts w:hint="eastAsia"/>
                <w:lang w:eastAsia="zh-CN"/>
              </w:rPr>
              <w:t>，</w:t>
            </w:r>
            <w:r w:rsidRPr="001405D0">
              <w:rPr>
                <w:rFonts w:hint="eastAsia"/>
                <w:lang w:eastAsia="zh-CN"/>
              </w:rPr>
              <w:t>并确保</w:t>
            </w:r>
            <w:r w:rsidR="00EF1EB8">
              <w:rPr>
                <w:rFonts w:hint="eastAsia"/>
                <w:lang w:eastAsia="zh-CN"/>
              </w:rPr>
              <w:t>网站</w:t>
            </w:r>
            <w:r w:rsidRPr="001405D0">
              <w:rPr>
                <w:rFonts w:hint="eastAsia"/>
                <w:lang w:eastAsia="zh-CN"/>
              </w:rPr>
              <w:t>内容符合最新的《</w:t>
            </w:r>
            <w:r w:rsidR="008F2D13">
              <w:rPr>
                <w:rFonts w:hint="eastAsia"/>
                <w:lang w:eastAsia="zh-CN"/>
              </w:rPr>
              <w:t>网页</w:t>
            </w:r>
            <w:r w:rsidRPr="001405D0">
              <w:rPr>
                <w:rFonts w:hint="eastAsia"/>
                <w:lang w:eastAsia="zh-CN"/>
              </w:rPr>
              <w:t>内容</w:t>
            </w:r>
            <w:r w:rsidR="008F2D13">
              <w:rPr>
                <w:rFonts w:hint="eastAsia"/>
                <w:lang w:eastAsia="zh-CN"/>
              </w:rPr>
              <w:t>无障碍浏览</w:t>
            </w:r>
            <w:r w:rsidR="00EF1EB8">
              <w:rPr>
                <w:rFonts w:hint="eastAsia"/>
                <w:lang w:eastAsia="zh-CN"/>
              </w:rPr>
              <w:t>指南</w:t>
            </w:r>
            <w:r w:rsidRPr="001405D0">
              <w:rPr>
                <w:rFonts w:hint="eastAsia"/>
                <w:lang w:eastAsia="zh-CN"/>
              </w:rPr>
              <w:t>》</w:t>
            </w:r>
            <w:r w:rsidR="00EF1EB8">
              <w:rPr>
                <w:rFonts w:hint="eastAsia"/>
                <w:lang w:eastAsia="zh-CN"/>
              </w:rPr>
              <w:t>（</w:t>
            </w:r>
            <w:r w:rsidR="00EF1EB8" w:rsidRPr="00555A0A">
              <w:rPr>
                <w:rFonts w:cstheme="minorHAnsi"/>
              </w:rPr>
              <w:t>Web Content Accessibility Guidelines</w:t>
            </w:r>
            <w:r w:rsidR="00EF1EB8">
              <w:rPr>
                <w:rFonts w:hint="eastAsia"/>
                <w:lang w:eastAsia="zh-CN"/>
              </w:rPr>
              <w:t>）</w:t>
            </w:r>
            <w:r w:rsidRPr="001405D0">
              <w:rPr>
                <w:rFonts w:hint="eastAsia"/>
                <w:lang w:eastAsia="zh-CN"/>
              </w:rPr>
              <w:t>。</w:t>
            </w:r>
          </w:p>
        </w:tc>
      </w:tr>
      <w:tr w:rsidR="007F7AF5" w14:paraId="724F3B0D" w14:textId="77777777" w:rsidTr="00062772">
        <w:tc>
          <w:tcPr>
            <w:tcW w:w="4508" w:type="dxa"/>
          </w:tcPr>
          <w:p w14:paraId="5AC45223" w14:textId="77777777" w:rsidR="007F7AF5" w:rsidRPr="00555A0A" w:rsidRDefault="007F7AF5" w:rsidP="00062772">
            <w:pPr>
              <w:pStyle w:val="NormalWeb"/>
              <w:rPr>
                <w:rFonts w:asciiTheme="minorHAnsi" w:hAnsiTheme="minorHAnsi" w:cstheme="minorHAnsi"/>
              </w:rPr>
            </w:pPr>
            <w:r w:rsidRPr="00555A0A">
              <w:rPr>
                <w:rFonts w:asciiTheme="minorHAnsi" w:hAnsiTheme="minorHAnsi" w:cstheme="minorHAnsi"/>
              </w:rPr>
              <w:lastRenderedPageBreak/>
              <w:t>The Department of Social Services will continue to consult people with lived experience of disability and the broader disability sector to ensure their needs and expectations are considered in the service design.</w:t>
            </w:r>
          </w:p>
          <w:p w14:paraId="388FE374" w14:textId="77777777" w:rsidR="007F7AF5" w:rsidRPr="00555A0A" w:rsidRDefault="007F7AF5" w:rsidP="00062772">
            <w:pPr>
              <w:pStyle w:val="NormalWeb"/>
              <w:rPr>
                <w:rFonts w:asciiTheme="minorHAnsi" w:hAnsiTheme="minorHAnsi" w:cstheme="minorHAnsi"/>
              </w:rPr>
            </w:pPr>
          </w:p>
        </w:tc>
        <w:tc>
          <w:tcPr>
            <w:tcW w:w="4508" w:type="dxa"/>
          </w:tcPr>
          <w:p w14:paraId="0315B1B6" w14:textId="15CB7421" w:rsidR="007F7AF5" w:rsidRDefault="001405D0" w:rsidP="0020520F">
            <w:pPr>
              <w:rPr>
                <w:lang w:eastAsia="zh-CN"/>
              </w:rPr>
            </w:pPr>
            <w:r w:rsidRPr="001405D0">
              <w:rPr>
                <w:rFonts w:hint="eastAsia"/>
                <w:lang w:eastAsia="zh-CN"/>
              </w:rPr>
              <w:t>社会服务部将继续咨询残</w:t>
            </w:r>
            <w:r w:rsidR="0020520F">
              <w:rPr>
                <w:rFonts w:hint="eastAsia"/>
                <w:lang w:eastAsia="zh-CN"/>
              </w:rPr>
              <w:t>障</w:t>
            </w:r>
            <w:r w:rsidRPr="001405D0">
              <w:rPr>
                <w:rFonts w:hint="eastAsia"/>
                <w:lang w:eastAsia="zh-CN"/>
              </w:rPr>
              <w:t>人</w:t>
            </w:r>
            <w:r w:rsidR="0020520F">
              <w:rPr>
                <w:rFonts w:hint="eastAsia"/>
                <w:lang w:eastAsia="zh-CN"/>
              </w:rPr>
              <w:t>士，</w:t>
            </w:r>
            <w:r w:rsidRPr="001405D0">
              <w:rPr>
                <w:rFonts w:hint="eastAsia"/>
                <w:lang w:eastAsia="zh-CN"/>
              </w:rPr>
              <w:t>以及更广泛的残</w:t>
            </w:r>
            <w:r w:rsidR="0020520F">
              <w:rPr>
                <w:rFonts w:hint="eastAsia"/>
                <w:lang w:eastAsia="zh-CN"/>
              </w:rPr>
              <w:t>障人士服务业界</w:t>
            </w:r>
            <w:r w:rsidRPr="001405D0">
              <w:rPr>
                <w:rFonts w:hint="eastAsia"/>
                <w:lang w:eastAsia="zh-CN"/>
              </w:rPr>
              <w:t>，以确保在服务设计中考虑到他们的需求和期望。</w:t>
            </w:r>
          </w:p>
        </w:tc>
      </w:tr>
      <w:tr w:rsidR="007F7AF5" w14:paraId="57B57582" w14:textId="77777777" w:rsidTr="00062772">
        <w:tc>
          <w:tcPr>
            <w:tcW w:w="4508" w:type="dxa"/>
          </w:tcPr>
          <w:p w14:paraId="64995ACF" w14:textId="77777777" w:rsidR="007F7AF5" w:rsidRPr="00555A0A" w:rsidRDefault="007F7AF5" w:rsidP="00062772">
            <w:pPr>
              <w:pStyle w:val="NormalWeb"/>
              <w:rPr>
                <w:rFonts w:asciiTheme="minorHAnsi" w:hAnsiTheme="minorHAnsi" w:cstheme="minorHAnsi"/>
              </w:rPr>
            </w:pPr>
            <w:r w:rsidRPr="00555A0A">
              <w:rPr>
                <w:rFonts w:asciiTheme="minorHAnsi" w:hAnsiTheme="minorHAnsi" w:cstheme="minorHAnsi"/>
                <w:b/>
                <w:bCs/>
              </w:rPr>
              <w:t>How can people access the Disability Gateway?</w:t>
            </w:r>
          </w:p>
        </w:tc>
        <w:tc>
          <w:tcPr>
            <w:tcW w:w="4508" w:type="dxa"/>
          </w:tcPr>
          <w:p w14:paraId="6A3D9622" w14:textId="7080DCB2" w:rsidR="007F7AF5" w:rsidRDefault="001405D0" w:rsidP="00062772">
            <w:pPr>
              <w:rPr>
                <w:lang w:eastAsia="zh-CN"/>
              </w:rPr>
            </w:pPr>
            <w:proofErr w:type="spellStart"/>
            <w:r w:rsidRPr="008F2D13">
              <w:rPr>
                <w:rFonts w:cstheme="minorHAnsi" w:hint="eastAsia"/>
                <w:b/>
                <w:bCs/>
              </w:rPr>
              <w:t>如何访问</w:t>
            </w:r>
            <w:proofErr w:type="spellEnd"/>
            <w:r w:rsidR="00795E27" w:rsidRPr="002C1180">
              <w:rPr>
                <w:rFonts w:cstheme="minorHAnsi"/>
                <w:b/>
                <w:bCs/>
              </w:rPr>
              <w:t>D</w:t>
            </w:r>
            <w:r w:rsidR="00795E27" w:rsidRPr="00555A0A">
              <w:rPr>
                <w:rFonts w:cstheme="minorHAnsi"/>
                <w:b/>
                <w:bCs/>
              </w:rPr>
              <w:t>isability Gateway</w:t>
            </w:r>
            <w:r w:rsidRPr="001405D0">
              <w:rPr>
                <w:rFonts w:hint="eastAsia"/>
                <w:lang w:eastAsia="zh-CN"/>
              </w:rPr>
              <w:t>？</w:t>
            </w:r>
          </w:p>
        </w:tc>
      </w:tr>
      <w:tr w:rsidR="007F7AF5" w14:paraId="7AEBF2F3" w14:textId="77777777" w:rsidTr="00062772">
        <w:tc>
          <w:tcPr>
            <w:tcW w:w="4508" w:type="dxa"/>
          </w:tcPr>
          <w:p w14:paraId="6769F04A" w14:textId="77777777" w:rsidR="007F7AF5" w:rsidRPr="00555A0A" w:rsidRDefault="007F7AF5" w:rsidP="00062772">
            <w:pPr>
              <w:pStyle w:val="NormalWeb"/>
              <w:numPr>
                <w:ilvl w:val="0"/>
                <w:numId w:val="1"/>
              </w:numPr>
              <w:rPr>
                <w:rFonts w:asciiTheme="minorHAnsi" w:hAnsiTheme="minorHAnsi" w:cstheme="minorHAnsi"/>
              </w:rPr>
            </w:pPr>
            <w:r w:rsidRPr="00555A0A">
              <w:rPr>
                <w:rFonts w:asciiTheme="minorHAnsi" w:hAnsiTheme="minorHAnsi" w:cstheme="minorHAnsi"/>
              </w:rPr>
              <w:t xml:space="preserve">Go to disabilitygateway.gov.au </w:t>
            </w:r>
          </w:p>
        </w:tc>
        <w:tc>
          <w:tcPr>
            <w:tcW w:w="4508" w:type="dxa"/>
          </w:tcPr>
          <w:p w14:paraId="66342E95" w14:textId="1A90B137" w:rsidR="007F7AF5" w:rsidRDefault="001405D0" w:rsidP="00062772">
            <w:r w:rsidRPr="001405D0">
              <w:rPr>
                <w:rFonts w:hint="eastAsia"/>
              </w:rPr>
              <w:t>-</w:t>
            </w:r>
            <w:r w:rsidR="00EF1EB8">
              <w:rPr>
                <w:rFonts w:hint="eastAsia"/>
                <w:lang w:eastAsia="zh-CN"/>
              </w:rPr>
              <w:t>访问网站</w:t>
            </w:r>
            <w:r w:rsidRPr="001405D0">
              <w:rPr>
                <w:rFonts w:hint="eastAsia"/>
              </w:rPr>
              <w:t>disabilitygateway.gov.au</w:t>
            </w:r>
          </w:p>
        </w:tc>
      </w:tr>
      <w:tr w:rsidR="007F7AF5" w14:paraId="1FEED7BE" w14:textId="77777777" w:rsidTr="00062772">
        <w:tc>
          <w:tcPr>
            <w:tcW w:w="4508" w:type="dxa"/>
          </w:tcPr>
          <w:p w14:paraId="48D458E6" w14:textId="77777777" w:rsidR="007F7AF5" w:rsidRPr="00555A0A" w:rsidRDefault="007F7AF5" w:rsidP="00062772">
            <w:pPr>
              <w:pStyle w:val="NormalWeb"/>
              <w:numPr>
                <w:ilvl w:val="0"/>
                <w:numId w:val="1"/>
              </w:numPr>
              <w:rPr>
                <w:rFonts w:asciiTheme="minorHAnsi" w:hAnsiTheme="minorHAnsi" w:cstheme="minorHAnsi"/>
              </w:rPr>
            </w:pPr>
            <w:r w:rsidRPr="00555A0A">
              <w:rPr>
                <w:rFonts w:asciiTheme="minorHAnsi" w:hAnsiTheme="minorHAnsi" w:cstheme="minorHAnsi"/>
              </w:rPr>
              <w:t>Call 1800 643 787 available Monday to Friday, 8am to 6pm AEDT.</w:t>
            </w:r>
          </w:p>
        </w:tc>
        <w:tc>
          <w:tcPr>
            <w:tcW w:w="4508" w:type="dxa"/>
          </w:tcPr>
          <w:p w14:paraId="15635CE1" w14:textId="789BA1B0" w:rsidR="007F7AF5" w:rsidRDefault="001405D0" w:rsidP="004C2A11">
            <w:pPr>
              <w:rPr>
                <w:lang w:eastAsia="zh-CN"/>
              </w:rPr>
            </w:pPr>
            <w:r w:rsidRPr="001405D0">
              <w:rPr>
                <w:rFonts w:hint="eastAsia"/>
                <w:lang w:eastAsia="zh-CN"/>
              </w:rPr>
              <w:t>-</w:t>
            </w:r>
            <w:r w:rsidRPr="001405D0">
              <w:rPr>
                <w:rFonts w:hint="eastAsia"/>
                <w:lang w:eastAsia="zh-CN"/>
              </w:rPr>
              <w:t>致电</w:t>
            </w:r>
            <w:r w:rsidRPr="001405D0">
              <w:rPr>
                <w:rFonts w:hint="eastAsia"/>
                <w:lang w:eastAsia="zh-CN"/>
              </w:rPr>
              <w:t>1800 643 787</w:t>
            </w:r>
            <w:r w:rsidRPr="001405D0">
              <w:rPr>
                <w:rFonts w:hint="eastAsia"/>
                <w:lang w:eastAsia="zh-CN"/>
              </w:rPr>
              <w:t>，</w:t>
            </w:r>
            <w:r w:rsidR="004C2A11">
              <w:rPr>
                <w:rFonts w:hint="eastAsia"/>
                <w:lang w:eastAsia="zh-CN"/>
              </w:rPr>
              <w:t>澳大利亚</w:t>
            </w:r>
            <w:r w:rsidRPr="001405D0">
              <w:rPr>
                <w:rFonts w:hint="eastAsia"/>
                <w:lang w:eastAsia="zh-CN"/>
              </w:rPr>
              <w:t>东部</w:t>
            </w:r>
            <w:r w:rsidR="00127E49">
              <w:rPr>
                <w:rFonts w:hint="eastAsia"/>
                <w:lang w:eastAsia="zh-CN"/>
              </w:rPr>
              <w:t>夏令</w:t>
            </w:r>
            <w:r w:rsidRPr="001405D0">
              <w:rPr>
                <w:rFonts w:hint="eastAsia"/>
                <w:lang w:eastAsia="zh-CN"/>
              </w:rPr>
              <w:t>时间周一至周五上午</w:t>
            </w:r>
            <w:r w:rsidRPr="001405D0">
              <w:rPr>
                <w:rFonts w:hint="eastAsia"/>
                <w:lang w:eastAsia="zh-CN"/>
              </w:rPr>
              <w:t>8</w:t>
            </w:r>
            <w:r w:rsidRPr="001405D0">
              <w:rPr>
                <w:rFonts w:hint="eastAsia"/>
                <w:lang w:eastAsia="zh-CN"/>
              </w:rPr>
              <w:t>点至下午</w:t>
            </w:r>
            <w:r w:rsidRPr="001405D0">
              <w:rPr>
                <w:rFonts w:hint="eastAsia"/>
                <w:lang w:eastAsia="zh-CN"/>
              </w:rPr>
              <w:t>6</w:t>
            </w:r>
            <w:r w:rsidRPr="001405D0">
              <w:rPr>
                <w:rFonts w:hint="eastAsia"/>
                <w:lang w:eastAsia="zh-CN"/>
              </w:rPr>
              <w:t>点。</w:t>
            </w:r>
          </w:p>
        </w:tc>
      </w:tr>
      <w:tr w:rsidR="007F7AF5" w14:paraId="1B659919" w14:textId="77777777" w:rsidTr="00062772">
        <w:tc>
          <w:tcPr>
            <w:tcW w:w="4508" w:type="dxa"/>
          </w:tcPr>
          <w:p w14:paraId="28D749C0" w14:textId="77777777" w:rsidR="007F7AF5" w:rsidRPr="00555A0A" w:rsidRDefault="007F7AF5" w:rsidP="00062772">
            <w:pPr>
              <w:pStyle w:val="NormalWeb"/>
              <w:numPr>
                <w:ilvl w:val="0"/>
                <w:numId w:val="1"/>
              </w:numPr>
              <w:rPr>
                <w:rFonts w:asciiTheme="minorHAnsi" w:hAnsiTheme="minorHAnsi" w:cstheme="minorHAnsi"/>
              </w:rPr>
            </w:pPr>
            <w:r w:rsidRPr="00555A0A">
              <w:rPr>
                <w:rFonts w:asciiTheme="minorHAnsi" w:hAnsiTheme="minorHAnsi" w:cstheme="minorHAnsi"/>
              </w:rPr>
              <w:t xml:space="preserve">If you need information in a language other than English, call the Translating and Interpreting Service on 131 450 and ask to be connected to the Disability Gateway. </w:t>
            </w:r>
          </w:p>
        </w:tc>
        <w:tc>
          <w:tcPr>
            <w:tcW w:w="4508" w:type="dxa"/>
          </w:tcPr>
          <w:p w14:paraId="6635074A" w14:textId="18F5041E" w:rsidR="007F7AF5" w:rsidRDefault="001405D0" w:rsidP="00602EE4">
            <w:pPr>
              <w:rPr>
                <w:lang w:eastAsia="zh-CN"/>
              </w:rPr>
            </w:pPr>
            <w:r w:rsidRPr="001405D0">
              <w:rPr>
                <w:rFonts w:hint="eastAsia"/>
                <w:lang w:eastAsia="zh-CN"/>
              </w:rPr>
              <w:t>-</w:t>
            </w:r>
            <w:r w:rsidRPr="001405D0">
              <w:rPr>
                <w:rFonts w:hint="eastAsia"/>
                <w:lang w:eastAsia="zh-CN"/>
              </w:rPr>
              <w:t>如果您需要</w:t>
            </w:r>
            <w:r w:rsidR="00EF1EB8">
              <w:rPr>
                <w:rFonts w:hint="eastAsia"/>
                <w:lang w:eastAsia="zh-CN"/>
              </w:rPr>
              <w:t>非英语</w:t>
            </w:r>
            <w:r w:rsidRPr="001405D0">
              <w:rPr>
                <w:rFonts w:hint="eastAsia"/>
                <w:lang w:eastAsia="zh-CN"/>
              </w:rPr>
              <w:t>信息，请致电</w:t>
            </w:r>
            <w:r w:rsidRPr="001405D0">
              <w:rPr>
                <w:rFonts w:hint="eastAsia"/>
                <w:lang w:eastAsia="zh-CN"/>
              </w:rPr>
              <w:t>131 450</w:t>
            </w:r>
            <w:r w:rsidRPr="001405D0">
              <w:rPr>
                <w:rFonts w:hint="eastAsia"/>
                <w:lang w:eastAsia="zh-CN"/>
              </w:rPr>
              <w:t>，翻译和口译服务，并要求</w:t>
            </w:r>
            <w:r w:rsidR="00795E27">
              <w:rPr>
                <w:rFonts w:hint="eastAsia"/>
                <w:lang w:eastAsia="zh-CN"/>
              </w:rPr>
              <w:t>转接</w:t>
            </w:r>
            <w:r w:rsidR="00795E27" w:rsidRPr="00555A0A">
              <w:rPr>
                <w:rFonts w:cstheme="minorHAnsi"/>
              </w:rPr>
              <w:t>Disability Gateway</w:t>
            </w:r>
            <w:r w:rsidRPr="001405D0">
              <w:rPr>
                <w:rFonts w:hint="eastAsia"/>
                <w:lang w:eastAsia="zh-CN"/>
              </w:rPr>
              <w:t>。</w:t>
            </w:r>
          </w:p>
        </w:tc>
      </w:tr>
      <w:tr w:rsidR="007F7AF5" w14:paraId="5A26FDB2" w14:textId="77777777" w:rsidTr="00062772">
        <w:tc>
          <w:tcPr>
            <w:tcW w:w="4508" w:type="dxa"/>
          </w:tcPr>
          <w:p w14:paraId="23AF072F" w14:textId="77777777" w:rsidR="007F7AF5" w:rsidRPr="00555A0A" w:rsidRDefault="007F7AF5" w:rsidP="00062772">
            <w:pPr>
              <w:pStyle w:val="NormalWeb"/>
              <w:numPr>
                <w:ilvl w:val="0"/>
                <w:numId w:val="1"/>
              </w:numPr>
              <w:rPr>
                <w:rFonts w:asciiTheme="minorHAnsi" w:hAnsiTheme="minorHAnsi" w:cstheme="minorHAnsi"/>
              </w:rPr>
            </w:pPr>
            <w:r w:rsidRPr="00555A0A">
              <w:rPr>
                <w:rFonts w:asciiTheme="minorHAnsi" w:hAnsiTheme="minorHAnsi" w:cstheme="minorHAnsi"/>
              </w:rPr>
              <w:t xml:space="preserve">If you are deaf or have a hearing or speech impairment, call the National Relay Service on 1800 555 677 and ask to be connected to the Disability Gateway. </w:t>
            </w:r>
          </w:p>
        </w:tc>
        <w:tc>
          <w:tcPr>
            <w:tcW w:w="4508" w:type="dxa"/>
          </w:tcPr>
          <w:p w14:paraId="0CB36B45" w14:textId="0732E551" w:rsidR="007F7AF5" w:rsidRDefault="001405D0" w:rsidP="00602EE4">
            <w:pPr>
              <w:rPr>
                <w:lang w:eastAsia="zh-CN"/>
              </w:rPr>
            </w:pPr>
            <w:r w:rsidRPr="001405D0">
              <w:rPr>
                <w:rFonts w:hint="eastAsia"/>
                <w:lang w:eastAsia="zh-CN"/>
              </w:rPr>
              <w:t>-</w:t>
            </w:r>
            <w:r w:rsidRPr="001405D0">
              <w:rPr>
                <w:rFonts w:hint="eastAsia"/>
                <w:lang w:eastAsia="zh-CN"/>
              </w:rPr>
              <w:t>如果您是聋人或有听力或言</w:t>
            </w:r>
            <w:r w:rsidR="00602EE4">
              <w:rPr>
                <w:rFonts w:hint="eastAsia"/>
                <w:lang w:eastAsia="zh-CN"/>
              </w:rPr>
              <w:t>语</w:t>
            </w:r>
            <w:r w:rsidRPr="001405D0">
              <w:rPr>
                <w:rFonts w:hint="eastAsia"/>
                <w:lang w:eastAsia="zh-CN"/>
              </w:rPr>
              <w:t>障碍，请致电</w:t>
            </w:r>
            <w:r w:rsidRPr="001405D0">
              <w:rPr>
                <w:rFonts w:hint="eastAsia"/>
                <w:lang w:eastAsia="zh-CN"/>
              </w:rPr>
              <w:t>1800 555 677</w:t>
            </w:r>
            <w:r w:rsidRPr="001405D0">
              <w:rPr>
                <w:rFonts w:hint="eastAsia"/>
                <w:lang w:eastAsia="zh-CN"/>
              </w:rPr>
              <w:t>，</w:t>
            </w:r>
            <w:r w:rsidR="008F2D13">
              <w:rPr>
                <w:rFonts w:hint="eastAsia"/>
                <w:lang w:eastAsia="zh-CN"/>
              </w:rPr>
              <w:t>与</w:t>
            </w:r>
            <w:r w:rsidR="008F2D13" w:rsidRPr="00555A0A">
              <w:rPr>
                <w:rFonts w:cstheme="minorHAnsi"/>
              </w:rPr>
              <w:t>National Relay Service</w:t>
            </w:r>
            <w:r w:rsidR="008F2D13">
              <w:rPr>
                <w:rFonts w:cstheme="minorHAnsi" w:hint="eastAsia"/>
                <w:lang w:eastAsia="zh-CN"/>
              </w:rPr>
              <w:t>联系</w:t>
            </w:r>
            <w:r w:rsidRPr="001405D0">
              <w:rPr>
                <w:rFonts w:hint="eastAsia"/>
                <w:lang w:eastAsia="zh-CN"/>
              </w:rPr>
              <w:t>，</w:t>
            </w:r>
            <w:r w:rsidR="008F2D13" w:rsidRPr="001405D0">
              <w:rPr>
                <w:rFonts w:hint="eastAsia"/>
                <w:lang w:eastAsia="zh-CN"/>
              </w:rPr>
              <w:t>并要求</w:t>
            </w:r>
            <w:r w:rsidR="008F2D13">
              <w:rPr>
                <w:rFonts w:hint="eastAsia"/>
                <w:lang w:eastAsia="zh-CN"/>
              </w:rPr>
              <w:t>转接</w:t>
            </w:r>
            <w:r w:rsidR="008F2D13" w:rsidRPr="00555A0A">
              <w:rPr>
                <w:rFonts w:cstheme="minorHAnsi"/>
              </w:rPr>
              <w:t>Disability Gateway</w:t>
            </w:r>
            <w:r w:rsidRPr="001405D0">
              <w:rPr>
                <w:rFonts w:hint="eastAsia"/>
                <w:lang w:eastAsia="zh-CN"/>
              </w:rPr>
              <w:t>。</w:t>
            </w:r>
          </w:p>
        </w:tc>
      </w:tr>
      <w:tr w:rsidR="007F7AF5" w14:paraId="7825A9DB" w14:textId="77777777" w:rsidTr="00062772">
        <w:tc>
          <w:tcPr>
            <w:tcW w:w="4508" w:type="dxa"/>
          </w:tcPr>
          <w:p w14:paraId="24DF8862" w14:textId="10C0A275" w:rsidR="007F7AF5" w:rsidRPr="00555A0A" w:rsidRDefault="007F7AF5" w:rsidP="00062772">
            <w:pPr>
              <w:pStyle w:val="NormalWeb"/>
              <w:numPr>
                <w:ilvl w:val="0"/>
                <w:numId w:val="1"/>
              </w:numPr>
              <w:rPr>
                <w:rFonts w:asciiTheme="minorHAnsi" w:hAnsiTheme="minorHAnsi" w:cstheme="minorHAnsi"/>
              </w:rPr>
            </w:pPr>
            <w:r w:rsidRPr="00555A0A">
              <w:rPr>
                <w:rFonts w:asciiTheme="minorHAnsi" w:hAnsiTheme="minorHAnsi" w:cstheme="minorHAnsi"/>
              </w:rPr>
              <w:t xml:space="preserve">The Disability Gateway is available on Facebook –@DisabilityGateway  </w:t>
            </w:r>
          </w:p>
        </w:tc>
        <w:tc>
          <w:tcPr>
            <w:tcW w:w="4508" w:type="dxa"/>
          </w:tcPr>
          <w:p w14:paraId="2E7FCE9A" w14:textId="3F0070EC" w:rsidR="007F7AF5" w:rsidRDefault="001405D0" w:rsidP="00C660AF">
            <w:r w:rsidRPr="001405D0">
              <w:rPr>
                <w:rFonts w:hint="eastAsia"/>
              </w:rPr>
              <w:t>-</w:t>
            </w:r>
            <w:r w:rsidR="008F2D13" w:rsidRPr="00555A0A">
              <w:rPr>
                <w:rFonts w:cstheme="minorHAnsi"/>
              </w:rPr>
              <w:t>Disability Gateway</w:t>
            </w:r>
            <w:r w:rsidR="003D0376" w:rsidDel="003D0376">
              <w:rPr>
                <w:rFonts w:cstheme="minorHAnsi" w:hint="eastAsia"/>
                <w:lang w:eastAsia="zh-CN"/>
              </w:rPr>
              <w:t xml:space="preserve"> </w:t>
            </w:r>
            <w:r w:rsidR="003D0376">
              <w:rPr>
                <w:rFonts w:cstheme="minorHAnsi" w:hint="eastAsia"/>
                <w:lang w:eastAsia="zh-CN"/>
              </w:rPr>
              <w:t>在</w:t>
            </w:r>
            <w:r w:rsidRPr="001405D0">
              <w:rPr>
                <w:rFonts w:hint="eastAsia"/>
              </w:rPr>
              <w:t>Facebook</w:t>
            </w:r>
            <w:proofErr w:type="spellStart"/>
            <w:r w:rsidR="00C660AF">
              <w:rPr>
                <w:rFonts w:hint="eastAsia"/>
              </w:rPr>
              <w:t>都</w:t>
            </w:r>
            <w:r w:rsidR="00565323">
              <w:rPr>
                <w:rFonts w:hint="eastAsia"/>
              </w:rPr>
              <w:t>开通</w:t>
            </w:r>
            <w:r w:rsidR="00C660AF">
              <w:rPr>
                <w:rFonts w:hint="eastAsia"/>
              </w:rPr>
              <w:t>了</w:t>
            </w:r>
            <w:proofErr w:type="spellEnd"/>
            <w:r w:rsidR="008F2D13">
              <w:rPr>
                <w:rFonts w:hint="eastAsia"/>
                <w:lang w:eastAsia="zh-CN"/>
              </w:rPr>
              <w:t>账号</w:t>
            </w:r>
            <w:r w:rsidRPr="001405D0">
              <w:rPr>
                <w:rFonts w:hint="eastAsia"/>
              </w:rPr>
              <w:t>–</w:t>
            </w:r>
            <w:r w:rsidRPr="001405D0">
              <w:rPr>
                <w:rFonts w:hint="eastAsia"/>
              </w:rPr>
              <w:t xml:space="preserve"> @ </w:t>
            </w:r>
            <w:proofErr w:type="spellStart"/>
            <w:r w:rsidRPr="001405D0">
              <w:rPr>
                <w:rFonts w:hint="eastAsia"/>
              </w:rPr>
              <w:t>DisabilityGateway</w:t>
            </w:r>
            <w:proofErr w:type="spellEnd"/>
          </w:p>
        </w:tc>
      </w:tr>
    </w:tbl>
    <w:p w14:paraId="57F23470" w14:textId="77777777" w:rsidR="00DE172A" w:rsidRDefault="00DE172A"/>
    <w:sectPr w:rsidR="00DE172A" w:rsidSect="00C833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4B705" w14:textId="77777777" w:rsidR="00795911" w:rsidRDefault="00795911" w:rsidP="00795911">
      <w:r>
        <w:separator/>
      </w:r>
    </w:p>
  </w:endnote>
  <w:endnote w:type="continuationSeparator" w:id="0">
    <w:p w14:paraId="364E686E" w14:textId="77777777" w:rsidR="00795911" w:rsidRDefault="00795911" w:rsidP="0079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F36C" w14:textId="77777777" w:rsidR="00795911" w:rsidRDefault="00795911" w:rsidP="00795911">
      <w:r>
        <w:separator/>
      </w:r>
    </w:p>
  </w:footnote>
  <w:footnote w:type="continuationSeparator" w:id="0">
    <w:p w14:paraId="636FB5C7" w14:textId="77777777" w:rsidR="00795911" w:rsidRDefault="00795911" w:rsidP="00795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FF3"/>
    <w:multiLevelType w:val="hybridMultilevel"/>
    <w:tmpl w:val="32881682"/>
    <w:lvl w:ilvl="0" w:tplc="1EB422D8">
      <w:start w:val="20"/>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2890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7AF5"/>
    <w:rsid w:val="0004174A"/>
    <w:rsid w:val="00116AEE"/>
    <w:rsid w:val="00127E49"/>
    <w:rsid w:val="001405D0"/>
    <w:rsid w:val="0020520F"/>
    <w:rsid w:val="00230126"/>
    <w:rsid w:val="002C1180"/>
    <w:rsid w:val="003D0376"/>
    <w:rsid w:val="00412DF2"/>
    <w:rsid w:val="004C2A11"/>
    <w:rsid w:val="00565323"/>
    <w:rsid w:val="005F1500"/>
    <w:rsid w:val="00602EE4"/>
    <w:rsid w:val="00795911"/>
    <w:rsid w:val="00795E27"/>
    <w:rsid w:val="007F7AF5"/>
    <w:rsid w:val="008443EE"/>
    <w:rsid w:val="008813A8"/>
    <w:rsid w:val="008F2D13"/>
    <w:rsid w:val="00A27EEF"/>
    <w:rsid w:val="00AA634B"/>
    <w:rsid w:val="00B73273"/>
    <w:rsid w:val="00B9386C"/>
    <w:rsid w:val="00C660AF"/>
    <w:rsid w:val="00C83353"/>
    <w:rsid w:val="00C8468B"/>
    <w:rsid w:val="00C94548"/>
    <w:rsid w:val="00D12889"/>
    <w:rsid w:val="00D6175E"/>
    <w:rsid w:val="00D91496"/>
    <w:rsid w:val="00DE11A5"/>
    <w:rsid w:val="00DE172A"/>
    <w:rsid w:val="00DE78CE"/>
    <w:rsid w:val="00E04665"/>
    <w:rsid w:val="00E1324A"/>
    <w:rsid w:val="00EF1EB8"/>
    <w:rsid w:val="00F25746"/>
    <w:rsid w:val="00F5246C"/>
    <w:rsid w:val="00F71521"/>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65B05F"/>
  <w15:docId w15:val="{0529397A-7AA8-4B47-891D-DE3BE781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7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7AF5"/>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F71521"/>
    <w:rPr>
      <w:rFonts w:ascii="Tahoma" w:hAnsi="Tahoma" w:cs="Tahoma"/>
      <w:sz w:val="16"/>
      <w:szCs w:val="16"/>
    </w:rPr>
  </w:style>
  <w:style w:type="character" w:customStyle="1" w:styleId="BalloonTextChar">
    <w:name w:val="Balloon Text Char"/>
    <w:basedOn w:val="DefaultParagraphFont"/>
    <w:link w:val="BalloonText"/>
    <w:uiPriority w:val="99"/>
    <w:semiHidden/>
    <w:rsid w:val="00F715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810</Words>
  <Characters>2392</Characters>
  <Application>Microsoft Office Word</Application>
  <DocSecurity>0</DocSecurity>
  <Lines>108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Franchesca Marron</dc:creator>
  <cp:keywords>[SEC=OFFICIAL]</cp:keywords>
  <cp:lastModifiedBy>MORGAN, Gaye</cp:lastModifiedBy>
  <cp:revision>9</cp:revision>
  <cp:lastPrinted>2025-02-28T02:49:00Z</cp:lastPrinted>
  <dcterms:created xsi:type="dcterms:W3CDTF">2021-05-18T03:29:00Z</dcterms:created>
  <dcterms:modified xsi:type="dcterms:W3CDTF">2025-02-28T02:53:00Z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MSIP_Label_eb34d90b-fc41-464d-af60-f74d721d0790_Name">
    <vt:lpwstr>OFFICIAL</vt:lpwstr>
  </property>
  <property fmtid="{D5CDD505-2E9C-101B-9397-08002B2CF9AE}" pid="7" name="PMHMAC">
    <vt:lpwstr>v=2022.1;a=SHA256;h=6C5AFCE8E344F3EF5374DD19FC5F2326EC83375022AAA7127CF5569571A0721E</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2025-02-28T00:49:23Z</vt:lpwstr>
  </property>
  <property fmtid="{D5CDD505-2E9C-101B-9397-08002B2CF9AE}" pid="12" name="PM_Markers">
    <vt:lpwstr/>
  </property>
  <property fmtid="{D5CDD505-2E9C-101B-9397-08002B2CF9AE}" pid="13" name="MSIP_Label_eb34d90b-fc41-464d-af60-f74d721d0790_SiteId">
    <vt:lpwstr>61e36dd1-ca6e-4d61-aa0a-2b4eb88317a3</vt:lpwstr>
  </property>
  <property fmtid="{D5CDD505-2E9C-101B-9397-08002B2CF9AE}" pid="14" name="MSIP_Label_eb34d90b-fc41-464d-af60-f74d721d0790_ContentBits">
    <vt:lpwstr>0</vt:lpwstr>
  </property>
  <property fmtid="{D5CDD505-2E9C-101B-9397-08002B2CF9AE}" pid="15" name="MSIP_Label_eb34d90b-fc41-464d-af60-f74d721d0790_Enabled">
    <vt:lpwstr>true</vt:lpwstr>
  </property>
  <property fmtid="{D5CDD505-2E9C-101B-9397-08002B2CF9AE}" pid="16" name="PM_ProtectiveMarkingImage_Footer">
    <vt:lpwstr>C:\Program Files (x86)\Common Files\janusNET Shared\janusSEAL\Images\DocumentSlashBlue.png</vt:lpwstr>
  </property>
  <property fmtid="{D5CDD505-2E9C-101B-9397-08002B2CF9AE}" pid="17" name="MSIP_Label_eb34d90b-fc41-464d-af60-f74d721d0790_SetDate">
    <vt:lpwstr>2025-02-28T00:49:23Z</vt:lpwstr>
  </property>
  <property fmtid="{D5CDD505-2E9C-101B-9397-08002B2CF9AE}" pid="18" name="MSIP_Label_eb34d90b-fc41-464d-af60-f74d721d0790_Method">
    <vt:lpwstr>Privileged</vt:lpwstr>
  </property>
  <property fmtid="{D5CDD505-2E9C-101B-9397-08002B2CF9AE}" pid="19" name="MSIP_Label_eb34d90b-fc41-464d-af60-f74d721d0790_ActionId">
    <vt:lpwstr>eabf0975b26145a3ba02cb66e95ee5eb</vt:lpwstr>
  </property>
  <property fmtid="{D5CDD505-2E9C-101B-9397-08002B2CF9AE}" pid="20" name="PM_InsertionValue">
    <vt:lpwstr>OFFICIAL</vt:lpwstr>
  </property>
  <property fmtid="{D5CDD505-2E9C-101B-9397-08002B2CF9AE}" pid="21" name="PM_Originator_Hash_SHA1">
    <vt:lpwstr>401FDE70CC0039FC89DA1B8585B302C86F9A2619</vt:lpwstr>
  </property>
  <property fmtid="{D5CDD505-2E9C-101B-9397-08002B2CF9AE}" pid="22" name="PM_DisplayValueSecClassificationWithQualifier">
    <vt:lpwstr>OFFICIAL</vt:lpwstr>
  </property>
  <property fmtid="{D5CDD505-2E9C-101B-9397-08002B2CF9AE}" pid="23" name="PM_Originating_FileId">
    <vt:lpwstr>79E5382E3F254BD190973FE07AE7E98B</vt:lpwstr>
  </property>
  <property fmtid="{D5CDD505-2E9C-101B-9397-08002B2CF9AE}" pid="24" name="PM_ProtectiveMarkingValue_Footer">
    <vt:lpwstr>OFFICIAL</vt:lpwstr>
  </property>
  <property fmtid="{D5CDD505-2E9C-101B-9397-08002B2CF9AE}" pid="25" name="PM_ProtectiveMarkingImage_Header">
    <vt:lpwstr>C:\Program Files (x86)\Common Files\janusNET Shared\janusSEAL\Images\DocumentSlashBlue.png</vt:lpwstr>
  </property>
  <property fmtid="{D5CDD505-2E9C-101B-9397-08002B2CF9AE}" pid="26" name="PM_Display">
    <vt:lpwstr>OFFICIAL</vt:lpwstr>
  </property>
  <property fmtid="{D5CDD505-2E9C-101B-9397-08002B2CF9AE}" pid="27" name="PM_OriginatorUserAccountName_SHA256">
    <vt:lpwstr>9AD88D3CAC90FAC9A90D4F1DB023C0284B3DB70AE2C6CAA01627DE5DAC21ED42</vt:lpwstr>
  </property>
  <property fmtid="{D5CDD505-2E9C-101B-9397-08002B2CF9AE}" pid="28" name="PM_OriginatorDomainName_SHA256">
    <vt:lpwstr>E83A2A66C4061446A7E3732E8D44762184B6B377D962B96C83DC624302585857</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55C629AE8738FC50B36C666DF14E8A34</vt:lpwstr>
  </property>
  <property fmtid="{D5CDD505-2E9C-101B-9397-08002B2CF9AE}" pid="32" name="PM_Hash_Salt">
    <vt:lpwstr>1E6433BE1D66BF9AF5749A0B05C571E6</vt:lpwstr>
  </property>
  <property fmtid="{D5CDD505-2E9C-101B-9397-08002B2CF9AE}" pid="33" name="PM_Hash_SHA1">
    <vt:lpwstr>9D95E0FAA8F0C5D35704D58C313693A7AC9DAF72</vt:lpwstr>
  </property>
  <property fmtid="{D5CDD505-2E9C-101B-9397-08002B2CF9AE}" pid="34" name="PM_SecurityClassification_Prev">
    <vt:lpwstr>OFFICIAL</vt:lpwstr>
  </property>
  <property fmtid="{D5CDD505-2E9C-101B-9397-08002B2CF9AE}" pid="35" name="PM_Qualifier_Prev">
    <vt:lpwstr/>
  </property>
</Properties>
</file>