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A4F9" w14:textId="77777777" w:rsidR="00CF7784" w:rsidRDefault="000052E2">
      <w:pPr>
        <w:pStyle w:val="BodyText"/>
        <w:ind w:left="1124"/>
        <w:rPr>
          <w:rFonts w:ascii="Times New Roman"/>
        </w:rPr>
      </w:pPr>
      <w:r>
        <w:rPr>
          <w:noProof/>
        </w:rPr>
        <w:drawing>
          <wp:anchor distT="0" distB="0" distL="0" distR="0" simplePos="0" relativeHeight="251658257" behindDoc="1" locked="0" layoutInCell="1" allowOverlap="1" wp14:anchorId="5CCF6313" wp14:editId="1B18C2EB">
            <wp:simplePos x="0" y="0"/>
            <wp:positionH relativeFrom="page">
              <wp:posOffset>12700</wp:posOffset>
            </wp:positionH>
            <wp:positionV relativeFrom="page">
              <wp:posOffset>3129279</wp:posOffset>
            </wp:positionV>
            <wp:extent cx="7547381" cy="755904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547381" cy="7559040"/>
                    </a:xfrm>
                    <a:prstGeom prst="rect">
                      <a:avLst/>
                    </a:prstGeom>
                  </pic:spPr>
                </pic:pic>
              </a:graphicData>
            </a:graphic>
          </wp:anchor>
        </w:drawing>
      </w:r>
      <w:r>
        <w:rPr>
          <w:rFonts w:ascii="Times New Roman"/>
          <w:noProof/>
        </w:rPr>
        <w:drawing>
          <wp:inline distT="0" distB="0" distL="0" distR="0" wp14:anchorId="1FFA843E" wp14:editId="68B01450">
            <wp:extent cx="2456884" cy="1399794"/>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456884" cy="1399794"/>
                    </a:xfrm>
                    <a:prstGeom prst="rect">
                      <a:avLst/>
                    </a:prstGeom>
                  </pic:spPr>
                </pic:pic>
              </a:graphicData>
            </a:graphic>
          </wp:inline>
        </w:drawing>
      </w:r>
    </w:p>
    <w:p w14:paraId="5AC443D0" w14:textId="77777777" w:rsidR="00CF7784" w:rsidRDefault="000052E2" w:rsidP="00A56CF6">
      <w:pPr>
        <w:pStyle w:val="Title"/>
        <w:spacing w:before="2760" w:line="216" w:lineRule="auto"/>
      </w:pPr>
      <w:r>
        <w:rPr>
          <w:color w:val="FFFFFF"/>
        </w:rPr>
        <w:t xml:space="preserve">Australia’s Disability Strategy </w:t>
      </w:r>
      <w:r>
        <w:rPr>
          <w:color w:val="FFFFFF"/>
          <w:spacing w:val="-2"/>
        </w:rPr>
        <w:t>2021-2031</w:t>
      </w:r>
    </w:p>
    <w:p w14:paraId="366A6BFD" w14:textId="77777777" w:rsidR="00CF7784" w:rsidRDefault="000052E2">
      <w:pPr>
        <w:spacing w:before="362" w:line="216" w:lineRule="auto"/>
        <w:ind w:left="2378" w:right="2665" w:hanging="4"/>
        <w:jc w:val="center"/>
        <w:rPr>
          <w:rFonts w:ascii="Segoe UI"/>
          <w:sz w:val="70"/>
        </w:rPr>
      </w:pPr>
      <w:r>
        <w:rPr>
          <w:rFonts w:ascii="Segoe UI"/>
          <w:color w:val="FFFFFF"/>
          <w:sz w:val="70"/>
        </w:rPr>
        <w:t>Advisory Council 2024 Annual Report</w:t>
      </w:r>
    </w:p>
    <w:p w14:paraId="2BBD9231" w14:textId="77777777" w:rsidR="00CF7784" w:rsidRDefault="00CF7784">
      <w:pPr>
        <w:spacing w:line="216" w:lineRule="auto"/>
        <w:jc w:val="center"/>
        <w:rPr>
          <w:rFonts w:ascii="Segoe UI"/>
          <w:sz w:val="70"/>
        </w:rPr>
        <w:sectPr w:rsidR="00CF7784">
          <w:type w:val="continuous"/>
          <w:pgSz w:w="11910" w:h="16840"/>
          <w:pgMar w:top="1420" w:right="200" w:bottom="0" w:left="420" w:header="720" w:footer="720" w:gutter="0"/>
          <w:cols w:space="720"/>
        </w:sectPr>
      </w:pPr>
    </w:p>
    <w:p w14:paraId="229E2E01" w14:textId="77777777" w:rsidR="00CF7784" w:rsidRDefault="000052E2">
      <w:pPr>
        <w:spacing w:before="567"/>
        <w:ind w:left="712"/>
        <w:rPr>
          <w:rFonts w:ascii="Segoe UI"/>
          <w:b/>
          <w:sz w:val="60"/>
        </w:rPr>
      </w:pPr>
      <w:r>
        <w:rPr>
          <w:noProof/>
        </w:rPr>
        <w:lastRenderedPageBreak/>
        <mc:AlternateContent>
          <mc:Choice Requires="wps">
            <w:drawing>
              <wp:anchor distT="0" distB="0" distL="0" distR="0" simplePos="0" relativeHeight="251658240" behindDoc="0" locked="0" layoutInCell="1" allowOverlap="1" wp14:anchorId="46084071" wp14:editId="459D00CC">
                <wp:simplePos x="0" y="0"/>
                <wp:positionH relativeFrom="page">
                  <wp:posOffset>701040</wp:posOffset>
                </wp:positionH>
                <wp:positionV relativeFrom="paragraph">
                  <wp:posOffset>879857</wp:posOffset>
                </wp:positionV>
                <wp:extent cx="6156960" cy="7620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76200"/>
                        </a:xfrm>
                        <a:custGeom>
                          <a:avLst/>
                          <a:gdLst/>
                          <a:ahLst/>
                          <a:cxnLst/>
                          <a:rect l="l" t="t" r="r" b="b"/>
                          <a:pathLst>
                            <a:path w="6156960" h="76200">
                              <a:moveTo>
                                <a:pt x="6156960" y="0"/>
                              </a:moveTo>
                              <a:lnTo>
                                <a:pt x="0" y="0"/>
                              </a:lnTo>
                              <a:lnTo>
                                <a:pt x="0" y="76200"/>
                              </a:lnTo>
                              <a:lnTo>
                                <a:pt x="6156960" y="76200"/>
                              </a:lnTo>
                              <a:lnTo>
                                <a:pt x="6156960" y="0"/>
                              </a:lnTo>
                              <a:close/>
                            </a:path>
                          </a:pathLst>
                        </a:custGeom>
                        <a:solidFill>
                          <a:srgbClr val="170F5E"/>
                        </a:solidFill>
                      </wps:spPr>
                      <wps:bodyPr wrap="square" lIns="0" tIns="0" rIns="0" bIns="0" rtlCol="0">
                        <a:prstTxWarp prst="textNoShape">
                          <a:avLst/>
                        </a:prstTxWarp>
                        <a:noAutofit/>
                      </wps:bodyPr>
                    </wps:wsp>
                  </a:graphicData>
                </a:graphic>
              </wp:anchor>
            </w:drawing>
          </mc:Choice>
          <mc:Fallback>
            <w:pict>
              <v:shape w14:anchorId="4A21AE0A" id="Graphic 6" o:spid="_x0000_s1026" alt="&quot;&quot;" style="position:absolute;margin-left:55.2pt;margin-top:69.3pt;width:484.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569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" path="m6156960,l,,,76200r6156960,l6156960,xe" fillcolor="#170f5e" stroked="f">
                <v:path arrowok="t"/>
                <w10:wrap anchorx="page"/>
              </v:shape>
            </w:pict>
          </mc:Fallback>
        </mc:AlternateContent>
      </w:r>
      <w:r>
        <w:rPr>
          <w:rFonts w:ascii="Segoe UI"/>
          <w:b/>
          <w:color w:val="170F5E"/>
          <w:spacing w:val="-10"/>
          <w:sz w:val="60"/>
        </w:rPr>
        <w:t>Table</w:t>
      </w:r>
      <w:r>
        <w:rPr>
          <w:rFonts w:ascii="Segoe UI"/>
          <w:b/>
          <w:color w:val="170F5E"/>
          <w:spacing w:val="-32"/>
          <w:sz w:val="60"/>
        </w:rPr>
        <w:t xml:space="preserve"> </w:t>
      </w:r>
      <w:r>
        <w:rPr>
          <w:rFonts w:ascii="Segoe UI"/>
          <w:b/>
          <w:color w:val="170F5E"/>
          <w:spacing w:val="-10"/>
          <w:sz w:val="60"/>
        </w:rPr>
        <w:t>of</w:t>
      </w:r>
      <w:r>
        <w:rPr>
          <w:rFonts w:ascii="Segoe UI"/>
          <w:b/>
          <w:color w:val="170F5E"/>
          <w:spacing w:val="-27"/>
          <w:sz w:val="60"/>
        </w:rPr>
        <w:t xml:space="preserve"> </w:t>
      </w:r>
      <w:r>
        <w:rPr>
          <w:rFonts w:ascii="Segoe UI"/>
          <w:b/>
          <w:color w:val="170F5E"/>
          <w:spacing w:val="-10"/>
          <w:sz w:val="60"/>
        </w:rPr>
        <w:t>Contents</w:t>
      </w:r>
    </w:p>
    <w:p w14:paraId="2957ABCA" w14:textId="77777777" w:rsidR="00CF7784" w:rsidRDefault="000052E2">
      <w:pPr>
        <w:tabs>
          <w:tab w:val="right" w:leader="dot" w:pos="9731"/>
        </w:tabs>
        <w:spacing w:before="620"/>
        <w:ind w:left="712"/>
        <w:rPr>
          <w:rFonts w:ascii="Segoe UI"/>
        </w:rPr>
      </w:pPr>
      <w:hyperlink w:anchor="_bookmark0" w:history="1">
        <w:r>
          <w:rPr>
            <w:rFonts w:ascii="Segoe UI"/>
          </w:rPr>
          <w:t>A</w:t>
        </w:r>
        <w:r>
          <w:rPr>
            <w:rFonts w:ascii="Segoe UI"/>
            <w:spacing w:val="-5"/>
          </w:rPr>
          <w:t xml:space="preserve"> </w:t>
        </w:r>
        <w:r>
          <w:rPr>
            <w:rFonts w:ascii="Segoe UI"/>
          </w:rPr>
          <w:t>word</w:t>
        </w:r>
        <w:r>
          <w:rPr>
            <w:rFonts w:ascii="Segoe UI"/>
            <w:spacing w:val="-2"/>
          </w:rPr>
          <w:t xml:space="preserve"> </w:t>
        </w:r>
        <w:r>
          <w:rPr>
            <w:rFonts w:ascii="Segoe UI"/>
          </w:rPr>
          <w:t>from</w:t>
        </w:r>
        <w:r>
          <w:rPr>
            <w:rFonts w:ascii="Segoe UI"/>
            <w:spacing w:val="-2"/>
          </w:rPr>
          <w:t xml:space="preserve"> </w:t>
        </w:r>
        <w:r>
          <w:rPr>
            <w:rFonts w:ascii="Segoe UI"/>
          </w:rPr>
          <w:t>the</w:t>
        </w:r>
        <w:r>
          <w:rPr>
            <w:rFonts w:ascii="Segoe UI"/>
            <w:spacing w:val="-2"/>
          </w:rPr>
          <w:t xml:space="preserve"> </w:t>
        </w:r>
        <w:r>
          <w:rPr>
            <w:rFonts w:ascii="Segoe UI"/>
            <w:spacing w:val="-4"/>
          </w:rPr>
          <w:t>Chair</w:t>
        </w:r>
        <w:r>
          <w:rPr>
            <w:rFonts w:ascii="Segoe UI"/>
          </w:rPr>
          <w:tab/>
        </w:r>
        <w:r>
          <w:rPr>
            <w:rFonts w:ascii="Segoe UI"/>
            <w:spacing w:val="-10"/>
          </w:rPr>
          <w:t>3</w:t>
        </w:r>
      </w:hyperlink>
    </w:p>
    <w:p w14:paraId="23662C8A" w14:textId="77777777" w:rsidR="00CF7784" w:rsidRDefault="000052E2">
      <w:pPr>
        <w:tabs>
          <w:tab w:val="right" w:leader="dot" w:pos="9731"/>
        </w:tabs>
        <w:spacing w:before="1" w:line="292" w:lineRule="exact"/>
        <w:ind w:left="712"/>
        <w:rPr>
          <w:rFonts w:ascii="Segoe UI"/>
        </w:rPr>
      </w:pPr>
      <w:hyperlink w:anchor="_bookmark1" w:history="1">
        <w:r>
          <w:rPr>
            <w:rFonts w:ascii="Segoe UI"/>
          </w:rPr>
          <w:t>2024</w:t>
        </w:r>
        <w:r>
          <w:rPr>
            <w:rFonts w:ascii="Segoe UI"/>
            <w:spacing w:val="-1"/>
          </w:rPr>
          <w:t xml:space="preserve"> </w:t>
        </w:r>
        <w:r>
          <w:rPr>
            <w:rFonts w:ascii="Segoe UI"/>
          </w:rPr>
          <w:t>in</w:t>
        </w:r>
        <w:r>
          <w:rPr>
            <w:rFonts w:ascii="Segoe UI"/>
            <w:spacing w:val="-2"/>
          </w:rPr>
          <w:t xml:space="preserve"> </w:t>
        </w:r>
        <w:r>
          <w:rPr>
            <w:rFonts w:ascii="Segoe UI"/>
          </w:rPr>
          <w:t>a</w:t>
        </w:r>
        <w:r>
          <w:rPr>
            <w:rFonts w:ascii="Segoe UI"/>
            <w:spacing w:val="-1"/>
          </w:rPr>
          <w:t xml:space="preserve"> </w:t>
        </w:r>
        <w:r>
          <w:rPr>
            <w:rFonts w:ascii="Segoe UI"/>
            <w:spacing w:val="-2"/>
          </w:rPr>
          <w:t>snapshot</w:t>
        </w:r>
        <w:r>
          <w:rPr>
            <w:rFonts w:ascii="Segoe UI"/>
          </w:rPr>
          <w:tab/>
        </w:r>
        <w:r>
          <w:rPr>
            <w:rFonts w:ascii="Segoe UI"/>
            <w:spacing w:val="-10"/>
          </w:rPr>
          <w:t>4</w:t>
        </w:r>
      </w:hyperlink>
    </w:p>
    <w:p w14:paraId="21C780E7" w14:textId="77777777" w:rsidR="00CF7784" w:rsidRDefault="000052E2">
      <w:pPr>
        <w:tabs>
          <w:tab w:val="right" w:leader="dot" w:pos="9731"/>
        </w:tabs>
        <w:spacing w:line="292" w:lineRule="exact"/>
        <w:ind w:left="712"/>
        <w:rPr>
          <w:rFonts w:ascii="Segoe UI"/>
        </w:rPr>
      </w:pPr>
      <w:hyperlink w:anchor="_bookmark2" w:history="1">
        <w:r>
          <w:rPr>
            <w:rFonts w:ascii="Segoe UI"/>
          </w:rPr>
          <w:t>Key</w:t>
        </w:r>
        <w:r>
          <w:rPr>
            <w:rFonts w:ascii="Segoe UI"/>
            <w:spacing w:val="-2"/>
          </w:rPr>
          <w:t xml:space="preserve"> Achievements</w:t>
        </w:r>
        <w:r>
          <w:rPr>
            <w:rFonts w:ascii="Segoe UI"/>
          </w:rPr>
          <w:tab/>
        </w:r>
        <w:r>
          <w:rPr>
            <w:rFonts w:ascii="Segoe UI"/>
            <w:spacing w:val="-10"/>
          </w:rPr>
          <w:t>5</w:t>
        </w:r>
      </w:hyperlink>
    </w:p>
    <w:p w14:paraId="7DA8DE6E" w14:textId="77777777" w:rsidR="00CF7784" w:rsidRDefault="000052E2">
      <w:pPr>
        <w:tabs>
          <w:tab w:val="right" w:leader="dot" w:pos="9731"/>
        </w:tabs>
        <w:ind w:left="1279"/>
        <w:rPr>
          <w:rFonts w:ascii="Segoe UI"/>
        </w:rPr>
      </w:pPr>
      <w:hyperlink w:anchor="_bookmark3" w:history="1">
        <w:r>
          <w:rPr>
            <w:rFonts w:ascii="Segoe UI"/>
          </w:rPr>
          <w:t>2024</w:t>
        </w:r>
        <w:r>
          <w:rPr>
            <w:rFonts w:ascii="Segoe UI"/>
            <w:spacing w:val="-6"/>
          </w:rPr>
          <w:t xml:space="preserve"> </w:t>
        </w:r>
        <w:r>
          <w:rPr>
            <w:rFonts w:ascii="Segoe UI"/>
          </w:rPr>
          <w:t>Advisory</w:t>
        </w:r>
        <w:r>
          <w:rPr>
            <w:rFonts w:ascii="Segoe UI"/>
            <w:spacing w:val="-5"/>
          </w:rPr>
          <w:t xml:space="preserve"> </w:t>
        </w:r>
        <w:r>
          <w:rPr>
            <w:rFonts w:ascii="Segoe UI"/>
          </w:rPr>
          <w:t>Council</w:t>
        </w:r>
        <w:r>
          <w:rPr>
            <w:rFonts w:ascii="Segoe UI"/>
            <w:spacing w:val="-8"/>
          </w:rPr>
          <w:t xml:space="preserve"> </w:t>
        </w:r>
        <w:r>
          <w:rPr>
            <w:rFonts w:ascii="Segoe UI"/>
            <w:spacing w:val="-2"/>
          </w:rPr>
          <w:t>Meetings</w:t>
        </w:r>
        <w:r>
          <w:rPr>
            <w:rFonts w:ascii="Segoe UI"/>
          </w:rPr>
          <w:tab/>
        </w:r>
        <w:r>
          <w:rPr>
            <w:rFonts w:ascii="Segoe UI"/>
            <w:spacing w:val="-10"/>
          </w:rPr>
          <w:t>5</w:t>
        </w:r>
      </w:hyperlink>
    </w:p>
    <w:p w14:paraId="526A0ADC" w14:textId="77777777" w:rsidR="00CF7784" w:rsidRDefault="000052E2">
      <w:pPr>
        <w:tabs>
          <w:tab w:val="right" w:leader="dot" w:pos="9731"/>
        </w:tabs>
        <w:ind w:left="712"/>
        <w:rPr>
          <w:rFonts w:ascii="Segoe UI"/>
        </w:rPr>
      </w:pPr>
      <w:hyperlink w:anchor="_bookmark4" w:history="1">
        <w:r>
          <w:rPr>
            <w:rFonts w:ascii="Segoe UI"/>
          </w:rPr>
          <w:t>2024</w:t>
        </w:r>
        <w:r>
          <w:rPr>
            <w:rFonts w:ascii="Segoe UI"/>
            <w:spacing w:val="-6"/>
          </w:rPr>
          <w:t xml:space="preserve"> </w:t>
        </w:r>
        <w:r>
          <w:rPr>
            <w:rFonts w:ascii="Segoe UI"/>
          </w:rPr>
          <w:t>Advisory</w:t>
        </w:r>
        <w:r>
          <w:rPr>
            <w:rFonts w:ascii="Segoe UI"/>
            <w:spacing w:val="-5"/>
          </w:rPr>
          <w:t xml:space="preserve"> </w:t>
        </w:r>
        <w:r>
          <w:rPr>
            <w:rFonts w:ascii="Segoe UI"/>
          </w:rPr>
          <w:t>Council</w:t>
        </w:r>
        <w:r>
          <w:rPr>
            <w:rFonts w:ascii="Segoe UI"/>
            <w:spacing w:val="-6"/>
          </w:rPr>
          <w:t xml:space="preserve"> </w:t>
        </w:r>
        <w:r>
          <w:rPr>
            <w:rFonts w:ascii="Segoe UI"/>
          </w:rPr>
          <w:t>Briefings</w:t>
        </w:r>
        <w:r>
          <w:rPr>
            <w:rFonts w:ascii="Segoe UI"/>
            <w:spacing w:val="-6"/>
          </w:rPr>
          <w:t xml:space="preserve"> </w:t>
        </w:r>
        <w:r>
          <w:rPr>
            <w:rFonts w:ascii="Segoe UI"/>
          </w:rPr>
          <w:t>and</w:t>
        </w:r>
        <w:r>
          <w:rPr>
            <w:rFonts w:ascii="Segoe UI"/>
            <w:spacing w:val="-6"/>
          </w:rPr>
          <w:t xml:space="preserve"> </w:t>
        </w:r>
        <w:r>
          <w:rPr>
            <w:rFonts w:ascii="Segoe UI"/>
            <w:spacing w:val="-2"/>
          </w:rPr>
          <w:t>Workshops</w:t>
        </w:r>
        <w:r>
          <w:rPr>
            <w:rFonts w:ascii="Segoe UI"/>
          </w:rPr>
          <w:tab/>
        </w:r>
        <w:r>
          <w:rPr>
            <w:rFonts w:ascii="Segoe UI"/>
            <w:spacing w:val="-10"/>
          </w:rPr>
          <w:t>7</w:t>
        </w:r>
      </w:hyperlink>
    </w:p>
    <w:p w14:paraId="492F7F26" w14:textId="77777777" w:rsidR="00CF7784" w:rsidRDefault="000052E2">
      <w:pPr>
        <w:tabs>
          <w:tab w:val="right" w:leader="dot" w:pos="9731"/>
        </w:tabs>
        <w:ind w:left="1279"/>
        <w:rPr>
          <w:rFonts w:ascii="Segoe UI"/>
        </w:rPr>
      </w:pPr>
      <w:hyperlink w:anchor="_bookmark5" w:history="1">
        <w:r>
          <w:rPr>
            <w:rFonts w:ascii="Segoe UI"/>
          </w:rPr>
          <w:t>Other</w:t>
        </w:r>
        <w:r>
          <w:rPr>
            <w:rFonts w:ascii="Segoe UI"/>
            <w:spacing w:val="-5"/>
          </w:rPr>
          <w:t xml:space="preserve"> </w:t>
        </w:r>
        <w:r>
          <w:rPr>
            <w:rFonts w:ascii="Segoe UI"/>
            <w:spacing w:val="-2"/>
          </w:rPr>
          <w:t>Meetings</w:t>
        </w:r>
        <w:r>
          <w:rPr>
            <w:rFonts w:ascii="Segoe UI"/>
          </w:rPr>
          <w:tab/>
        </w:r>
        <w:r>
          <w:rPr>
            <w:rFonts w:ascii="Segoe UI"/>
            <w:spacing w:val="-10"/>
          </w:rPr>
          <w:t>8</w:t>
        </w:r>
      </w:hyperlink>
    </w:p>
    <w:p w14:paraId="3E2DBDDB" w14:textId="77777777" w:rsidR="00CF7784" w:rsidRDefault="000052E2">
      <w:pPr>
        <w:tabs>
          <w:tab w:val="right" w:leader="dot" w:pos="9731"/>
        </w:tabs>
        <w:ind w:left="712"/>
        <w:rPr>
          <w:rFonts w:ascii="Segoe UI"/>
        </w:rPr>
      </w:pPr>
      <w:hyperlink w:anchor="_bookmark6" w:history="1">
        <w:r>
          <w:rPr>
            <w:rFonts w:ascii="Segoe UI"/>
          </w:rPr>
          <w:t>2024</w:t>
        </w:r>
        <w:r>
          <w:rPr>
            <w:rFonts w:ascii="Segoe UI"/>
            <w:spacing w:val="-4"/>
          </w:rPr>
          <w:t xml:space="preserve"> </w:t>
        </w:r>
        <w:r>
          <w:rPr>
            <w:rFonts w:ascii="Segoe UI"/>
            <w:spacing w:val="-2"/>
          </w:rPr>
          <w:t>Members</w:t>
        </w:r>
        <w:r>
          <w:rPr>
            <w:rFonts w:ascii="Segoe UI"/>
          </w:rPr>
          <w:tab/>
        </w:r>
        <w:r>
          <w:rPr>
            <w:rFonts w:ascii="Segoe UI"/>
            <w:spacing w:val="-10"/>
          </w:rPr>
          <w:t>9</w:t>
        </w:r>
      </w:hyperlink>
    </w:p>
    <w:p w14:paraId="7BD9475B" w14:textId="77777777" w:rsidR="00CF7784" w:rsidRDefault="000052E2">
      <w:pPr>
        <w:tabs>
          <w:tab w:val="right" w:leader="dot" w:pos="9732"/>
        </w:tabs>
        <w:spacing w:before="1"/>
        <w:ind w:left="712"/>
        <w:rPr>
          <w:rFonts w:ascii="Segoe UI"/>
        </w:rPr>
      </w:pPr>
      <w:hyperlink w:anchor="_bookmark7" w:history="1">
        <w:r>
          <w:rPr>
            <w:rFonts w:ascii="Segoe UI"/>
          </w:rPr>
          <w:t>Key</w:t>
        </w:r>
        <w:r>
          <w:rPr>
            <w:rFonts w:ascii="Segoe UI"/>
            <w:spacing w:val="-4"/>
          </w:rPr>
          <w:t xml:space="preserve"> </w:t>
        </w:r>
        <w:r>
          <w:rPr>
            <w:rFonts w:ascii="Segoe UI"/>
          </w:rPr>
          <w:t>Priorities</w:t>
        </w:r>
        <w:r>
          <w:rPr>
            <w:rFonts w:ascii="Segoe UI"/>
            <w:spacing w:val="-4"/>
          </w:rPr>
          <w:t xml:space="preserve"> </w:t>
        </w:r>
        <w:r>
          <w:rPr>
            <w:rFonts w:ascii="Segoe UI"/>
          </w:rPr>
          <w:t>for</w:t>
        </w:r>
        <w:r>
          <w:rPr>
            <w:rFonts w:ascii="Segoe UI"/>
            <w:spacing w:val="-4"/>
          </w:rPr>
          <w:t xml:space="preserve"> 2025</w:t>
        </w:r>
        <w:r>
          <w:rPr>
            <w:rFonts w:ascii="Segoe UI"/>
          </w:rPr>
          <w:tab/>
        </w:r>
        <w:r>
          <w:rPr>
            <w:rFonts w:ascii="Segoe UI"/>
            <w:spacing w:val="-5"/>
          </w:rPr>
          <w:t>10</w:t>
        </w:r>
      </w:hyperlink>
    </w:p>
    <w:p w14:paraId="5993753A" w14:textId="77777777" w:rsidR="00CF7784" w:rsidRDefault="000052E2">
      <w:pPr>
        <w:tabs>
          <w:tab w:val="right" w:leader="dot" w:pos="9732"/>
        </w:tabs>
        <w:ind w:left="712"/>
        <w:rPr>
          <w:rFonts w:ascii="Segoe UI"/>
        </w:rPr>
      </w:pPr>
      <w:hyperlink w:anchor="_bookmark8" w:history="1">
        <w:r>
          <w:rPr>
            <w:rFonts w:ascii="Segoe UI"/>
            <w:spacing w:val="-2"/>
          </w:rPr>
          <w:t>Appendix</w:t>
        </w:r>
        <w:r>
          <w:rPr>
            <w:rFonts w:ascii="Segoe UI"/>
          </w:rPr>
          <w:tab/>
        </w:r>
        <w:r>
          <w:rPr>
            <w:rFonts w:ascii="Segoe UI"/>
            <w:spacing w:val="-5"/>
          </w:rPr>
          <w:t>12</w:t>
        </w:r>
      </w:hyperlink>
    </w:p>
    <w:p w14:paraId="090525FD" w14:textId="77777777" w:rsidR="00CF7784" w:rsidRDefault="000052E2">
      <w:pPr>
        <w:tabs>
          <w:tab w:val="right" w:leader="dot" w:pos="9732"/>
        </w:tabs>
        <w:ind w:left="1279"/>
        <w:rPr>
          <w:rFonts w:ascii="Segoe UI"/>
        </w:rPr>
      </w:pPr>
      <w:hyperlink w:anchor="_bookmark9" w:history="1">
        <w:r>
          <w:rPr>
            <w:rFonts w:ascii="Segoe UI"/>
          </w:rPr>
          <w:t>Meeting</w:t>
        </w:r>
        <w:r>
          <w:rPr>
            <w:rFonts w:ascii="Segoe UI"/>
            <w:spacing w:val="-5"/>
          </w:rPr>
          <w:t xml:space="preserve"> </w:t>
        </w:r>
        <w:r>
          <w:rPr>
            <w:rFonts w:ascii="Segoe UI"/>
          </w:rPr>
          <w:t>dates</w:t>
        </w:r>
        <w:r>
          <w:rPr>
            <w:rFonts w:ascii="Segoe UI"/>
            <w:spacing w:val="-5"/>
          </w:rPr>
          <w:t xml:space="preserve"> </w:t>
        </w:r>
        <w:r>
          <w:rPr>
            <w:rFonts w:ascii="Segoe UI"/>
            <w:spacing w:val="-4"/>
          </w:rPr>
          <w:t>2024</w:t>
        </w:r>
        <w:r>
          <w:rPr>
            <w:rFonts w:ascii="Segoe UI"/>
          </w:rPr>
          <w:tab/>
        </w:r>
        <w:r>
          <w:rPr>
            <w:rFonts w:ascii="Segoe UI"/>
            <w:spacing w:val="-5"/>
          </w:rPr>
          <w:t>12</w:t>
        </w:r>
      </w:hyperlink>
    </w:p>
    <w:p w14:paraId="258F0E50" w14:textId="77777777" w:rsidR="00CF7784" w:rsidRDefault="000052E2">
      <w:pPr>
        <w:tabs>
          <w:tab w:val="right" w:leader="dot" w:pos="9732"/>
        </w:tabs>
        <w:ind w:left="1279"/>
        <w:rPr>
          <w:rFonts w:ascii="Segoe UI"/>
        </w:rPr>
      </w:pPr>
      <w:hyperlink w:anchor="_bookmark10" w:history="1">
        <w:r>
          <w:rPr>
            <w:rFonts w:ascii="Segoe UI"/>
          </w:rPr>
          <w:t>Membership</w:t>
        </w:r>
        <w:r>
          <w:rPr>
            <w:rFonts w:ascii="Segoe UI"/>
            <w:spacing w:val="-12"/>
          </w:rPr>
          <w:t xml:space="preserve"> </w:t>
        </w:r>
        <w:r>
          <w:rPr>
            <w:rFonts w:ascii="Segoe UI"/>
            <w:spacing w:val="-4"/>
          </w:rPr>
          <w:t>2024</w:t>
        </w:r>
        <w:r>
          <w:rPr>
            <w:rFonts w:ascii="Segoe UI"/>
          </w:rPr>
          <w:tab/>
        </w:r>
        <w:r>
          <w:rPr>
            <w:rFonts w:ascii="Segoe UI"/>
            <w:spacing w:val="-5"/>
          </w:rPr>
          <w:t>12</w:t>
        </w:r>
      </w:hyperlink>
    </w:p>
    <w:p w14:paraId="452B3669" w14:textId="77777777" w:rsidR="00CF7784" w:rsidRDefault="00CF7784">
      <w:pPr>
        <w:rPr>
          <w:rFonts w:ascii="Segoe UI"/>
        </w:rPr>
        <w:sectPr w:rsidR="00CF7784">
          <w:headerReference w:type="default" r:id="rId13"/>
          <w:footerReference w:type="default" r:id="rId14"/>
          <w:pgSz w:w="11910" w:h="16840"/>
          <w:pgMar w:top="860" w:right="200" w:bottom="800" w:left="420" w:header="122" w:footer="606" w:gutter="0"/>
          <w:cols w:space="720"/>
        </w:sectPr>
      </w:pPr>
    </w:p>
    <w:p w14:paraId="25D33B54" w14:textId="77777777" w:rsidR="00CF7784" w:rsidRDefault="000052E2">
      <w:pPr>
        <w:pStyle w:val="Heading1"/>
        <w:ind w:left="146"/>
      </w:pPr>
      <w:r>
        <w:rPr>
          <w:noProof/>
        </w:rPr>
        <w:lastRenderedPageBreak/>
        <w:drawing>
          <wp:anchor distT="0" distB="0" distL="0" distR="0" simplePos="0" relativeHeight="251658241" behindDoc="0" locked="0" layoutInCell="1" allowOverlap="1" wp14:anchorId="33347278" wp14:editId="7E182FB2">
            <wp:simplePos x="0" y="0"/>
            <wp:positionH relativeFrom="page">
              <wp:posOffset>0</wp:posOffset>
            </wp:positionH>
            <wp:positionV relativeFrom="page">
              <wp:posOffset>10372725</wp:posOffset>
            </wp:positionV>
            <wp:extent cx="7560564" cy="319658"/>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7560564" cy="319658"/>
                    </a:xfrm>
                    <a:prstGeom prst="rect">
                      <a:avLst/>
                    </a:prstGeom>
                  </pic:spPr>
                </pic:pic>
              </a:graphicData>
            </a:graphic>
          </wp:anchor>
        </w:drawing>
      </w:r>
      <w:r>
        <w:rPr>
          <w:noProof/>
        </w:rPr>
        <mc:AlternateContent>
          <mc:Choice Requires="wps">
            <w:drawing>
              <wp:anchor distT="0" distB="0" distL="0" distR="0" simplePos="0" relativeHeight="251658242" behindDoc="0" locked="0" layoutInCell="1" allowOverlap="1" wp14:anchorId="00EAB229" wp14:editId="46C170FD">
                <wp:simplePos x="0" y="0"/>
                <wp:positionH relativeFrom="page">
                  <wp:posOffset>341375</wp:posOffset>
                </wp:positionH>
                <wp:positionV relativeFrom="paragraph">
                  <wp:posOffset>564135</wp:posOffset>
                </wp:positionV>
                <wp:extent cx="6876415" cy="7620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6415" cy="76200"/>
                        </a:xfrm>
                        <a:custGeom>
                          <a:avLst/>
                          <a:gdLst/>
                          <a:ahLst/>
                          <a:cxnLst/>
                          <a:rect l="l" t="t" r="r" b="b"/>
                          <a:pathLst>
                            <a:path w="6876415" h="76200">
                              <a:moveTo>
                                <a:pt x="6876288" y="0"/>
                              </a:moveTo>
                              <a:lnTo>
                                <a:pt x="0" y="0"/>
                              </a:lnTo>
                              <a:lnTo>
                                <a:pt x="0" y="76200"/>
                              </a:lnTo>
                              <a:lnTo>
                                <a:pt x="6876288" y="76200"/>
                              </a:lnTo>
                              <a:lnTo>
                                <a:pt x="6876288" y="0"/>
                              </a:lnTo>
                              <a:close/>
                            </a:path>
                          </a:pathLst>
                        </a:custGeom>
                        <a:solidFill>
                          <a:srgbClr val="170F5E"/>
                        </a:solidFill>
                      </wps:spPr>
                      <wps:bodyPr wrap="square" lIns="0" tIns="0" rIns="0" bIns="0" rtlCol="0">
                        <a:prstTxWarp prst="textNoShape">
                          <a:avLst/>
                        </a:prstTxWarp>
                        <a:noAutofit/>
                      </wps:bodyPr>
                    </wps:wsp>
                  </a:graphicData>
                </a:graphic>
              </wp:anchor>
            </w:drawing>
          </mc:Choice>
          <mc:Fallback>
            <w:pict>
              <v:shape w14:anchorId="48281CD1" id="Graphic 10" o:spid="_x0000_s1026" alt="&quot;&quot;" style="position:absolute;margin-left:26.9pt;margin-top:44.4pt;width:541.45pt;height:6pt;z-index:251658242;visibility:visible;mso-wrap-style:square;mso-wrap-distance-left:0;mso-wrap-distance-top:0;mso-wrap-distance-right:0;mso-wrap-distance-bottom:0;mso-position-horizontal:absolute;mso-position-horizontal-relative:page;mso-position-vertical:absolute;mso-position-vertical-relative:text;v-text-anchor:top" coordsize="687641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" path="m6876288,l,,,76200r6876288,l6876288,xe" fillcolor="#170f5e" stroked="f">
                <v:path arrowok="t"/>
                <w10:wrap anchorx="page"/>
              </v:shape>
            </w:pict>
          </mc:Fallback>
        </mc:AlternateContent>
      </w:r>
      <w:bookmarkStart w:id="0" w:name="A_word_from_the_Chair"/>
      <w:bookmarkStart w:id="1" w:name="_bookmark0"/>
      <w:bookmarkEnd w:id="0"/>
      <w:bookmarkEnd w:id="1"/>
      <w:r>
        <w:rPr>
          <w:color w:val="170F5E"/>
          <w:spacing w:val="-10"/>
        </w:rPr>
        <w:t>A</w:t>
      </w:r>
      <w:r>
        <w:rPr>
          <w:color w:val="170F5E"/>
          <w:spacing w:val="-28"/>
        </w:rPr>
        <w:t xml:space="preserve"> </w:t>
      </w:r>
      <w:r>
        <w:rPr>
          <w:color w:val="170F5E"/>
          <w:spacing w:val="-10"/>
        </w:rPr>
        <w:t>word</w:t>
      </w:r>
      <w:r>
        <w:rPr>
          <w:color w:val="170F5E"/>
          <w:spacing w:val="-28"/>
        </w:rPr>
        <w:t xml:space="preserve"> </w:t>
      </w:r>
      <w:r>
        <w:rPr>
          <w:color w:val="170F5E"/>
          <w:spacing w:val="-10"/>
        </w:rPr>
        <w:t>from</w:t>
      </w:r>
      <w:r>
        <w:rPr>
          <w:color w:val="170F5E"/>
          <w:spacing w:val="-29"/>
        </w:rPr>
        <w:t xml:space="preserve"> </w:t>
      </w:r>
      <w:r>
        <w:rPr>
          <w:color w:val="170F5E"/>
          <w:spacing w:val="-10"/>
        </w:rPr>
        <w:t>the</w:t>
      </w:r>
      <w:r>
        <w:rPr>
          <w:color w:val="170F5E"/>
          <w:spacing w:val="-25"/>
        </w:rPr>
        <w:t xml:space="preserve"> </w:t>
      </w:r>
      <w:r>
        <w:rPr>
          <w:color w:val="170F5E"/>
          <w:spacing w:val="-10"/>
        </w:rPr>
        <w:t>Chair</w:t>
      </w:r>
    </w:p>
    <w:p w14:paraId="3397CF8C" w14:textId="77777777" w:rsidR="00CF7784" w:rsidRDefault="000052E2">
      <w:pPr>
        <w:spacing w:before="500" w:line="276" w:lineRule="auto"/>
        <w:ind w:left="146" w:right="460"/>
        <w:rPr>
          <w:rFonts w:ascii="Segoe UI" w:hAnsi="Segoe UI"/>
          <w:b/>
          <w:sz w:val="36"/>
        </w:rPr>
      </w:pPr>
      <w:r>
        <w:rPr>
          <w:rFonts w:ascii="Segoe UI" w:hAnsi="Segoe UI"/>
          <w:b/>
          <w:color w:val="170F5E"/>
          <w:sz w:val="36"/>
        </w:rPr>
        <w:t>Jane</w:t>
      </w:r>
      <w:r>
        <w:rPr>
          <w:rFonts w:ascii="Segoe UI" w:hAnsi="Segoe UI"/>
          <w:b/>
          <w:color w:val="170F5E"/>
          <w:spacing w:val="-6"/>
          <w:sz w:val="36"/>
        </w:rPr>
        <w:t xml:space="preserve"> </w:t>
      </w:r>
      <w:r>
        <w:rPr>
          <w:rFonts w:ascii="Segoe UI" w:hAnsi="Segoe UI"/>
          <w:b/>
          <w:color w:val="170F5E"/>
          <w:sz w:val="36"/>
        </w:rPr>
        <w:t>Spring</w:t>
      </w:r>
      <w:r>
        <w:rPr>
          <w:rFonts w:ascii="Segoe UI" w:hAnsi="Segoe UI"/>
          <w:b/>
          <w:color w:val="170F5E"/>
          <w:spacing w:val="-5"/>
          <w:sz w:val="36"/>
        </w:rPr>
        <w:t xml:space="preserve"> </w:t>
      </w:r>
      <w:r>
        <w:rPr>
          <w:rFonts w:ascii="Segoe UI" w:hAnsi="Segoe UI"/>
          <w:b/>
          <w:color w:val="170F5E"/>
          <w:sz w:val="36"/>
        </w:rPr>
        <w:t>AM,</w:t>
      </w:r>
      <w:r>
        <w:rPr>
          <w:rFonts w:ascii="Segoe UI" w:hAnsi="Segoe UI"/>
          <w:b/>
          <w:color w:val="170F5E"/>
          <w:spacing w:val="-5"/>
          <w:sz w:val="36"/>
        </w:rPr>
        <w:t xml:space="preserve"> </w:t>
      </w:r>
      <w:r>
        <w:rPr>
          <w:rFonts w:ascii="Segoe UI" w:hAnsi="Segoe UI"/>
          <w:b/>
          <w:color w:val="170F5E"/>
          <w:sz w:val="36"/>
        </w:rPr>
        <w:t>Chair</w:t>
      </w:r>
      <w:r>
        <w:rPr>
          <w:rFonts w:ascii="Segoe UI" w:hAnsi="Segoe UI"/>
          <w:b/>
          <w:color w:val="170F5E"/>
          <w:spacing w:val="-5"/>
          <w:sz w:val="36"/>
        </w:rPr>
        <w:t xml:space="preserve"> </w:t>
      </w:r>
      <w:r>
        <w:rPr>
          <w:rFonts w:ascii="Segoe UI" w:hAnsi="Segoe UI"/>
          <w:b/>
          <w:color w:val="170F5E"/>
          <w:sz w:val="36"/>
        </w:rPr>
        <w:t>of</w:t>
      </w:r>
      <w:r>
        <w:rPr>
          <w:rFonts w:ascii="Segoe UI" w:hAnsi="Segoe UI"/>
          <w:b/>
          <w:color w:val="170F5E"/>
          <w:spacing w:val="-4"/>
          <w:sz w:val="36"/>
        </w:rPr>
        <w:t xml:space="preserve"> </w:t>
      </w:r>
      <w:r>
        <w:rPr>
          <w:rFonts w:ascii="Segoe UI" w:hAnsi="Segoe UI"/>
          <w:b/>
          <w:color w:val="170F5E"/>
          <w:sz w:val="36"/>
        </w:rPr>
        <w:t>Australia’s</w:t>
      </w:r>
      <w:r>
        <w:rPr>
          <w:rFonts w:ascii="Segoe UI" w:hAnsi="Segoe UI"/>
          <w:b/>
          <w:color w:val="170F5E"/>
          <w:spacing w:val="-6"/>
          <w:sz w:val="36"/>
        </w:rPr>
        <w:t xml:space="preserve"> </w:t>
      </w:r>
      <w:r>
        <w:rPr>
          <w:rFonts w:ascii="Segoe UI" w:hAnsi="Segoe UI"/>
          <w:b/>
          <w:color w:val="170F5E"/>
          <w:sz w:val="36"/>
        </w:rPr>
        <w:t>Disability</w:t>
      </w:r>
      <w:r>
        <w:rPr>
          <w:rFonts w:ascii="Segoe UI" w:hAnsi="Segoe UI"/>
          <w:b/>
          <w:color w:val="170F5E"/>
          <w:spacing w:val="-5"/>
          <w:sz w:val="36"/>
        </w:rPr>
        <w:t xml:space="preserve"> </w:t>
      </w:r>
      <w:r>
        <w:rPr>
          <w:rFonts w:ascii="Segoe UI" w:hAnsi="Segoe UI"/>
          <w:b/>
          <w:color w:val="170F5E"/>
          <w:sz w:val="36"/>
        </w:rPr>
        <w:t>Strategy Advisory Council</w:t>
      </w:r>
    </w:p>
    <w:p w14:paraId="6201F304" w14:textId="77777777" w:rsidR="00CF7784" w:rsidRDefault="000052E2" w:rsidP="004A32F6">
      <w:pPr>
        <w:pStyle w:val="NewBodyText"/>
        <w:ind w:left="4048" w:right="459"/>
      </w:pPr>
      <w:r>
        <w:rPr>
          <w:noProof/>
        </w:rPr>
        <w:drawing>
          <wp:anchor distT="0" distB="0" distL="0" distR="0" simplePos="0" relativeHeight="251658243" behindDoc="0" locked="0" layoutInCell="1" allowOverlap="1" wp14:anchorId="06186631" wp14:editId="7115214B">
            <wp:simplePos x="0" y="0"/>
            <wp:positionH relativeFrom="page">
              <wp:posOffset>360045</wp:posOffset>
            </wp:positionH>
            <wp:positionV relativeFrom="paragraph">
              <wp:posOffset>89137</wp:posOffset>
            </wp:positionV>
            <wp:extent cx="2362199" cy="1574797"/>
            <wp:effectExtent l="0" t="0" r="0" b="0"/>
            <wp:wrapNone/>
            <wp:docPr id="11" name="Image 11" descr="Female woman, smiling wears a blue jacke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Female woman, smiling wears a blue jacket. "/>
                    <pic:cNvPicPr/>
                  </pic:nvPicPr>
                  <pic:blipFill>
                    <a:blip r:embed="rId16" cstate="print"/>
                    <a:stretch>
                      <a:fillRect/>
                    </a:stretch>
                  </pic:blipFill>
                  <pic:spPr>
                    <a:xfrm>
                      <a:off x="0" y="0"/>
                      <a:ext cx="2362199" cy="1574797"/>
                    </a:xfrm>
                    <a:prstGeom prst="rect">
                      <a:avLst/>
                    </a:prstGeom>
                  </pic:spPr>
                </pic:pic>
              </a:graphicData>
            </a:graphic>
          </wp:anchor>
        </w:drawing>
      </w:r>
      <w:r w:rsidRPr="557E0DF4">
        <w:t xml:space="preserve">As Chair of </w:t>
      </w:r>
      <w:hyperlink r:id="rId17">
        <w:r w:rsidRPr="557E0DF4">
          <w:rPr>
            <w:color w:val="0000FF"/>
            <w:u w:val="single" w:color="0000FF"/>
          </w:rPr>
          <w:t>Australia’s Disability Strategy</w:t>
        </w:r>
      </w:hyperlink>
      <w:r w:rsidRPr="557E0DF4">
        <w:rPr>
          <w:color w:val="0000FF"/>
        </w:rPr>
        <w:t xml:space="preserve"> </w:t>
      </w:r>
      <w:r w:rsidRPr="557E0DF4">
        <w:t>(ADS) Advisory Council (Advisory</w:t>
      </w:r>
      <w:r w:rsidRPr="557E0DF4">
        <w:rPr>
          <w:spacing w:val="-3"/>
        </w:rPr>
        <w:t xml:space="preserve"> </w:t>
      </w:r>
      <w:r w:rsidRPr="557E0DF4">
        <w:t>Council),</w:t>
      </w:r>
      <w:r w:rsidRPr="557E0DF4">
        <w:rPr>
          <w:spacing w:val="-4"/>
        </w:rPr>
        <w:t xml:space="preserve"> </w:t>
      </w:r>
      <w:r w:rsidRPr="557E0DF4">
        <w:t>I</w:t>
      </w:r>
      <w:r w:rsidRPr="557E0DF4">
        <w:rPr>
          <w:spacing w:val="-5"/>
        </w:rPr>
        <w:t xml:space="preserve"> </w:t>
      </w:r>
      <w:r w:rsidRPr="557E0DF4">
        <w:t>wish</w:t>
      </w:r>
      <w:r w:rsidRPr="557E0DF4">
        <w:rPr>
          <w:spacing w:val="-5"/>
        </w:rPr>
        <w:t xml:space="preserve"> </w:t>
      </w:r>
      <w:r w:rsidRPr="557E0DF4">
        <w:t>to</w:t>
      </w:r>
      <w:r w:rsidRPr="557E0DF4">
        <w:rPr>
          <w:spacing w:val="-3"/>
        </w:rPr>
        <w:t xml:space="preserve"> </w:t>
      </w:r>
      <w:r w:rsidRPr="557E0DF4">
        <w:t>acknowledge</w:t>
      </w:r>
      <w:r w:rsidRPr="557E0DF4">
        <w:rPr>
          <w:spacing w:val="-4"/>
        </w:rPr>
        <w:t xml:space="preserve"> </w:t>
      </w:r>
      <w:r w:rsidRPr="557E0DF4">
        <w:t>the</w:t>
      </w:r>
      <w:r w:rsidRPr="557E0DF4">
        <w:rPr>
          <w:spacing w:val="-4"/>
        </w:rPr>
        <w:t xml:space="preserve"> </w:t>
      </w:r>
      <w:r w:rsidRPr="557E0DF4">
        <w:t>immense</w:t>
      </w:r>
      <w:r w:rsidRPr="557E0DF4">
        <w:rPr>
          <w:spacing w:val="-4"/>
        </w:rPr>
        <w:t xml:space="preserve"> </w:t>
      </w:r>
      <w:r w:rsidRPr="557E0DF4">
        <w:t>effort</w:t>
      </w:r>
      <w:r w:rsidRPr="557E0DF4">
        <w:rPr>
          <w:spacing w:val="-4"/>
        </w:rPr>
        <w:t xml:space="preserve"> </w:t>
      </w:r>
      <w:r w:rsidRPr="557E0DF4">
        <w:t>of</w:t>
      </w:r>
      <w:r w:rsidRPr="557E0DF4">
        <w:rPr>
          <w:spacing w:val="-3"/>
        </w:rPr>
        <w:t xml:space="preserve"> </w:t>
      </w:r>
      <w:r w:rsidRPr="557E0DF4">
        <w:t>the Advisory Council over the last 12 months, recognising the contributions of members past and present.</w:t>
      </w:r>
    </w:p>
    <w:p w14:paraId="7FD4D364" w14:textId="77777777" w:rsidR="00CF7784" w:rsidRDefault="000052E2" w:rsidP="004A32F6">
      <w:pPr>
        <w:pStyle w:val="NewBodyText"/>
        <w:ind w:left="4048" w:right="459"/>
      </w:pPr>
      <w:r>
        <w:t>2024</w:t>
      </w:r>
      <w:r>
        <w:rPr>
          <w:spacing w:val="-2"/>
        </w:rPr>
        <w:t xml:space="preserve"> </w:t>
      </w:r>
      <w:r>
        <w:t>has</w:t>
      </w:r>
      <w:r>
        <w:rPr>
          <w:spacing w:val="-3"/>
        </w:rPr>
        <w:t xml:space="preserve"> </w:t>
      </w:r>
      <w:r>
        <w:t>been</w:t>
      </w:r>
      <w:r>
        <w:rPr>
          <w:spacing w:val="-3"/>
        </w:rPr>
        <w:t xml:space="preserve"> </w:t>
      </w:r>
      <w:r>
        <w:t>a</w:t>
      </w:r>
      <w:r>
        <w:rPr>
          <w:spacing w:val="-5"/>
        </w:rPr>
        <w:t xml:space="preserve"> </w:t>
      </w:r>
      <w:r>
        <w:t>year</w:t>
      </w:r>
      <w:r>
        <w:rPr>
          <w:spacing w:val="-5"/>
        </w:rPr>
        <w:t xml:space="preserve"> </w:t>
      </w:r>
      <w:r>
        <w:t>of</w:t>
      </w:r>
      <w:r>
        <w:rPr>
          <w:spacing w:val="-2"/>
        </w:rPr>
        <w:t xml:space="preserve"> </w:t>
      </w:r>
      <w:r>
        <w:t>reform</w:t>
      </w:r>
      <w:r>
        <w:rPr>
          <w:spacing w:val="-3"/>
        </w:rPr>
        <w:t xml:space="preserve"> </w:t>
      </w:r>
      <w:r>
        <w:t>in</w:t>
      </w:r>
      <w:r>
        <w:rPr>
          <w:spacing w:val="-3"/>
        </w:rPr>
        <w:t xml:space="preserve"> </w:t>
      </w:r>
      <w:r>
        <w:t>the</w:t>
      </w:r>
      <w:r>
        <w:rPr>
          <w:spacing w:val="-3"/>
        </w:rPr>
        <w:t xml:space="preserve"> </w:t>
      </w:r>
      <w:r>
        <w:t>disability</w:t>
      </w:r>
      <w:r>
        <w:rPr>
          <w:spacing w:val="-2"/>
        </w:rPr>
        <w:t xml:space="preserve"> </w:t>
      </w:r>
      <w:r>
        <w:t>landscape</w:t>
      </w:r>
      <w:r>
        <w:rPr>
          <w:spacing w:val="-5"/>
        </w:rPr>
        <w:t xml:space="preserve"> </w:t>
      </w:r>
      <w:r>
        <w:t>on</w:t>
      </w:r>
      <w:r>
        <w:rPr>
          <w:spacing w:val="-3"/>
        </w:rPr>
        <w:t xml:space="preserve"> </w:t>
      </w:r>
      <w:r>
        <w:t>all</w:t>
      </w:r>
      <w:r>
        <w:rPr>
          <w:spacing w:val="-3"/>
        </w:rPr>
        <w:t xml:space="preserve"> </w:t>
      </w:r>
      <w:r>
        <w:t>levels with the Government’s Response to the Final Report of the Royal Commission</w:t>
      </w:r>
      <w:r>
        <w:rPr>
          <w:spacing w:val="-2"/>
        </w:rPr>
        <w:t xml:space="preserve"> </w:t>
      </w:r>
      <w:r>
        <w:t>into</w:t>
      </w:r>
      <w:r>
        <w:rPr>
          <w:spacing w:val="-1"/>
        </w:rPr>
        <w:t xml:space="preserve"> </w:t>
      </w:r>
      <w:r>
        <w:t>Violence,</w:t>
      </w:r>
      <w:r>
        <w:rPr>
          <w:spacing w:val="-2"/>
        </w:rPr>
        <w:t xml:space="preserve"> </w:t>
      </w:r>
      <w:r>
        <w:t>Abuse,</w:t>
      </w:r>
      <w:r>
        <w:rPr>
          <w:spacing w:val="-2"/>
        </w:rPr>
        <w:t xml:space="preserve"> </w:t>
      </w:r>
      <w:r>
        <w:t>Neglect,</w:t>
      </w:r>
      <w:r>
        <w:rPr>
          <w:spacing w:val="-4"/>
        </w:rPr>
        <w:t xml:space="preserve"> </w:t>
      </w:r>
      <w:r>
        <w:t>and</w:t>
      </w:r>
      <w:r>
        <w:rPr>
          <w:spacing w:val="-2"/>
        </w:rPr>
        <w:t xml:space="preserve"> </w:t>
      </w:r>
      <w:r>
        <w:t>Exploitation</w:t>
      </w:r>
      <w:r>
        <w:rPr>
          <w:spacing w:val="-2"/>
        </w:rPr>
        <w:t xml:space="preserve"> </w:t>
      </w:r>
      <w:r>
        <w:t>of</w:t>
      </w:r>
      <w:r>
        <w:rPr>
          <w:spacing w:val="-1"/>
        </w:rPr>
        <w:t xml:space="preserve"> </w:t>
      </w:r>
      <w:r>
        <w:t>People with Disability (DRC), and ongoing consideration of the Independent</w:t>
      </w:r>
    </w:p>
    <w:p w14:paraId="22BE9599" w14:textId="77777777" w:rsidR="00CF7784" w:rsidRDefault="000052E2" w:rsidP="004A32F6">
      <w:pPr>
        <w:pStyle w:val="NewBodyText"/>
        <w:spacing w:before="2"/>
        <w:ind w:left="147" w:right="391"/>
      </w:pPr>
      <w:r>
        <w:t>Review of the National Disability Insurance Scheme, amongst key reviews and reports. The Advisory Council</w:t>
      </w:r>
      <w:r>
        <w:rPr>
          <w:spacing w:val="40"/>
        </w:rPr>
        <w:t xml:space="preserve"> </w:t>
      </w:r>
      <w:r>
        <w:t>has</w:t>
      </w:r>
      <w:r>
        <w:rPr>
          <w:spacing w:val="-2"/>
        </w:rPr>
        <w:t xml:space="preserve"> </w:t>
      </w:r>
      <w:r>
        <w:t>drawn</w:t>
      </w:r>
      <w:r>
        <w:rPr>
          <w:spacing w:val="-2"/>
        </w:rPr>
        <w:t xml:space="preserve"> </w:t>
      </w:r>
      <w:r>
        <w:t>on</w:t>
      </w:r>
      <w:r>
        <w:rPr>
          <w:spacing w:val="-2"/>
        </w:rPr>
        <w:t xml:space="preserve"> </w:t>
      </w:r>
      <w:r>
        <w:t>the</w:t>
      </w:r>
      <w:r>
        <w:rPr>
          <w:spacing w:val="-2"/>
        </w:rPr>
        <w:t xml:space="preserve"> </w:t>
      </w:r>
      <w:r>
        <w:t>significant</w:t>
      </w:r>
      <w:r>
        <w:rPr>
          <w:spacing w:val="-2"/>
        </w:rPr>
        <w:t xml:space="preserve"> </w:t>
      </w:r>
      <w:r>
        <w:t>impetus</w:t>
      </w:r>
      <w:r>
        <w:rPr>
          <w:spacing w:val="-2"/>
        </w:rPr>
        <w:t xml:space="preserve"> </w:t>
      </w:r>
      <w:r>
        <w:t>for</w:t>
      </w:r>
      <w:r>
        <w:rPr>
          <w:spacing w:val="-2"/>
        </w:rPr>
        <w:t xml:space="preserve"> </w:t>
      </w:r>
      <w:r>
        <w:t>transformative</w:t>
      </w:r>
      <w:r>
        <w:rPr>
          <w:spacing w:val="-2"/>
        </w:rPr>
        <w:t xml:space="preserve"> </w:t>
      </w:r>
      <w:r>
        <w:t>change</w:t>
      </w:r>
      <w:r>
        <w:rPr>
          <w:spacing w:val="-4"/>
        </w:rPr>
        <w:t xml:space="preserve"> </w:t>
      </w:r>
      <w:r>
        <w:t>and</w:t>
      </w:r>
      <w:r>
        <w:rPr>
          <w:spacing w:val="-5"/>
        </w:rPr>
        <w:t xml:space="preserve"> </w:t>
      </w:r>
      <w:r>
        <w:t>we</w:t>
      </w:r>
      <w:r>
        <w:rPr>
          <w:spacing w:val="-2"/>
        </w:rPr>
        <w:t xml:space="preserve"> </w:t>
      </w:r>
      <w:r>
        <w:t>appreciate</w:t>
      </w:r>
      <w:r>
        <w:rPr>
          <w:spacing w:val="-2"/>
        </w:rPr>
        <w:t xml:space="preserve"> </w:t>
      </w:r>
      <w:r>
        <w:t>that</w:t>
      </w:r>
      <w:r>
        <w:rPr>
          <w:spacing w:val="-2"/>
        </w:rPr>
        <w:t xml:space="preserve"> </w:t>
      </w:r>
      <w:r>
        <w:t>the</w:t>
      </w:r>
      <w:r>
        <w:rPr>
          <w:spacing w:val="-2"/>
        </w:rPr>
        <w:t xml:space="preserve"> </w:t>
      </w:r>
      <w:r>
        <w:t>work</w:t>
      </w:r>
      <w:r>
        <w:rPr>
          <w:spacing w:val="-1"/>
        </w:rPr>
        <w:t xml:space="preserve"> </w:t>
      </w:r>
      <w:r>
        <w:t>of</w:t>
      </w:r>
      <w:r>
        <w:rPr>
          <w:spacing w:val="-1"/>
        </w:rPr>
        <w:t xml:space="preserve"> </w:t>
      </w:r>
      <w:r>
        <w:t>embedding inclusion and accessibility across Australian society continues.</w:t>
      </w:r>
    </w:p>
    <w:p w14:paraId="047DC236" w14:textId="77777777" w:rsidR="00CF7784" w:rsidRDefault="000052E2" w:rsidP="004A32F6">
      <w:pPr>
        <w:pStyle w:val="NewBodyText"/>
        <w:spacing w:before="118"/>
        <w:ind w:left="147" w:right="459"/>
      </w:pPr>
      <w:r w:rsidRPr="557E0DF4">
        <w:t xml:space="preserve">In line with the vision of </w:t>
      </w:r>
      <w:r w:rsidRPr="557E0DF4">
        <w:rPr>
          <w:i/>
          <w:iCs/>
        </w:rPr>
        <w:t xml:space="preserve">Australia’s Disability Strategy 2021-31 </w:t>
      </w:r>
      <w:r w:rsidRPr="557E0DF4">
        <w:t>(the Strategy), we aspire to create an inclusive Australian society that ensures people with disability can fulfil their potential, as equal members of the community.</w:t>
      </w:r>
      <w:r w:rsidRPr="557E0DF4">
        <w:rPr>
          <w:spacing w:val="-2"/>
        </w:rPr>
        <w:t xml:space="preserve"> </w:t>
      </w:r>
      <w:r w:rsidRPr="557E0DF4">
        <w:t>The</w:t>
      </w:r>
      <w:r w:rsidRPr="557E0DF4">
        <w:rPr>
          <w:spacing w:val="-2"/>
        </w:rPr>
        <w:t xml:space="preserve"> </w:t>
      </w:r>
      <w:r w:rsidRPr="557E0DF4">
        <w:t>guiding</w:t>
      </w:r>
      <w:r w:rsidRPr="557E0DF4">
        <w:rPr>
          <w:spacing w:val="-2"/>
        </w:rPr>
        <w:t xml:space="preserve"> </w:t>
      </w:r>
      <w:r w:rsidRPr="557E0DF4">
        <w:t>framework</w:t>
      </w:r>
      <w:r w:rsidRPr="557E0DF4">
        <w:rPr>
          <w:spacing w:val="-4"/>
        </w:rPr>
        <w:t xml:space="preserve"> </w:t>
      </w:r>
      <w:r w:rsidRPr="557E0DF4">
        <w:t>for</w:t>
      </w:r>
      <w:r w:rsidRPr="557E0DF4">
        <w:rPr>
          <w:spacing w:val="-2"/>
        </w:rPr>
        <w:t xml:space="preserve"> </w:t>
      </w:r>
      <w:r w:rsidRPr="557E0DF4">
        <w:t>all</w:t>
      </w:r>
      <w:r w:rsidRPr="557E0DF4">
        <w:rPr>
          <w:spacing w:val="-2"/>
        </w:rPr>
        <w:t xml:space="preserve"> </w:t>
      </w:r>
      <w:r w:rsidRPr="557E0DF4">
        <w:t>governments,</w:t>
      </w:r>
      <w:r w:rsidRPr="557E0DF4">
        <w:rPr>
          <w:spacing w:val="-2"/>
        </w:rPr>
        <w:t xml:space="preserve"> </w:t>
      </w:r>
      <w:r w:rsidRPr="557E0DF4">
        <w:t>the</w:t>
      </w:r>
      <w:r w:rsidRPr="557E0DF4">
        <w:rPr>
          <w:spacing w:val="-2"/>
        </w:rPr>
        <w:t xml:space="preserve"> </w:t>
      </w:r>
      <w:r w:rsidRPr="557E0DF4">
        <w:t>Strategy</w:t>
      </w:r>
      <w:r w:rsidRPr="557E0DF4">
        <w:rPr>
          <w:spacing w:val="-1"/>
        </w:rPr>
        <w:t xml:space="preserve"> </w:t>
      </w:r>
      <w:r w:rsidRPr="557E0DF4">
        <w:t>sets</w:t>
      </w:r>
      <w:r w:rsidRPr="557E0DF4">
        <w:rPr>
          <w:spacing w:val="-4"/>
        </w:rPr>
        <w:t xml:space="preserve"> </w:t>
      </w:r>
      <w:r w:rsidRPr="557E0DF4">
        <w:t>out</w:t>
      </w:r>
      <w:r w:rsidRPr="557E0DF4">
        <w:rPr>
          <w:spacing w:val="-2"/>
        </w:rPr>
        <w:t xml:space="preserve"> </w:t>
      </w:r>
      <w:r w:rsidRPr="557E0DF4">
        <w:t>practical</w:t>
      </w:r>
      <w:r w:rsidRPr="557E0DF4">
        <w:rPr>
          <w:spacing w:val="-5"/>
        </w:rPr>
        <w:t xml:space="preserve"> </w:t>
      </w:r>
      <w:r w:rsidRPr="557E0DF4">
        <w:t>changes</w:t>
      </w:r>
      <w:r w:rsidRPr="557E0DF4">
        <w:rPr>
          <w:spacing w:val="-2"/>
        </w:rPr>
        <w:t xml:space="preserve"> </w:t>
      </w:r>
      <w:r w:rsidRPr="557E0DF4">
        <w:t>that</w:t>
      </w:r>
      <w:r w:rsidRPr="557E0DF4">
        <w:rPr>
          <w:spacing w:val="-2"/>
        </w:rPr>
        <w:t xml:space="preserve"> </w:t>
      </w:r>
      <w:r w:rsidRPr="557E0DF4">
        <w:t>will</w:t>
      </w:r>
      <w:r w:rsidRPr="557E0DF4">
        <w:rPr>
          <w:spacing w:val="-2"/>
        </w:rPr>
        <w:t xml:space="preserve"> </w:t>
      </w:r>
      <w:r w:rsidRPr="557E0DF4">
        <w:t>assist people with disability.</w:t>
      </w:r>
    </w:p>
    <w:p w14:paraId="67904ADC" w14:textId="77777777" w:rsidR="00CF7784" w:rsidRDefault="000052E2" w:rsidP="004A32F6">
      <w:pPr>
        <w:pStyle w:val="NewBodyText"/>
        <w:spacing w:before="118"/>
        <w:ind w:left="147" w:right="459"/>
      </w:pPr>
      <w:r w:rsidRPr="557E0DF4">
        <w:t>In 2024 the Advisory Council engaged with governments through advice to the Disability Reform Ministerial Council</w:t>
      </w:r>
      <w:r w:rsidRPr="557E0DF4">
        <w:rPr>
          <w:spacing w:val="-3"/>
        </w:rPr>
        <w:t xml:space="preserve"> </w:t>
      </w:r>
      <w:r w:rsidRPr="557E0DF4">
        <w:t>(DRMC),</w:t>
      </w:r>
      <w:r w:rsidRPr="557E0DF4">
        <w:rPr>
          <w:spacing w:val="-3"/>
        </w:rPr>
        <w:t xml:space="preserve"> </w:t>
      </w:r>
      <w:r w:rsidRPr="557E0DF4">
        <w:t>and</w:t>
      </w:r>
      <w:r w:rsidRPr="557E0DF4">
        <w:rPr>
          <w:spacing w:val="-3"/>
        </w:rPr>
        <w:t xml:space="preserve"> </w:t>
      </w:r>
      <w:r w:rsidRPr="557E0DF4">
        <w:t>provided</w:t>
      </w:r>
      <w:r w:rsidRPr="557E0DF4">
        <w:rPr>
          <w:spacing w:val="-3"/>
        </w:rPr>
        <w:t xml:space="preserve"> </w:t>
      </w:r>
      <w:r w:rsidRPr="557E0DF4">
        <w:t>expertise</w:t>
      </w:r>
      <w:r w:rsidRPr="557E0DF4">
        <w:rPr>
          <w:spacing w:val="-3"/>
        </w:rPr>
        <w:t xml:space="preserve"> </w:t>
      </w:r>
      <w:r w:rsidRPr="557E0DF4">
        <w:t>and</w:t>
      </w:r>
      <w:r w:rsidRPr="557E0DF4">
        <w:rPr>
          <w:spacing w:val="-3"/>
        </w:rPr>
        <w:t xml:space="preserve"> </w:t>
      </w:r>
      <w:r w:rsidRPr="557E0DF4">
        <w:t>lived</w:t>
      </w:r>
      <w:r w:rsidRPr="557E0DF4">
        <w:rPr>
          <w:spacing w:val="-3"/>
        </w:rPr>
        <w:t xml:space="preserve"> </w:t>
      </w:r>
      <w:r w:rsidRPr="557E0DF4">
        <w:t>experience,</w:t>
      </w:r>
      <w:r w:rsidRPr="557E0DF4">
        <w:rPr>
          <w:spacing w:val="-3"/>
        </w:rPr>
        <w:t xml:space="preserve"> </w:t>
      </w:r>
      <w:r w:rsidRPr="557E0DF4">
        <w:t>from</w:t>
      </w:r>
      <w:r w:rsidRPr="557E0DF4">
        <w:rPr>
          <w:spacing w:val="-3"/>
        </w:rPr>
        <w:t xml:space="preserve"> </w:t>
      </w:r>
      <w:r w:rsidRPr="557E0DF4">
        <w:t>members</w:t>
      </w:r>
      <w:r w:rsidRPr="557E0DF4">
        <w:rPr>
          <w:spacing w:val="-3"/>
        </w:rPr>
        <w:t xml:space="preserve"> </w:t>
      </w:r>
      <w:r w:rsidRPr="557E0DF4">
        <w:t>including</w:t>
      </w:r>
      <w:r w:rsidRPr="557E0DF4">
        <w:rPr>
          <w:spacing w:val="-3"/>
        </w:rPr>
        <w:t xml:space="preserve"> </w:t>
      </w:r>
      <w:r w:rsidRPr="557E0DF4">
        <w:t>our</w:t>
      </w:r>
      <w:r w:rsidRPr="557E0DF4">
        <w:rPr>
          <w:spacing w:val="-3"/>
        </w:rPr>
        <w:t xml:space="preserve"> </w:t>
      </w:r>
      <w:r w:rsidRPr="557E0DF4">
        <w:t>state</w:t>
      </w:r>
      <w:r w:rsidRPr="557E0DF4">
        <w:rPr>
          <w:spacing w:val="-5"/>
        </w:rPr>
        <w:t xml:space="preserve"> </w:t>
      </w:r>
      <w:r w:rsidRPr="557E0DF4">
        <w:t>and</w:t>
      </w:r>
      <w:r w:rsidRPr="557E0DF4">
        <w:rPr>
          <w:spacing w:val="-3"/>
        </w:rPr>
        <w:t xml:space="preserve"> </w:t>
      </w:r>
      <w:r w:rsidRPr="557E0DF4">
        <w:t xml:space="preserve">territory representatives. The Advisory Council recognises and values the need for an ‘all governments’ approach to reform, as people with </w:t>
      </w:r>
      <w:proofErr w:type="gramStart"/>
      <w:r w:rsidRPr="557E0DF4">
        <w:t>disability</w:t>
      </w:r>
      <w:proofErr w:type="gramEnd"/>
      <w:r w:rsidRPr="557E0DF4">
        <w:t xml:space="preserve"> do not see their lives and the </w:t>
      </w:r>
      <w:proofErr w:type="gramStart"/>
      <w:r w:rsidRPr="557E0DF4">
        <w:t>challenges</w:t>
      </w:r>
      <w:proofErr w:type="gramEnd"/>
      <w:r w:rsidRPr="557E0DF4">
        <w:t xml:space="preserve"> they face confined to a single portfolio or level of government.</w:t>
      </w:r>
    </w:p>
    <w:p w14:paraId="2594D16F" w14:textId="77777777" w:rsidR="00CF7784" w:rsidRDefault="000052E2" w:rsidP="004A32F6">
      <w:pPr>
        <w:pStyle w:val="NewBodyText"/>
        <w:ind w:left="147" w:right="289"/>
      </w:pPr>
      <w:r w:rsidRPr="557E0DF4">
        <w:t>As Chair I would also like to acknowledge the opportunities presented to me to build connections and engage deeply in support of the Strategy. I was fortunate to be a member of the Australian Government delegation to the</w:t>
      </w:r>
      <w:r w:rsidRPr="557E0DF4">
        <w:rPr>
          <w:spacing w:val="-2"/>
        </w:rPr>
        <w:t xml:space="preserve"> </w:t>
      </w:r>
      <w:r w:rsidRPr="557E0DF4">
        <w:t>17th</w:t>
      </w:r>
      <w:r w:rsidRPr="557E0DF4">
        <w:rPr>
          <w:spacing w:val="-2"/>
        </w:rPr>
        <w:t xml:space="preserve"> </w:t>
      </w:r>
      <w:r w:rsidRPr="557E0DF4">
        <w:t>Session</w:t>
      </w:r>
      <w:r w:rsidRPr="557E0DF4">
        <w:rPr>
          <w:spacing w:val="-2"/>
        </w:rPr>
        <w:t xml:space="preserve"> </w:t>
      </w:r>
      <w:r w:rsidRPr="557E0DF4">
        <w:t>of</w:t>
      </w:r>
      <w:r w:rsidRPr="557E0DF4">
        <w:rPr>
          <w:spacing w:val="-1"/>
        </w:rPr>
        <w:t xml:space="preserve"> </w:t>
      </w:r>
      <w:r w:rsidRPr="557E0DF4">
        <w:t>the</w:t>
      </w:r>
      <w:r w:rsidRPr="557E0DF4">
        <w:rPr>
          <w:spacing w:val="-2"/>
        </w:rPr>
        <w:t xml:space="preserve"> </w:t>
      </w:r>
      <w:r w:rsidRPr="557E0DF4">
        <w:t>Conference</w:t>
      </w:r>
      <w:r w:rsidRPr="557E0DF4">
        <w:rPr>
          <w:spacing w:val="-2"/>
        </w:rPr>
        <w:t xml:space="preserve"> </w:t>
      </w:r>
      <w:r w:rsidRPr="557E0DF4">
        <w:t>of</w:t>
      </w:r>
      <w:r w:rsidRPr="557E0DF4">
        <w:rPr>
          <w:spacing w:val="-1"/>
        </w:rPr>
        <w:t xml:space="preserve"> </w:t>
      </w:r>
      <w:r w:rsidRPr="557E0DF4">
        <w:t>States</w:t>
      </w:r>
      <w:r w:rsidRPr="557E0DF4">
        <w:rPr>
          <w:spacing w:val="-2"/>
        </w:rPr>
        <w:t xml:space="preserve"> </w:t>
      </w:r>
      <w:r w:rsidRPr="557E0DF4">
        <w:t>Parties</w:t>
      </w:r>
      <w:r w:rsidRPr="557E0DF4">
        <w:rPr>
          <w:spacing w:val="-2"/>
        </w:rPr>
        <w:t xml:space="preserve"> </w:t>
      </w:r>
      <w:r w:rsidRPr="557E0DF4">
        <w:t>to</w:t>
      </w:r>
      <w:r w:rsidRPr="557E0DF4">
        <w:rPr>
          <w:spacing w:val="-1"/>
        </w:rPr>
        <w:t xml:space="preserve"> </w:t>
      </w:r>
      <w:r w:rsidRPr="557E0DF4">
        <w:t>the</w:t>
      </w:r>
      <w:r w:rsidRPr="557E0DF4">
        <w:rPr>
          <w:spacing w:val="-2"/>
        </w:rPr>
        <w:t xml:space="preserve"> </w:t>
      </w:r>
      <w:r w:rsidRPr="557E0DF4">
        <w:t>United</w:t>
      </w:r>
      <w:r w:rsidRPr="557E0DF4">
        <w:rPr>
          <w:spacing w:val="-2"/>
        </w:rPr>
        <w:t xml:space="preserve"> </w:t>
      </w:r>
      <w:r w:rsidRPr="557E0DF4">
        <w:t>Nations</w:t>
      </w:r>
      <w:r w:rsidRPr="557E0DF4">
        <w:rPr>
          <w:spacing w:val="-4"/>
        </w:rPr>
        <w:t xml:space="preserve"> </w:t>
      </w:r>
      <w:r w:rsidRPr="557E0DF4">
        <w:t>Convention</w:t>
      </w:r>
      <w:r w:rsidRPr="557E0DF4">
        <w:rPr>
          <w:spacing w:val="-2"/>
        </w:rPr>
        <w:t xml:space="preserve"> </w:t>
      </w:r>
      <w:r w:rsidRPr="557E0DF4">
        <w:t>on</w:t>
      </w:r>
      <w:r w:rsidRPr="557E0DF4">
        <w:rPr>
          <w:spacing w:val="-2"/>
        </w:rPr>
        <w:t xml:space="preserve"> </w:t>
      </w:r>
      <w:r w:rsidRPr="557E0DF4">
        <w:t>the</w:t>
      </w:r>
      <w:r w:rsidRPr="557E0DF4">
        <w:rPr>
          <w:spacing w:val="-2"/>
        </w:rPr>
        <w:t xml:space="preserve"> </w:t>
      </w:r>
      <w:r w:rsidRPr="557E0DF4">
        <w:t>Rights</w:t>
      </w:r>
      <w:r w:rsidRPr="557E0DF4">
        <w:rPr>
          <w:spacing w:val="-2"/>
        </w:rPr>
        <w:t xml:space="preserve"> </w:t>
      </w:r>
      <w:r w:rsidRPr="557E0DF4">
        <w:t>of</w:t>
      </w:r>
      <w:r w:rsidRPr="557E0DF4">
        <w:rPr>
          <w:spacing w:val="-1"/>
        </w:rPr>
        <w:t xml:space="preserve"> </w:t>
      </w:r>
      <w:r w:rsidRPr="557E0DF4">
        <w:t>Persons with Disabilities (11-13 June 2024) in New York. I also attended the ‘Your Say, Your Way’ Tasmanian Forum for the Strategy in August 2024. Highlighting international and state and territory practice is a key focus, recognising we should encourage governments to ‘race to the top.’</w:t>
      </w:r>
    </w:p>
    <w:p w14:paraId="59335E4C" w14:textId="77777777" w:rsidR="00CF7784" w:rsidRDefault="000052E2" w:rsidP="004A32F6">
      <w:pPr>
        <w:pStyle w:val="NewBodyText"/>
        <w:ind w:left="147" w:right="0"/>
      </w:pPr>
      <w:r w:rsidRPr="557E0DF4">
        <w:t>The</w:t>
      </w:r>
      <w:r w:rsidRPr="557E0DF4">
        <w:rPr>
          <w:spacing w:val="-2"/>
        </w:rPr>
        <w:t xml:space="preserve"> </w:t>
      </w:r>
      <w:r w:rsidRPr="557E0DF4">
        <w:t>Advisory</w:t>
      </w:r>
      <w:r w:rsidRPr="557E0DF4">
        <w:rPr>
          <w:spacing w:val="-1"/>
        </w:rPr>
        <w:t xml:space="preserve"> </w:t>
      </w:r>
      <w:r w:rsidRPr="557E0DF4">
        <w:t>Council</w:t>
      </w:r>
      <w:r w:rsidRPr="557E0DF4">
        <w:rPr>
          <w:spacing w:val="-5"/>
        </w:rPr>
        <w:t xml:space="preserve"> </w:t>
      </w:r>
      <w:r w:rsidRPr="557E0DF4">
        <w:t>will</w:t>
      </w:r>
      <w:r w:rsidRPr="557E0DF4">
        <w:rPr>
          <w:spacing w:val="-2"/>
        </w:rPr>
        <w:t xml:space="preserve"> </w:t>
      </w:r>
      <w:r w:rsidRPr="557E0DF4">
        <w:t>continue</w:t>
      </w:r>
      <w:r w:rsidRPr="557E0DF4">
        <w:rPr>
          <w:spacing w:val="-2"/>
        </w:rPr>
        <w:t xml:space="preserve"> </w:t>
      </w:r>
      <w:r w:rsidRPr="557E0DF4">
        <w:t>to</w:t>
      </w:r>
      <w:r w:rsidRPr="557E0DF4">
        <w:rPr>
          <w:spacing w:val="-1"/>
        </w:rPr>
        <w:t xml:space="preserve"> </w:t>
      </w:r>
      <w:r w:rsidRPr="557E0DF4">
        <w:t>help</w:t>
      </w:r>
      <w:r w:rsidRPr="557E0DF4">
        <w:rPr>
          <w:spacing w:val="-2"/>
        </w:rPr>
        <w:t xml:space="preserve"> </w:t>
      </w:r>
      <w:r w:rsidRPr="557E0DF4">
        <w:t>shape</w:t>
      </w:r>
      <w:r w:rsidRPr="557E0DF4">
        <w:rPr>
          <w:spacing w:val="-2"/>
        </w:rPr>
        <w:t xml:space="preserve"> </w:t>
      </w:r>
      <w:r w:rsidRPr="557E0DF4">
        <w:t>the</w:t>
      </w:r>
      <w:r w:rsidRPr="557E0DF4">
        <w:rPr>
          <w:spacing w:val="-2"/>
        </w:rPr>
        <w:t xml:space="preserve"> </w:t>
      </w:r>
      <w:r w:rsidRPr="557E0DF4">
        <w:t>Strategy</w:t>
      </w:r>
      <w:r w:rsidRPr="557E0DF4">
        <w:rPr>
          <w:spacing w:val="-3"/>
        </w:rPr>
        <w:t xml:space="preserve"> </w:t>
      </w:r>
      <w:r w:rsidRPr="557E0DF4">
        <w:t>and</w:t>
      </w:r>
      <w:r w:rsidRPr="557E0DF4">
        <w:rPr>
          <w:spacing w:val="-2"/>
        </w:rPr>
        <w:t xml:space="preserve"> </w:t>
      </w:r>
      <w:r w:rsidRPr="557E0DF4">
        <w:t>its</w:t>
      </w:r>
      <w:r w:rsidRPr="557E0DF4">
        <w:rPr>
          <w:spacing w:val="-2"/>
        </w:rPr>
        <w:t xml:space="preserve"> </w:t>
      </w:r>
      <w:r w:rsidRPr="557E0DF4">
        <w:t>implementation,</w:t>
      </w:r>
      <w:r w:rsidRPr="557E0DF4">
        <w:rPr>
          <w:spacing w:val="-2"/>
        </w:rPr>
        <w:t xml:space="preserve"> </w:t>
      </w:r>
      <w:r w:rsidRPr="557E0DF4">
        <w:t>to</w:t>
      </w:r>
      <w:r w:rsidRPr="557E0DF4">
        <w:rPr>
          <w:spacing w:val="-1"/>
        </w:rPr>
        <w:t xml:space="preserve"> </w:t>
      </w:r>
      <w:r w:rsidRPr="557E0DF4">
        <w:t>enhance</w:t>
      </w:r>
      <w:r w:rsidRPr="557E0DF4">
        <w:rPr>
          <w:spacing w:val="-2"/>
        </w:rPr>
        <w:t xml:space="preserve"> </w:t>
      </w:r>
      <w:r w:rsidRPr="557E0DF4">
        <w:t>the</w:t>
      </w:r>
      <w:r w:rsidRPr="557E0DF4">
        <w:rPr>
          <w:spacing w:val="-2"/>
        </w:rPr>
        <w:t xml:space="preserve"> </w:t>
      </w:r>
      <w:r w:rsidRPr="557E0DF4">
        <w:t>lives</w:t>
      </w:r>
      <w:r w:rsidRPr="557E0DF4">
        <w:rPr>
          <w:spacing w:val="-2"/>
        </w:rPr>
        <w:t xml:space="preserve"> </w:t>
      </w:r>
      <w:r w:rsidRPr="557E0DF4">
        <w:t xml:space="preserve">of people with </w:t>
      </w:r>
      <w:proofErr w:type="gramStart"/>
      <w:r w:rsidRPr="557E0DF4">
        <w:t>disability</w:t>
      </w:r>
      <w:proofErr w:type="gramEnd"/>
      <w:r w:rsidRPr="557E0DF4">
        <w:t xml:space="preserve"> so that everyone can feel included, valued, and live safe and meaningful lives.</w:t>
      </w:r>
    </w:p>
    <w:p w14:paraId="22B574AF" w14:textId="77777777" w:rsidR="00CF7784" w:rsidRDefault="000052E2">
      <w:pPr>
        <w:pStyle w:val="BodyText"/>
        <w:spacing w:before="8"/>
        <w:rPr>
          <w:rFonts w:ascii="Segoe UI"/>
          <w:sz w:val="11"/>
        </w:rPr>
      </w:pPr>
      <w:r>
        <w:rPr>
          <w:noProof/>
        </w:rPr>
        <w:drawing>
          <wp:anchor distT="0" distB="0" distL="0" distR="0" simplePos="0" relativeHeight="251658260" behindDoc="1" locked="0" layoutInCell="1" allowOverlap="1" wp14:anchorId="52AB1CA0" wp14:editId="09761300">
            <wp:simplePos x="0" y="0"/>
            <wp:positionH relativeFrom="page">
              <wp:posOffset>396582</wp:posOffset>
            </wp:positionH>
            <wp:positionV relativeFrom="paragraph">
              <wp:posOffset>113281</wp:posOffset>
            </wp:positionV>
            <wp:extent cx="1541462" cy="496824"/>
            <wp:effectExtent l="0" t="0" r="0" b="0"/>
            <wp:wrapTopAndBottom/>
            <wp:docPr id="12" name="Image 12" descr="A close-up of a signatur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close-up of a signature  Description automatically generated "/>
                    <pic:cNvPicPr/>
                  </pic:nvPicPr>
                  <pic:blipFill>
                    <a:blip r:embed="rId18" cstate="print"/>
                    <a:stretch>
                      <a:fillRect/>
                    </a:stretch>
                  </pic:blipFill>
                  <pic:spPr>
                    <a:xfrm>
                      <a:off x="0" y="0"/>
                      <a:ext cx="1541462" cy="496824"/>
                    </a:xfrm>
                    <a:prstGeom prst="rect">
                      <a:avLst/>
                    </a:prstGeom>
                  </pic:spPr>
                </pic:pic>
              </a:graphicData>
            </a:graphic>
          </wp:anchor>
        </w:drawing>
      </w:r>
    </w:p>
    <w:p w14:paraId="264A26B5" w14:textId="77777777" w:rsidR="00CF7784" w:rsidRDefault="000052E2" w:rsidP="004A32F6">
      <w:pPr>
        <w:pStyle w:val="NewBodyText"/>
        <w:spacing w:before="156"/>
        <w:ind w:left="147" w:right="9190"/>
      </w:pPr>
      <w:r>
        <w:t>Jane</w:t>
      </w:r>
      <w:r>
        <w:rPr>
          <w:spacing w:val="-16"/>
        </w:rPr>
        <w:t xml:space="preserve"> </w:t>
      </w:r>
      <w:r>
        <w:t>Spring</w:t>
      </w:r>
      <w:r>
        <w:rPr>
          <w:spacing w:val="-15"/>
        </w:rPr>
        <w:t xml:space="preserve"> </w:t>
      </w:r>
      <w:r>
        <w:t xml:space="preserve">AM </w:t>
      </w:r>
      <w:r>
        <w:rPr>
          <w:spacing w:val="-4"/>
        </w:rPr>
        <w:t>Chair</w:t>
      </w:r>
    </w:p>
    <w:p w14:paraId="05BBAC06" w14:textId="77777777" w:rsidR="00CF7784" w:rsidRDefault="000052E2" w:rsidP="004A32F6">
      <w:pPr>
        <w:pStyle w:val="NewBodyText"/>
        <w:spacing w:before="0"/>
        <w:ind w:left="147" w:right="0"/>
      </w:pPr>
      <w:r>
        <w:t>ADS</w:t>
      </w:r>
      <w:r>
        <w:rPr>
          <w:spacing w:val="-4"/>
        </w:rPr>
        <w:t xml:space="preserve"> </w:t>
      </w:r>
      <w:r>
        <w:t>Advisory</w:t>
      </w:r>
      <w:r>
        <w:rPr>
          <w:spacing w:val="-4"/>
        </w:rPr>
        <w:t xml:space="preserve"> </w:t>
      </w:r>
      <w:r>
        <w:rPr>
          <w:spacing w:val="-2"/>
        </w:rPr>
        <w:t>Council</w:t>
      </w:r>
    </w:p>
    <w:p w14:paraId="3FD9356B" w14:textId="77777777" w:rsidR="00CF7784" w:rsidRDefault="00CF7784">
      <w:pPr>
        <w:sectPr w:rsidR="00CF7784">
          <w:headerReference w:type="default" r:id="rId19"/>
          <w:footerReference w:type="default" r:id="rId20"/>
          <w:pgSz w:w="11910" w:h="16840"/>
          <w:pgMar w:top="920" w:right="200" w:bottom="800" w:left="420" w:header="180" w:footer="606" w:gutter="0"/>
          <w:cols w:space="720"/>
        </w:sectPr>
      </w:pPr>
    </w:p>
    <w:p w14:paraId="0AE31AF3" w14:textId="77777777" w:rsidR="00CF7784" w:rsidRPr="00E90C51" w:rsidRDefault="000052E2" w:rsidP="00E90C51">
      <w:pPr>
        <w:pStyle w:val="Heading1"/>
        <w:spacing w:before="160"/>
      </w:pPr>
      <w:r>
        <w:rPr>
          <w:noProof/>
        </w:rPr>
        <w:lastRenderedPageBreak/>
        <mc:AlternateContent>
          <mc:Choice Requires="wps">
            <w:drawing>
              <wp:anchor distT="0" distB="0" distL="0" distR="0" simplePos="0" relativeHeight="251658261" behindDoc="1" locked="0" layoutInCell="1" allowOverlap="1" wp14:anchorId="11C3978F" wp14:editId="1799F10A">
                <wp:simplePos x="0" y="0"/>
                <wp:positionH relativeFrom="page">
                  <wp:posOffset>522731</wp:posOffset>
                </wp:positionH>
                <wp:positionV relativeFrom="paragraph">
                  <wp:posOffset>621285</wp:posOffset>
                </wp:positionV>
                <wp:extent cx="6517005" cy="7620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76200"/>
                        </a:xfrm>
                        <a:custGeom>
                          <a:avLst/>
                          <a:gdLst/>
                          <a:ahLst/>
                          <a:cxnLst/>
                          <a:rect l="l" t="t" r="r" b="b"/>
                          <a:pathLst>
                            <a:path w="6517005" h="76200">
                              <a:moveTo>
                                <a:pt x="6516624" y="0"/>
                              </a:moveTo>
                              <a:lnTo>
                                <a:pt x="0" y="0"/>
                              </a:lnTo>
                              <a:lnTo>
                                <a:pt x="0" y="76200"/>
                              </a:lnTo>
                              <a:lnTo>
                                <a:pt x="6516624" y="76200"/>
                              </a:lnTo>
                              <a:lnTo>
                                <a:pt x="6516624" y="0"/>
                              </a:lnTo>
                              <a:close/>
                            </a:path>
                          </a:pathLst>
                        </a:custGeom>
                        <a:solidFill>
                          <a:srgbClr val="170F5E"/>
                        </a:solidFill>
                      </wps:spPr>
                      <wps:bodyPr wrap="square" lIns="0" tIns="0" rIns="0" bIns="0" rtlCol="0">
                        <a:prstTxWarp prst="textNoShape">
                          <a:avLst/>
                        </a:prstTxWarp>
                        <a:noAutofit/>
                      </wps:bodyPr>
                    </wps:wsp>
                  </a:graphicData>
                </a:graphic>
              </wp:anchor>
            </w:drawing>
          </mc:Choice>
          <mc:Fallback>
            <w:pict>
              <v:shape w14:anchorId="7FF1E3E0" id="Graphic 16" o:spid="_x0000_s1026" alt="&quot;&quot;" style="position:absolute;margin-left:41.15pt;margin-top:48.9pt;width:513.15pt;height:6pt;z-index:-251658219;visibility:visible;mso-wrap-style:square;mso-wrap-distance-left:0;mso-wrap-distance-top:0;mso-wrap-distance-right:0;mso-wrap-distance-bottom:0;mso-position-horizontal:absolute;mso-position-horizontal-relative:page;mso-position-vertical:absolute;mso-position-vertical-relative:text;v-text-anchor:top" coordsize="651700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" path="m6516624,l,,,76200r6516624,l6516624,xe" fillcolor="#170f5e" stroked="f">
                <v:path arrowok="t"/>
                <w10:wrap type="topAndBottom" anchorx="page"/>
              </v:shape>
            </w:pict>
          </mc:Fallback>
        </mc:AlternateContent>
      </w:r>
      <w:bookmarkStart w:id="2" w:name="2024_in_a_snapshot"/>
      <w:bookmarkStart w:id="3" w:name="_bookmark1"/>
      <w:bookmarkEnd w:id="2"/>
      <w:bookmarkEnd w:id="3"/>
      <w:r>
        <w:rPr>
          <w:color w:val="170F5E"/>
          <w:spacing w:val="-6"/>
        </w:rPr>
        <w:t>2024</w:t>
      </w:r>
      <w:r>
        <w:rPr>
          <w:color w:val="170F5E"/>
          <w:spacing w:val="-34"/>
        </w:rPr>
        <w:t xml:space="preserve"> </w:t>
      </w:r>
      <w:r>
        <w:rPr>
          <w:color w:val="170F5E"/>
          <w:spacing w:val="-6"/>
        </w:rPr>
        <w:t>in</w:t>
      </w:r>
      <w:r>
        <w:rPr>
          <w:color w:val="170F5E"/>
          <w:spacing w:val="-35"/>
        </w:rPr>
        <w:t xml:space="preserve"> </w:t>
      </w:r>
      <w:r>
        <w:rPr>
          <w:color w:val="170F5E"/>
          <w:spacing w:val="-6"/>
        </w:rPr>
        <w:t>a</w:t>
      </w:r>
      <w:r>
        <w:rPr>
          <w:color w:val="170F5E"/>
          <w:spacing w:val="-31"/>
        </w:rPr>
        <w:t xml:space="preserve"> </w:t>
      </w:r>
      <w:r>
        <w:rPr>
          <w:color w:val="170F5E"/>
          <w:spacing w:val="-6"/>
        </w:rPr>
        <w:t>snapshot</w:t>
      </w:r>
    </w:p>
    <w:p w14:paraId="458D94EC" w14:textId="77777777" w:rsidR="00E90C51" w:rsidRPr="00E90C51" w:rsidRDefault="00E90C51" w:rsidP="00E90C51">
      <w:pPr>
        <w:spacing w:before="158"/>
        <w:ind w:left="426" w:right="800"/>
        <w:rPr>
          <w:rFonts w:ascii="Segoe UI Semibold" w:hAnsi="Segoe UI Semibold"/>
          <w:bCs/>
          <w:color w:val="000000"/>
        </w:rPr>
      </w:pPr>
      <w:r w:rsidRPr="00E90C51">
        <w:rPr>
          <w:rFonts w:ascii="Segoe UI Semibold" w:hAnsi="Segoe UI Semibold"/>
          <w:bCs/>
          <w:color w:val="170F5E"/>
        </w:rPr>
        <w:t>The Advisory Council’s key purpose is to provide high-level advice to the Australian, state and territory Disability Ministers and governments (including local governments) on the implementation, monitoring, and evaluation of the Strategy. The primary function of the Advisory Council is to provide ongoing independent advice, feedback, and recommendations</w:t>
      </w:r>
      <w:r w:rsidRPr="00E90C51">
        <w:rPr>
          <w:rFonts w:ascii="Segoe UI Semibold" w:hAnsi="Segoe UI Semibold"/>
          <w:bCs/>
          <w:color w:val="170F5E"/>
          <w:spacing w:val="-3"/>
        </w:rPr>
        <w:t xml:space="preserve"> </w:t>
      </w:r>
      <w:r w:rsidRPr="00E90C51">
        <w:rPr>
          <w:rFonts w:ascii="Segoe UI Semibold" w:hAnsi="Segoe UI Semibold"/>
          <w:bCs/>
          <w:color w:val="170F5E"/>
        </w:rPr>
        <w:t>at</w:t>
      </w:r>
      <w:r w:rsidRPr="00E90C51">
        <w:rPr>
          <w:rFonts w:ascii="Segoe UI Semibold" w:hAnsi="Segoe UI Semibold"/>
          <w:bCs/>
          <w:color w:val="170F5E"/>
          <w:spacing w:val="-3"/>
        </w:rPr>
        <w:t xml:space="preserve"> </w:t>
      </w:r>
      <w:r w:rsidRPr="00E90C51">
        <w:rPr>
          <w:rFonts w:ascii="Segoe UI Semibold" w:hAnsi="Segoe UI Semibold"/>
          <w:bCs/>
          <w:color w:val="170F5E"/>
        </w:rPr>
        <w:t>a</w:t>
      </w:r>
      <w:r w:rsidRPr="00E90C51">
        <w:rPr>
          <w:rFonts w:ascii="Segoe UI Semibold" w:hAnsi="Segoe UI Semibold"/>
          <w:bCs/>
          <w:color w:val="170F5E"/>
          <w:spacing w:val="-3"/>
        </w:rPr>
        <w:t xml:space="preserve"> </w:t>
      </w:r>
      <w:r w:rsidRPr="00E90C51">
        <w:rPr>
          <w:rFonts w:ascii="Segoe UI Semibold" w:hAnsi="Segoe UI Semibold"/>
          <w:bCs/>
          <w:color w:val="170F5E"/>
        </w:rPr>
        <w:t>national</w:t>
      </w:r>
      <w:r w:rsidRPr="00E90C51">
        <w:rPr>
          <w:rFonts w:ascii="Segoe UI Semibold" w:hAnsi="Segoe UI Semibold"/>
          <w:bCs/>
          <w:color w:val="170F5E"/>
          <w:spacing w:val="-3"/>
        </w:rPr>
        <w:t xml:space="preserve"> </w:t>
      </w:r>
      <w:r w:rsidRPr="00E90C51">
        <w:rPr>
          <w:rFonts w:ascii="Segoe UI Semibold" w:hAnsi="Segoe UI Semibold"/>
          <w:bCs/>
          <w:color w:val="170F5E"/>
        </w:rPr>
        <w:t>level</w:t>
      </w:r>
      <w:r w:rsidRPr="00E90C51">
        <w:rPr>
          <w:rFonts w:ascii="Segoe UI Semibold" w:hAnsi="Segoe UI Semibold"/>
          <w:bCs/>
          <w:color w:val="170F5E"/>
          <w:spacing w:val="-3"/>
        </w:rPr>
        <w:t xml:space="preserve"> </w:t>
      </w:r>
      <w:r w:rsidRPr="00E90C51">
        <w:rPr>
          <w:rFonts w:ascii="Segoe UI Semibold" w:hAnsi="Segoe UI Semibold"/>
          <w:bCs/>
          <w:color w:val="170F5E"/>
        </w:rPr>
        <w:t>on</w:t>
      </w:r>
      <w:r w:rsidRPr="00E90C51">
        <w:rPr>
          <w:rFonts w:ascii="Segoe UI Semibold" w:hAnsi="Segoe UI Semibold"/>
          <w:bCs/>
          <w:color w:val="170F5E"/>
          <w:spacing w:val="-3"/>
        </w:rPr>
        <w:t xml:space="preserve"> </w:t>
      </w:r>
      <w:r w:rsidRPr="00E90C51">
        <w:rPr>
          <w:rFonts w:ascii="Segoe UI Semibold" w:hAnsi="Segoe UI Semibold"/>
          <w:bCs/>
          <w:color w:val="170F5E"/>
        </w:rPr>
        <w:t>the</w:t>
      </w:r>
      <w:r w:rsidRPr="00E90C51">
        <w:rPr>
          <w:rFonts w:ascii="Segoe UI Semibold" w:hAnsi="Segoe UI Semibold"/>
          <w:bCs/>
          <w:color w:val="170F5E"/>
          <w:spacing w:val="-5"/>
        </w:rPr>
        <w:t xml:space="preserve"> </w:t>
      </w:r>
      <w:r w:rsidRPr="00E90C51">
        <w:rPr>
          <w:rFonts w:ascii="Segoe UI Semibold" w:hAnsi="Segoe UI Semibold"/>
          <w:bCs/>
          <w:color w:val="170F5E"/>
        </w:rPr>
        <w:t>Strategy.</w:t>
      </w:r>
      <w:r w:rsidRPr="00E90C51">
        <w:rPr>
          <w:rFonts w:ascii="Segoe UI Semibold" w:hAnsi="Segoe UI Semibold"/>
          <w:bCs/>
          <w:color w:val="170F5E"/>
          <w:spacing w:val="-3"/>
        </w:rPr>
        <w:t xml:space="preserve"> </w:t>
      </w:r>
      <w:r w:rsidRPr="00E90C51">
        <w:rPr>
          <w:rFonts w:ascii="Segoe UI Semibold" w:hAnsi="Segoe UI Semibold"/>
          <w:bCs/>
          <w:color w:val="170F5E"/>
        </w:rPr>
        <w:t>The</w:t>
      </w:r>
      <w:r w:rsidRPr="00E90C51">
        <w:rPr>
          <w:rFonts w:ascii="Segoe UI Semibold" w:hAnsi="Segoe UI Semibold"/>
          <w:bCs/>
          <w:color w:val="170F5E"/>
          <w:spacing w:val="-3"/>
        </w:rPr>
        <w:t xml:space="preserve"> </w:t>
      </w:r>
      <w:r w:rsidRPr="00E90C51">
        <w:rPr>
          <w:rFonts w:ascii="Segoe UI Semibold" w:hAnsi="Segoe UI Semibold"/>
          <w:bCs/>
          <w:color w:val="170F5E"/>
        </w:rPr>
        <w:t>Advisory Council</w:t>
      </w:r>
      <w:r w:rsidRPr="00E90C51">
        <w:rPr>
          <w:rFonts w:ascii="Segoe UI Semibold" w:hAnsi="Segoe UI Semibold"/>
          <w:bCs/>
          <w:color w:val="170F5E"/>
          <w:spacing w:val="-3"/>
        </w:rPr>
        <w:t xml:space="preserve"> </w:t>
      </w:r>
      <w:r w:rsidRPr="00E90C51">
        <w:rPr>
          <w:rFonts w:ascii="Segoe UI Semibold" w:hAnsi="Segoe UI Semibold"/>
          <w:bCs/>
          <w:color w:val="170F5E"/>
        </w:rPr>
        <w:t>is</w:t>
      </w:r>
      <w:r w:rsidRPr="00E90C51">
        <w:rPr>
          <w:rFonts w:ascii="Segoe UI Semibold" w:hAnsi="Segoe UI Semibold"/>
          <w:bCs/>
          <w:color w:val="170F5E"/>
          <w:spacing w:val="-3"/>
        </w:rPr>
        <w:t xml:space="preserve"> </w:t>
      </w:r>
      <w:r w:rsidRPr="00E90C51">
        <w:rPr>
          <w:rFonts w:ascii="Segoe UI Semibold" w:hAnsi="Segoe UI Semibold"/>
          <w:bCs/>
          <w:color w:val="170F5E"/>
        </w:rPr>
        <w:t>guided</w:t>
      </w:r>
      <w:r w:rsidRPr="00E90C51">
        <w:rPr>
          <w:rFonts w:ascii="Segoe UI Semibold" w:hAnsi="Segoe UI Semibold"/>
          <w:bCs/>
          <w:color w:val="170F5E"/>
          <w:spacing w:val="-3"/>
        </w:rPr>
        <w:t xml:space="preserve"> </w:t>
      </w:r>
      <w:r w:rsidRPr="00E90C51">
        <w:rPr>
          <w:rFonts w:ascii="Segoe UI Semibold" w:hAnsi="Segoe UI Semibold"/>
          <w:bCs/>
          <w:color w:val="170F5E"/>
        </w:rPr>
        <w:t>by</w:t>
      </w:r>
      <w:r w:rsidRPr="00E90C51">
        <w:rPr>
          <w:rFonts w:ascii="Segoe UI Semibold" w:hAnsi="Segoe UI Semibold"/>
          <w:bCs/>
          <w:color w:val="170F5E"/>
          <w:spacing w:val="-2"/>
        </w:rPr>
        <w:t xml:space="preserve"> </w:t>
      </w:r>
      <w:r w:rsidRPr="00E90C51">
        <w:rPr>
          <w:rFonts w:ascii="Segoe UI Semibold" w:hAnsi="Segoe UI Semibold"/>
          <w:bCs/>
          <w:color w:val="170F5E"/>
        </w:rPr>
        <w:t>its Work Plan and Terms of Reference, endorsed annually by DRMC.</w:t>
      </w:r>
    </w:p>
    <w:p w14:paraId="639707DC" w14:textId="77777777" w:rsidR="00CF7784" w:rsidRDefault="000052E2" w:rsidP="0049497B">
      <w:pPr>
        <w:pStyle w:val="NewBodyText"/>
        <w:spacing w:before="204"/>
      </w:pPr>
      <w:r w:rsidRPr="557E0DF4">
        <w:t>2024 commenced with the Chair of the Advisory Council presenting formal advice to DRMC on the Targeted Action Plans (TAPs) under the Strategy, and the First Annual Report for Australia’s Disability Strategy</w:t>
      </w:r>
      <w:r w:rsidRPr="557E0DF4">
        <w:rPr>
          <w:spacing w:val="-3"/>
        </w:rPr>
        <w:t xml:space="preserve"> </w:t>
      </w:r>
      <w:r w:rsidRPr="557E0DF4">
        <w:t>Outcomes</w:t>
      </w:r>
      <w:r w:rsidRPr="557E0DF4">
        <w:rPr>
          <w:spacing w:val="-4"/>
        </w:rPr>
        <w:t xml:space="preserve"> </w:t>
      </w:r>
      <w:r w:rsidRPr="557E0DF4">
        <w:t>Framework</w:t>
      </w:r>
      <w:r w:rsidRPr="557E0DF4">
        <w:rPr>
          <w:spacing w:val="-3"/>
        </w:rPr>
        <w:t xml:space="preserve"> </w:t>
      </w:r>
      <w:r w:rsidRPr="557E0DF4">
        <w:t>(Outcomes</w:t>
      </w:r>
      <w:r w:rsidRPr="557E0DF4">
        <w:rPr>
          <w:spacing w:val="-4"/>
        </w:rPr>
        <w:t xml:space="preserve"> </w:t>
      </w:r>
      <w:r w:rsidRPr="557E0DF4">
        <w:t>Framework).</w:t>
      </w:r>
      <w:r w:rsidRPr="557E0DF4">
        <w:rPr>
          <w:spacing w:val="-4"/>
        </w:rPr>
        <w:t xml:space="preserve"> </w:t>
      </w:r>
      <w:r w:rsidRPr="557E0DF4">
        <w:t>Advice</w:t>
      </w:r>
      <w:r w:rsidRPr="557E0DF4">
        <w:rPr>
          <w:spacing w:val="-4"/>
        </w:rPr>
        <w:t xml:space="preserve"> </w:t>
      </w:r>
      <w:r w:rsidRPr="557E0DF4">
        <w:t>to</w:t>
      </w:r>
      <w:r w:rsidRPr="557E0DF4">
        <w:rPr>
          <w:spacing w:val="-3"/>
        </w:rPr>
        <w:t xml:space="preserve"> </w:t>
      </w:r>
      <w:r w:rsidRPr="557E0DF4">
        <w:t>DRMC</w:t>
      </w:r>
      <w:r w:rsidRPr="557E0DF4">
        <w:rPr>
          <w:spacing w:val="-4"/>
        </w:rPr>
        <w:t xml:space="preserve"> </w:t>
      </w:r>
      <w:r w:rsidRPr="557E0DF4">
        <w:t>outlined</w:t>
      </w:r>
      <w:r w:rsidRPr="557E0DF4">
        <w:rPr>
          <w:spacing w:val="-4"/>
        </w:rPr>
        <w:t xml:space="preserve"> </w:t>
      </w:r>
      <w:r w:rsidRPr="557E0DF4">
        <w:t>how</w:t>
      </w:r>
      <w:r w:rsidRPr="557E0DF4">
        <w:rPr>
          <w:spacing w:val="-2"/>
        </w:rPr>
        <w:t xml:space="preserve"> </w:t>
      </w:r>
      <w:r w:rsidRPr="557E0DF4">
        <w:t>governments</w:t>
      </w:r>
      <w:r w:rsidRPr="557E0DF4">
        <w:rPr>
          <w:spacing w:val="-4"/>
        </w:rPr>
        <w:t xml:space="preserve"> </w:t>
      </w:r>
      <w:r w:rsidRPr="557E0DF4">
        <w:t>can strengthen the design and impact of new TAPs, through a focus on more</w:t>
      </w:r>
      <w:r w:rsidRPr="557E0DF4">
        <w:rPr>
          <w:spacing w:val="-2"/>
        </w:rPr>
        <w:t xml:space="preserve"> </w:t>
      </w:r>
      <w:r w:rsidRPr="557E0DF4">
        <w:t>meaningful, but fewer, actions that demonstrate a coordinated approach to the change required across all jurisdictions. A more coordinated approach across jurisdictions will enhance the sharing of good practice and enable more transparent reporting.</w:t>
      </w:r>
    </w:p>
    <w:p w14:paraId="341572DE" w14:textId="77777777" w:rsidR="00CF7784" w:rsidRDefault="000052E2" w:rsidP="0049497B">
      <w:pPr>
        <w:pStyle w:val="NewBodyText"/>
      </w:pPr>
      <w:r>
        <w:t>The Chair’s advice to DRMC also noted that the ongoing reporting against the ADS Outcomes Framework</w:t>
      </w:r>
      <w:r>
        <w:rPr>
          <w:spacing w:val="-2"/>
        </w:rPr>
        <w:t xml:space="preserve"> </w:t>
      </w:r>
      <w:r>
        <w:t>is</w:t>
      </w:r>
      <w:r>
        <w:rPr>
          <w:spacing w:val="-5"/>
        </w:rPr>
        <w:t xml:space="preserve"> </w:t>
      </w:r>
      <w:r>
        <w:t>critical</w:t>
      </w:r>
      <w:r>
        <w:rPr>
          <w:spacing w:val="-3"/>
        </w:rPr>
        <w:t xml:space="preserve"> </w:t>
      </w:r>
      <w:r>
        <w:t>in</w:t>
      </w:r>
      <w:r>
        <w:rPr>
          <w:spacing w:val="-3"/>
        </w:rPr>
        <w:t xml:space="preserve"> </w:t>
      </w:r>
      <w:r>
        <w:t>keeping</w:t>
      </w:r>
      <w:r>
        <w:rPr>
          <w:spacing w:val="-3"/>
        </w:rPr>
        <w:t xml:space="preserve"> </w:t>
      </w:r>
      <w:r>
        <w:t>government</w:t>
      </w:r>
      <w:r>
        <w:rPr>
          <w:spacing w:val="-3"/>
        </w:rPr>
        <w:t xml:space="preserve"> </w:t>
      </w:r>
      <w:r>
        <w:t>accountable</w:t>
      </w:r>
      <w:r>
        <w:rPr>
          <w:spacing w:val="-3"/>
        </w:rPr>
        <w:t xml:space="preserve"> </w:t>
      </w:r>
      <w:r>
        <w:t>to</w:t>
      </w:r>
      <w:r>
        <w:rPr>
          <w:spacing w:val="-2"/>
        </w:rPr>
        <w:t xml:space="preserve"> </w:t>
      </w:r>
      <w:r>
        <w:t>the</w:t>
      </w:r>
      <w:r>
        <w:rPr>
          <w:spacing w:val="-3"/>
        </w:rPr>
        <w:t xml:space="preserve"> </w:t>
      </w:r>
      <w:r>
        <w:t>Strategy’s</w:t>
      </w:r>
      <w:r>
        <w:rPr>
          <w:spacing w:val="-5"/>
        </w:rPr>
        <w:t xml:space="preserve"> </w:t>
      </w:r>
      <w:r>
        <w:t>commitment</w:t>
      </w:r>
      <w:r>
        <w:rPr>
          <w:spacing w:val="-3"/>
        </w:rPr>
        <w:t xml:space="preserve"> </w:t>
      </w:r>
      <w:r>
        <w:t>to</w:t>
      </w:r>
      <w:r>
        <w:rPr>
          <w:spacing w:val="-2"/>
        </w:rPr>
        <w:t xml:space="preserve"> </w:t>
      </w:r>
      <w:r>
        <w:t>improve</w:t>
      </w:r>
      <w:r>
        <w:rPr>
          <w:spacing w:val="-5"/>
        </w:rPr>
        <w:t xml:space="preserve"> </w:t>
      </w:r>
      <w:r>
        <w:t>the lives of people with disability.</w:t>
      </w:r>
    </w:p>
    <w:p w14:paraId="35E4705D" w14:textId="77777777" w:rsidR="00CF7784" w:rsidRDefault="000052E2" w:rsidP="0049497B">
      <w:pPr>
        <w:pStyle w:val="NewBodyText"/>
        <w:spacing w:before="122"/>
      </w:pPr>
      <w:r>
        <w:rPr>
          <w:noProof/>
        </w:rPr>
        <mc:AlternateContent>
          <mc:Choice Requires="wps">
            <w:drawing>
              <wp:anchor distT="0" distB="0" distL="0" distR="0" simplePos="0" relativeHeight="251658258" behindDoc="1" locked="0" layoutInCell="1" allowOverlap="1" wp14:anchorId="07C0C6EE" wp14:editId="099C5814">
                <wp:simplePos x="0" y="0"/>
                <wp:positionH relativeFrom="page">
                  <wp:posOffset>2738627</wp:posOffset>
                </wp:positionH>
                <wp:positionV relativeFrom="paragraph">
                  <wp:posOffset>666433</wp:posOffset>
                </wp:positionV>
                <wp:extent cx="1797050" cy="7620"/>
                <wp:effectExtent l="0" t="0" r="0" b="0"/>
                <wp:wrapNone/>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0" cy="7620"/>
                        </a:xfrm>
                        <a:custGeom>
                          <a:avLst/>
                          <a:gdLst/>
                          <a:ahLst/>
                          <a:cxnLst/>
                          <a:rect l="l" t="t" r="r" b="b"/>
                          <a:pathLst>
                            <a:path w="1797050" h="7620">
                              <a:moveTo>
                                <a:pt x="1796796" y="0"/>
                              </a:moveTo>
                              <a:lnTo>
                                <a:pt x="0" y="0"/>
                              </a:lnTo>
                              <a:lnTo>
                                <a:pt x="0" y="7620"/>
                              </a:lnTo>
                              <a:lnTo>
                                <a:pt x="1796796" y="7620"/>
                              </a:lnTo>
                              <a:lnTo>
                                <a:pt x="179679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B68C1FB" id="Graphic 18" o:spid="_x0000_s1026" alt="&quot;&quot;" style="position:absolute;margin-left:215.65pt;margin-top:52.5pt;width:141.5pt;height:.6pt;z-index:-251658222;visibility:visible;mso-wrap-style:square;mso-wrap-distance-left:0;mso-wrap-distance-top:0;mso-wrap-distance-right:0;mso-wrap-distance-bottom:0;mso-position-horizontal:absolute;mso-position-horizontal-relative:page;mso-position-vertical:absolute;mso-position-vertical-relative:text;v-text-anchor:top" coordsize="17970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" path="m1796796,l,,,7620r1796796,l1796796,xe" fillcolor="blue" stroked="f">
                <v:path arrowok="t"/>
                <w10:wrap anchorx="page"/>
              </v:shape>
            </w:pict>
          </mc:Fallback>
        </mc:AlternateContent>
      </w:r>
      <w:r>
        <w:t>The Advisory Council also provided advice and feedback to the Department of Social Services (the department)</w:t>
      </w:r>
      <w:r>
        <w:rPr>
          <w:spacing w:val="-1"/>
        </w:rPr>
        <w:t xml:space="preserve"> </w:t>
      </w:r>
      <w:r>
        <w:t>throughout</w:t>
      </w:r>
      <w:r>
        <w:rPr>
          <w:spacing w:val="-5"/>
        </w:rPr>
        <w:t xml:space="preserve"> </w:t>
      </w:r>
      <w:r>
        <w:t>2024</w:t>
      </w:r>
      <w:r>
        <w:rPr>
          <w:spacing w:val="-3"/>
        </w:rPr>
        <w:t xml:space="preserve"> </w:t>
      </w:r>
      <w:r>
        <w:t>on</w:t>
      </w:r>
      <w:r>
        <w:rPr>
          <w:spacing w:val="-2"/>
        </w:rPr>
        <w:t xml:space="preserve"> </w:t>
      </w:r>
      <w:r>
        <w:t>key</w:t>
      </w:r>
      <w:r>
        <w:rPr>
          <w:spacing w:val="-1"/>
        </w:rPr>
        <w:t xml:space="preserve"> </w:t>
      </w:r>
      <w:r>
        <w:t>aspects</w:t>
      </w:r>
      <w:r>
        <w:rPr>
          <w:spacing w:val="-2"/>
        </w:rPr>
        <w:t xml:space="preserve"> </w:t>
      </w:r>
      <w:r>
        <w:t>of</w:t>
      </w:r>
      <w:r>
        <w:rPr>
          <w:spacing w:val="-4"/>
        </w:rPr>
        <w:t xml:space="preserve"> </w:t>
      </w:r>
      <w:r>
        <w:t>Strategy</w:t>
      </w:r>
      <w:r>
        <w:rPr>
          <w:spacing w:val="-1"/>
        </w:rPr>
        <w:t xml:space="preserve"> </w:t>
      </w:r>
      <w:r>
        <w:t>implementation,</w:t>
      </w:r>
      <w:r>
        <w:rPr>
          <w:spacing w:val="-2"/>
        </w:rPr>
        <w:t xml:space="preserve"> </w:t>
      </w:r>
      <w:r>
        <w:t>including</w:t>
      </w:r>
      <w:r>
        <w:rPr>
          <w:spacing w:val="-2"/>
        </w:rPr>
        <w:t xml:space="preserve"> </w:t>
      </w:r>
      <w:r>
        <w:t>the</w:t>
      </w:r>
      <w:r>
        <w:rPr>
          <w:spacing w:val="-2"/>
        </w:rPr>
        <w:t xml:space="preserve"> </w:t>
      </w:r>
      <w:r>
        <w:t>next</w:t>
      </w:r>
      <w:r>
        <w:rPr>
          <w:spacing w:val="-2"/>
        </w:rPr>
        <w:t xml:space="preserve"> </w:t>
      </w:r>
      <w:r>
        <w:t>set</w:t>
      </w:r>
      <w:r>
        <w:rPr>
          <w:spacing w:val="-2"/>
        </w:rPr>
        <w:t xml:space="preserve"> </w:t>
      </w:r>
      <w:r>
        <w:t>of</w:t>
      </w:r>
      <w:r>
        <w:rPr>
          <w:spacing w:val="-4"/>
        </w:rPr>
        <w:t xml:space="preserve"> </w:t>
      </w:r>
      <w:r>
        <w:t xml:space="preserve">TAPs, the </w:t>
      </w:r>
      <w:hyperlink r:id="rId21">
        <w:r>
          <w:rPr>
            <w:color w:val="0000FF"/>
            <w:u w:val="single" w:color="0000FF"/>
          </w:rPr>
          <w:t>Review of the Strategy</w:t>
        </w:r>
        <w:r>
          <w:t>,</w:t>
        </w:r>
      </w:hyperlink>
      <w:r>
        <w:t xml:space="preserve"> and the </w:t>
      </w:r>
      <w:hyperlink r:id="rId22">
        <w:r>
          <w:rPr>
            <w:color w:val="0000FF"/>
          </w:rPr>
          <w:t>Data Improvement Plan 2024</w:t>
        </w:r>
        <w:r>
          <w:t>.</w:t>
        </w:r>
      </w:hyperlink>
    </w:p>
    <w:p w14:paraId="17B75EBA" w14:textId="77777777" w:rsidR="00CF7784" w:rsidRDefault="000052E2" w:rsidP="0049497B">
      <w:pPr>
        <w:pStyle w:val="NewBodyText"/>
      </w:pPr>
      <w:r w:rsidRPr="557E0DF4">
        <w:t>Across the year, the Advisory Council engaged with the Australian Government, including the Attorney- General’s</w:t>
      </w:r>
      <w:r w:rsidRPr="557E0DF4">
        <w:rPr>
          <w:spacing w:val="-4"/>
        </w:rPr>
        <w:t xml:space="preserve"> </w:t>
      </w:r>
      <w:r w:rsidRPr="557E0DF4">
        <w:t>Department;</w:t>
      </w:r>
      <w:r w:rsidRPr="557E0DF4">
        <w:rPr>
          <w:spacing w:val="-6"/>
        </w:rPr>
        <w:t xml:space="preserve"> </w:t>
      </w:r>
      <w:r w:rsidRPr="557E0DF4">
        <w:t>Department</w:t>
      </w:r>
      <w:r w:rsidRPr="557E0DF4">
        <w:rPr>
          <w:spacing w:val="-4"/>
        </w:rPr>
        <w:t xml:space="preserve"> </w:t>
      </w:r>
      <w:r w:rsidRPr="557E0DF4">
        <w:t>of</w:t>
      </w:r>
      <w:r w:rsidRPr="557E0DF4">
        <w:rPr>
          <w:spacing w:val="-6"/>
        </w:rPr>
        <w:t xml:space="preserve"> </w:t>
      </w:r>
      <w:r w:rsidRPr="557E0DF4">
        <w:t>Infrastructure,</w:t>
      </w:r>
      <w:r w:rsidRPr="557E0DF4">
        <w:rPr>
          <w:spacing w:val="-4"/>
        </w:rPr>
        <w:t xml:space="preserve"> </w:t>
      </w:r>
      <w:r w:rsidRPr="557E0DF4">
        <w:t>Transport,</w:t>
      </w:r>
      <w:r w:rsidRPr="557E0DF4">
        <w:rPr>
          <w:spacing w:val="-6"/>
        </w:rPr>
        <w:t xml:space="preserve"> </w:t>
      </w:r>
      <w:r w:rsidRPr="557E0DF4">
        <w:t>Regional</w:t>
      </w:r>
      <w:r w:rsidRPr="557E0DF4">
        <w:rPr>
          <w:spacing w:val="-7"/>
        </w:rPr>
        <w:t xml:space="preserve"> </w:t>
      </w:r>
      <w:r w:rsidRPr="557E0DF4">
        <w:t>Development,</w:t>
      </w:r>
      <w:r w:rsidRPr="557E0DF4">
        <w:rPr>
          <w:spacing w:val="-4"/>
        </w:rPr>
        <w:t xml:space="preserve"> </w:t>
      </w:r>
      <w:r w:rsidRPr="557E0DF4">
        <w:t xml:space="preserve">Communications and the Arts; and the ACT Community Services and Justice and Community Safety Directorates. The Advisory Council also engaged with community advocates on tertiary education and disability employment, and the Disability Discrimination Commissioner Rosemary </w:t>
      </w:r>
      <w:proofErr w:type="spellStart"/>
      <w:r w:rsidRPr="557E0DF4">
        <w:t>Kayess</w:t>
      </w:r>
      <w:proofErr w:type="spellEnd"/>
      <w:r w:rsidRPr="557E0DF4">
        <w:t xml:space="preserve"> who shared her reflections on the Strategy and disability reform.</w:t>
      </w:r>
    </w:p>
    <w:p w14:paraId="70B9CF39" w14:textId="77777777" w:rsidR="00CF7784" w:rsidRDefault="000052E2" w:rsidP="0049497B">
      <w:pPr>
        <w:pStyle w:val="NewBodyText"/>
      </w:pPr>
      <w:r w:rsidRPr="557E0DF4">
        <w:t>The Chair responded to correspondence from community advocates regarding opportunities to strengthen</w:t>
      </w:r>
      <w:r w:rsidRPr="557E0DF4">
        <w:rPr>
          <w:spacing w:val="-3"/>
        </w:rPr>
        <w:t xml:space="preserve"> </w:t>
      </w:r>
      <w:r w:rsidRPr="557E0DF4">
        <w:t>the</w:t>
      </w:r>
      <w:r w:rsidRPr="557E0DF4">
        <w:rPr>
          <w:spacing w:val="-3"/>
        </w:rPr>
        <w:t xml:space="preserve"> </w:t>
      </w:r>
      <w:r w:rsidRPr="557E0DF4">
        <w:t>Strategy</w:t>
      </w:r>
      <w:r w:rsidRPr="557E0DF4">
        <w:rPr>
          <w:spacing w:val="-2"/>
        </w:rPr>
        <w:t xml:space="preserve"> </w:t>
      </w:r>
      <w:r w:rsidRPr="557E0DF4">
        <w:t>in</w:t>
      </w:r>
      <w:r w:rsidRPr="557E0DF4">
        <w:rPr>
          <w:spacing w:val="-3"/>
        </w:rPr>
        <w:t xml:space="preserve"> </w:t>
      </w:r>
      <w:r w:rsidRPr="557E0DF4">
        <w:t>relation</w:t>
      </w:r>
      <w:r w:rsidRPr="557E0DF4">
        <w:rPr>
          <w:spacing w:val="-3"/>
        </w:rPr>
        <w:t xml:space="preserve"> </w:t>
      </w:r>
      <w:r w:rsidRPr="557E0DF4">
        <w:t>to</w:t>
      </w:r>
      <w:r w:rsidRPr="557E0DF4">
        <w:rPr>
          <w:spacing w:val="-2"/>
        </w:rPr>
        <w:t xml:space="preserve"> </w:t>
      </w:r>
      <w:r w:rsidRPr="557E0DF4">
        <w:t>information</w:t>
      </w:r>
      <w:r w:rsidRPr="557E0DF4">
        <w:rPr>
          <w:spacing w:val="-5"/>
        </w:rPr>
        <w:t xml:space="preserve"> </w:t>
      </w:r>
      <w:r w:rsidRPr="557E0DF4">
        <w:t>and</w:t>
      </w:r>
      <w:r w:rsidRPr="557E0DF4">
        <w:rPr>
          <w:spacing w:val="-3"/>
        </w:rPr>
        <w:t xml:space="preserve"> </w:t>
      </w:r>
      <w:r w:rsidRPr="557E0DF4">
        <w:t>communications,</w:t>
      </w:r>
      <w:r w:rsidRPr="557E0DF4">
        <w:rPr>
          <w:spacing w:val="-3"/>
        </w:rPr>
        <w:t xml:space="preserve"> </w:t>
      </w:r>
      <w:r w:rsidRPr="557E0DF4">
        <w:t>tertiary</w:t>
      </w:r>
      <w:r w:rsidRPr="557E0DF4">
        <w:rPr>
          <w:spacing w:val="-2"/>
        </w:rPr>
        <w:t xml:space="preserve"> </w:t>
      </w:r>
      <w:r w:rsidRPr="557E0DF4">
        <w:t>education,</w:t>
      </w:r>
      <w:r w:rsidRPr="557E0DF4">
        <w:rPr>
          <w:spacing w:val="-3"/>
        </w:rPr>
        <w:t xml:space="preserve"> </w:t>
      </w:r>
      <w:r w:rsidRPr="557E0DF4">
        <w:t>and</w:t>
      </w:r>
      <w:r w:rsidRPr="557E0DF4">
        <w:rPr>
          <w:spacing w:val="-3"/>
        </w:rPr>
        <w:t xml:space="preserve"> </w:t>
      </w:r>
      <w:r w:rsidRPr="557E0DF4">
        <w:t>the</w:t>
      </w:r>
      <w:r w:rsidRPr="557E0DF4">
        <w:rPr>
          <w:spacing w:val="-3"/>
        </w:rPr>
        <w:t xml:space="preserve"> </w:t>
      </w:r>
      <w:r w:rsidRPr="557E0DF4">
        <w:t>aged care system.</w:t>
      </w:r>
    </w:p>
    <w:p w14:paraId="234FACC1" w14:textId="77777777" w:rsidR="00EC243C" w:rsidRDefault="000052E2" w:rsidP="0049497B">
      <w:pPr>
        <w:pStyle w:val="NewBodyText"/>
        <w:spacing w:before="122"/>
      </w:pPr>
      <w:r w:rsidRPr="557E0DF4">
        <w:t>Following the invitation from the Hon Amanda Rishworth MP, the Minister for Social Services</w:t>
      </w:r>
      <w:r w:rsidR="007F09CE" w:rsidRPr="557E0DF4">
        <w:t xml:space="preserve"> and for the National Disability Insurance Scheme</w:t>
      </w:r>
      <w:r w:rsidRPr="557E0DF4">
        <w:t xml:space="preserve">, members of the Advisory Council participated in the panel to consider expressions of interest for the position of Chair for the National Disability Research Partnership (NDRP). As a key initiative under the Strategy, the NDRP will develop and implement a disability-led research agenda aligned with </w:t>
      </w:r>
      <w:r w:rsidRPr="557E0DF4">
        <w:rPr>
          <w:i/>
          <w:iCs/>
        </w:rPr>
        <w:t xml:space="preserve">Australia's Disability Strategy 2021-2031 </w:t>
      </w:r>
      <w:r w:rsidRPr="557E0DF4">
        <w:t xml:space="preserve">and drive change in policy and practice that will improve the lives of people with disability. The Minister’s considered invitation highlighted the value of Council members and the need for ongoing focus on the intersections between all aspects of the Strategy. </w:t>
      </w:r>
    </w:p>
    <w:p w14:paraId="42A32315" w14:textId="77777777" w:rsidR="00CF7784" w:rsidRDefault="00EC243C" w:rsidP="0049497B">
      <w:pPr>
        <w:pStyle w:val="NewBodyText"/>
        <w:spacing w:before="122"/>
      </w:pPr>
      <w:r>
        <w:rPr>
          <w:noProof/>
        </w:rPr>
        <mc:AlternateContent>
          <mc:Choice Requires="wps">
            <w:drawing>
              <wp:anchor distT="0" distB="0" distL="0" distR="0" simplePos="0" relativeHeight="251658259" behindDoc="1" locked="0" layoutInCell="1" allowOverlap="1" wp14:anchorId="4DEBB2E8" wp14:editId="663B5E99">
                <wp:simplePos x="0" y="0"/>
                <wp:positionH relativeFrom="page">
                  <wp:align>center</wp:align>
                </wp:positionH>
                <wp:positionV relativeFrom="paragraph">
                  <wp:posOffset>402590</wp:posOffset>
                </wp:positionV>
                <wp:extent cx="2382520" cy="7620"/>
                <wp:effectExtent l="0" t="0" r="0" b="0"/>
                <wp:wrapNone/>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2520" cy="7620"/>
                        </a:xfrm>
                        <a:custGeom>
                          <a:avLst/>
                          <a:gdLst/>
                          <a:ahLst/>
                          <a:cxnLst/>
                          <a:rect l="l" t="t" r="r" b="b"/>
                          <a:pathLst>
                            <a:path w="2382520" h="7620">
                              <a:moveTo>
                                <a:pt x="2382012" y="0"/>
                              </a:moveTo>
                              <a:lnTo>
                                <a:pt x="0" y="0"/>
                              </a:lnTo>
                              <a:lnTo>
                                <a:pt x="0" y="7619"/>
                              </a:lnTo>
                              <a:lnTo>
                                <a:pt x="2382012" y="7619"/>
                              </a:lnTo>
                              <a:lnTo>
                                <a:pt x="238201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F201CFE" id="Graphic 19" o:spid="_x0000_s1026" alt="&quot;&quot;" style="position:absolute;margin-left:0;margin-top:31.7pt;width:187.6pt;height:.6pt;z-index:-251658221;visibility:visible;mso-wrap-style:square;mso-wrap-distance-left:0;mso-wrap-distance-top:0;mso-wrap-distance-right:0;mso-wrap-distance-bottom:0;mso-position-horizontal:center;mso-position-horizontal-relative:page;mso-position-vertical:absolute;mso-position-vertical-relative:text;v-text-anchor:top" coordsize="2382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" path="m2382012,l,,,7619r2382012,l2382012,xe" fillcolor="blue" stroked="f">
                <v:path arrowok="t"/>
                <w10:wrap anchorx="page"/>
              </v:shape>
            </w:pict>
          </mc:Fallback>
        </mc:AlternateContent>
      </w:r>
      <w:r w:rsidR="000052E2">
        <w:t>Accepting the panel’s recommendation,</w:t>
      </w:r>
      <w:r w:rsidR="000052E2">
        <w:rPr>
          <w:spacing w:val="-2"/>
        </w:rPr>
        <w:t xml:space="preserve"> </w:t>
      </w:r>
      <w:r w:rsidR="000052E2">
        <w:t>the</w:t>
      </w:r>
      <w:r w:rsidR="000052E2">
        <w:rPr>
          <w:spacing w:val="-4"/>
        </w:rPr>
        <w:t xml:space="preserve"> </w:t>
      </w:r>
      <w:r w:rsidR="000052E2">
        <w:t>Minister</w:t>
      </w:r>
      <w:r w:rsidR="000052E2">
        <w:rPr>
          <w:spacing w:val="-2"/>
        </w:rPr>
        <w:t xml:space="preserve"> </w:t>
      </w:r>
      <w:r w:rsidR="000052E2">
        <w:t>for</w:t>
      </w:r>
      <w:r w:rsidR="000052E2">
        <w:rPr>
          <w:spacing w:val="-2"/>
        </w:rPr>
        <w:t xml:space="preserve"> </w:t>
      </w:r>
      <w:r w:rsidR="000052E2">
        <w:t>Social</w:t>
      </w:r>
      <w:r w:rsidR="000052E2">
        <w:rPr>
          <w:spacing w:val="-2"/>
        </w:rPr>
        <w:t xml:space="preserve"> </w:t>
      </w:r>
      <w:r w:rsidR="000052E2">
        <w:t>Services</w:t>
      </w:r>
      <w:r w:rsidR="000052E2">
        <w:rPr>
          <w:spacing w:val="-4"/>
        </w:rPr>
        <w:t xml:space="preserve"> </w:t>
      </w:r>
      <w:r w:rsidR="007F09CE">
        <w:rPr>
          <w:spacing w:val="-4"/>
        </w:rPr>
        <w:t xml:space="preserve">and for the National Disability Insurance Scheme </w:t>
      </w:r>
      <w:r w:rsidR="000052E2">
        <w:t>announced</w:t>
      </w:r>
      <w:r w:rsidR="000052E2">
        <w:rPr>
          <w:spacing w:val="-2"/>
        </w:rPr>
        <w:t xml:space="preserve"> </w:t>
      </w:r>
      <w:r w:rsidR="000052E2">
        <w:t>the</w:t>
      </w:r>
      <w:r w:rsidR="000052E2">
        <w:rPr>
          <w:spacing w:val="-2"/>
        </w:rPr>
        <w:t xml:space="preserve"> </w:t>
      </w:r>
      <w:hyperlink r:id="rId23">
        <w:r w:rsidR="000052E2" w:rsidRPr="004C008A">
          <w:rPr>
            <w:color w:val="0000FF"/>
          </w:rPr>
          <w:t>new Chair</w:t>
        </w:r>
        <w:r w:rsidR="000052E2" w:rsidRPr="004C008A">
          <w:rPr>
            <w:color w:val="0000FF"/>
            <w:spacing w:val="-2"/>
          </w:rPr>
          <w:t xml:space="preserve"> </w:t>
        </w:r>
        <w:r w:rsidR="000052E2" w:rsidRPr="004C008A">
          <w:rPr>
            <w:color w:val="0000FF"/>
          </w:rPr>
          <w:t>of</w:t>
        </w:r>
        <w:r w:rsidR="000052E2" w:rsidRPr="004C008A">
          <w:rPr>
            <w:color w:val="0000FF"/>
            <w:spacing w:val="-1"/>
          </w:rPr>
          <w:t xml:space="preserve"> </w:t>
        </w:r>
        <w:r w:rsidR="000052E2" w:rsidRPr="004C008A">
          <w:rPr>
            <w:color w:val="0000FF"/>
          </w:rPr>
          <w:t>the</w:t>
        </w:r>
        <w:r w:rsidR="000052E2" w:rsidRPr="004C008A">
          <w:rPr>
            <w:color w:val="0000FF"/>
            <w:spacing w:val="-2"/>
          </w:rPr>
          <w:t xml:space="preserve"> </w:t>
        </w:r>
        <w:r w:rsidR="000052E2" w:rsidRPr="004C008A">
          <w:rPr>
            <w:color w:val="0000FF"/>
          </w:rPr>
          <w:t>NDRP</w:t>
        </w:r>
        <w:r w:rsidR="000052E2" w:rsidRPr="004C008A">
          <w:rPr>
            <w:color w:val="0000FF"/>
            <w:spacing w:val="-1"/>
          </w:rPr>
          <w:t xml:space="preserve"> </w:t>
        </w:r>
        <w:r w:rsidR="000052E2" w:rsidRPr="004C008A">
          <w:rPr>
            <w:color w:val="0000FF"/>
          </w:rPr>
          <w:t>in</w:t>
        </w:r>
        <w:r w:rsidR="000052E2" w:rsidRPr="004C008A">
          <w:rPr>
            <w:color w:val="0000FF"/>
            <w:spacing w:val="-2"/>
          </w:rPr>
          <w:t xml:space="preserve"> </w:t>
        </w:r>
        <w:r w:rsidR="000052E2" w:rsidRPr="004C008A">
          <w:rPr>
            <w:color w:val="0000FF"/>
          </w:rPr>
          <w:t>August</w:t>
        </w:r>
        <w:r w:rsidR="000052E2" w:rsidRPr="004C008A">
          <w:rPr>
            <w:color w:val="0000FF"/>
            <w:spacing w:val="-5"/>
          </w:rPr>
          <w:t xml:space="preserve"> </w:t>
        </w:r>
        <w:r w:rsidR="000052E2" w:rsidRPr="004C008A">
          <w:rPr>
            <w:color w:val="0000FF"/>
          </w:rPr>
          <w:t>2024</w:t>
        </w:r>
        <w:r w:rsidR="000052E2">
          <w:t>.</w:t>
        </w:r>
      </w:hyperlink>
    </w:p>
    <w:p w14:paraId="11BD5507" w14:textId="77777777" w:rsidR="00CF7784" w:rsidRDefault="00CF7784">
      <w:pPr>
        <w:spacing w:line="276" w:lineRule="auto"/>
        <w:sectPr w:rsidR="00CF7784">
          <w:headerReference w:type="default" r:id="rId24"/>
          <w:footerReference w:type="default" r:id="rId25"/>
          <w:pgSz w:w="11910" w:h="16840"/>
          <w:pgMar w:top="960" w:right="200" w:bottom="900" w:left="420" w:header="222" w:footer="702" w:gutter="0"/>
          <w:cols w:space="720"/>
        </w:sectPr>
      </w:pPr>
    </w:p>
    <w:p w14:paraId="27739542" w14:textId="77777777" w:rsidR="00CF7784" w:rsidRPr="00A00507" w:rsidRDefault="000052E2" w:rsidP="00A00507">
      <w:pPr>
        <w:pStyle w:val="Heading1"/>
        <w:spacing w:before="232"/>
        <w:ind w:left="714"/>
        <w:rPr>
          <w:color w:val="170F5E"/>
        </w:rPr>
      </w:pPr>
      <w:r w:rsidRPr="00A00507">
        <w:rPr>
          <w:noProof/>
          <w:color w:val="170F5E"/>
        </w:rPr>
        <w:lastRenderedPageBreak/>
        <mc:AlternateContent>
          <mc:Choice Requires="wps">
            <w:drawing>
              <wp:anchor distT="0" distB="0" distL="0" distR="0" simplePos="0" relativeHeight="251658263" behindDoc="1" locked="0" layoutInCell="1" allowOverlap="1" wp14:anchorId="0EA8F824" wp14:editId="0344276B">
                <wp:simplePos x="0" y="0"/>
                <wp:positionH relativeFrom="page">
                  <wp:posOffset>701040</wp:posOffset>
                </wp:positionH>
                <wp:positionV relativeFrom="paragraph">
                  <wp:posOffset>667005</wp:posOffset>
                </wp:positionV>
                <wp:extent cx="6156960" cy="7620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76200"/>
                        </a:xfrm>
                        <a:custGeom>
                          <a:avLst/>
                          <a:gdLst/>
                          <a:ahLst/>
                          <a:cxnLst/>
                          <a:rect l="l" t="t" r="r" b="b"/>
                          <a:pathLst>
                            <a:path w="6156960" h="76200">
                              <a:moveTo>
                                <a:pt x="6156960" y="0"/>
                              </a:moveTo>
                              <a:lnTo>
                                <a:pt x="0" y="0"/>
                              </a:lnTo>
                              <a:lnTo>
                                <a:pt x="0" y="76200"/>
                              </a:lnTo>
                              <a:lnTo>
                                <a:pt x="6156960" y="76200"/>
                              </a:lnTo>
                              <a:lnTo>
                                <a:pt x="6156960" y="0"/>
                              </a:lnTo>
                              <a:close/>
                            </a:path>
                          </a:pathLst>
                        </a:custGeom>
                        <a:solidFill>
                          <a:srgbClr val="170F5E"/>
                        </a:solidFill>
                      </wps:spPr>
                      <wps:bodyPr wrap="square" lIns="0" tIns="0" rIns="0" bIns="0" rtlCol="0">
                        <a:prstTxWarp prst="textNoShape">
                          <a:avLst/>
                        </a:prstTxWarp>
                        <a:noAutofit/>
                      </wps:bodyPr>
                    </wps:wsp>
                  </a:graphicData>
                </a:graphic>
              </wp:anchor>
            </w:drawing>
          </mc:Choice>
          <mc:Fallback>
            <w:pict>
              <v:shape w14:anchorId="20B7CDD4" id="Graphic 23" o:spid="_x0000_s1026" alt="&quot;&quot;" style="position:absolute;margin-left:55.2pt;margin-top:52.5pt;width:484.8pt;height:6pt;z-index:-251658217;visibility:visible;mso-wrap-style:square;mso-wrap-distance-left:0;mso-wrap-distance-top:0;mso-wrap-distance-right:0;mso-wrap-distance-bottom:0;mso-position-horizontal:absolute;mso-position-horizontal-relative:page;mso-position-vertical:absolute;mso-position-vertical-relative:text;v-text-anchor:top" coordsize="61569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" path="m6156960,l,,,76200r6156960,l6156960,xe" fillcolor="#170f5e" stroked="f">
                <v:path arrowok="t"/>
                <w10:wrap type="topAndBottom" anchorx="page"/>
              </v:shape>
            </w:pict>
          </mc:Fallback>
        </mc:AlternateContent>
      </w:r>
      <w:bookmarkStart w:id="4" w:name="Key_Achievements"/>
      <w:bookmarkStart w:id="5" w:name="_bookmark2"/>
      <w:bookmarkEnd w:id="4"/>
      <w:bookmarkEnd w:id="5"/>
      <w:r w:rsidRPr="00A00507">
        <w:rPr>
          <w:color w:val="170F5E"/>
          <w:spacing w:val="-10"/>
        </w:rPr>
        <w:t>Key</w:t>
      </w:r>
      <w:r w:rsidRPr="00A00507">
        <w:rPr>
          <w:color w:val="170F5E"/>
          <w:spacing w:val="-30"/>
        </w:rPr>
        <w:t xml:space="preserve"> </w:t>
      </w:r>
      <w:r w:rsidRPr="00A00507">
        <w:rPr>
          <w:color w:val="170F5E"/>
        </w:rPr>
        <w:t>Achievements</w:t>
      </w:r>
    </w:p>
    <w:p w14:paraId="480AB9F7" w14:textId="77777777" w:rsidR="00CF7784" w:rsidRDefault="000052E2" w:rsidP="00A56CF6">
      <w:pPr>
        <w:pStyle w:val="Heading2"/>
        <w:spacing w:before="480"/>
        <w:ind w:left="712"/>
      </w:pPr>
      <w:bookmarkStart w:id="6" w:name="2024_Advisory_Council_Meetings"/>
      <w:bookmarkStart w:id="7" w:name="_bookmark3"/>
      <w:bookmarkEnd w:id="6"/>
      <w:bookmarkEnd w:id="7"/>
      <w:r>
        <w:rPr>
          <w:color w:val="170F5E"/>
        </w:rPr>
        <w:t>2024</w:t>
      </w:r>
      <w:r>
        <w:rPr>
          <w:color w:val="170F5E"/>
          <w:spacing w:val="-1"/>
        </w:rPr>
        <w:t xml:space="preserve"> </w:t>
      </w:r>
      <w:r>
        <w:rPr>
          <w:color w:val="170F5E"/>
        </w:rPr>
        <w:t>Advisory</w:t>
      </w:r>
      <w:r>
        <w:rPr>
          <w:color w:val="170F5E"/>
          <w:spacing w:val="-5"/>
        </w:rPr>
        <w:t xml:space="preserve"> </w:t>
      </w:r>
      <w:r>
        <w:rPr>
          <w:color w:val="170F5E"/>
        </w:rPr>
        <w:t>Council</w:t>
      </w:r>
      <w:r>
        <w:rPr>
          <w:color w:val="170F5E"/>
          <w:spacing w:val="-2"/>
        </w:rPr>
        <w:t xml:space="preserve"> Meetings</w:t>
      </w:r>
    </w:p>
    <w:p w14:paraId="5E8D18DD" w14:textId="77777777" w:rsidR="00CF7784" w:rsidRDefault="000052E2" w:rsidP="00FC686A">
      <w:pPr>
        <w:pStyle w:val="NewBodyText"/>
        <w:spacing w:before="122"/>
        <w:ind w:left="714" w:right="0"/>
      </w:pPr>
      <w:r w:rsidRPr="557E0DF4">
        <w:t>The</w:t>
      </w:r>
      <w:r w:rsidRPr="557E0DF4">
        <w:rPr>
          <w:spacing w:val="-7"/>
        </w:rPr>
        <w:t xml:space="preserve"> </w:t>
      </w:r>
      <w:r w:rsidRPr="557E0DF4">
        <w:t>Advisory</w:t>
      </w:r>
      <w:r w:rsidRPr="557E0DF4">
        <w:rPr>
          <w:spacing w:val="-3"/>
        </w:rPr>
        <w:t xml:space="preserve"> </w:t>
      </w:r>
      <w:r w:rsidRPr="557E0DF4">
        <w:t>Council</w:t>
      </w:r>
      <w:r w:rsidRPr="557E0DF4">
        <w:rPr>
          <w:spacing w:val="-5"/>
        </w:rPr>
        <w:t xml:space="preserve"> </w:t>
      </w:r>
      <w:r w:rsidRPr="557E0DF4">
        <w:t>had</w:t>
      </w:r>
      <w:r w:rsidRPr="557E0DF4">
        <w:rPr>
          <w:spacing w:val="-4"/>
        </w:rPr>
        <w:t xml:space="preserve"> </w:t>
      </w:r>
      <w:r w:rsidRPr="557E0DF4">
        <w:t>4</w:t>
      </w:r>
      <w:r w:rsidRPr="557E0DF4">
        <w:rPr>
          <w:spacing w:val="-4"/>
        </w:rPr>
        <w:t xml:space="preserve"> </w:t>
      </w:r>
      <w:r w:rsidRPr="557E0DF4">
        <w:t>meetings</w:t>
      </w:r>
      <w:r w:rsidRPr="557E0DF4">
        <w:rPr>
          <w:spacing w:val="-4"/>
        </w:rPr>
        <w:t xml:space="preserve"> </w:t>
      </w:r>
      <w:r w:rsidRPr="557E0DF4">
        <w:t>in</w:t>
      </w:r>
      <w:r w:rsidRPr="557E0DF4">
        <w:rPr>
          <w:spacing w:val="-5"/>
        </w:rPr>
        <w:t xml:space="preserve"> </w:t>
      </w:r>
      <w:r w:rsidRPr="557E0DF4">
        <w:t>2024,</w:t>
      </w:r>
      <w:r w:rsidRPr="557E0DF4">
        <w:rPr>
          <w:spacing w:val="-4"/>
        </w:rPr>
        <w:t xml:space="preserve"> </w:t>
      </w:r>
      <w:r w:rsidRPr="557E0DF4">
        <w:t>occurring</w:t>
      </w:r>
      <w:r w:rsidRPr="557E0DF4">
        <w:rPr>
          <w:spacing w:val="-4"/>
        </w:rPr>
        <w:t xml:space="preserve"> </w:t>
      </w:r>
      <w:r w:rsidRPr="557E0DF4">
        <w:t>in</w:t>
      </w:r>
      <w:r w:rsidRPr="557E0DF4">
        <w:rPr>
          <w:spacing w:val="-5"/>
        </w:rPr>
        <w:t xml:space="preserve"> </w:t>
      </w:r>
      <w:r w:rsidRPr="557E0DF4">
        <w:t>March,</w:t>
      </w:r>
      <w:r w:rsidRPr="557E0DF4">
        <w:rPr>
          <w:spacing w:val="-4"/>
        </w:rPr>
        <w:t xml:space="preserve"> </w:t>
      </w:r>
      <w:r w:rsidRPr="557E0DF4">
        <w:t>June,</w:t>
      </w:r>
      <w:r w:rsidRPr="557E0DF4">
        <w:rPr>
          <w:spacing w:val="-5"/>
        </w:rPr>
        <w:t xml:space="preserve"> </w:t>
      </w:r>
      <w:r w:rsidRPr="557E0DF4">
        <w:t>October</w:t>
      </w:r>
      <w:r w:rsidRPr="557E0DF4">
        <w:rPr>
          <w:spacing w:val="-4"/>
        </w:rPr>
        <w:t xml:space="preserve"> </w:t>
      </w:r>
      <w:r w:rsidRPr="557E0DF4">
        <w:t>and</w:t>
      </w:r>
      <w:r w:rsidRPr="557E0DF4">
        <w:rPr>
          <w:spacing w:val="-4"/>
        </w:rPr>
        <w:t xml:space="preserve"> </w:t>
      </w:r>
      <w:r w:rsidRPr="557E0DF4">
        <w:rPr>
          <w:spacing w:val="-2"/>
        </w:rPr>
        <w:t>December.</w:t>
      </w:r>
    </w:p>
    <w:p w14:paraId="65FFB1D8" w14:textId="77777777" w:rsidR="007C5332" w:rsidRDefault="000052E2" w:rsidP="00FC686A">
      <w:pPr>
        <w:pStyle w:val="NewBodyText"/>
        <w:spacing w:before="284"/>
        <w:ind w:left="714"/>
      </w:pPr>
      <w:r w:rsidRPr="557E0DF4">
        <w:rPr>
          <w:b/>
          <w:bCs/>
          <w:color w:val="170F5E"/>
          <w:sz w:val="24"/>
          <w:szCs w:val="24"/>
        </w:rPr>
        <w:t>In</w:t>
      </w:r>
      <w:r w:rsidRPr="557E0DF4">
        <w:rPr>
          <w:b/>
          <w:bCs/>
          <w:color w:val="170F5E"/>
          <w:spacing w:val="-2"/>
          <w:sz w:val="24"/>
          <w:szCs w:val="24"/>
        </w:rPr>
        <w:t xml:space="preserve"> </w:t>
      </w:r>
      <w:r w:rsidRPr="557E0DF4">
        <w:rPr>
          <w:b/>
          <w:bCs/>
          <w:color w:val="170F5E"/>
          <w:sz w:val="24"/>
          <w:szCs w:val="24"/>
        </w:rPr>
        <w:t>March</w:t>
      </w:r>
      <w:r w:rsidRPr="557E0DF4">
        <w:rPr>
          <w:b/>
          <w:bCs/>
          <w:color w:val="170F5E"/>
          <w:spacing w:val="-8"/>
          <w:sz w:val="24"/>
          <w:szCs w:val="24"/>
        </w:rPr>
        <w:t xml:space="preserve"> </w:t>
      </w:r>
      <w:r w:rsidRPr="557E0DF4">
        <w:t>the</w:t>
      </w:r>
      <w:r w:rsidRPr="557E0DF4">
        <w:rPr>
          <w:spacing w:val="-2"/>
        </w:rPr>
        <w:t xml:space="preserve"> </w:t>
      </w:r>
      <w:r w:rsidRPr="557E0DF4">
        <w:t>Advisory</w:t>
      </w:r>
      <w:r w:rsidRPr="557E0DF4">
        <w:rPr>
          <w:spacing w:val="-3"/>
        </w:rPr>
        <w:t xml:space="preserve"> </w:t>
      </w:r>
      <w:r w:rsidRPr="557E0DF4">
        <w:t>Council</w:t>
      </w:r>
      <w:r w:rsidRPr="557E0DF4">
        <w:rPr>
          <w:spacing w:val="-2"/>
        </w:rPr>
        <w:t xml:space="preserve"> </w:t>
      </w:r>
      <w:r w:rsidRPr="557E0DF4">
        <w:t>met</w:t>
      </w:r>
      <w:r w:rsidRPr="557E0DF4">
        <w:rPr>
          <w:spacing w:val="-2"/>
        </w:rPr>
        <w:t xml:space="preserve"> </w:t>
      </w:r>
      <w:r w:rsidRPr="557E0DF4">
        <w:t>in</w:t>
      </w:r>
      <w:r w:rsidRPr="557E0DF4">
        <w:rPr>
          <w:spacing w:val="-2"/>
        </w:rPr>
        <w:t xml:space="preserve"> </w:t>
      </w:r>
      <w:r w:rsidRPr="557E0DF4">
        <w:t>Sydney</w:t>
      </w:r>
      <w:r w:rsidRPr="557E0DF4">
        <w:rPr>
          <w:spacing w:val="-3"/>
        </w:rPr>
        <w:t xml:space="preserve"> </w:t>
      </w:r>
      <w:r w:rsidRPr="557E0DF4">
        <w:t>over</w:t>
      </w:r>
      <w:r w:rsidRPr="557E0DF4">
        <w:rPr>
          <w:spacing w:val="-2"/>
        </w:rPr>
        <w:t xml:space="preserve"> </w:t>
      </w:r>
      <w:r w:rsidRPr="557E0DF4">
        <w:t>two</w:t>
      </w:r>
      <w:r w:rsidRPr="557E0DF4">
        <w:rPr>
          <w:spacing w:val="-1"/>
        </w:rPr>
        <w:t xml:space="preserve"> </w:t>
      </w:r>
      <w:r w:rsidRPr="557E0DF4">
        <w:t>days,</w:t>
      </w:r>
      <w:r w:rsidRPr="557E0DF4">
        <w:rPr>
          <w:spacing w:val="-4"/>
        </w:rPr>
        <w:t xml:space="preserve"> </w:t>
      </w:r>
      <w:r w:rsidRPr="557E0DF4">
        <w:t>which</w:t>
      </w:r>
      <w:r w:rsidRPr="557E0DF4">
        <w:rPr>
          <w:spacing w:val="-2"/>
        </w:rPr>
        <w:t xml:space="preserve"> </w:t>
      </w:r>
      <w:r w:rsidRPr="557E0DF4">
        <w:t>included</w:t>
      </w:r>
      <w:r w:rsidRPr="557E0DF4">
        <w:rPr>
          <w:spacing w:val="-2"/>
        </w:rPr>
        <w:t xml:space="preserve"> </w:t>
      </w:r>
      <w:r w:rsidRPr="557E0DF4">
        <w:t>an</w:t>
      </w:r>
      <w:r w:rsidRPr="557E0DF4">
        <w:rPr>
          <w:spacing w:val="-2"/>
        </w:rPr>
        <w:t xml:space="preserve"> </w:t>
      </w:r>
      <w:r w:rsidRPr="557E0DF4">
        <w:t>address</w:t>
      </w:r>
      <w:r w:rsidRPr="557E0DF4">
        <w:rPr>
          <w:spacing w:val="-2"/>
        </w:rPr>
        <w:t xml:space="preserve"> </w:t>
      </w:r>
      <w:r w:rsidRPr="557E0DF4">
        <w:t>on</w:t>
      </w:r>
      <w:r w:rsidRPr="557E0DF4">
        <w:rPr>
          <w:spacing w:val="-4"/>
        </w:rPr>
        <w:t xml:space="preserve"> </w:t>
      </w:r>
      <w:r w:rsidRPr="557E0DF4">
        <w:t xml:space="preserve">key priorities from the Disability Discrimination Commissioner, </w:t>
      </w:r>
      <w:proofErr w:type="spellStart"/>
      <w:r w:rsidRPr="557E0DF4">
        <w:t>Ms</w:t>
      </w:r>
      <w:proofErr w:type="spellEnd"/>
      <w:r w:rsidRPr="557E0DF4">
        <w:t xml:space="preserve"> Rosemary </w:t>
      </w:r>
      <w:proofErr w:type="spellStart"/>
      <w:r w:rsidRPr="557E0DF4">
        <w:t>Kayess</w:t>
      </w:r>
      <w:proofErr w:type="spellEnd"/>
      <w:r w:rsidRPr="557E0DF4">
        <w:t>.</w:t>
      </w:r>
    </w:p>
    <w:p w14:paraId="1D56AA53" w14:textId="77777777" w:rsidR="007C5332" w:rsidRDefault="007C5332" w:rsidP="007C5332">
      <w:pPr>
        <w:shd w:val="clear" w:color="auto" w:fill="D9D9D9" w:themeFill="background1" w:themeFillShade="D9"/>
        <w:spacing w:before="158"/>
        <w:ind w:left="1276" w:hanging="567"/>
        <w:rPr>
          <w:rFonts w:ascii="Segoe UI Semibold"/>
          <w:b/>
          <w:color w:val="000000"/>
          <w:sz w:val="24"/>
        </w:rPr>
      </w:pPr>
      <w:r>
        <w:rPr>
          <w:rFonts w:ascii="Segoe UI Semibold"/>
          <w:b/>
          <w:color w:val="170F5E"/>
          <w:sz w:val="24"/>
        </w:rPr>
        <w:t>Topics</w:t>
      </w:r>
      <w:r>
        <w:rPr>
          <w:rFonts w:ascii="Segoe UI Semibold"/>
          <w:b/>
          <w:color w:val="170F5E"/>
          <w:spacing w:val="-4"/>
          <w:sz w:val="24"/>
        </w:rPr>
        <w:t xml:space="preserve"> </w:t>
      </w:r>
      <w:r>
        <w:rPr>
          <w:rFonts w:ascii="Segoe UI Semibold"/>
          <w:b/>
          <w:color w:val="170F5E"/>
          <w:sz w:val="24"/>
        </w:rPr>
        <w:t xml:space="preserve">of </w:t>
      </w:r>
      <w:r>
        <w:rPr>
          <w:rFonts w:ascii="Segoe UI Semibold"/>
          <w:b/>
          <w:color w:val="170F5E"/>
          <w:spacing w:val="-2"/>
          <w:sz w:val="24"/>
        </w:rPr>
        <w:t>discussion</w:t>
      </w:r>
    </w:p>
    <w:p w14:paraId="20D0F97C" w14:textId="77777777" w:rsidR="007C5332" w:rsidRDefault="007C5332" w:rsidP="007C5332">
      <w:pPr>
        <w:numPr>
          <w:ilvl w:val="0"/>
          <w:numId w:val="33"/>
        </w:numPr>
        <w:tabs>
          <w:tab w:val="left" w:pos="547"/>
        </w:tabs>
        <w:spacing w:before="136" w:line="264" w:lineRule="auto"/>
        <w:ind w:left="1276" w:right="597" w:hanging="567"/>
        <w:rPr>
          <w:rFonts w:ascii="Segoe UI" w:hAnsi="Segoe UI"/>
          <w:color w:val="000000"/>
          <w:sz w:val="21"/>
        </w:rPr>
      </w:pPr>
      <w:r>
        <w:rPr>
          <w:rFonts w:ascii="Segoe UI" w:hAnsi="Segoe UI"/>
          <w:color w:val="000000"/>
          <w:sz w:val="21"/>
        </w:rPr>
        <w:t xml:space="preserve">The Chair’s presentation to DRMC </w:t>
      </w:r>
      <w:proofErr w:type="gramStart"/>
      <w:r>
        <w:rPr>
          <w:rFonts w:ascii="Segoe UI" w:hAnsi="Segoe UI"/>
          <w:color w:val="000000"/>
          <w:sz w:val="21"/>
        </w:rPr>
        <w:t>providing</w:t>
      </w:r>
      <w:proofErr w:type="gramEnd"/>
      <w:r>
        <w:rPr>
          <w:rFonts w:ascii="Segoe UI" w:hAnsi="Segoe UI"/>
          <w:color w:val="000000"/>
          <w:sz w:val="21"/>
        </w:rPr>
        <w:t xml:space="preserve"> formal advice from the Advisory Council on the Targeted</w:t>
      </w:r>
      <w:r>
        <w:rPr>
          <w:rFonts w:ascii="Segoe UI" w:hAnsi="Segoe UI"/>
          <w:color w:val="000000"/>
          <w:spacing w:val="-4"/>
          <w:sz w:val="21"/>
        </w:rPr>
        <w:t xml:space="preserve"> </w:t>
      </w:r>
      <w:r>
        <w:rPr>
          <w:rFonts w:ascii="Segoe UI" w:hAnsi="Segoe UI"/>
          <w:color w:val="000000"/>
          <w:sz w:val="21"/>
        </w:rPr>
        <w:t>Action</w:t>
      </w:r>
      <w:r>
        <w:rPr>
          <w:rFonts w:ascii="Segoe UI" w:hAnsi="Segoe UI"/>
          <w:color w:val="000000"/>
          <w:spacing w:val="-4"/>
          <w:sz w:val="21"/>
        </w:rPr>
        <w:t xml:space="preserve"> </w:t>
      </w:r>
      <w:r>
        <w:rPr>
          <w:rFonts w:ascii="Segoe UI" w:hAnsi="Segoe UI"/>
          <w:color w:val="000000"/>
          <w:sz w:val="21"/>
        </w:rPr>
        <w:t>Plans</w:t>
      </w:r>
      <w:r>
        <w:rPr>
          <w:rFonts w:ascii="Segoe UI" w:hAnsi="Segoe UI"/>
          <w:color w:val="000000"/>
          <w:spacing w:val="-6"/>
          <w:sz w:val="21"/>
        </w:rPr>
        <w:t xml:space="preserve"> </w:t>
      </w:r>
      <w:r>
        <w:rPr>
          <w:rFonts w:ascii="Segoe UI" w:hAnsi="Segoe UI"/>
          <w:color w:val="000000"/>
          <w:sz w:val="21"/>
        </w:rPr>
        <w:t>under</w:t>
      </w:r>
      <w:r>
        <w:rPr>
          <w:rFonts w:ascii="Segoe UI" w:hAnsi="Segoe UI"/>
          <w:color w:val="000000"/>
          <w:spacing w:val="-1"/>
          <w:sz w:val="21"/>
        </w:rPr>
        <w:t xml:space="preserve"> </w:t>
      </w:r>
      <w:r>
        <w:rPr>
          <w:rFonts w:ascii="Segoe UI" w:hAnsi="Segoe UI"/>
          <w:color w:val="000000"/>
          <w:sz w:val="21"/>
        </w:rPr>
        <w:t>ADS</w:t>
      </w:r>
      <w:r>
        <w:rPr>
          <w:rFonts w:ascii="Segoe UI" w:hAnsi="Segoe UI"/>
          <w:color w:val="000000"/>
          <w:spacing w:val="-2"/>
          <w:sz w:val="21"/>
        </w:rPr>
        <w:t xml:space="preserve"> </w:t>
      </w:r>
      <w:r>
        <w:rPr>
          <w:rFonts w:ascii="Segoe UI" w:hAnsi="Segoe UI"/>
          <w:color w:val="000000"/>
          <w:sz w:val="21"/>
        </w:rPr>
        <w:t>and</w:t>
      </w:r>
      <w:r>
        <w:rPr>
          <w:rFonts w:ascii="Segoe UI" w:hAnsi="Segoe UI"/>
          <w:color w:val="000000"/>
          <w:spacing w:val="-2"/>
          <w:sz w:val="21"/>
        </w:rPr>
        <w:t xml:space="preserve"> </w:t>
      </w:r>
      <w:r>
        <w:rPr>
          <w:rFonts w:ascii="Segoe UI" w:hAnsi="Segoe UI"/>
          <w:color w:val="000000"/>
          <w:sz w:val="21"/>
        </w:rPr>
        <w:t>the</w:t>
      </w:r>
      <w:r>
        <w:rPr>
          <w:rFonts w:ascii="Segoe UI" w:hAnsi="Segoe UI"/>
          <w:color w:val="000000"/>
          <w:spacing w:val="-2"/>
          <w:sz w:val="21"/>
        </w:rPr>
        <w:t xml:space="preserve"> </w:t>
      </w:r>
      <w:r>
        <w:rPr>
          <w:rFonts w:ascii="Segoe UI" w:hAnsi="Segoe UI"/>
          <w:color w:val="000000"/>
          <w:sz w:val="21"/>
        </w:rPr>
        <w:t>First</w:t>
      </w:r>
      <w:r>
        <w:rPr>
          <w:rFonts w:ascii="Segoe UI" w:hAnsi="Segoe UI"/>
          <w:color w:val="000000"/>
          <w:spacing w:val="-4"/>
          <w:sz w:val="21"/>
        </w:rPr>
        <w:t xml:space="preserve"> </w:t>
      </w:r>
      <w:r>
        <w:rPr>
          <w:rFonts w:ascii="Segoe UI" w:hAnsi="Segoe UI"/>
          <w:color w:val="000000"/>
          <w:sz w:val="21"/>
        </w:rPr>
        <w:t>Annual</w:t>
      </w:r>
      <w:r>
        <w:rPr>
          <w:rFonts w:ascii="Segoe UI" w:hAnsi="Segoe UI"/>
          <w:color w:val="000000"/>
          <w:spacing w:val="-3"/>
          <w:sz w:val="21"/>
        </w:rPr>
        <w:t xml:space="preserve"> </w:t>
      </w:r>
      <w:r>
        <w:rPr>
          <w:rFonts w:ascii="Segoe UI" w:hAnsi="Segoe UI"/>
          <w:color w:val="000000"/>
          <w:sz w:val="21"/>
        </w:rPr>
        <w:t>Report</w:t>
      </w:r>
      <w:r>
        <w:rPr>
          <w:rFonts w:ascii="Segoe UI" w:hAnsi="Segoe UI"/>
          <w:color w:val="000000"/>
          <w:spacing w:val="-4"/>
          <w:sz w:val="21"/>
        </w:rPr>
        <w:t xml:space="preserve"> </w:t>
      </w:r>
      <w:r>
        <w:rPr>
          <w:rFonts w:ascii="Segoe UI" w:hAnsi="Segoe UI"/>
          <w:color w:val="000000"/>
          <w:sz w:val="21"/>
        </w:rPr>
        <w:t>for</w:t>
      </w:r>
      <w:r>
        <w:rPr>
          <w:rFonts w:ascii="Segoe UI" w:hAnsi="Segoe UI"/>
          <w:color w:val="000000"/>
          <w:spacing w:val="-4"/>
          <w:sz w:val="21"/>
        </w:rPr>
        <w:t xml:space="preserve"> </w:t>
      </w:r>
      <w:r>
        <w:rPr>
          <w:rFonts w:ascii="Segoe UI" w:hAnsi="Segoe UI"/>
          <w:color w:val="000000"/>
          <w:sz w:val="21"/>
        </w:rPr>
        <w:t>ADS</w:t>
      </w:r>
      <w:r>
        <w:rPr>
          <w:rFonts w:ascii="Segoe UI" w:hAnsi="Segoe UI"/>
          <w:color w:val="000000"/>
          <w:spacing w:val="-2"/>
          <w:sz w:val="21"/>
        </w:rPr>
        <w:t xml:space="preserve"> </w:t>
      </w:r>
      <w:r>
        <w:rPr>
          <w:rFonts w:ascii="Segoe UI" w:hAnsi="Segoe UI"/>
          <w:color w:val="000000"/>
          <w:sz w:val="21"/>
        </w:rPr>
        <w:t>Outcomes</w:t>
      </w:r>
      <w:r>
        <w:rPr>
          <w:rFonts w:ascii="Segoe UI" w:hAnsi="Segoe UI"/>
          <w:color w:val="000000"/>
          <w:spacing w:val="-3"/>
          <w:sz w:val="21"/>
        </w:rPr>
        <w:t xml:space="preserve"> </w:t>
      </w:r>
      <w:r>
        <w:rPr>
          <w:rFonts w:ascii="Segoe UI" w:hAnsi="Segoe UI"/>
          <w:color w:val="000000"/>
          <w:sz w:val="21"/>
        </w:rPr>
        <w:t>Framework.</w:t>
      </w:r>
    </w:p>
    <w:p w14:paraId="0BFFE0E4" w14:textId="77777777" w:rsidR="007C5332" w:rsidRDefault="007C5332" w:rsidP="007C5332">
      <w:pPr>
        <w:numPr>
          <w:ilvl w:val="0"/>
          <w:numId w:val="33"/>
        </w:numPr>
        <w:tabs>
          <w:tab w:val="left" w:pos="547"/>
        </w:tabs>
        <w:spacing w:line="264" w:lineRule="auto"/>
        <w:ind w:left="1276" w:right="817" w:hanging="567"/>
        <w:rPr>
          <w:rFonts w:ascii="Segoe UI"/>
          <w:color w:val="000000"/>
          <w:sz w:val="21"/>
        </w:rPr>
      </w:pPr>
      <w:r>
        <w:rPr>
          <w:rFonts w:ascii="Segoe UI"/>
          <w:color w:val="000000"/>
          <w:sz w:val="21"/>
        </w:rPr>
        <w:t>The</w:t>
      </w:r>
      <w:r>
        <w:rPr>
          <w:rFonts w:ascii="Segoe UI"/>
          <w:color w:val="000000"/>
          <w:spacing w:val="-5"/>
          <w:sz w:val="21"/>
        </w:rPr>
        <w:t xml:space="preserve"> </w:t>
      </w:r>
      <w:r>
        <w:rPr>
          <w:rFonts w:ascii="Segoe UI"/>
          <w:color w:val="000000"/>
          <w:sz w:val="21"/>
        </w:rPr>
        <w:t>DRC</w:t>
      </w:r>
      <w:r>
        <w:rPr>
          <w:rFonts w:ascii="Segoe UI"/>
          <w:color w:val="000000"/>
          <w:spacing w:val="-4"/>
          <w:sz w:val="21"/>
        </w:rPr>
        <w:t xml:space="preserve"> </w:t>
      </w:r>
      <w:r>
        <w:rPr>
          <w:rFonts w:ascii="Segoe UI"/>
          <w:color w:val="000000"/>
          <w:sz w:val="21"/>
        </w:rPr>
        <w:t>consultations,</w:t>
      </w:r>
      <w:r>
        <w:rPr>
          <w:rFonts w:ascii="Segoe UI"/>
          <w:color w:val="000000"/>
          <w:spacing w:val="-3"/>
          <w:sz w:val="21"/>
        </w:rPr>
        <w:t xml:space="preserve"> </w:t>
      </w:r>
      <w:r>
        <w:rPr>
          <w:rFonts w:ascii="Segoe UI"/>
          <w:color w:val="000000"/>
          <w:sz w:val="21"/>
        </w:rPr>
        <w:t>including</w:t>
      </w:r>
      <w:r>
        <w:rPr>
          <w:rFonts w:ascii="Segoe UI"/>
          <w:color w:val="000000"/>
          <w:spacing w:val="-2"/>
          <w:sz w:val="21"/>
        </w:rPr>
        <w:t xml:space="preserve"> </w:t>
      </w:r>
      <w:r>
        <w:rPr>
          <w:rFonts w:ascii="Segoe UI"/>
          <w:color w:val="000000"/>
          <w:sz w:val="21"/>
        </w:rPr>
        <w:t>links</w:t>
      </w:r>
      <w:r>
        <w:rPr>
          <w:rFonts w:ascii="Segoe UI"/>
          <w:color w:val="000000"/>
          <w:spacing w:val="-3"/>
          <w:sz w:val="21"/>
        </w:rPr>
        <w:t xml:space="preserve"> </w:t>
      </w:r>
      <w:r>
        <w:rPr>
          <w:rFonts w:ascii="Segoe UI"/>
          <w:color w:val="000000"/>
          <w:sz w:val="21"/>
        </w:rPr>
        <w:t>to</w:t>
      </w:r>
      <w:r>
        <w:rPr>
          <w:rFonts w:ascii="Segoe UI"/>
          <w:color w:val="000000"/>
          <w:spacing w:val="-1"/>
          <w:sz w:val="21"/>
        </w:rPr>
        <w:t xml:space="preserve"> </w:t>
      </w:r>
      <w:r>
        <w:rPr>
          <w:rFonts w:ascii="Segoe UI"/>
          <w:color w:val="000000"/>
          <w:sz w:val="21"/>
        </w:rPr>
        <w:t>the</w:t>
      </w:r>
      <w:r>
        <w:rPr>
          <w:rFonts w:ascii="Segoe UI"/>
          <w:color w:val="000000"/>
          <w:spacing w:val="-5"/>
          <w:sz w:val="21"/>
        </w:rPr>
        <w:t xml:space="preserve"> </w:t>
      </w:r>
      <w:r>
        <w:rPr>
          <w:rFonts w:ascii="Segoe UI"/>
          <w:color w:val="000000"/>
          <w:sz w:val="21"/>
        </w:rPr>
        <w:t>NDIS</w:t>
      </w:r>
      <w:r>
        <w:rPr>
          <w:rFonts w:ascii="Segoe UI"/>
          <w:color w:val="000000"/>
          <w:spacing w:val="-2"/>
          <w:sz w:val="21"/>
        </w:rPr>
        <w:t xml:space="preserve"> </w:t>
      </w:r>
      <w:r>
        <w:rPr>
          <w:rFonts w:ascii="Segoe UI"/>
          <w:color w:val="000000"/>
          <w:sz w:val="21"/>
        </w:rPr>
        <w:t>Review</w:t>
      </w:r>
      <w:r>
        <w:rPr>
          <w:rFonts w:ascii="Segoe UI"/>
          <w:color w:val="000000"/>
          <w:spacing w:val="-4"/>
          <w:sz w:val="21"/>
        </w:rPr>
        <w:t xml:space="preserve"> </w:t>
      </w:r>
      <w:r>
        <w:rPr>
          <w:rFonts w:ascii="Segoe UI"/>
          <w:color w:val="000000"/>
          <w:sz w:val="21"/>
        </w:rPr>
        <w:t>and</w:t>
      </w:r>
      <w:r>
        <w:rPr>
          <w:rFonts w:ascii="Segoe UI"/>
          <w:color w:val="000000"/>
          <w:spacing w:val="-2"/>
          <w:sz w:val="21"/>
        </w:rPr>
        <w:t xml:space="preserve"> </w:t>
      </w:r>
      <w:r>
        <w:rPr>
          <w:rFonts w:ascii="Segoe UI"/>
          <w:color w:val="000000"/>
          <w:sz w:val="21"/>
        </w:rPr>
        <w:t>the</w:t>
      </w:r>
      <w:r>
        <w:rPr>
          <w:rFonts w:ascii="Segoe UI"/>
          <w:color w:val="000000"/>
          <w:spacing w:val="-2"/>
          <w:sz w:val="21"/>
        </w:rPr>
        <w:t xml:space="preserve"> </w:t>
      </w:r>
      <w:r>
        <w:rPr>
          <w:rFonts w:ascii="Segoe UI"/>
          <w:color w:val="000000"/>
          <w:sz w:val="21"/>
        </w:rPr>
        <w:t>timing</w:t>
      </w:r>
      <w:r>
        <w:rPr>
          <w:rFonts w:ascii="Segoe UI"/>
          <w:color w:val="000000"/>
          <w:spacing w:val="-4"/>
          <w:sz w:val="21"/>
        </w:rPr>
        <w:t xml:space="preserve"> </w:t>
      </w:r>
      <w:r>
        <w:rPr>
          <w:rFonts w:ascii="Segoe UI"/>
          <w:color w:val="000000"/>
          <w:sz w:val="21"/>
        </w:rPr>
        <w:t>of</w:t>
      </w:r>
      <w:r>
        <w:rPr>
          <w:rFonts w:ascii="Segoe UI"/>
          <w:color w:val="000000"/>
          <w:spacing w:val="-1"/>
          <w:sz w:val="21"/>
        </w:rPr>
        <w:t xml:space="preserve"> </w:t>
      </w:r>
      <w:r>
        <w:rPr>
          <w:rFonts w:ascii="Segoe UI"/>
          <w:color w:val="000000"/>
          <w:sz w:val="21"/>
        </w:rPr>
        <w:t>the</w:t>
      </w:r>
      <w:r>
        <w:rPr>
          <w:rFonts w:ascii="Segoe UI"/>
          <w:color w:val="000000"/>
          <w:spacing w:val="-2"/>
          <w:sz w:val="21"/>
        </w:rPr>
        <w:t xml:space="preserve"> </w:t>
      </w:r>
      <w:r>
        <w:rPr>
          <w:rFonts w:ascii="Segoe UI"/>
          <w:color w:val="000000"/>
          <w:sz w:val="21"/>
        </w:rPr>
        <w:t>Australian Government and state and territory joint responses to the recommendations.</w:t>
      </w:r>
    </w:p>
    <w:p w14:paraId="7263524F" w14:textId="77777777" w:rsidR="007C5332" w:rsidRDefault="007C5332" w:rsidP="007C5332">
      <w:pPr>
        <w:numPr>
          <w:ilvl w:val="0"/>
          <w:numId w:val="33"/>
        </w:numPr>
        <w:tabs>
          <w:tab w:val="left" w:pos="547"/>
        </w:tabs>
        <w:ind w:left="1276" w:hanging="567"/>
        <w:rPr>
          <w:rFonts w:ascii="Segoe UI"/>
          <w:color w:val="000000"/>
          <w:sz w:val="21"/>
        </w:rPr>
      </w:pPr>
      <w:r>
        <w:rPr>
          <w:rFonts w:ascii="Segoe UI"/>
          <w:color w:val="000000"/>
          <w:sz w:val="21"/>
        </w:rPr>
        <w:t>The</w:t>
      </w:r>
      <w:r>
        <w:rPr>
          <w:rFonts w:ascii="Segoe UI"/>
          <w:color w:val="000000"/>
          <w:spacing w:val="-9"/>
          <w:sz w:val="21"/>
        </w:rPr>
        <w:t xml:space="preserve"> </w:t>
      </w:r>
      <w:r>
        <w:rPr>
          <w:rFonts w:ascii="Segoe UI"/>
          <w:color w:val="000000"/>
          <w:sz w:val="21"/>
        </w:rPr>
        <w:t>recently</w:t>
      </w:r>
      <w:r>
        <w:rPr>
          <w:rFonts w:ascii="Segoe UI"/>
          <w:color w:val="000000"/>
          <w:spacing w:val="-5"/>
          <w:sz w:val="21"/>
        </w:rPr>
        <w:t xml:space="preserve"> </w:t>
      </w:r>
      <w:r>
        <w:rPr>
          <w:rFonts w:ascii="Segoe UI"/>
          <w:color w:val="000000"/>
          <w:sz w:val="21"/>
        </w:rPr>
        <w:t>established</w:t>
      </w:r>
      <w:r>
        <w:rPr>
          <w:rFonts w:ascii="Segoe UI"/>
          <w:color w:val="000000"/>
          <w:spacing w:val="-8"/>
          <w:sz w:val="21"/>
        </w:rPr>
        <w:t xml:space="preserve"> </w:t>
      </w:r>
      <w:r>
        <w:rPr>
          <w:rFonts w:ascii="Segoe UI"/>
          <w:color w:val="000000"/>
          <w:sz w:val="21"/>
        </w:rPr>
        <w:t>NDIS</w:t>
      </w:r>
      <w:r>
        <w:rPr>
          <w:rFonts w:ascii="Segoe UI"/>
          <w:color w:val="000000"/>
          <w:spacing w:val="-6"/>
          <w:sz w:val="21"/>
        </w:rPr>
        <w:t xml:space="preserve"> </w:t>
      </w:r>
      <w:r>
        <w:rPr>
          <w:rFonts w:ascii="Segoe UI"/>
          <w:color w:val="000000"/>
          <w:sz w:val="21"/>
        </w:rPr>
        <w:t>Provider</w:t>
      </w:r>
      <w:r>
        <w:rPr>
          <w:rFonts w:ascii="Segoe UI"/>
          <w:color w:val="000000"/>
          <w:spacing w:val="-8"/>
          <w:sz w:val="21"/>
        </w:rPr>
        <w:t xml:space="preserve"> </w:t>
      </w:r>
      <w:r>
        <w:rPr>
          <w:rFonts w:ascii="Segoe UI"/>
          <w:color w:val="000000"/>
          <w:sz w:val="21"/>
        </w:rPr>
        <w:t>and</w:t>
      </w:r>
      <w:r>
        <w:rPr>
          <w:rFonts w:ascii="Segoe UI"/>
          <w:color w:val="000000"/>
          <w:spacing w:val="-6"/>
          <w:sz w:val="21"/>
        </w:rPr>
        <w:t xml:space="preserve"> </w:t>
      </w:r>
      <w:r>
        <w:rPr>
          <w:rFonts w:ascii="Segoe UI"/>
          <w:color w:val="000000"/>
          <w:sz w:val="21"/>
        </w:rPr>
        <w:t>Workforce</w:t>
      </w:r>
      <w:r>
        <w:rPr>
          <w:rFonts w:ascii="Segoe UI"/>
          <w:color w:val="000000"/>
          <w:spacing w:val="-8"/>
          <w:sz w:val="21"/>
        </w:rPr>
        <w:t xml:space="preserve"> </w:t>
      </w:r>
      <w:r>
        <w:rPr>
          <w:rFonts w:ascii="Segoe UI"/>
          <w:color w:val="000000"/>
          <w:sz w:val="21"/>
        </w:rPr>
        <w:t>Registration</w:t>
      </w:r>
      <w:r>
        <w:rPr>
          <w:rFonts w:ascii="Segoe UI"/>
          <w:color w:val="000000"/>
          <w:spacing w:val="-6"/>
          <w:sz w:val="21"/>
        </w:rPr>
        <w:t xml:space="preserve"> </w:t>
      </w:r>
      <w:r>
        <w:rPr>
          <w:rFonts w:ascii="Segoe UI"/>
          <w:color w:val="000000"/>
          <w:spacing w:val="-2"/>
          <w:sz w:val="21"/>
        </w:rPr>
        <w:t>Taskforce.</w:t>
      </w:r>
    </w:p>
    <w:p w14:paraId="6759857A" w14:textId="77777777" w:rsidR="007C5332" w:rsidRDefault="007C5332" w:rsidP="007C5332">
      <w:pPr>
        <w:numPr>
          <w:ilvl w:val="0"/>
          <w:numId w:val="33"/>
        </w:numPr>
        <w:tabs>
          <w:tab w:val="left" w:pos="547"/>
        </w:tabs>
        <w:spacing w:before="28"/>
        <w:ind w:left="1276" w:hanging="567"/>
        <w:rPr>
          <w:rFonts w:ascii="Segoe UI"/>
          <w:color w:val="000000"/>
          <w:sz w:val="21"/>
        </w:rPr>
      </w:pPr>
      <w:r>
        <w:rPr>
          <w:rFonts w:ascii="Segoe UI"/>
          <w:color w:val="000000"/>
          <w:sz w:val="21"/>
        </w:rPr>
        <w:t>The</w:t>
      </w:r>
      <w:r>
        <w:rPr>
          <w:rFonts w:ascii="Segoe UI"/>
          <w:color w:val="000000"/>
          <w:spacing w:val="-8"/>
          <w:sz w:val="21"/>
        </w:rPr>
        <w:t xml:space="preserve"> </w:t>
      </w:r>
      <w:r>
        <w:rPr>
          <w:rFonts w:ascii="Segoe UI"/>
          <w:color w:val="000000"/>
          <w:sz w:val="21"/>
        </w:rPr>
        <w:t>challenges</w:t>
      </w:r>
      <w:r>
        <w:rPr>
          <w:rFonts w:ascii="Segoe UI"/>
          <w:color w:val="000000"/>
          <w:spacing w:val="-9"/>
          <w:sz w:val="21"/>
        </w:rPr>
        <w:t xml:space="preserve"> </w:t>
      </w:r>
      <w:r>
        <w:rPr>
          <w:rFonts w:ascii="Segoe UI"/>
          <w:color w:val="000000"/>
          <w:sz w:val="21"/>
        </w:rPr>
        <w:t>faced</w:t>
      </w:r>
      <w:r>
        <w:rPr>
          <w:rFonts w:ascii="Segoe UI"/>
          <w:color w:val="000000"/>
          <w:spacing w:val="-5"/>
          <w:sz w:val="21"/>
        </w:rPr>
        <w:t xml:space="preserve"> </w:t>
      </w:r>
      <w:r>
        <w:rPr>
          <w:rFonts w:ascii="Segoe UI"/>
          <w:color w:val="000000"/>
          <w:sz w:val="21"/>
        </w:rPr>
        <w:t>by</w:t>
      </w:r>
      <w:r>
        <w:rPr>
          <w:rFonts w:ascii="Segoe UI"/>
          <w:color w:val="000000"/>
          <w:spacing w:val="-5"/>
          <w:sz w:val="21"/>
        </w:rPr>
        <w:t xml:space="preserve"> </w:t>
      </w:r>
      <w:r>
        <w:rPr>
          <w:rFonts w:ascii="Segoe UI"/>
          <w:color w:val="000000"/>
          <w:sz w:val="21"/>
        </w:rPr>
        <w:t>students</w:t>
      </w:r>
      <w:r>
        <w:rPr>
          <w:rFonts w:ascii="Segoe UI"/>
          <w:color w:val="000000"/>
          <w:spacing w:val="-9"/>
          <w:sz w:val="21"/>
        </w:rPr>
        <w:t xml:space="preserve"> </w:t>
      </w:r>
      <w:r>
        <w:rPr>
          <w:rFonts w:ascii="Segoe UI"/>
          <w:color w:val="000000"/>
          <w:sz w:val="21"/>
        </w:rPr>
        <w:t>with</w:t>
      </w:r>
      <w:r>
        <w:rPr>
          <w:rFonts w:ascii="Segoe UI"/>
          <w:color w:val="000000"/>
          <w:spacing w:val="-7"/>
          <w:sz w:val="21"/>
        </w:rPr>
        <w:t xml:space="preserve"> </w:t>
      </w:r>
      <w:r>
        <w:rPr>
          <w:rFonts w:ascii="Segoe UI"/>
          <w:color w:val="000000"/>
          <w:sz w:val="21"/>
        </w:rPr>
        <w:t>disability</w:t>
      </w:r>
      <w:r>
        <w:rPr>
          <w:rFonts w:ascii="Segoe UI"/>
          <w:color w:val="000000"/>
          <w:spacing w:val="-4"/>
          <w:sz w:val="21"/>
        </w:rPr>
        <w:t xml:space="preserve"> </w:t>
      </w:r>
      <w:r>
        <w:rPr>
          <w:rFonts w:ascii="Segoe UI"/>
          <w:color w:val="000000"/>
          <w:sz w:val="21"/>
        </w:rPr>
        <w:t>navigating</w:t>
      </w:r>
      <w:r>
        <w:rPr>
          <w:rFonts w:ascii="Segoe UI"/>
          <w:color w:val="000000"/>
          <w:spacing w:val="-6"/>
          <w:sz w:val="21"/>
        </w:rPr>
        <w:t xml:space="preserve"> </w:t>
      </w:r>
      <w:r>
        <w:rPr>
          <w:rFonts w:ascii="Segoe UI"/>
          <w:color w:val="000000"/>
          <w:sz w:val="21"/>
        </w:rPr>
        <w:t>the</w:t>
      </w:r>
      <w:r>
        <w:rPr>
          <w:rFonts w:ascii="Segoe UI"/>
          <w:color w:val="000000"/>
          <w:spacing w:val="-8"/>
          <w:sz w:val="21"/>
        </w:rPr>
        <w:t xml:space="preserve"> </w:t>
      </w:r>
      <w:r>
        <w:rPr>
          <w:rFonts w:ascii="Segoe UI"/>
          <w:color w:val="000000"/>
          <w:sz w:val="21"/>
        </w:rPr>
        <w:t>tertiary</w:t>
      </w:r>
      <w:r>
        <w:rPr>
          <w:rFonts w:ascii="Segoe UI"/>
          <w:color w:val="000000"/>
          <w:spacing w:val="-4"/>
          <w:sz w:val="21"/>
        </w:rPr>
        <w:t xml:space="preserve"> </w:t>
      </w:r>
      <w:r>
        <w:rPr>
          <w:rFonts w:ascii="Segoe UI"/>
          <w:color w:val="000000"/>
          <w:sz w:val="21"/>
        </w:rPr>
        <w:t>education</w:t>
      </w:r>
      <w:r>
        <w:rPr>
          <w:rFonts w:ascii="Segoe UI"/>
          <w:color w:val="000000"/>
          <w:spacing w:val="-5"/>
          <w:sz w:val="21"/>
        </w:rPr>
        <w:t xml:space="preserve"> </w:t>
      </w:r>
      <w:r>
        <w:rPr>
          <w:rFonts w:ascii="Segoe UI"/>
          <w:color w:val="000000"/>
          <w:spacing w:val="-2"/>
          <w:sz w:val="21"/>
        </w:rPr>
        <w:t>system.</w:t>
      </w:r>
    </w:p>
    <w:p w14:paraId="70627EFF" w14:textId="77777777" w:rsidR="007C5332" w:rsidRDefault="007C5332" w:rsidP="007C5332">
      <w:pPr>
        <w:numPr>
          <w:ilvl w:val="0"/>
          <w:numId w:val="33"/>
        </w:numPr>
        <w:tabs>
          <w:tab w:val="left" w:pos="547"/>
        </w:tabs>
        <w:spacing w:before="27"/>
        <w:ind w:left="1276" w:hanging="567"/>
        <w:rPr>
          <w:rFonts w:ascii="Segoe UI"/>
          <w:color w:val="000000"/>
          <w:sz w:val="21"/>
        </w:rPr>
      </w:pPr>
      <w:r>
        <w:rPr>
          <w:rFonts w:ascii="Segoe UI"/>
          <w:color w:val="000000"/>
          <w:sz w:val="21"/>
        </w:rPr>
        <w:t>The</w:t>
      </w:r>
      <w:r>
        <w:rPr>
          <w:rFonts w:ascii="Segoe UI"/>
          <w:color w:val="000000"/>
          <w:spacing w:val="-6"/>
          <w:sz w:val="21"/>
        </w:rPr>
        <w:t xml:space="preserve"> </w:t>
      </w:r>
      <w:r>
        <w:rPr>
          <w:rFonts w:ascii="Segoe UI"/>
          <w:color w:val="000000"/>
          <w:sz w:val="21"/>
        </w:rPr>
        <w:t>draft</w:t>
      </w:r>
      <w:r>
        <w:rPr>
          <w:rFonts w:ascii="Segoe UI"/>
          <w:color w:val="000000"/>
          <w:spacing w:val="-6"/>
          <w:sz w:val="21"/>
        </w:rPr>
        <w:t xml:space="preserve"> </w:t>
      </w:r>
      <w:r>
        <w:rPr>
          <w:rFonts w:ascii="Segoe UI"/>
          <w:color w:val="000000"/>
          <w:sz w:val="21"/>
        </w:rPr>
        <w:t>Arts</w:t>
      </w:r>
      <w:r>
        <w:rPr>
          <w:rFonts w:ascii="Segoe UI"/>
          <w:color w:val="000000"/>
          <w:spacing w:val="-5"/>
          <w:sz w:val="21"/>
        </w:rPr>
        <w:t xml:space="preserve"> </w:t>
      </w:r>
      <w:r>
        <w:rPr>
          <w:rFonts w:ascii="Segoe UI"/>
          <w:color w:val="000000"/>
          <w:sz w:val="21"/>
        </w:rPr>
        <w:t>and</w:t>
      </w:r>
      <w:r>
        <w:rPr>
          <w:rFonts w:ascii="Segoe UI"/>
          <w:color w:val="000000"/>
          <w:spacing w:val="-6"/>
          <w:sz w:val="21"/>
        </w:rPr>
        <w:t xml:space="preserve"> </w:t>
      </w:r>
      <w:r>
        <w:rPr>
          <w:rFonts w:ascii="Segoe UI"/>
          <w:color w:val="000000"/>
          <w:sz w:val="21"/>
        </w:rPr>
        <w:t>Disability</w:t>
      </w:r>
      <w:r>
        <w:rPr>
          <w:rFonts w:ascii="Segoe UI"/>
          <w:color w:val="000000"/>
          <w:spacing w:val="-5"/>
          <w:sz w:val="21"/>
        </w:rPr>
        <w:t xml:space="preserve"> </w:t>
      </w:r>
      <w:r>
        <w:rPr>
          <w:rFonts w:ascii="Segoe UI"/>
          <w:color w:val="000000"/>
          <w:sz w:val="21"/>
        </w:rPr>
        <w:t>Associated</w:t>
      </w:r>
      <w:r>
        <w:rPr>
          <w:rFonts w:ascii="Segoe UI"/>
          <w:color w:val="000000"/>
          <w:spacing w:val="-4"/>
          <w:sz w:val="21"/>
        </w:rPr>
        <w:t xml:space="preserve"> </w:t>
      </w:r>
      <w:r>
        <w:rPr>
          <w:rFonts w:ascii="Segoe UI"/>
          <w:color w:val="000000"/>
          <w:sz w:val="21"/>
        </w:rPr>
        <w:t>Plan</w:t>
      </w:r>
      <w:r>
        <w:rPr>
          <w:rFonts w:ascii="Segoe UI"/>
          <w:color w:val="000000"/>
          <w:spacing w:val="-4"/>
          <w:sz w:val="21"/>
        </w:rPr>
        <w:t xml:space="preserve"> </w:t>
      </w:r>
      <w:r>
        <w:rPr>
          <w:rFonts w:ascii="Segoe UI"/>
          <w:color w:val="000000"/>
          <w:sz w:val="21"/>
        </w:rPr>
        <w:t>being</w:t>
      </w:r>
      <w:r>
        <w:rPr>
          <w:rFonts w:ascii="Segoe UI"/>
          <w:color w:val="000000"/>
          <w:spacing w:val="-6"/>
          <w:sz w:val="21"/>
        </w:rPr>
        <w:t xml:space="preserve"> </w:t>
      </w:r>
      <w:r>
        <w:rPr>
          <w:rFonts w:ascii="Segoe UI"/>
          <w:color w:val="000000"/>
          <w:sz w:val="21"/>
        </w:rPr>
        <w:t>developed</w:t>
      </w:r>
      <w:r>
        <w:rPr>
          <w:rFonts w:ascii="Segoe UI"/>
          <w:color w:val="000000"/>
          <w:spacing w:val="-5"/>
          <w:sz w:val="21"/>
        </w:rPr>
        <w:t xml:space="preserve"> </w:t>
      </w:r>
      <w:r>
        <w:rPr>
          <w:rFonts w:ascii="Segoe UI"/>
          <w:color w:val="000000"/>
          <w:sz w:val="21"/>
        </w:rPr>
        <w:t>by</w:t>
      </w:r>
      <w:r>
        <w:rPr>
          <w:rFonts w:ascii="Segoe UI"/>
          <w:color w:val="000000"/>
          <w:spacing w:val="-3"/>
          <w:sz w:val="21"/>
        </w:rPr>
        <w:t xml:space="preserve"> </w:t>
      </w:r>
      <w:r>
        <w:rPr>
          <w:rFonts w:ascii="Segoe UI"/>
          <w:color w:val="000000"/>
          <w:sz w:val="21"/>
        </w:rPr>
        <w:t>the</w:t>
      </w:r>
      <w:r>
        <w:rPr>
          <w:rFonts w:ascii="Segoe UI"/>
          <w:color w:val="000000"/>
          <w:spacing w:val="-4"/>
          <w:sz w:val="21"/>
        </w:rPr>
        <w:t xml:space="preserve"> </w:t>
      </w:r>
      <w:r>
        <w:rPr>
          <w:rFonts w:ascii="Segoe UI"/>
          <w:color w:val="000000"/>
          <w:sz w:val="21"/>
        </w:rPr>
        <w:t>Office</w:t>
      </w:r>
      <w:r>
        <w:rPr>
          <w:rFonts w:ascii="Segoe UI"/>
          <w:color w:val="000000"/>
          <w:spacing w:val="-4"/>
          <w:sz w:val="21"/>
        </w:rPr>
        <w:t xml:space="preserve"> </w:t>
      </w:r>
      <w:r>
        <w:rPr>
          <w:rFonts w:ascii="Segoe UI"/>
          <w:color w:val="000000"/>
          <w:sz w:val="21"/>
        </w:rPr>
        <w:t>for</w:t>
      </w:r>
      <w:r>
        <w:rPr>
          <w:rFonts w:ascii="Segoe UI"/>
          <w:color w:val="000000"/>
          <w:spacing w:val="-6"/>
          <w:sz w:val="21"/>
        </w:rPr>
        <w:t xml:space="preserve"> </w:t>
      </w:r>
      <w:r>
        <w:rPr>
          <w:rFonts w:ascii="Segoe UI"/>
          <w:color w:val="000000"/>
          <w:sz w:val="21"/>
        </w:rPr>
        <w:t>the</w:t>
      </w:r>
      <w:r>
        <w:rPr>
          <w:rFonts w:ascii="Segoe UI"/>
          <w:color w:val="000000"/>
          <w:spacing w:val="-6"/>
          <w:sz w:val="21"/>
        </w:rPr>
        <w:t xml:space="preserve"> </w:t>
      </w:r>
      <w:r>
        <w:rPr>
          <w:rFonts w:ascii="Segoe UI"/>
          <w:color w:val="000000"/>
          <w:spacing w:val="-2"/>
          <w:sz w:val="21"/>
        </w:rPr>
        <w:t>Arts.</w:t>
      </w:r>
    </w:p>
    <w:p w14:paraId="0DAEE923" w14:textId="77777777" w:rsidR="007C5332" w:rsidRPr="007C5332" w:rsidRDefault="007C5332" w:rsidP="007C5332">
      <w:pPr>
        <w:numPr>
          <w:ilvl w:val="0"/>
          <w:numId w:val="33"/>
        </w:numPr>
        <w:tabs>
          <w:tab w:val="left" w:pos="547"/>
        </w:tabs>
        <w:spacing w:before="27"/>
        <w:ind w:left="1276" w:hanging="567"/>
        <w:rPr>
          <w:rFonts w:ascii="Segoe UI"/>
          <w:color w:val="000000"/>
          <w:sz w:val="21"/>
        </w:rPr>
      </w:pPr>
      <w:r w:rsidRPr="007C5332">
        <w:rPr>
          <w:rFonts w:ascii="Segoe UI"/>
          <w:color w:val="000000"/>
          <w:sz w:val="21"/>
        </w:rPr>
        <w:t>Emerging</w:t>
      </w:r>
      <w:r w:rsidRPr="007C5332">
        <w:rPr>
          <w:rFonts w:ascii="Segoe UI"/>
          <w:color w:val="000000"/>
          <w:spacing w:val="-3"/>
          <w:sz w:val="21"/>
        </w:rPr>
        <w:t xml:space="preserve"> </w:t>
      </w:r>
      <w:r w:rsidRPr="007C5332">
        <w:rPr>
          <w:rFonts w:ascii="Segoe UI"/>
          <w:color w:val="000000"/>
          <w:sz w:val="21"/>
        </w:rPr>
        <w:t>issues</w:t>
      </w:r>
      <w:r w:rsidRPr="007C5332">
        <w:rPr>
          <w:rFonts w:ascii="Segoe UI"/>
          <w:color w:val="000000"/>
          <w:spacing w:val="-4"/>
          <w:sz w:val="21"/>
        </w:rPr>
        <w:t xml:space="preserve"> </w:t>
      </w:r>
      <w:r w:rsidRPr="007C5332">
        <w:rPr>
          <w:rFonts w:ascii="Segoe UI"/>
          <w:color w:val="000000"/>
          <w:sz w:val="21"/>
        </w:rPr>
        <w:t>in</w:t>
      </w:r>
      <w:r w:rsidRPr="007C5332">
        <w:rPr>
          <w:rFonts w:ascii="Segoe UI"/>
          <w:color w:val="000000"/>
          <w:spacing w:val="-3"/>
          <w:sz w:val="21"/>
        </w:rPr>
        <w:t xml:space="preserve"> </w:t>
      </w:r>
      <w:r w:rsidRPr="007C5332">
        <w:rPr>
          <w:rFonts w:ascii="Segoe UI"/>
          <w:color w:val="000000"/>
          <w:sz w:val="21"/>
        </w:rPr>
        <w:t>the</w:t>
      </w:r>
      <w:r w:rsidRPr="007C5332">
        <w:rPr>
          <w:rFonts w:ascii="Segoe UI"/>
          <w:color w:val="000000"/>
          <w:spacing w:val="-3"/>
          <w:sz w:val="21"/>
        </w:rPr>
        <w:t xml:space="preserve"> </w:t>
      </w:r>
      <w:r w:rsidRPr="007C5332">
        <w:rPr>
          <w:rFonts w:ascii="Segoe UI"/>
          <w:color w:val="000000"/>
          <w:sz w:val="21"/>
        </w:rPr>
        <w:t>disability</w:t>
      </w:r>
      <w:r w:rsidRPr="007C5332">
        <w:rPr>
          <w:rFonts w:ascii="Segoe UI"/>
          <w:color w:val="000000"/>
          <w:spacing w:val="-5"/>
          <w:sz w:val="21"/>
        </w:rPr>
        <w:t xml:space="preserve"> </w:t>
      </w:r>
      <w:r w:rsidRPr="007C5332">
        <w:rPr>
          <w:rFonts w:ascii="Segoe UI"/>
          <w:color w:val="000000"/>
          <w:sz w:val="21"/>
        </w:rPr>
        <w:t>community,</w:t>
      </w:r>
      <w:r w:rsidRPr="007C5332">
        <w:rPr>
          <w:rFonts w:ascii="Segoe UI"/>
          <w:color w:val="000000"/>
          <w:spacing w:val="-4"/>
          <w:sz w:val="21"/>
        </w:rPr>
        <w:t xml:space="preserve"> </w:t>
      </w:r>
      <w:r w:rsidRPr="007C5332">
        <w:rPr>
          <w:rFonts w:ascii="Segoe UI"/>
          <w:color w:val="000000"/>
          <w:sz w:val="21"/>
        </w:rPr>
        <w:t>and</w:t>
      </w:r>
      <w:r w:rsidRPr="007C5332">
        <w:rPr>
          <w:rFonts w:ascii="Segoe UI"/>
          <w:color w:val="000000"/>
          <w:spacing w:val="-5"/>
          <w:sz w:val="21"/>
        </w:rPr>
        <w:t xml:space="preserve"> </w:t>
      </w:r>
      <w:r w:rsidRPr="007C5332">
        <w:rPr>
          <w:rFonts w:ascii="Segoe UI"/>
          <w:color w:val="000000"/>
          <w:sz w:val="21"/>
        </w:rPr>
        <w:t>discussed</w:t>
      </w:r>
      <w:r w:rsidRPr="007C5332">
        <w:rPr>
          <w:rFonts w:ascii="Segoe UI"/>
          <w:color w:val="000000"/>
          <w:spacing w:val="-3"/>
          <w:sz w:val="21"/>
        </w:rPr>
        <w:t xml:space="preserve"> </w:t>
      </w:r>
      <w:r w:rsidRPr="007C5332">
        <w:rPr>
          <w:rFonts w:ascii="Segoe UI"/>
          <w:color w:val="000000"/>
          <w:sz w:val="21"/>
        </w:rPr>
        <w:t>accessible</w:t>
      </w:r>
      <w:r w:rsidRPr="007C5332">
        <w:rPr>
          <w:rFonts w:ascii="Segoe UI"/>
          <w:color w:val="000000"/>
          <w:spacing w:val="-3"/>
          <w:sz w:val="21"/>
        </w:rPr>
        <w:t xml:space="preserve"> </w:t>
      </w:r>
      <w:r w:rsidRPr="007C5332">
        <w:rPr>
          <w:rFonts w:ascii="Segoe UI"/>
          <w:color w:val="000000"/>
          <w:sz w:val="21"/>
        </w:rPr>
        <w:t>beaches,</w:t>
      </w:r>
      <w:r w:rsidRPr="007C5332">
        <w:rPr>
          <w:rFonts w:ascii="Segoe UI"/>
          <w:color w:val="000000"/>
          <w:spacing w:val="-4"/>
          <w:sz w:val="21"/>
        </w:rPr>
        <w:t xml:space="preserve"> </w:t>
      </w:r>
      <w:r w:rsidRPr="007C5332">
        <w:rPr>
          <w:rFonts w:ascii="Segoe UI"/>
          <w:color w:val="000000"/>
          <w:sz w:val="21"/>
        </w:rPr>
        <w:t>changing</w:t>
      </w:r>
      <w:r w:rsidRPr="007C5332">
        <w:rPr>
          <w:rFonts w:ascii="Segoe UI"/>
          <w:color w:val="000000"/>
          <w:spacing w:val="-5"/>
          <w:sz w:val="21"/>
        </w:rPr>
        <w:t xml:space="preserve"> </w:t>
      </w:r>
      <w:r w:rsidRPr="007C5332">
        <w:rPr>
          <w:rFonts w:ascii="Segoe UI"/>
          <w:color w:val="000000"/>
          <w:sz w:val="21"/>
        </w:rPr>
        <w:t>places facilities, accessible medical services and ongoing challenges in the availability of accessible services in remote parts of Australia.</w:t>
      </w:r>
    </w:p>
    <w:p w14:paraId="0A3297CB" w14:textId="77777777" w:rsidR="007C5332" w:rsidRDefault="007C5332" w:rsidP="007C5332">
      <w:pPr>
        <w:numPr>
          <w:ilvl w:val="0"/>
          <w:numId w:val="33"/>
        </w:numPr>
        <w:tabs>
          <w:tab w:val="left" w:pos="547"/>
        </w:tabs>
        <w:spacing w:line="264" w:lineRule="auto"/>
        <w:ind w:left="1276" w:right="886" w:hanging="567"/>
        <w:rPr>
          <w:rFonts w:ascii="Segoe UI"/>
          <w:color w:val="000000"/>
          <w:sz w:val="21"/>
        </w:rPr>
      </w:pPr>
      <w:r>
        <w:rPr>
          <w:rFonts w:ascii="Segoe UI"/>
          <w:color w:val="000000"/>
          <w:sz w:val="21"/>
        </w:rPr>
        <w:t>Outcomes from the ADS Advisory Council Disability Housing Working Group held in February</w:t>
      </w:r>
      <w:r>
        <w:rPr>
          <w:rFonts w:ascii="Segoe UI"/>
          <w:color w:val="000000"/>
          <w:spacing w:val="-2"/>
          <w:sz w:val="21"/>
        </w:rPr>
        <w:t xml:space="preserve"> </w:t>
      </w:r>
      <w:r>
        <w:rPr>
          <w:rFonts w:ascii="Segoe UI"/>
          <w:color w:val="000000"/>
          <w:sz w:val="21"/>
        </w:rPr>
        <w:t>2024,</w:t>
      </w:r>
      <w:r>
        <w:rPr>
          <w:rFonts w:ascii="Segoe UI"/>
          <w:color w:val="000000"/>
          <w:spacing w:val="-4"/>
          <w:sz w:val="21"/>
        </w:rPr>
        <w:t xml:space="preserve"> </w:t>
      </w:r>
      <w:proofErr w:type="spellStart"/>
      <w:r>
        <w:rPr>
          <w:rFonts w:ascii="Segoe UI"/>
          <w:color w:val="000000"/>
          <w:sz w:val="21"/>
        </w:rPr>
        <w:t>summarising</w:t>
      </w:r>
      <w:proofErr w:type="spellEnd"/>
      <w:r>
        <w:rPr>
          <w:rFonts w:ascii="Segoe UI"/>
          <w:color w:val="000000"/>
          <w:spacing w:val="-3"/>
          <w:sz w:val="21"/>
        </w:rPr>
        <w:t xml:space="preserve"> </w:t>
      </w:r>
      <w:r>
        <w:rPr>
          <w:rFonts w:ascii="Segoe UI"/>
          <w:color w:val="000000"/>
          <w:sz w:val="21"/>
        </w:rPr>
        <w:t>intersecting</w:t>
      </w:r>
      <w:r>
        <w:rPr>
          <w:rFonts w:ascii="Segoe UI"/>
          <w:color w:val="000000"/>
          <w:spacing w:val="-5"/>
          <w:sz w:val="21"/>
        </w:rPr>
        <w:t xml:space="preserve"> </w:t>
      </w:r>
      <w:r>
        <w:rPr>
          <w:rFonts w:ascii="Segoe UI"/>
          <w:color w:val="000000"/>
          <w:sz w:val="21"/>
        </w:rPr>
        <w:t>challenges</w:t>
      </w:r>
      <w:r>
        <w:rPr>
          <w:rFonts w:ascii="Segoe UI"/>
          <w:color w:val="000000"/>
          <w:spacing w:val="-7"/>
          <w:sz w:val="21"/>
        </w:rPr>
        <w:t xml:space="preserve"> </w:t>
      </w:r>
      <w:r>
        <w:rPr>
          <w:rFonts w:ascii="Segoe UI"/>
          <w:color w:val="000000"/>
          <w:sz w:val="21"/>
        </w:rPr>
        <w:t>for</w:t>
      </w:r>
      <w:r>
        <w:rPr>
          <w:rFonts w:ascii="Segoe UI"/>
          <w:color w:val="000000"/>
          <w:spacing w:val="-5"/>
          <w:sz w:val="21"/>
        </w:rPr>
        <w:t xml:space="preserve"> </w:t>
      </w:r>
      <w:r>
        <w:rPr>
          <w:rFonts w:ascii="Segoe UI"/>
          <w:color w:val="000000"/>
          <w:sz w:val="21"/>
        </w:rPr>
        <w:t>people</w:t>
      </w:r>
      <w:r>
        <w:rPr>
          <w:rFonts w:ascii="Segoe UI"/>
          <w:color w:val="000000"/>
          <w:spacing w:val="-6"/>
          <w:sz w:val="21"/>
        </w:rPr>
        <w:t xml:space="preserve"> </w:t>
      </w:r>
      <w:r>
        <w:rPr>
          <w:rFonts w:ascii="Segoe UI"/>
          <w:color w:val="000000"/>
          <w:sz w:val="21"/>
        </w:rPr>
        <w:t>with</w:t>
      </w:r>
      <w:r>
        <w:rPr>
          <w:rFonts w:ascii="Segoe UI"/>
          <w:color w:val="000000"/>
          <w:spacing w:val="-3"/>
          <w:sz w:val="21"/>
        </w:rPr>
        <w:t xml:space="preserve"> </w:t>
      </w:r>
      <w:r>
        <w:rPr>
          <w:rFonts w:ascii="Segoe UI"/>
          <w:color w:val="000000"/>
          <w:sz w:val="21"/>
        </w:rPr>
        <w:t>disability</w:t>
      </w:r>
      <w:r>
        <w:rPr>
          <w:rFonts w:ascii="Segoe UI"/>
          <w:color w:val="000000"/>
          <w:spacing w:val="-2"/>
          <w:sz w:val="21"/>
        </w:rPr>
        <w:t xml:space="preserve"> </w:t>
      </w:r>
      <w:r>
        <w:rPr>
          <w:rFonts w:ascii="Segoe UI"/>
          <w:color w:val="000000"/>
          <w:sz w:val="21"/>
        </w:rPr>
        <w:t>in</w:t>
      </w:r>
      <w:r>
        <w:rPr>
          <w:rFonts w:ascii="Segoe UI"/>
          <w:color w:val="000000"/>
          <w:spacing w:val="-3"/>
          <w:sz w:val="21"/>
        </w:rPr>
        <w:t xml:space="preserve"> </w:t>
      </w:r>
      <w:r>
        <w:rPr>
          <w:rFonts w:ascii="Segoe UI"/>
          <w:color w:val="000000"/>
          <w:sz w:val="21"/>
        </w:rPr>
        <w:t>accessing appropriate housing, and topics for focus for 2024.</w:t>
      </w:r>
    </w:p>
    <w:p w14:paraId="51F60370" w14:textId="77777777" w:rsidR="007C5332" w:rsidRDefault="007C5332" w:rsidP="007C5332">
      <w:pPr>
        <w:numPr>
          <w:ilvl w:val="0"/>
          <w:numId w:val="33"/>
        </w:numPr>
        <w:tabs>
          <w:tab w:val="left" w:pos="547"/>
        </w:tabs>
        <w:spacing w:line="264" w:lineRule="auto"/>
        <w:ind w:left="1276" w:right="288" w:hanging="567"/>
        <w:rPr>
          <w:rFonts w:ascii="Segoe UI"/>
          <w:color w:val="000000"/>
          <w:sz w:val="21"/>
        </w:rPr>
      </w:pPr>
      <w:r>
        <w:rPr>
          <w:rFonts w:ascii="Segoe UI"/>
          <w:color w:val="000000"/>
          <w:sz w:val="21"/>
        </w:rPr>
        <w:t>ADS</w:t>
      </w:r>
      <w:r>
        <w:rPr>
          <w:rFonts w:ascii="Segoe UI"/>
          <w:color w:val="000000"/>
          <w:spacing w:val="-2"/>
          <w:sz w:val="21"/>
        </w:rPr>
        <w:t xml:space="preserve"> </w:t>
      </w:r>
      <w:r>
        <w:rPr>
          <w:rFonts w:ascii="Segoe UI"/>
          <w:color w:val="000000"/>
          <w:sz w:val="21"/>
        </w:rPr>
        <w:t>Review</w:t>
      </w:r>
      <w:r>
        <w:rPr>
          <w:rFonts w:ascii="Segoe UI"/>
          <w:color w:val="000000"/>
          <w:spacing w:val="-1"/>
          <w:sz w:val="21"/>
        </w:rPr>
        <w:t xml:space="preserve"> </w:t>
      </w:r>
      <w:r>
        <w:rPr>
          <w:rFonts w:ascii="Segoe UI"/>
          <w:color w:val="000000"/>
          <w:sz w:val="21"/>
        </w:rPr>
        <w:t>progress,</w:t>
      </w:r>
      <w:r>
        <w:rPr>
          <w:rFonts w:ascii="Segoe UI"/>
          <w:color w:val="000000"/>
          <w:spacing w:val="-3"/>
          <w:sz w:val="21"/>
        </w:rPr>
        <w:t xml:space="preserve"> </w:t>
      </w:r>
      <w:r>
        <w:rPr>
          <w:rFonts w:ascii="Segoe UI"/>
          <w:color w:val="000000"/>
          <w:sz w:val="21"/>
        </w:rPr>
        <w:t>and</w:t>
      </w:r>
      <w:r>
        <w:rPr>
          <w:rFonts w:ascii="Segoe UI"/>
          <w:color w:val="000000"/>
          <w:spacing w:val="-4"/>
          <w:sz w:val="21"/>
        </w:rPr>
        <w:t xml:space="preserve"> </w:t>
      </w:r>
      <w:r>
        <w:rPr>
          <w:rFonts w:ascii="Segoe UI"/>
          <w:color w:val="000000"/>
          <w:sz w:val="21"/>
        </w:rPr>
        <w:t>the</w:t>
      </w:r>
      <w:r>
        <w:rPr>
          <w:rFonts w:ascii="Segoe UI"/>
          <w:color w:val="000000"/>
          <w:spacing w:val="-5"/>
          <w:sz w:val="21"/>
        </w:rPr>
        <w:t xml:space="preserve"> </w:t>
      </w:r>
      <w:r>
        <w:rPr>
          <w:rFonts w:ascii="Segoe UI"/>
          <w:color w:val="000000"/>
          <w:sz w:val="21"/>
        </w:rPr>
        <w:t>role</w:t>
      </w:r>
      <w:r>
        <w:rPr>
          <w:rFonts w:ascii="Segoe UI"/>
          <w:color w:val="000000"/>
          <w:spacing w:val="-5"/>
          <w:sz w:val="21"/>
        </w:rPr>
        <w:t xml:space="preserve"> </w:t>
      </w:r>
      <w:r>
        <w:rPr>
          <w:rFonts w:ascii="Segoe UI"/>
          <w:color w:val="000000"/>
          <w:sz w:val="21"/>
        </w:rPr>
        <w:t>of</w:t>
      </w:r>
      <w:r>
        <w:rPr>
          <w:rFonts w:ascii="Segoe UI"/>
          <w:color w:val="000000"/>
          <w:spacing w:val="-1"/>
          <w:sz w:val="21"/>
        </w:rPr>
        <w:t xml:space="preserve"> </w:t>
      </w:r>
      <w:r>
        <w:rPr>
          <w:rFonts w:ascii="Segoe UI"/>
          <w:color w:val="000000"/>
          <w:sz w:val="21"/>
        </w:rPr>
        <w:t>the</w:t>
      </w:r>
      <w:r>
        <w:rPr>
          <w:rFonts w:ascii="Segoe UI"/>
          <w:color w:val="000000"/>
          <w:spacing w:val="-5"/>
          <w:sz w:val="21"/>
        </w:rPr>
        <w:t xml:space="preserve"> </w:t>
      </w:r>
      <w:r>
        <w:rPr>
          <w:rFonts w:ascii="Segoe UI"/>
          <w:color w:val="000000"/>
          <w:sz w:val="21"/>
        </w:rPr>
        <w:t>Advisory</w:t>
      </w:r>
      <w:r>
        <w:rPr>
          <w:rFonts w:ascii="Segoe UI"/>
          <w:color w:val="000000"/>
          <w:spacing w:val="-4"/>
          <w:sz w:val="21"/>
        </w:rPr>
        <w:t xml:space="preserve"> </w:t>
      </w:r>
      <w:r>
        <w:rPr>
          <w:rFonts w:ascii="Segoe UI"/>
          <w:color w:val="000000"/>
          <w:sz w:val="21"/>
        </w:rPr>
        <w:t>Council</w:t>
      </w:r>
      <w:r>
        <w:rPr>
          <w:rFonts w:ascii="Segoe UI"/>
          <w:color w:val="000000"/>
          <w:spacing w:val="-3"/>
          <w:sz w:val="21"/>
        </w:rPr>
        <w:t xml:space="preserve"> </w:t>
      </w:r>
      <w:r>
        <w:rPr>
          <w:rFonts w:ascii="Segoe UI"/>
          <w:color w:val="000000"/>
          <w:sz w:val="21"/>
        </w:rPr>
        <w:t>as</w:t>
      </w:r>
      <w:r>
        <w:rPr>
          <w:rFonts w:ascii="Segoe UI"/>
          <w:color w:val="000000"/>
          <w:spacing w:val="-6"/>
          <w:sz w:val="21"/>
        </w:rPr>
        <w:t xml:space="preserve"> </w:t>
      </w:r>
      <w:r>
        <w:rPr>
          <w:rFonts w:ascii="Segoe UI"/>
          <w:color w:val="000000"/>
          <w:sz w:val="21"/>
        </w:rPr>
        <w:t>a</w:t>
      </w:r>
      <w:r>
        <w:rPr>
          <w:rFonts w:ascii="Segoe UI"/>
          <w:color w:val="000000"/>
          <w:spacing w:val="-2"/>
          <w:sz w:val="21"/>
        </w:rPr>
        <w:t xml:space="preserve"> </w:t>
      </w:r>
      <w:r>
        <w:rPr>
          <w:rFonts w:ascii="Segoe UI"/>
          <w:color w:val="000000"/>
          <w:sz w:val="21"/>
        </w:rPr>
        <w:t>key</w:t>
      </w:r>
      <w:r>
        <w:rPr>
          <w:rFonts w:ascii="Segoe UI"/>
          <w:color w:val="000000"/>
          <w:spacing w:val="-1"/>
          <w:sz w:val="21"/>
        </w:rPr>
        <w:t xml:space="preserve"> </w:t>
      </w:r>
      <w:r>
        <w:rPr>
          <w:rFonts w:ascii="Segoe UI"/>
          <w:color w:val="000000"/>
          <w:sz w:val="21"/>
        </w:rPr>
        <w:t>source</w:t>
      </w:r>
      <w:r>
        <w:rPr>
          <w:rFonts w:ascii="Segoe UI"/>
          <w:color w:val="000000"/>
          <w:spacing w:val="-2"/>
          <w:sz w:val="21"/>
        </w:rPr>
        <w:t xml:space="preserve"> </w:t>
      </w:r>
      <w:r>
        <w:rPr>
          <w:rFonts w:ascii="Segoe UI"/>
          <w:color w:val="000000"/>
          <w:sz w:val="21"/>
        </w:rPr>
        <w:t>of</w:t>
      </w:r>
      <w:r>
        <w:rPr>
          <w:rFonts w:ascii="Segoe UI"/>
          <w:color w:val="000000"/>
          <w:spacing w:val="-1"/>
          <w:sz w:val="21"/>
        </w:rPr>
        <w:t xml:space="preserve"> </w:t>
      </w:r>
      <w:r>
        <w:rPr>
          <w:rFonts w:ascii="Segoe UI"/>
          <w:color w:val="000000"/>
          <w:sz w:val="21"/>
        </w:rPr>
        <w:t>expertise</w:t>
      </w:r>
      <w:r>
        <w:rPr>
          <w:rFonts w:ascii="Segoe UI"/>
          <w:color w:val="000000"/>
          <w:spacing w:val="-2"/>
          <w:sz w:val="21"/>
        </w:rPr>
        <w:t xml:space="preserve"> </w:t>
      </w:r>
      <w:r>
        <w:rPr>
          <w:rFonts w:ascii="Segoe UI"/>
          <w:color w:val="000000"/>
          <w:sz w:val="21"/>
        </w:rPr>
        <w:t>and</w:t>
      </w:r>
      <w:r>
        <w:rPr>
          <w:rFonts w:ascii="Segoe UI"/>
          <w:color w:val="000000"/>
          <w:spacing w:val="-2"/>
          <w:sz w:val="21"/>
        </w:rPr>
        <w:t xml:space="preserve"> </w:t>
      </w:r>
      <w:r>
        <w:rPr>
          <w:rFonts w:ascii="Segoe UI"/>
          <w:color w:val="000000"/>
          <w:sz w:val="21"/>
        </w:rPr>
        <w:t>lived experience, with engagement throughout the year to advise on Review outputs.</w:t>
      </w:r>
    </w:p>
    <w:p w14:paraId="65EEBE78" w14:textId="77777777" w:rsidR="00CF7784" w:rsidRPr="007C5332" w:rsidRDefault="007C5332" w:rsidP="007C5332">
      <w:pPr>
        <w:numPr>
          <w:ilvl w:val="0"/>
          <w:numId w:val="33"/>
        </w:numPr>
        <w:tabs>
          <w:tab w:val="left" w:pos="547"/>
        </w:tabs>
        <w:spacing w:line="264" w:lineRule="auto"/>
        <w:ind w:left="1276" w:right="782" w:hanging="567"/>
        <w:rPr>
          <w:rFonts w:ascii="Segoe UI"/>
          <w:color w:val="000000"/>
          <w:sz w:val="21"/>
        </w:rPr>
      </w:pPr>
      <w:r>
        <w:rPr>
          <w:rFonts w:ascii="Segoe UI"/>
          <w:color w:val="000000"/>
          <w:sz w:val="21"/>
        </w:rPr>
        <w:t>Work</w:t>
      </w:r>
      <w:r>
        <w:rPr>
          <w:rFonts w:ascii="Segoe UI"/>
          <w:color w:val="000000"/>
          <w:spacing w:val="-5"/>
          <w:sz w:val="21"/>
        </w:rPr>
        <w:t xml:space="preserve"> </w:t>
      </w:r>
      <w:r>
        <w:rPr>
          <w:rFonts w:ascii="Segoe UI"/>
          <w:color w:val="000000"/>
          <w:sz w:val="21"/>
        </w:rPr>
        <w:t>commissioned</w:t>
      </w:r>
      <w:r>
        <w:rPr>
          <w:rFonts w:ascii="Segoe UI"/>
          <w:color w:val="000000"/>
          <w:spacing w:val="-5"/>
          <w:sz w:val="21"/>
        </w:rPr>
        <w:t xml:space="preserve"> </w:t>
      </w:r>
      <w:r>
        <w:rPr>
          <w:rFonts w:ascii="Segoe UI"/>
          <w:color w:val="000000"/>
          <w:sz w:val="21"/>
        </w:rPr>
        <w:t>by</w:t>
      </w:r>
      <w:r>
        <w:rPr>
          <w:rFonts w:ascii="Segoe UI"/>
          <w:color w:val="000000"/>
          <w:spacing w:val="-5"/>
          <w:sz w:val="21"/>
        </w:rPr>
        <w:t xml:space="preserve"> </w:t>
      </w:r>
      <w:r>
        <w:rPr>
          <w:rFonts w:ascii="Segoe UI"/>
          <w:color w:val="000000"/>
          <w:sz w:val="21"/>
        </w:rPr>
        <w:t>the</w:t>
      </w:r>
      <w:r>
        <w:rPr>
          <w:rFonts w:ascii="Segoe UI"/>
          <w:color w:val="000000"/>
          <w:spacing w:val="-3"/>
          <w:sz w:val="21"/>
        </w:rPr>
        <w:t xml:space="preserve"> </w:t>
      </w:r>
      <w:r>
        <w:rPr>
          <w:rFonts w:ascii="Segoe UI"/>
          <w:color w:val="000000"/>
          <w:sz w:val="21"/>
        </w:rPr>
        <w:t>department</w:t>
      </w:r>
      <w:r>
        <w:rPr>
          <w:rFonts w:ascii="Segoe UI"/>
          <w:color w:val="000000"/>
          <w:spacing w:val="-3"/>
          <w:sz w:val="21"/>
        </w:rPr>
        <w:t xml:space="preserve"> </w:t>
      </w:r>
      <w:r>
        <w:rPr>
          <w:rFonts w:ascii="Segoe UI"/>
          <w:color w:val="000000"/>
          <w:sz w:val="21"/>
        </w:rPr>
        <w:t>to</w:t>
      </w:r>
      <w:r>
        <w:rPr>
          <w:rFonts w:ascii="Segoe UI"/>
          <w:color w:val="000000"/>
          <w:spacing w:val="-2"/>
          <w:sz w:val="21"/>
        </w:rPr>
        <w:t xml:space="preserve"> </w:t>
      </w:r>
      <w:r>
        <w:rPr>
          <w:rFonts w:ascii="Segoe UI"/>
          <w:color w:val="000000"/>
          <w:sz w:val="21"/>
        </w:rPr>
        <w:t>understand</w:t>
      </w:r>
      <w:r>
        <w:rPr>
          <w:rFonts w:ascii="Segoe UI"/>
          <w:color w:val="000000"/>
          <w:spacing w:val="-3"/>
          <w:sz w:val="21"/>
        </w:rPr>
        <w:t xml:space="preserve"> </w:t>
      </w:r>
      <w:r>
        <w:rPr>
          <w:rFonts w:ascii="Segoe UI"/>
          <w:color w:val="000000"/>
          <w:sz w:val="21"/>
        </w:rPr>
        <w:t>and</w:t>
      </w:r>
      <w:r>
        <w:rPr>
          <w:rFonts w:ascii="Segoe UI"/>
          <w:color w:val="000000"/>
          <w:spacing w:val="-5"/>
          <w:sz w:val="21"/>
        </w:rPr>
        <w:t xml:space="preserve"> </w:t>
      </w:r>
      <w:r>
        <w:rPr>
          <w:rFonts w:ascii="Segoe UI"/>
          <w:color w:val="000000"/>
          <w:sz w:val="21"/>
        </w:rPr>
        <w:t>change</w:t>
      </w:r>
      <w:r>
        <w:rPr>
          <w:rFonts w:ascii="Segoe UI"/>
          <w:color w:val="000000"/>
          <w:spacing w:val="-6"/>
          <w:sz w:val="21"/>
        </w:rPr>
        <w:t xml:space="preserve"> </w:t>
      </w:r>
      <w:r>
        <w:rPr>
          <w:rFonts w:ascii="Segoe UI"/>
          <w:color w:val="000000"/>
          <w:sz w:val="21"/>
        </w:rPr>
        <w:t>community</w:t>
      </w:r>
      <w:r>
        <w:rPr>
          <w:rFonts w:ascii="Segoe UI"/>
          <w:color w:val="000000"/>
          <w:spacing w:val="-2"/>
          <w:sz w:val="21"/>
        </w:rPr>
        <w:t xml:space="preserve"> </w:t>
      </w:r>
      <w:r>
        <w:rPr>
          <w:rFonts w:ascii="Segoe UI"/>
          <w:color w:val="000000"/>
          <w:sz w:val="21"/>
        </w:rPr>
        <w:t>attitudes</w:t>
      </w:r>
      <w:r>
        <w:rPr>
          <w:rFonts w:ascii="Segoe UI"/>
          <w:color w:val="000000"/>
          <w:spacing w:val="-7"/>
          <w:sz w:val="21"/>
        </w:rPr>
        <w:t xml:space="preserve"> </w:t>
      </w:r>
      <w:r>
        <w:rPr>
          <w:rFonts w:ascii="Segoe UI"/>
          <w:color w:val="000000"/>
          <w:sz w:val="21"/>
        </w:rPr>
        <w:t xml:space="preserve">of people with </w:t>
      </w:r>
      <w:proofErr w:type="gramStart"/>
      <w:r>
        <w:rPr>
          <w:rFonts w:ascii="Segoe UI"/>
          <w:color w:val="000000"/>
          <w:sz w:val="21"/>
        </w:rPr>
        <w:t>disability</w:t>
      </w:r>
      <w:proofErr w:type="gramEnd"/>
      <w:r>
        <w:rPr>
          <w:rFonts w:ascii="Segoe UI"/>
          <w:color w:val="000000"/>
          <w:sz w:val="21"/>
        </w:rPr>
        <w:t>.</w:t>
      </w:r>
    </w:p>
    <w:p w14:paraId="130DF92F" w14:textId="77777777" w:rsidR="00CF7784" w:rsidRDefault="000052E2" w:rsidP="00FC686A">
      <w:pPr>
        <w:pStyle w:val="NewBodyText"/>
        <w:spacing w:before="264"/>
        <w:ind w:left="709" w:right="992"/>
      </w:pPr>
      <w:r w:rsidRPr="557E0DF4">
        <w:rPr>
          <w:b/>
          <w:bCs/>
          <w:color w:val="170F5E"/>
          <w:sz w:val="24"/>
          <w:szCs w:val="24"/>
        </w:rPr>
        <w:t>In</w:t>
      </w:r>
      <w:r w:rsidRPr="557E0DF4">
        <w:rPr>
          <w:b/>
          <w:bCs/>
          <w:color w:val="170F5E"/>
          <w:spacing w:val="-2"/>
          <w:sz w:val="24"/>
          <w:szCs w:val="24"/>
        </w:rPr>
        <w:t xml:space="preserve"> </w:t>
      </w:r>
      <w:r w:rsidRPr="557E0DF4">
        <w:rPr>
          <w:b/>
          <w:bCs/>
          <w:color w:val="170F5E"/>
          <w:sz w:val="24"/>
          <w:szCs w:val="24"/>
        </w:rPr>
        <w:t>June</w:t>
      </w:r>
      <w:r w:rsidRPr="557E0DF4">
        <w:rPr>
          <w:b/>
          <w:bCs/>
          <w:color w:val="170F5E"/>
          <w:spacing w:val="-8"/>
          <w:sz w:val="24"/>
          <w:szCs w:val="24"/>
        </w:rPr>
        <w:t xml:space="preserve"> </w:t>
      </w:r>
      <w:r w:rsidRPr="557E0DF4">
        <w:t>the</w:t>
      </w:r>
      <w:r w:rsidRPr="557E0DF4">
        <w:rPr>
          <w:spacing w:val="-2"/>
        </w:rPr>
        <w:t xml:space="preserve"> </w:t>
      </w:r>
      <w:r w:rsidRPr="557E0DF4">
        <w:t>Advisory</w:t>
      </w:r>
      <w:r w:rsidRPr="557E0DF4">
        <w:rPr>
          <w:spacing w:val="-3"/>
        </w:rPr>
        <w:t xml:space="preserve"> </w:t>
      </w:r>
      <w:r w:rsidRPr="557E0DF4">
        <w:t>Council</w:t>
      </w:r>
      <w:r w:rsidRPr="557E0DF4">
        <w:rPr>
          <w:spacing w:val="-3"/>
        </w:rPr>
        <w:t xml:space="preserve"> </w:t>
      </w:r>
      <w:r w:rsidRPr="557E0DF4">
        <w:t>meeting</w:t>
      </w:r>
      <w:r w:rsidRPr="557E0DF4">
        <w:rPr>
          <w:spacing w:val="-2"/>
        </w:rPr>
        <w:t xml:space="preserve"> </w:t>
      </w:r>
      <w:r w:rsidRPr="557E0DF4">
        <w:t>was</w:t>
      </w:r>
      <w:r w:rsidRPr="557E0DF4">
        <w:rPr>
          <w:spacing w:val="-2"/>
        </w:rPr>
        <w:t xml:space="preserve"> </w:t>
      </w:r>
      <w:r w:rsidRPr="557E0DF4">
        <w:t>attended</w:t>
      </w:r>
      <w:r w:rsidRPr="557E0DF4">
        <w:rPr>
          <w:spacing w:val="-2"/>
        </w:rPr>
        <w:t xml:space="preserve"> </w:t>
      </w:r>
      <w:r w:rsidRPr="557E0DF4">
        <w:t>by</w:t>
      </w:r>
      <w:r w:rsidRPr="557E0DF4">
        <w:rPr>
          <w:spacing w:val="-1"/>
        </w:rPr>
        <w:t xml:space="preserve"> </w:t>
      </w:r>
      <w:r w:rsidRPr="557E0DF4">
        <w:t>both</w:t>
      </w:r>
      <w:r w:rsidRPr="557E0DF4">
        <w:rPr>
          <w:spacing w:val="-2"/>
        </w:rPr>
        <w:t xml:space="preserve"> </w:t>
      </w:r>
      <w:r w:rsidRPr="557E0DF4">
        <w:t>the</w:t>
      </w:r>
      <w:r w:rsidRPr="557E0DF4">
        <w:rPr>
          <w:spacing w:val="-2"/>
        </w:rPr>
        <w:t xml:space="preserve"> </w:t>
      </w:r>
      <w:r w:rsidRPr="557E0DF4">
        <w:t>incoming</w:t>
      </w:r>
      <w:r w:rsidRPr="557E0DF4">
        <w:rPr>
          <w:spacing w:val="-5"/>
        </w:rPr>
        <w:t xml:space="preserve"> </w:t>
      </w:r>
      <w:r w:rsidRPr="557E0DF4">
        <w:t>and</w:t>
      </w:r>
      <w:r w:rsidRPr="557E0DF4">
        <w:rPr>
          <w:spacing w:val="-2"/>
        </w:rPr>
        <w:t xml:space="preserve"> </w:t>
      </w:r>
      <w:r w:rsidRPr="557E0DF4">
        <w:t>outgoing</w:t>
      </w:r>
      <w:r w:rsidRPr="557E0DF4">
        <w:rPr>
          <w:spacing w:val="-2"/>
        </w:rPr>
        <w:t xml:space="preserve"> </w:t>
      </w:r>
      <w:r w:rsidRPr="557E0DF4">
        <w:t>state</w:t>
      </w:r>
      <w:r w:rsidRPr="557E0DF4">
        <w:rPr>
          <w:spacing w:val="-2"/>
        </w:rPr>
        <w:t xml:space="preserve"> </w:t>
      </w:r>
      <w:r w:rsidRPr="557E0DF4">
        <w:t xml:space="preserve">and territory representatives, with guest speaker </w:t>
      </w:r>
      <w:proofErr w:type="gramStart"/>
      <w:r w:rsidRPr="557E0DF4">
        <w:t>the Hon</w:t>
      </w:r>
      <w:proofErr w:type="gramEnd"/>
      <w:r w:rsidRPr="557E0DF4">
        <w:t xml:space="preserve"> Justine Elliot MP, Assistant Minister for Social Services and the Prevention of Family Violence also in attendance.</w:t>
      </w:r>
    </w:p>
    <w:p w14:paraId="1A1D2FA8" w14:textId="77777777" w:rsidR="007C5332" w:rsidRDefault="007C5332" w:rsidP="007C5332">
      <w:pPr>
        <w:shd w:val="clear" w:color="auto" w:fill="D9D9D9" w:themeFill="background1" w:themeFillShade="D9"/>
        <w:spacing w:before="158"/>
        <w:ind w:left="1276" w:hanging="567"/>
        <w:rPr>
          <w:rFonts w:ascii="Segoe UI Semibold"/>
          <w:b/>
          <w:color w:val="000000"/>
          <w:sz w:val="24"/>
        </w:rPr>
      </w:pPr>
      <w:r>
        <w:rPr>
          <w:rFonts w:ascii="Segoe UI Semibold"/>
          <w:b/>
          <w:color w:val="170F5E"/>
          <w:sz w:val="24"/>
        </w:rPr>
        <w:t>Topics</w:t>
      </w:r>
      <w:r>
        <w:rPr>
          <w:rFonts w:ascii="Segoe UI Semibold"/>
          <w:b/>
          <w:color w:val="170F5E"/>
          <w:spacing w:val="-4"/>
          <w:sz w:val="24"/>
        </w:rPr>
        <w:t xml:space="preserve"> </w:t>
      </w:r>
      <w:r>
        <w:rPr>
          <w:rFonts w:ascii="Segoe UI Semibold"/>
          <w:b/>
          <w:color w:val="170F5E"/>
          <w:sz w:val="24"/>
        </w:rPr>
        <w:t xml:space="preserve">of </w:t>
      </w:r>
      <w:r>
        <w:rPr>
          <w:rFonts w:ascii="Segoe UI Semibold"/>
          <w:b/>
          <w:color w:val="170F5E"/>
          <w:spacing w:val="-2"/>
          <w:sz w:val="24"/>
        </w:rPr>
        <w:t>discussion</w:t>
      </w:r>
    </w:p>
    <w:p w14:paraId="6CBA009E" w14:textId="77777777" w:rsidR="007C5332" w:rsidRDefault="007C5332" w:rsidP="007C5332">
      <w:pPr>
        <w:numPr>
          <w:ilvl w:val="0"/>
          <w:numId w:val="32"/>
        </w:numPr>
        <w:tabs>
          <w:tab w:val="left" w:pos="547"/>
        </w:tabs>
        <w:spacing w:before="136" w:line="264" w:lineRule="auto"/>
        <w:ind w:left="1276" w:right="375" w:hanging="567"/>
        <w:rPr>
          <w:rFonts w:ascii="Segoe UI"/>
          <w:color w:val="000000"/>
          <w:sz w:val="21"/>
        </w:rPr>
      </w:pPr>
      <w:r>
        <w:rPr>
          <w:rFonts w:ascii="Segoe UI"/>
          <w:color w:val="000000"/>
          <w:sz w:val="21"/>
        </w:rPr>
        <w:t>Accountability and data approaches under the Strategy, including the Outcomes Framework, Data</w:t>
      </w:r>
      <w:r>
        <w:rPr>
          <w:rFonts w:ascii="Segoe UI"/>
          <w:color w:val="000000"/>
          <w:spacing w:val="-2"/>
          <w:sz w:val="21"/>
        </w:rPr>
        <w:t xml:space="preserve"> </w:t>
      </w:r>
      <w:r>
        <w:rPr>
          <w:rFonts w:ascii="Segoe UI"/>
          <w:color w:val="000000"/>
          <w:sz w:val="21"/>
        </w:rPr>
        <w:t>Improvement</w:t>
      </w:r>
      <w:r>
        <w:rPr>
          <w:rFonts w:ascii="Segoe UI"/>
          <w:color w:val="000000"/>
          <w:spacing w:val="-2"/>
          <w:sz w:val="21"/>
        </w:rPr>
        <w:t xml:space="preserve"> </w:t>
      </w:r>
      <w:r>
        <w:rPr>
          <w:rFonts w:ascii="Segoe UI"/>
          <w:color w:val="000000"/>
          <w:sz w:val="21"/>
        </w:rPr>
        <w:t>Plan</w:t>
      </w:r>
      <w:r>
        <w:rPr>
          <w:rFonts w:ascii="Segoe UI"/>
          <w:color w:val="000000"/>
          <w:spacing w:val="-2"/>
          <w:sz w:val="21"/>
        </w:rPr>
        <w:t xml:space="preserve"> </w:t>
      </w:r>
      <w:r>
        <w:rPr>
          <w:rFonts w:ascii="Segoe UI"/>
          <w:color w:val="000000"/>
          <w:sz w:val="21"/>
        </w:rPr>
        <w:t>and</w:t>
      </w:r>
      <w:r>
        <w:rPr>
          <w:rFonts w:ascii="Segoe UI"/>
          <w:color w:val="000000"/>
          <w:spacing w:val="-2"/>
          <w:sz w:val="21"/>
        </w:rPr>
        <w:t xml:space="preserve"> </w:t>
      </w:r>
      <w:r>
        <w:rPr>
          <w:rFonts w:ascii="Segoe UI"/>
          <w:color w:val="000000"/>
          <w:sz w:val="21"/>
        </w:rPr>
        <w:t>the</w:t>
      </w:r>
      <w:r>
        <w:rPr>
          <w:rFonts w:ascii="Segoe UI"/>
          <w:color w:val="000000"/>
          <w:spacing w:val="-5"/>
          <w:sz w:val="21"/>
        </w:rPr>
        <w:t xml:space="preserve"> </w:t>
      </w:r>
      <w:r>
        <w:rPr>
          <w:rFonts w:ascii="Segoe UI"/>
          <w:color w:val="000000"/>
          <w:sz w:val="21"/>
        </w:rPr>
        <w:t>National</w:t>
      </w:r>
      <w:r>
        <w:rPr>
          <w:rFonts w:ascii="Segoe UI"/>
          <w:color w:val="000000"/>
          <w:spacing w:val="-3"/>
          <w:sz w:val="21"/>
        </w:rPr>
        <w:t xml:space="preserve"> </w:t>
      </w:r>
      <w:r>
        <w:rPr>
          <w:rFonts w:ascii="Segoe UI"/>
          <w:color w:val="000000"/>
          <w:sz w:val="21"/>
        </w:rPr>
        <w:t>Disability</w:t>
      </w:r>
      <w:r>
        <w:rPr>
          <w:rFonts w:ascii="Segoe UI"/>
          <w:color w:val="000000"/>
          <w:spacing w:val="-4"/>
          <w:sz w:val="21"/>
        </w:rPr>
        <w:t xml:space="preserve"> </w:t>
      </w:r>
      <w:r>
        <w:rPr>
          <w:rFonts w:ascii="Segoe UI"/>
          <w:color w:val="000000"/>
          <w:sz w:val="21"/>
        </w:rPr>
        <w:t>Data</w:t>
      </w:r>
      <w:r>
        <w:rPr>
          <w:rFonts w:ascii="Segoe UI"/>
          <w:color w:val="000000"/>
          <w:spacing w:val="-4"/>
          <w:sz w:val="21"/>
        </w:rPr>
        <w:t xml:space="preserve"> </w:t>
      </w:r>
      <w:r>
        <w:rPr>
          <w:rFonts w:ascii="Segoe UI"/>
          <w:color w:val="000000"/>
          <w:sz w:val="21"/>
        </w:rPr>
        <w:t>Asset.</w:t>
      </w:r>
      <w:r>
        <w:rPr>
          <w:rFonts w:ascii="Segoe UI"/>
          <w:color w:val="000000"/>
          <w:spacing w:val="-3"/>
          <w:sz w:val="21"/>
        </w:rPr>
        <w:t xml:space="preserve"> </w:t>
      </w:r>
      <w:r>
        <w:rPr>
          <w:rFonts w:ascii="Segoe UI"/>
          <w:color w:val="000000"/>
          <w:sz w:val="21"/>
        </w:rPr>
        <w:t>A</w:t>
      </w:r>
      <w:r>
        <w:rPr>
          <w:rFonts w:ascii="Segoe UI"/>
          <w:color w:val="000000"/>
          <w:spacing w:val="-2"/>
          <w:sz w:val="21"/>
        </w:rPr>
        <w:t xml:space="preserve"> </w:t>
      </w:r>
      <w:r>
        <w:rPr>
          <w:rFonts w:ascii="Segoe UI"/>
          <w:color w:val="000000"/>
          <w:sz w:val="21"/>
        </w:rPr>
        <w:t>supporting</w:t>
      </w:r>
      <w:r>
        <w:rPr>
          <w:rFonts w:ascii="Segoe UI"/>
          <w:color w:val="000000"/>
          <w:spacing w:val="-4"/>
          <w:sz w:val="21"/>
        </w:rPr>
        <w:t xml:space="preserve"> </w:t>
      </w:r>
      <w:r>
        <w:rPr>
          <w:rFonts w:ascii="Segoe UI"/>
          <w:color w:val="000000"/>
          <w:sz w:val="21"/>
        </w:rPr>
        <w:t>paper</w:t>
      </w:r>
      <w:r>
        <w:rPr>
          <w:rFonts w:ascii="Segoe UI"/>
          <w:color w:val="000000"/>
          <w:spacing w:val="-4"/>
          <w:sz w:val="21"/>
        </w:rPr>
        <w:t xml:space="preserve"> </w:t>
      </w:r>
      <w:r>
        <w:rPr>
          <w:rFonts w:ascii="Segoe UI"/>
          <w:color w:val="000000"/>
          <w:sz w:val="21"/>
        </w:rPr>
        <w:t>and</w:t>
      </w:r>
      <w:r>
        <w:rPr>
          <w:rFonts w:ascii="Segoe UI"/>
          <w:color w:val="000000"/>
          <w:spacing w:val="-2"/>
          <w:sz w:val="21"/>
        </w:rPr>
        <w:t xml:space="preserve"> </w:t>
      </w:r>
      <w:r>
        <w:rPr>
          <w:rFonts w:ascii="Segoe UI"/>
          <w:color w:val="000000"/>
          <w:sz w:val="21"/>
        </w:rPr>
        <w:t xml:space="preserve">drop-in sessions were scheduled to support Advisory Council members understanding </w:t>
      </w:r>
      <w:proofErr w:type="gramStart"/>
      <w:r>
        <w:rPr>
          <w:rFonts w:ascii="Segoe UI"/>
          <w:color w:val="000000"/>
          <w:sz w:val="21"/>
        </w:rPr>
        <w:t>on</w:t>
      </w:r>
      <w:proofErr w:type="gramEnd"/>
      <w:r>
        <w:rPr>
          <w:rFonts w:ascii="Segoe UI"/>
          <w:color w:val="000000"/>
          <w:sz w:val="21"/>
        </w:rPr>
        <w:t xml:space="preserve"> the topic.</w:t>
      </w:r>
    </w:p>
    <w:p w14:paraId="36B69D44" w14:textId="77777777" w:rsidR="007C5332" w:rsidRDefault="007C5332" w:rsidP="007C5332">
      <w:pPr>
        <w:numPr>
          <w:ilvl w:val="0"/>
          <w:numId w:val="32"/>
        </w:numPr>
        <w:tabs>
          <w:tab w:val="left" w:pos="547"/>
        </w:tabs>
        <w:spacing w:line="264" w:lineRule="auto"/>
        <w:ind w:left="1276" w:right="312" w:hanging="567"/>
        <w:rPr>
          <w:rFonts w:ascii="Segoe UI"/>
          <w:color w:val="000000"/>
          <w:sz w:val="21"/>
        </w:rPr>
      </w:pPr>
      <w:r>
        <w:rPr>
          <w:rFonts w:ascii="Segoe UI"/>
          <w:color w:val="000000"/>
          <w:sz w:val="21"/>
        </w:rPr>
        <w:t>Members</w:t>
      </w:r>
      <w:r>
        <w:rPr>
          <w:rFonts w:ascii="Segoe UI"/>
          <w:color w:val="000000"/>
          <w:spacing w:val="-3"/>
          <w:sz w:val="21"/>
        </w:rPr>
        <w:t xml:space="preserve"> </w:t>
      </w:r>
      <w:r>
        <w:rPr>
          <w:rFonts w:ascii="Segoe UI"/>
          <w:color w:val="000000"/>
          <w:sz w:val="21"/>
        </w:rPr>
        <w:t>noted</w:t>
      </w:r>
      <w:r>
        <w:rPr>
          <w:rFonts w:ascii="Segoe UI"/>
          <w:color w:val="000000"/>
          <w:spacing w:val="-2"/>
          <w:sz w:val="21"/>
        </w:rPr>
        <w:t xml:space="preserve"> </w:t>
      </w:r>
      <w:r>
        <w:rPr>
          <w:rFonts w:ascii="Segoe UI"/>
          <w:color w:val="000000"/>
          <w:sz w:val="21"/>
        </w:rPr>
        <w:t>the</w:t>
      </w:r>
      <w:r>
        <w:rPr>
          <w:rFonts w:ascii="Segoe UI"/>
          <w:color w:val="000000"/>
          <w:spacing w:val="-2"/>
          <w:sz w:val="21"/>
        </w:rPr>
        <w:t xml:space="preserve"> </w:t>
      </w:r>
      <w:r>
        <w:rPr>
          <w:rFonts w:ascii="Segoe UI"/>
          <w:color w:val="000000"/>
          <w:sz w:val="21"/>
        </w:rPr>
        <w:t>importance</w:t>
      </w:r>
      <w:r>
        <w:rPr>
          <w:rFonts w:ascii="Segoe UI"/>
          <w:color w:val="000000"/>
          <w:spacing w:val="-5"/>
          <w:sz w:val="21"/>
        </w:rPr>
        <w:t xml:space="preserve"> </w:t>
      </w:r>
      <w:r>
        <w:rPr>
          <w:rFonts w:ascii="Segoe UI"/>
          <w:color w:val="000000"/>
          <w:sz w:val="21"/>
        </w:rPr>
        <w:t>of</w:t>
      </w:r>
      <w:r>
        <w:rPr>
          <w:rFonts w:ascii="Segoe UI"/>
          <w:color w:val="000000"/>
          <w:spacing w:val="-4"/>
          <w:sz w:val="21"/>
        </w:rPr>
        <w:t xml:space="preserve"> </w:t>
      </w:r>
      <w:proofErr w:type="spellStart"/>
      <w:r>
        <w:rPr>
          <w:rFonts w:ascii="Segoe UI"/>
          <w:color w:val="000000"/>
          <w:sz w:val="21"/>
        </w:rPr>
        <w:t>prioritising</w:t>
      </w:r>
      <w:proofErr w:type="spellEnd"/>
      <w:r>
        <w:rPr>
          <w:rFonts w:ascii="Segoe UI"/>
          <w:color w:val="000000"/>
          <w:spacing w:val="-4"/>
          <w:sz w:val="21"/>
        </w:rPr>
        <w:t xml:space="preserve"> </w:t>
      </w:r>
      <w:r>
        <w:rPr>
          <w:rFonts w:ascii="Segoe UI"/>
          <w:color w:val="000000"/>
          <w:sz w:val="21"/>
        </w:rPr>
        <w:t>the</w:t>
      </w:r>
      <w:r>
        <w:rPr>
          <w:rFonts w:ascii="Segoe UI"/>
          <w:color w:val="000000"/>
          <w:spacing w:val="-5"/>
          <w:sz w:val="21"/>
        </w:rPr>
        <w:t xml:space="preserve"> </w:t>
      </w:r>
      <w:r>
        <w:rPr>
          <w:rFonts w:ascii="Segoe UI"/>
          <w:color w:val="000000"/>
          <w:sz w:val="21"/>
        </w:rPr>
        <w:t>ADS</w:t>
      </w:r>
      <w:r>
        <w:rPr>
          <w:rFonts w:ascii="Segoe UI"/>
          <w:color w:val="000000"/>
          <w:spacing w:val="-2"/>
          <w:sz w:val="21"/>
        </w:rPr>
        <w:t xml:space="preserve"> </w:t>
      </w:r>
      <w:r>
        <w:rPr>
          <w:rFonts w:ascii="Segoe UI"/>
          <w:color w:val="000000"/>
          <w:sz w:val="21"/>
        </w:rPr>
        <w:t>Outcomes</w:t>
      </w:r>
      <w:r>
        <w:rPr>
          <w:rFonts w:ascii="Segoe UI"/>
          <w:color w:val="000000"/>
          <w:spacing w:val="-3"/>
          <w:sz w:val="21"/>
        </w:rPr>
        <w:t xml:space="preserve"> </w:t>
      </w:r>
      <w:r>
        <w:rPr>
          <w:rFonts w:ascii="Segoe UI"/>
          <w:color w:val="000000"/>
          <w:sz w:val="21"/>
        </w:rPr>
        <w:t>Framework</w:t>
      </w:r>
      <w:r>
        <w:rPr>
          <w:rFonts w:ascii="Segoe UI"/>
          <w:color w:val="000000"/>
          <w:spacing w:val="-4"/>
          <w:sz w:val="21"/>
        </w:rPr>
        <w:t xml:space="preserve"> </w:t>
      </w:r>
      <w:r>
        <w:rPr>
          <w:rFonts w:ascii="Segoe UI"/>
          <w:color w:val="000000"/>
          <w:sz w:val="21"/>
        </w:rPr>
        <w:t>and</w:t>
      </w:r>
      <w:r>
        <w:rPr>
          <w:rFonts w:ascii="Segoe UI"/>
          <w:color w:val="000000"/>
          <w:spacing w:val="-4"/>
          <w:sz w:val="21"/>
        </w:rPr>
        <w:t xml:space="preserve"> </w:t>
      </w:r>
      <w:r>
        <w:rPr>
          <w:rFonts w:ascii="Segoe UI"/>
          <w:color w:val="000000"/>
          <w:sz w:val="21"/>
        </w:rPr>
        <w:t>focusing</w:t>
      </w:r>
      <w:r>
        <w:rPr>
          <w:rFonts w:ascii="Segoe UI"/>
          <w:color w:val="000000"/>
          <w:spacing w:val="-4"/>
          <w:sz w:val="21"/>
        </w:rPr>
        <w:t xml:space="preserve"> </w:t>
      </w:r>
      <w:r>
        <w:rPr>
          <w:rFonts w:ascii="Segoe UI"/>
          <w:color w:val="000000"/>
          <w:sz w:val="21"/>
        </w:rPr>
        <w:t>on</w:t>
      </w:r>
      <w:r>
        <w:rPr>
          <w:rFonts w:ascii="Segoe UI"/>
          <w:color w:val="000000"/>
          <w:spacing w:val="-2"/>
          <w:sz w:val="21"/>
        </w:rPr>
        <w:t xml:space="preserve"> </w:t>
      </w:r>
      <w:r>
        <w:rPr>
          <w:rFonts w:ascii="Segoe UI"/>
          <w:color w:val="000000"/>
          <w:sz w:val="21"/>
        </w:rPr>
        <w:t>a few outcomes with a larger potential to positively impact people with disability, rather than treating everything on an equal basis.</w:t>
      </w:r>
    </w:p>
    <w:p w14:paraId="16BC1AE3" w14:textId="77777777" w:rsidR="007C5332" w:rsidRPr="007C5332" w:rsidRDefault="007C5332" w:rsidP="007C5332">
      <w:pPr>
        <w:numPr>
          <w:ilvl w:val="0"/>
          <w:numId w:val="32"/>
        </w:numPr>
        <w:tabs>
          <w:tab w:val="left" w:pos="547"/>
        </w:tabs>
        <w:spacing w:line="264" w:lineRule="auto"/>
        <w:ind w:left="1276" w:right="312" w:hanging="567"/>
        <w:rPr>
          <w:rFonts w:ascii="Segoe UI"/>
          <w:color w:val="000000"/>
          <w:sz w:val="21"/>
        </w:rPr>
      </w:pPr>
      <w:r w:rsidRPr="007C5332">
        <w:rPr>
          <w:rFonts w:ascii="Segoe UI"/>
          <w:color w:val="000000"/>
          <w:sz w:val="21"/>
        </w:rPr>
        <w:t>The ADS Review, early findings and recommendations, and the proposed consultation process, with</w:t>
      </w:r>
      <w:r w:rsidRPr="007C5332">
        <w:rPr>
          <w:rFonts w:ascii="Segoe UI"/>
          <w:color w:val="000000"/>
          <w:spacing w:val="-4"/>
          <w:sz w:val="21"/>
        </w:rPr>
        <w:t xml:space="preserve"> </w:t>
      </w:r>
      <w:r w:rsidRPr="007C5332">
        <w:rPr>
          <w:rFonts w:ascii="Segoe UI"/>
          <w:color w:val="000000"/>
          <w:sz w:val="21"/>
        </w:rPr>
        <w:t>Advisory</w:t>
      </w:r>
      <w:r w:rsidRPr="007C5332">
        <w:rPr>
          <w:rFonts w:ascii="Segoe UI"/>
          <w:color w:val="000000"/>
          <w:spacing w:val="-4"/>
          <w:sz w:val="21"/>
        </w:rPr>
        <w:t xml:space="preserve"> </w:t>
      </w:r>
      <w:r w:rsidRPr="007C5332">
        <w:rPr>
          <w:rFonts w:ascii="Segoe UI"/>
          <w:color w:val="000000"/>
          <w:sz w:val="21"/>
        </w:rPr>
        <w:t>Council</w:t>
      </w:r>
      <w:r w:rsidRPr="007C5332">
        <w:rPr>
          <w:rFonts w:ascii="Segoe UI"/>
          <w:color w:val="000000"/>
          <w:spacing w:val="-6"/>
          <w:sz w:val="21"/>
        </w:rPr>
        <w:t xml:space="preserve"> </w:t>
      </w:r>
      <w:r w:rsidRPr="007C5332">
        <w:rPr>
          <w:rFonts w:ascii="Segoe UI"/>
          <w:color w:val="000000"/>
          <w:sz w:val="21"/>
        </w:rPr>
        <w:t>member</w:t>
      </w:r>
      <w:r w:rsidRPr="007C5332">
        <w:rPr>
          <w:rFonts w:ascii="Segoe UI"/>
          <w:color w:val="000000"/>
          <w:spacing w:val="-4"/>
          <w:sz w:val="21"/>
        </w:rPr>
        <w:t xml:space="preserve"> </w:t>
      </w:r>
      <w:r w:rsidRPr="007C5332">
        <w:rPr>
          <w:rFonts w:ascii="Segoe UI"/>
          <w:color w:val="000000"/>
          <w:sz w:val="21"/>
        </w:rPr>
        <w:t>participation</w:t>
      </w:r>
      <w:r w:rsidRPr="007C5332">
        <w:rPr>
          <w:rFonts w:ascii="Segoe UI"/>
          <w:color w:val="000000"/>
          <w:spacing w:val="-2"/>
          <w:sz w:val="21"/>
        </w:rPr>
        <w:t xml:space="preserve"> </w:t>
      </w:r>
      <w:r w:rsidRPr="007C5332">
        <w:rPr>
          <w:rFonts w:ascii="Segoe UI"/>
          <w:color w:val="000000"/>
          <w:sz w:val="21"/>
        </w:rPr>
        <w:t>in</w:t>
      </w:r>
      <w:r w:rsidRPr="007C5332">
        <w:rPr>
          <w:rFonts w:ascii="Segoe UI"/>
          <w:color w:val="000000"/>
          <w:spacing w:val="-2"/>
          <w:sz w:val="21"/>
        </w:rPr>
        <w:t xml:space="preserve"> </w:t>
      </w:r>
      <w:r w:rsidRPr="007C5332">
        <w:rPr>
          <w:rFonts w:ascii="Segoe UI"/>
          <w:color w:val="000000"/>
          <w:sz w:val="21"/>
        </w:rPr>
        <w:t>ADS</w:t>
      </w:r>
      <w:r w:rsidRPr="007C5332">
        <w:rPr>
          <w:rFonts w:ascii="Segoe UI"/>
          <w:color w:val="000000"/>
          <w:spacing w:val="-4"/>
          <w:sz w:val="21"/>
        </w:rPr>
        <w:t xml:space="preserve"> </w:t>
      </w:r>
      <w:r w:rsidRPr="007C5332">
        <w:rPr>
          <w:rFonts w:ascii="Segoe UI"/>
          <w:color w:val="000000"/>
          <w:sz w:val="21"/>
        </w:rPr>
        <w:t>Review</w:t>
      </w:r>
      <w:r w:rsidRPr="007C5332">
        <w:rPr>
          <w:rFonts w:ascii="Segoe UI"/>
          <w:color w:val="000000"/>
          <w:spacing w:val="-4"/>
          <w:sz w:val="21"/>
        </w:rPr>
        <w:t xml:space="preserve"> </w:t>
      </w:r>
      <w:r w:rsidRPr="007C5332">
        <w:rPr>
          <w:rFonts w:ascii="Segoe UI"/>
          <w:color w:val="000000"/>
          <w:sz w:val="21"/>
        </w:rPr>
        <w:t>workshops</w:t>
      </w:r>
      <w:r w:rsidRPr="007C5332">
        <w:rPr>
          <w:rFonts w:ascii="Segoe UI"/>
          <w:color w:val="000000"/>
          <w:spacing w:val="-3"/>
          <w:sz w:val="21"/>
        </w:rPr>
        <w:t xml:space="preserve"> </w:t>
      </w:r>
      <w:r w:rsidRPr="007C5332">
        <w:rPr>
          <w:rFonts w:ascii="Segoe UI"/>
          <w:color w:val="000000"/>
          <w:sz w:val="21"/>
        </w:rPr>
        <w:t>during</w:t>
      </w:r>
      <w:r w:rsidRPr="007C5332">
        <w:rPr>
          <w:rFonts w:ascii="Segoe UI"/>
          <w:color w:val="000000"/>
          <w:spacing w:val="-4"/>
          <w:sz w:val="21"/>
        </w:rPr>
        <w:t xml:space="preserve"> </w:t>
      </w:r>
      <w:r w:rsidRPr="007C5332">
        <w:rPr>
          <w:rFonts w:ascii="Segoe UI"/>
          <w:color w:val="000000"/>
          <w:sz w:val="21"/>
        </w:rPr>
        <w:t>June</w:t>
      </w:r>
      <w:r w:rsidRPr="007C5332">
        <w:rPr>
          <w:rFonts w:ascii="Segoe UI"/>
          <w:color w:val="000000"/>
          <w:spacing w:val="-2"/>
          <w:sz w:val="21"/>
        </w:rPr>
        <w:t xml:space="preserve"> </w:t>
      </w:r>
      <w:r w:rsidRPr="007C5332">
        <w:rPr>
          <w:rFonts w:ascii="Segoe UI"/>
          <w:color w:val="000000"/>
          <w:sz w:val="21"/>
        </w:rPr>
        <w:t>as</w:t>
      </w:r>
      <w:r w:rsidRPr="007C5332">
        <w:rPr>
          <w:rFonts w:ascii="Segoe UI"/>
          <w:color w:val="000000"/>
          <w:spacing w:val="-6"/>
          <w:sz w:val="21"/>
        </w:rPr>
        <w:t xml:space="preserve"> </w:t>
      </w:r>
      <w:r w:rsidRPr="007C5332">
        <w:rPr>
          <w:rFonts w:ascii="Segoe UI"/>
          <w:color w:val="000000"/>
          <w:sz w:val="21"/>
        </w:rPr>
        <w:t>a</w:t>
      </w:r>
      <w:r w:rsidRPr="007C5332">
        <w:rPr>
          <w:rFonts w:ascii="Segoe UI"/>
          <w:color w:val="000000"/>
          <w:spacing w:val="-2"/>
          <w:sz w:val="21"/>
        </w:rPr>
        <w:t xml:space="preserve"> </w:t>
      </w:r>
      <w:r w:rsidRPr="007C5332">
        <w:rPr>
          <w:rFonts w:ascii="Segoe UI"/>
          <w:color w:val="000000"/>
          <w:sz w:val="21"/>
        </w:rPr>
        <w:t xml:space="preserve">feedback </w:t>
      </w:r>
      <w:r w:rsidRPr="007C5332">
        <w:rPr>
          <w:rFonts w:ascii="Segoe UI"/>
          <w:color w:val="000000"/>
          <w:spacing w:val="-2"/>
          <w:sz w:val="21"/>
        </w:rPr>
        <w:t>mechanism.</w:t>
      </w:r>
    </w:p>
    <w:p w14:paraId="4960407E" w14:textId="77777777" w:rsidR="007C5332" w:rsidRDefault="007C5332" w:rsidP="007C5332">
      <w:pPr>
        <w:numPr>
          <w:ilvl w:val="0"/>
          <w:numId w:val="32"/>
        </w:numPr>
        <w:tabs>
          <w:tab w:val="left" w:pos="547"/>
        </w:tabs>
        <w:spacing w:before="2" w:line="264" w:lineRule="auto"/>
        <w:ind w:left="1276" w:right="445" w:hanging="567"/>
        <w:rPr>
          <w:rFonts w:ascii="Segoe UI" w:hAnsi="Segoe UI"/>
          <w:color w:val="000000"/>
          <w:sz w:val="21"/>
        </w:rPr>
      </w:pPr>
      <w:r>
        <w:rPr>
          <w:rFonts w:ascii="Segoe UI" w:hAnsi="Segoe UI"/>
          <w:color w:val="000000"/>
          <w:sz w:val="21"/>
        </w:rPr>
        <w:t>The</w:t>
      </w:r>
      <w:r>
        <w:rPr>
          <w:rFonts w:ascii="Segoe UI" w:hAnsi="Segoe UI"/>
          <w:color w:val="000000"/>
          <w:spacing w:val="-2"/>
          <w:sz w:val="21"/>
        </w:rPr>
        <w:t xml:space="preserve"> </w:t>
      </w:r>
      <w:r>
        <w:rPr>
          <w:rFonts w:ascii="Segoe UI" w:hAnsi="Segoe UI"/>
          <w:color w:val="000000"/>
          <w:sz w:val="21"/>
        </w:rPr>
        <w:t>ACT’s</w:t>
      </w:r>
      <w:r>
        <w:rPr>
          <w:rFonts w:ascii="Segoe UI" w:hAnsi="Segoe UI"/>
          <w:color w:val="000000"/>
          <w:spacing w:val="-6"/>
          <w:sz w:val="21"/>
        </w:rPr>
        <w:t xml:space="preserve"> </w:t>
      </w:r>
      <w:r>
        <w:rPr>
          <w:rFonts w:ascii="Segoe UI" w:hAnsi="Segoe UI"/>
          <w:color w:val="000000"/>
          <w:sz w:val="21"/>
        </w:rPr>
        <w:t>Disability</w:t>
      </w:r>
      <w:r>
        <w:rPr>
          <w:rFonts w:ascii="Segoe UI" w:hAnsi="Segoe UI"/>
          <w:color w:val="000000"/>
          <w:spacing w:val="-1"/>
          <w:sz w:val="21"/>
        </w:rPr>
        <w:t xml:space="preserve"> </w:t>
      </w:r>
      <w:r>
        <w:rPr>
          <w:rFonts w:ascii="Segoe UI" w:hAnsi="Segoe UI"/>
          <w:color w:val="000000"/>
          <w:sz w:val="21"/>
        </w:rPr>
        <w:t>Justice</w:t>
      </w:r>
      <w:r>
        <w:rPr>
          <w:rFonts w:ascii="Segoe UI" w:hAnsi="Segoe UI"/>
          <w:color w:val="000000"/>
          <w:spacing w:val="-2"/>
          <w:sz w:val="21"/>
        </w:rPr>
        <w:t xml:space="preserve"> </w:t>
      </w:r>
      <w:r>
        <w:rPr>
          <w:rFonts w:ascii="Segoe UI" w:hAnsi="Segoe UI"/>
          <w:color w:val="000000"/>
          <w:sz w:val="21"/>
        </w:rPr>
        <w:t>Strategy</w:t>
      </w:r>
      <w:r>
        <w:rPr>
          <w:rFonts w:ascii="Segoe UI" w:hAnsi="Segoe UI"/>
          <w:color w:val="000000"/>
          <w:spacing w:val="-1"/>
          <w:sz w:val="21"/>
        </w:rPr>
        <w:t xml:space="preserve"> </w:t>
      </w:r>
      <w:r>
        <w:rPr>
          <w:rFonts w:ascii="Segoe UI" w:hAnsi="Segoe UI"/>
          <w:color w:val="000000"/>
          <w:sz w:val="21"/>
        </w:rPr>
        <w:t>2019</w:t>
      </w:r>
      <w:r>
        <w:rPr>
          <w:rFonts w:ascii="Segoe UI" w:hAnsi="Segoe UI"/>
          <w:color w:val="000000"/>
          <w:spacing w:val="-3"/>
          <w:sz w:val="21"/>
        </w:rPr>
        <w:t xml:space="preserve"> </w:t>
      </w:r>
      <w:r>
        <w:rPr>
          <w:rFonts w:ascii="Segoe UI" w:hAnsi="Segoe UI"/>
          <w:color w:val="000000"/>
          <w:sz w:val="21"/>
        </w:rPr>
        <w:t>–</w:t>
      </w:r>
      <w:r>
        <w:rPr>
          <w:rFonts w:ascii="Segoe UI" w:hAnsi="Segoe UI"/>
          <w:color w:val="000000"/>
          <w:spacing w:val="-3"/>
          <w:sz w:val="21"/>
        </w:rPr>
        <w:t xml:space="preserve"> </w:t>
      </w:r>
      <w:r>
        <w:rPr>
          <w:rFonts w:ascii="Segoe UI" w:hAnsi="Segoe UI"/>
          <w:color w:val="000000"/>
          <w:sz w:val="21"/>
        </w:rPr>
        <w:t>2029,</w:t>
      </w:r>
      <w:r>
        <w:rPr>
          <w:rFonts w:ascii="Segoe UI" w:hAnsi="Segoe UI"/>
          <w:color w:val="000000"/>
          <w:spacing w:val="-3"/>
          <w:sz w:val="21"/>
        </w:rPr>
        <w:t xml:space="preserve"> </w:t>
      </w:r>
      <w:r>
        <w:rPr>
          <w:rFonts w:ascii="Segoe UI" w:hAnsi="Segoe UI"/>
          <w:color w:val="000000"/>
          <w:sz w:val="21"/>
        </w:rPr>
        <w:t>as</w:t>
      </w:r>
      <w:r>
        <w:rPr>
          <w:rFonts w:ascii="Segoe UI" w:hAnsi="Segoe UI"/>
          <w:color w:val="000000"/>
          <w:spacing w:val="-3"/>
          <w:sz w:val="21"/>
        </w:rPr>
        <w:t xml:space="preserve"> </w:t>
      </w:r>
      <w:r>
        <w:rPr>
          <w:rFonts w:ascii="Segoe UI" w:hAnsi="Segoe UI"/>
          <w:color w:val="000000"/>
          <w:sz w:val="21"/>
        </w:rPr>
        <w:t>an</w:t>
      </w:r>
      <w:r>
        <w:rPr>
          <w:rFonts w:ascii="Segoe UI" w:hAnsi="Segoe UI"/>
          <w:color w:val="000000"/>
          <w:spacing w:val="-2"/>
          <w:sz w:val="21"/>
        </w:rPr>
        <w:t xml:space="preserve"> </w:t>
      </w:r>
      <w:r>
        <w:rPr>
          <w:rFonts w:ascii="Segoe UI" w:hAnsi="Segoe UI"/>
          <w:color w:val="000000"/>
          <w:sz w:val="21"/>
        </w:rPr>
        <w:t>example</w:t>
      </w:r>
      <w:r>
        <w:rPr>
          <w:rFonts w:ascii="Segoe UI" w:hAnsi="Segoe UI"/>
          <w:color w:val="000000"/>
          <w:spacing w:val="-5"/>
          <w:sz w:val="21"/>
        </w:rPr>
        <w:t xml:space="preserve"> </w:t>
      </w:r>
      <w:r>
        <w:rPr>
          <w:rFonts w:ascii="Segoe UI" w:hAnsi="Segoe UI"/>
          <w:color w:val="000000"/>
          <w:sz w:val="21"/>
        </w:rPr>
        <w:t>of</w:t>
      </w:r>
      <w:r>
        <w:rPr>
          <w:rFonts w:ascii="Segoe UI" w:hAnsi="Segoe UI"/>
          <w:color w:val="000000"/>
          <w:spacing w:val="-4"/>
          <w:sz w:val="21"/>
        </w:rPr>
        <w:t xml:space="preserve"> </w:t>
      </w:r>
      <w:r>
        <w:rPr>
          <w:rFonts w:ascii="Segoe UI" w:hAnsi="Segoe UI"/>
          <w:color w:val="000000"/>
          <w:sz w:val="21"/>
        </w:rPr>
        <w:t>good</w:t>
      </w:r>
      <w:r>
        <w:rPr>
          <w:rFonts w:ascii="Segoe UI" w:hAnsi="Segoe UI"/>
          <w:color w:val="000000"/>
          <w:spacing w:val="-2"/>
          <w:sz w:val="21"/>
        </w:rPr>
        <w:t xml:space="preserve"> </w:t>
      </w:r>
      <w:r>
        <w:rPr>
          <w:rFonts w:ascii="Segoe UI" w:hAnsi="Segoe UI"/>
          <w:color w:val="000000"/>
          <w:sz w:val="21"/>
        </w:rPr>
        <w:t>practice</w:t>
      </w:r>
      <w:r>
        <w:rPr>
          <w:rFonts w:ascii="Segoe UI" w:hAnsi="Segoe UI"/>
          <w:color w:val="000000"/>
          <w:spacing w:val="-2"/>
          <w:sz w:val="21"/>
        </w:rPr>
        <w:t xml:space="preserve"> </w:t>
      </w:r>
      <w:r>
        <w:rPr>
          <w:rFonts w:ascii="Segoe UI" w:hAnsi="Segoe UI"/>
          <w:color w:val="000000"/>
          <w:sz w:val="21"/>
        </w:rPr>
        <w:t>and</w:t>
      </w:r>
      <w:r>
        <w:rPr>
          <w:rFonts w:ascii="Segoe UI" w:hAnsi="Segoe UI"/>
          <w:color w:val="000000"/>
          <w:spacing w:val="-5"/>
          <w:sz w:val="21"/>
        </w:rPr>
        <w:t xml:space="preserve"> </w:t>
      </w:r>
      <w:r>
        <w:rPr>
          <w:rFonts w:ascii="Segoe UI" w:hAnsi="Segoe UI"/>
          <w:color w:val="000000"/>
          <w:sz w:val="21"/>
        </w:rPr>
        <w:t>practical implementation of the Strategy.</w:t>
      </w:r>
    </w:p>
    <w:p w14:paraId="0C970D4D" w14:textId="77777777" w:rsidR="007C5332" w:rsidRDefault="007C5332" w:rsidP="007C5332">
      <w:pPr>
        <w:numPr>
          <w:ilvl w:val="0"/>
          <w:numId w:val="32"/>
        </w:numPr>
        <w:tabs>
          <w:tab w:val="left" w:pos="547"/>
        </w:tabs>
        <w:spacing w:line="264" w:lineRule="auto"/>
        <w:ind w:left="1276" w:right="545" w:hanging="567"/>
        <w:rPr>
          <w:rFonts w:ascii="Segoe UI" w:hAnsi="Segoe UI"/>
          <w:color w:val="000000"/>
          <w:sz w:val="21"/>
        </w:rPr>
      </w:pPr>
      <w:r>
        <w:rPr>
          <w:rFonts w:ascii="Segoe UI" w:hAnsi="Segoe UI"/>
          <w:color w:val="000000"/>
          <w:sz w:val="21"/>
        </w:rPr>
        <w:t>The</w:t>
      </w:r>
      <w:r>
        <w:rPr>
          <w:rFonts w:ascii="Segoe UI" w:hAnsi="Segoe UI"/>
          <w:color w:val="000000"/>
          <w:spacing w:val="-2"/>
          <w:sz w:val="21"/>
        </w:rPr>
        <w:t xml:space="preserve"> </w:t>
      </w:r>
      <w:r>
        <w:rPr>
          <w:rFonts w:ascii="Segoe UI" w:hAnsi="Segoe UI"/>
          <w:color w:val="000000"/>
          <w:sz w:val="21"/>
        </w:rPr>
        <w:t>Advisory</w:t>
      </w:r>
      <w:r>
        <w:rPr>
          <w:rFonts w:ascii="Segoe UI" w:hAnsi="Segoe UI"/>
          <w:color w:val="000000"/>
          <w:spacing w:val="-1"/>
          <w:sz w:val="21"/>
        </w:rPr>
        <w:t xml:space="preserve"> </w:t>
      </w:r>
      <w:r>
        <w:rPr>
          <w:rFonts w:ascii="Segoe UI" w:hAnsi="Segoe UI"/>
          <w:color w:val="000000"/>
          <w:sz w:val="21"/>
        </w:rPr>
        <w:t>Council’s</w:t>
      </w:r>
      <w:r>
        <w:rPr>
          <w:rFonts w:ascii="Segoe UI" w:hAnsi="Segoe UI"/>
          <w:color w:val="000000"/>
          <w:spacing w:val="-3"/>
          <w:sz w:val="21"/>
        </w:rPr>
        <w:t xml:space="preserve"> </w:t>
      </w:r>
      <w:r>
        <w:rPr>
          <w:rFonts w:ascii="Segoe UI" w:hAnsi="Segoe UI"/>
          <w:color w:val="000000"/>
          <w:sz w:val="21"/>
        </w:rPr>
        <w:t>involvement</w:t>
      </w:r>
      <w:r>
        <w:rPr>
          <w:rFonts w:ascii="Segoe UI" w:hAnsi="Segoe UI"/>
          <w:color w:val="000000"/>
          <w:spacing w:val="-2"/>
          <w:sz w:val="21"/>
        </w:rPr>
        <w:t xml:space="preserve"> </w:t>
      </w:r>
      <w:r>
        <w:rPr>
          <w:rFonts w:ascii="Segoe UI" w:hAnsi="Segoe UI"/>
          <w:color w:val="000000"/>
          <w:sz w:val="21"/>
        </w:rPr>
        <w:t>in</w:t>
      </w:r>
      <w:r>
        <w:rPr>
          <w:rFonts w:ascii="Segoe UI" w:hAnsi="Segoe UI"/>
          <w:color w:val="000000"/>
          <w:spacing w:val="-2"/>
          <w:sz w:val="21"/>
        </w:rPr>
        <w:t xml:space="preserve"> </w:t>
      </w:r>
      <w:r>
        <w:rPr>
          <w:rFonts w:ascii="Segoe UI" w:hAnsi="Segoe UI"/>
          <w:color w:val="000000"/>
          <w:sz w:val="21"/>
        </w:rPr>
        <w:t>the</w:t>
      </w:r>
      <w:r>
        <w:rPr>
          <w:rFonts w:ascii="Segoe UI" w:hAnsi="Segoe UI"/>
          <w:color w:val="000000"/>
          <w:spacing w:val="-5"/>
          <w:sz w:val="21"/>
        </w:rPr>
        <w:t xml:space="preserve"> </w:t>
      </w:r>
      <w:r>
        <w:rPr>
          <w:rFonts w:ascii="Segoe UI" w:hAnsi="Segoe UI"/>
          <w:color w:val="000000"/>
          <w:sz w:val="21"/>
        </w:rPr>
        <w:t>process</w:t>
      </w:r>
      <w:r>
        <w:rPr>
          <w:rFonts w:ascii="Segoe UI" w:hAnsi="Segoe UI"/>
          <w:color w:val="000000"/>
          <w:spacing w:val="-3"/>
          <w:sz w:val="21"/>
        </w:rPr>
        <w:t xml:space="preserve"> </w:t>
      </w:r>
      <w:r>
        <w:rPr>
          <w:rFonts w:ascii="Segoe UI" w:hAnsi="Segoe UI"/>
          <w:color w:val="000000"/>
          <w:sz w:val="21"/>
        </w:rPr>
        <w:t>to</w:t>
      </w:r>
      <w:r>
        <w:rPr>
          <w:rFonts w:ascii="Segoe UI" w:hAnsi="Segoe UI"/>
          <w:color w:val="000000"/>
          <w:spacing w:val="-1"/>
          <w:sz w:val="21"/>
        </w:rPr>
        <w:t xml:space="preserve"> </w:t>
      </w:r>
      <w:r>
        <w:rPr>
          <w:rFonts w:ascii="Segoe UI" w:hAnsi="Segoe UI"/>
          <w:color w:val="000000"/>
          <w:sz w:val="21"/>
        </w:rPr>
        <w:t>recommend</w:t>
      </w:r>
      <w:r>
        <w:rPr>
          <w:rFonts w:ascii="Segoe UI" w:hAnsi="Segoe UI"/>
          <w:color w:val="000000"/>
          <w:spacing w:val="-4"/>
          <w:sz w:val="21"/>
        </w:rPr>
        <w:t xml:space="preserve"> </w:t>
      </w:r>
      <w:r>
        <w:rPr>
          <w:rFonts w:ascii="Segoe UI" w:hAnsi="Segoe UI"/>
          <w:color w:val="000000"/>
          <w:sz w:val="21"/>
        </w:rPr>
        <w:t>a</w:t>
      </w:r>
      <w:r>
        <w:rPr>
          <w:rFonts w:ascii="Segoe UI" w:hAnsi="Segoe UI"/>
          <w:color w:val="000000"/>
          <w:spacing w:val="-2"/>
          <w:sz w:val="21"/>
        </w:rPr>
        <w:t xml:space="preserve"> </w:t>
      </w:r>
      <w:r>
        <w:rPr>
          <w:rFonts w:ascii="Segoe UI" w:hAnsi="Segoe UI"/>
          <w:color w:val="000000"/>
          <w:sz w:val="21"/>
        </w:rPr>
        <w:t>candidate</w:t>
      </w:r>
      <w:r>
        <w:rPr>
          <w:rFonts w:ascii="Segoe UI" w:hAnsi="Segoe UI"/>
          <w:color w:val="000000"/>
          <w:spacing w:val="-5"/>
          <w:sz w:val="21"/>
        </w:rPr>
        <w:t xml:space="preserve"> </w:t>
      </w:r>
      <w:r>
        <w:rPr>
          <w:rFonts w:ascii="Segoe UI" w:hAnsi="Segoe UI"/>
          <w:color w:val="000000"/>
          <w:sz w:val="21"/>
        </w:rPr>
        <w:t>for</w:t>
      </w:r>
      <w:r>
        <w:rPr>
          <w:rFonts w:ascii="Segoe UI" w:hAnsi="Segoe UI"/>
          <w:color w:val="000000"/>
          <w:spacing w:val="-4"/>
          <w:sz w:val="21"/>
        </w:rPr>
        <w:t xml:space="preserve"> </w:t>
      </w:r>
      <w:r>
        <w:rPr>
          <w:rFonts w:ascii="Segoe UI" w:hAnsi="Segoe UI"/>
          <w:color w:val="000000"/>
          <w:sz w:val="21"/>
        </w:rPr>
        <w:t>Chair</w:t>
      </w:r>
      <w:r>
        <w:rPr>
          <w:rFonts w:ascii="Segoe UI" w:hAnsi="Segoe UI"/>
          <w:color w:val="000000"/>
          <w:spacing w:val="-4"/>
          <w:sz w:val="21"/>
        </w:rPr>
        <w:t xml:space="preserve"> </w:t>
      </w:r>
      <w:r>
        <w:rPr>
          <w:rFonts w:ascii="Segoe UI" w:hAnsi="Segoe UI"/>
          <w:color w:val="000000"/>
          <w:sz w:val="21"/>
        </w:rPr>
        <w:t>of</w:t>
      </w:r>
      <w:r>
        <w:rPr>
          <w:rFonts w:ascii="Segoe UI" w:hAnsi="Segoe UI"/>
          <w:color w:val="000000"/>
          <w:spacing w:val="-1"/>
          <w:sz w:val="21"/>
        </w:rPr>
        <w:t xml:space="preserve"> </w:t>
      </w:r>
      <w:r>
        <w:rPr>
          <w:rFonts w:ascii="Segoe UI" w:hAnsi="Segoe UI"/>
          <w:color w:val="000000"/>
          <w:sz w:val="21"/>
        </w:rPr>
        <w:t>the National Disability Research Partnership.</w:t>
      </w:r>
    </w:p>
    <w:p w14:paraId="19E5E930" w14:textId="77777777" w:rsidR="00CF7784" w:rsidRPr="007C5332" w:rsidRDefault="007C5332" w:rsidP="007C5332">
      <w:pPr>
        <w:numPr>
          <w:ilvl w:val="0"/>
          <w:numId w:val="32"/>
        </w:numPr>
        <w:tabs>
          <w:tab w:val="left" w:pos="547"/>
        </w:tabs>
        <w:ind w:left="1276" w:hanging="567"/>
        <w:rPr>
          <w:rFonts w:ascii="Segoe UI" w:hAnsi="Segoe UI"/>
          <w:color w:val="000000"/>
          <w:sz w:val="21"/>
        </w:rPr>
      </w:pPr>
      <w:r>
        <w:rPr>
          <w:rFonts w:ascii="Segoe UI" w:hAnsi="Segoe UI"/>
          <w:color w:val="000000"/>
          <w:sz w:val="21"/>
        </w:rPr>
        <w:lastRenderedPageBreak/>
        <w:t>An</w:t>
      </w:r>
      <w:r>
        <w:rPr>
          <w:rFonts w:ascii="Segoe UI" w:hAnsi="Segoe UI"/>
          <w:color w:val="000000"/>
          <w:spacing w:val="-9"/>
          <w:sz w:val="21"/>
        </w:rPr>
        <w:t xml:space="preserve"> </w:t>
      </w:r>
      <w:r>
        <w:rPr>
          <w:rFonts w:ascii="Segoe UI" w:hAnsi="Segoe UI"/>
          <w:color w:val="000000"/>
          <w:sz w:val="21"/>
        </w:rPr>
        <w:t>update</w:t>
      </w:r>
      <w:r>
        <w:rPr>
          <w:rFonts w:ascii="Segoe UI" w:hAnsi="Segoe UI"/>
          <w:color w:val="000000"/>
          <w:spacing w:val="-4"/>
          <w:sz w:val="21"/>
        </w:rPr>
        <w:t xml:space="preserve"> </w:t>
      </w:r>
      <w:r>
        <w:rPr>
          <w:rFonts w:ascii="Segoe UI" w:hAnsi="Segoe UI"/>
          <w:color w:val="000000"/>
          <w:sz w:val="21"/>
        </w:rPr>
        <w:t>on</w:t>
      </w:r>
      <w:r>
        <w:rPr>
          <w:rFonts w:ascii="Segoe UI" w:hAnsi="Segoe UI"/>
          <w:color w:val="000000"/>
          <w:spacing w:val="-7"/>
          <w:sz w:val="21"/>
        </w:rPr>
        <w:t xml:space="preserve"> </w:t>
      </w:r>
      <w:r>
        <w:rPr>
          <w:rFonts w:ascii="Segoe UI" w:hAnsi="Segoe UI"/>
          <w:color w:val="000000"/>
          <w:sz w:val="21"/>
        </w:rPr>
        <w:t>membership</w:t>
      </w:r>
      <w:r>
        <w:rPr>
          <w:rFonts w:ascii="Segoe UI" w:hAnsi="Segoe UI"/>
          <w:color w:val="000000"/>
          <w:spacing w:val="-4"/>
          <w:sz w:val="21"/>
        </w:rPr>
        <w:t xml:space="preserve"> </w:t>
      </w:r>
      <w:r>
        <w:rPr>
          <w:rFonts w:ascii="Segoe UI" w:hAnsi="Segoe UI"/>
          <w:color w:val="000000"/>
          <w:sz w:val="21"/>
        </w:rPr>
        <w:t>and</w:t>
      </w:r>
      <w:r>
        <w:rPr>
          <w:rFonts w:ascii="Segoe UI" w:hAnsi="Segoe UI"/>
          <w:color w:val="000000"/>
          <w:spacing w:val="-6"/>
          <w:sz w:val="21"/>
        </w:rPr>
        <w:t xml:space="preserve"> </w:t>
      </w:r>
      <w:r>
        <w:rPr>
          <w:rFonts w:ascii="Segoe UI" w:hAnsi="Segoe UI"/>
          <w:color w:val="000000"/>
          <w:sz w:val="21"/>
        </w:rPr>
        <w:t>work</w:t>
      </w:r>
      <w:r>
        <w:rPr>
          <w:rFonts w:ascii="Segoe UI" w:hAnsi="Segoe UI"/>
          <w:color w:val="000000"/>
          <w:spacing w:val="-5"/>
          <w:sz w:val="21"/>
        </w:rPr>
        <w:t xml:space="preserve"> </w:t>
      </w:r>
      <w:r>
        <w:rPr>
          <w:rFonts w:ascii="Segoe UI" w:hAnsi="Segoe UI"/>
          <w:color w:val="000000"/>
          <w:sz w:val="21"/>
        </w:rPr>
        <w:t>of</w:t>
      </w:r>
      <w:r>
        <w:rPr>
          <w:rFonts w:ascii="Segoe UI" w:hAnsi="Segoe UI"/>
          <w:color w:val="000000"/>
          <w:spacing w:val="-4"/>
          <w:sz w:val="21"/>
        </w:rPr>
        <w:t xml:space="preserve"> </w:t>
      </w:r>
      <w:r>
        <w:rPr>
          <w:rFonts w:ascii="Segoe UI" w:hAnsi="Segoe UI"/>
          <w:color w:val="000000"/>
          <w:sz w:val="21"/>
        </w:rPr>
        <w:t>the</w:t>
      </w:r>
      <w:r>
        <w:rPr>
          <w:rFonts w:ascii="Segoe UI" w:hAnsi="Segoe UI"/>
          <w:color w:val="000000"/>
          <w:spacing w:val="-7"/>
          <w:sz w:val="21"/>
        </w:rPr>
        <w:t xml:space="preserve"> </w:t>
      </w:r>
      <w:r>
        <w:rPr>
          <w:rFonts w:ascii="Segoe UI" w:hAnsi="Segoe UI"/>
          <w:color w:val="000000"/>
          <w:sz w:val="21"/>
        </w:rPr>
        <w:t>Advisory</w:t>
      </w:r>
      <w:r>
        <w:rPr>
          <w:rFonts w:ascii="Segoe UI" w:hAnsi="Segoe UI"/>
          <w:color w:val="000000"/>
          <w:spacing w:val="-6"/>
          <w:sz w:val="21"/>
        </w:rPr>
        <w:t xml:space="preserve"> </w:t>
      </w:r>
      <w:r>
        <w:rPr>
          <w:rFonts w:ascii="Segoe UI" w:hAnsi="Segoe UI"/>
          <w:color w:val="000000"/>
          <w:sz w:val="21"/>
        </w:rPr>
        <w:t>Council’s</w:t>
      </w:r>
      <w:r>
        <w:rPr>
          <w:rFonts w:ascii="Segoe UI" w:hAnsi="Segoe UI"/>
          <w:color w:val="000000"/>
          <w:spacing w:val="-6"/>
          <w:sz w:val="21"/>
        </w:rPr>
        <w:t xml:space="preserve"> </w:t>
      </w:r>
      <w:r>
        <w:rPr>
          <w:rFonts w:ascii="Segoe UI" w:hAnsi="Segoe UI"/>
          <w:color w:val="000000"/>
          <w:sz w:val="21"/>
        </w:rPr>
        <w:t>Housing</w:t>
      </w:r>
      <w:r>
        <w:rPr>
          <w:rFonts w:ascii="Segoe UI" w:hAnsi="Segoe UI"/>
          <w:color w:val="000000"/>
          <w:spacing w:val="-4"/>
          <w:sz w:val="21"/>
        </w:rPr>
        <w:t xml:space="preserve"> </w:t>
      </w:r>
      <w:r>
        <w:rPr>
          <w:rFonts w:ascii="Segoe UI" w:hAnsi="Segoe UI"/>
          <w:color w:val="000000"/>
          <w:sz w:val="21"/>
        </w:rPr>
        <w:t>Working</w:t>
      </w:r>
      <w:r>
        <w:rPr>
          <w:rFonts w:ascii="Segoe UI" w:hAnsi="Segoe UI"/>
          <w:color w:val="000000"/>
          <w:spacing w:val="-4"/>
          <w:sz w:val="21"/>
        </w:rPr>
        <w:t xml:space="preserve"> </w:t>
      </w:r>
      <w:r>
        <w:rPr>
          <w:rFonts w:ascii="Segoe UI" w:hAnsi="Segoe UI"/>
          <w:color w:val="000000"/>
          <w:spacing w:val="-2"/>
          <w:sz w:val="21"/>
        </w:rPr>
        <w:t>Group.</w:t>
      </w:r>
    </w:p>
    <w:p w14:paraId="242FA258" w14:textId="77777777" w:rsidR="00CF7784" w:rsidRDefault="000052E2" w:rsidP="00FC686A">
      <w:pPr>
        <w:pStyle w:val="NewBodyText"/>
        <w:spacing w:before="226"/>
        <w:ind w:left="714" w:right="958"/>
        <w:rPr>
          <w:spacing w:val="-2"/>
        </w:rPr>
      </w:pPr>
      <w:r w:rsidRPr="557E0DF4">
        <w:rPr>
          <w:b/>
          <w:bCs/>
          <w:color w:val="170F5E"/>
          <w:sz w:val="24"/>
          <w:szCs w:val="24"/>
        </w:rPr>
        <w:t xml:space="preserve">In October </w:t>
      </w:r>
      <w:r w:rsidRPr="557E0DF4">
        <w:t>the Advisory Council considered the Attorney</w:t>
      </w:r>
      <w:r w:rsidR="007B6B68" w:rsidRPr="557E0DF4">
        <w:t>-</w:t>
      </w:r>
      <w:r w:rsidRPr="557E0DF4">
        <w:t>Generals’ Department Disability Discrimination</w:t>
      </w:r>
      <w:r w:rsidRPr="557E0DF4">
        <w:rPr>
          <w:spacing w:val="-2"/>
        </w:rPr>
        <w:t xml:space="preserve"> </w:t>
      </w:r>
      <w:r w:rsidRPr="557E0DF4">
        <w:t>Act</w:t>
      </w:r>
      <w:r w:rsidRPr="557E0DF4">
        <w:rPr>
          <w:spacing w:val="-2"/>
        </w:rPr>
        <w:t xml:space="preserve"> </w:t>
      </w:r>
      <w:r w:rsidRPr="557E0DF4">
        <w:t>Review (DDA</w:t>
      </w:r>
      <w:r w:rsidRPr="557E0DF4">
        <w:rPr>
          <w:spacing w:val="-2"/>
        </w:rPr>
        <w:t xml:space="preserve"> </w:t>
      </w:r>
      <w:r w:rsidRPr="557E0DF4">
        <w:t>Review)</w:t>
      </w:r>
      <w:r w:rsidRPr="557E0DF4">
        <w:rPr>
          <w:spacing w:val="-4"/>
        </w:rPr>
        <w:t xml:space="preserve"> </w:t>
      </w:r>
      <w:r w:rsidRPr="557E0DF4">
        <w:t>approach,</w:t>
      </w:r>
      <w:r w:rsidRPr="557E0DF4">
        <w:rPr>
          <w:spacing w:val="-2"/>
        </w:rPr>
        <w:t xml:space="preserve"> </w:t>
      </w:r>
      <w:r w:rsidRPr="557E0DF4">
        <w:t>and</w:t>
      </w:r>
      <w:r w:rsidRPr="557E0DF4">
        <w:rPr>
          <w:spacing w:val="-2"/>
        </w:rPr>
        <w:t xml:space="preserve"> </w:t>
      </w:r>
      <w:r w:rsidRPr="557E0DF4">
        <w:t>the</w:t>
      </w:r>
      <w:r w:rsidRPr="557E0DF4">
        <w:rPr>
          <w:spacing w:val="-2"/>
        </w:rPr>
        <w:t xml:space="preserve"> </w:t>
      </w:r>
      <w:r w:rsidRPr="557E0DF4">
        <w:t>Advisory</w:t>
      </w:r>
      <w:r w:rsidRPr="557E0DF4">
        <w:rPr>
          <w:spacing w:val="-3"/>
        </w:rPr>
        <w:t xml:space="preserve"> </w:t>
      </w:r>
      <w:r w:rsidRPr="557E0DF4">
        <w:t>Council</w:t>
      </w:r>
      <w:r w:rsidRPr="557E0DF4">
        <w:rPr>
          <w:spacing w:val="-2"/>
        </w:rPr>
        <w:t xml:space="preserve"> </w:t>
      </w:r>
      <w:r w:rsidRPr="557E0DF4">
        <w:t>draft</w:t>
      </w:r>
      <w:r w:rsidRPr="557E0DF4">
        <w:rPr>
          <w:spacing w:val="-2"/>
        </w:rPr>
        <w:t xml:space="preserve"> </w:t>
      </w:r>
      <w:r w:rsidRPr="557E0DF4">
        <w:t>Work</w:t>
      </w:r>
      <w:r w:rsidRPr="557E0DF4">
        <w:rPr>
          <w:spacing w:val="-3"/>
        </w:rPr>
        <w:t xml:space="preserve"> </w:t>
      </w:r>
      <w:r w:rsidRPr="557E0DF4">
        <w:t>Plan</w:t>
      </w:r>
      <w:r w:rsidRPr="557E0DF4">
        <w:rPr>
          <w:spacing w:val="-2"/>
        </w:rPr>
        <w:t xml:space="preserve"> </w:t>
      </w:r>
      <w:r w:rsidRPr="557E0DF4">
        <w:t xml:space="preserve">for </w:t>
      </w:r>
      <w:r w:rsidRPr="557E0DF4">
        <w:rPr>
          <w:spacing w:val="-2"/>
        </w:rPr>
        <w:t>2025.</w:t>
      </w:r>
    </w:p>
    <w:p w14:paraId="5273BD85" w14:textId="77777777" w:rsidR="007C5332" w:rsidRDefault="007C5332" w:rsidP="007C5332">
      <w:pPr>
        <w:shd w:val="clear" w:color="auto" w:fill="D9D9D9" w:themeFill="background1" w:themeFillShade="D9"/>
        <w:tabs>
          <w:tab w:val="left" w:pos="1276"/>
        </w:tabs>
        <w:spacing w:before="158"/>
        <w:ind w:left="1134" w:hanging="567"/>
        <w:rPr>
          <w:rFonts w:ascii="Segoe UI Semibold"/>
          <w:b/>
          <w:color w:val="000000"/>
          <w:sz w:val="24"/>
        </w:rPr>
      </w:pPr>
      <w:r>
        <w:rPr>
          <w:rFonts w:ascii="Segoe UI Semibold"/>
          <w:b/>
          <w:color w:val="170F5E"/>
          <w:sz w:val="24"/>
        </w:rPr>
        <w:t>Topics</w:t>
      </w:r>
      <w:r>
        <w:rPr>
          <w:rFonts w:ascii="Segoe UI Semibold"/>
          <w:b/>
          <w:color w:val="170F5E"/>
          <w:spacing w:val="-4"/>
          <w:sz w:val="24"/>
        </w:rPr>
        <w:t xml:space="preserve"> </w:t>
      </w:r>
      <w:r>
        <w:rPr>
          <w:rFonts w:ascii="Segoe UI Semibold"/>
          <w:b/>
          <w:color w:val="170F5E"/>
          <w:sz w:val="24"/>
        </w:rPr>
        <w:t xml:space="preserve">of </w:t>
      </w:r>
      <w:r>
        <w:rPr>
          <w:rFonts w:ascii="Segoe UI Semibold"/>
          <w:b/>
          <w:color w:val="170F5E"/>
          <w:spacing w:val="-2"/>
          <w:sz w:val="24"/>
        </w:rPr>
        <w:t>discussion</w:t>
      </w:r>
    </w:p>
    <w:p w14:paraId="3D3A6FF5" w14:textId="77777777" w:rsidR="007C5332" w:rsidRDefault="007C5332" w:rsidP="007C5332">
      <w:pPr>
        <w:numPr>
          <w:ilvl w:val="0"/>
          <w:numId w:val="30"/>
        </w:numPr>
        <w:tabs>
          <w:tab w:val="left" w:pos="709"/>
        </w:tabs>
        <w:spacing w:before="136" w:line="264" w:lineRule="auto"/>
        <w:ind w:left="1276" w:right="448" w:hanging="567"/>
        <w:rPr>
          <w:rFonts w:ascii="Segoe UI"/>
          <w:color w:val="000000"/>
          <w:sz w:val="21"/>
        </w:rPr>
      </w:pPr>
      <w:r>
        <w:rPr>
          <w:rFonts w:ascii="Segoe UI"/>
          <w:color w:val="000000"/>
          <w:sz w:val="21"/>
        </w:rPr>
        <w:t>The</w:t>
      </w:r>
      <w:r>
        <w:rPr>
          <w:rFonts w:ascii="Segoe UI"/>
          <w:color w:val="000000"/>
          <w:spacing w:val="-2"/>
          <w:sz w:val="21"/>
        </w:rPr>
        <w:t xml:space="preserve"> </w:t>
      </w:r>
      <w:r>
        <w:rPr>
          <w:rFonts w:ascii="Segoe UI"/>
          <w:color w:val="000000"/>
          <w:sz w:val="21"/>
        </w:rPr>
        <w:t>Advisory</w:t>
      </w:r>
      <w:r>
        <w:rPr>
          <w:rFonts w:ascii="Segoe UI"/>
          <w:color w:val="000000"/>
          <w:spacing w:val="-1"/>
          <w:sz w:val="21"/>
        </w:rPr>
        <w:t xml:space="preserve"> </w:t>
      </w:r>
      <w:r>
        <w:rPr>
          <w:rFonts w:ascii="Segoe UI"/>
          <w:color w:val="000000"/>
          <w:sz w:val="21"/>
        </w:rPr>
        <w:t>Council</w:t>
      </w:r>
      <w:r>
        <w:rPr>
          <w:rFonts w:ascii="Segoe UI"/>
          <w:color w:val="000000"/>
          <w:spacing w:val="-3"/>
          <w:sz w:val="21"/>
        </w:rPr>
        <w:t xml:space="preserve"> </w:t>
      </w:r>
      <w:r>
        <w:rPr>
          <w:rFonts w:ascii="Segoe UI"/>
          <w:color w:val="000000"/>
          <w:sz w:val="21"/>
        </w:rPr>
        <w:t>noted</w:t>
      </w:r>
      <w:r>
        <w:rPr>
          <w:rFonts w:ascii="Segoe UI"/>
          <w:color w:val="000000"/>
          <w:spacing w:val="-2"/>
          <w:sz w:val="21"/>
        </w:rPr>
        <w:t xml:space="preserve"> </w:t>
      </w:r>
      <w:r>
        <w:rPr>
          <w:rFonts w:ascii="Segoe UI"/>
          <w:color w:val="000000"/>
          <w:sz w:val="21"/>
        </w:rPr>
        <w:t>that</w:t>
      </w:r>
      <w:r>
        <w:rPr>
          <w:rFonts w:ascii="Segoe UI"/>
          <w:color w:val="000000"/>
          <w:spacing w:val="-4"/>
          <w:sz w:val="21"/>
        </w:rPr>
        <w:t xml:space="preserve"> </w:t>
      </w:r>
      <w:r>
        <w:rPr>
          <w:rFonts w:ascii="Segoe UI"/>
          <w:color w:val="000000"/>
          <w:sz w:val="21"/>
        </w:rPr>
        <w:t>the</w:t>
      </w:r>
      <w:r>
        <w:rPr>
          <w:rFonts w:ascii="Segoe UI"/>
          <w:color w:val="000000"/>
          <w:spacing w:val="-5"/>
          <w:sz w:val="21"/>
        </w:rPr>
        <w:t xml:space="preserve"> </w:t>
      </w:r>
      <w:r>
        <w:rPr>
          <w:rFonts w:ascii="Segoe UI"/>
          <w:color w:val="000000"/>
          <w:sz w:val="21"/>
        </w:rPr>
        <w:t>disability</w:t>
      </w:r>
      <w:r>
        <w:rPr>
          <w:rFonts w:ascii="Segoe UI"/>
          <w:color w:val="000000"/>
          <w:spacing w:val="-1"/>
          <w:sz w:val="21"/>
        </w:rPr>
        <w:t xml:space="preserve"> </w:t>
      </w:r>
      <w:r>
        <w:rPr>
          <w:rFonts w:ascii="Segoe UI"/>
          <w:color w:val="000000"/>
          <w:sz w:val="21"/>
        </w:rPr>
        <w:t>community</w:t>
      </w:r>
      <w:r>
        <w:rPr>
          <w:rFonts w:ascii="Segoe UI"/>
          <w:color w:val="000000"/>
          <w:spacing w:val="-4"/>
          <w:sz w:val="21"/>
        </w:rPr>
        <w:t xml:space="preserve"> </w:t>
      </w:r>
      <w:r>
        <w:rPr>
          <w:rFonts w:ascii="Segoe UI"/>
          <w:color w:val="000000"/>
          <w:sz w:val="21"/>
        </w:rPr>
        <w:t>would</w:t>
      </w:r>
      <w:r>
        <w:rPr>
          <w:rFonts w:ascii="Segoe UI"/>
          <w:color w:val="000000"/>
          <w:spacing w:val="-4"/>
          <w:sz w:val="21"/>
        </w:rPr>
        <w:t xml:space="preserve"> </w:t>
      </w:r>
      <w:r>
        <w:rPr>
          <w:rFonts w:ascii="Segoe UI"/>
          <w:color w:val="000000"/>
          <w:sz w:val="21"/>
        </w:rPr>
        <w:t>be</w:t>
      </w:r>
      <w:r>
        <w:rPr>
          <w:rFonts w:ascii="Segoe UI"/>
          <w:color w:val="000000"/>
          <w:spacing w:val="-2"/>
          <w:sz w:val="21"/>
        </w:rPr>
        <w:t xml:space="preserve"> </w:t>
      </w:r>
      <w:r>
        <w:rPr>
          <w:rFonts w:ascii="Segoe UI"/>
          <w:color w:val="000000"/>
          <w:sz w:val="21"/>
        </w:rPr>
        <w:t>interested</w:t>
      </w:r>
      <w:r>
        <w:rPr>
          <w:rFonts w:ascii="Segoe UI"/>
          <w:color w:val="000000"/>
          <w:spacing w:val="-4"/>
          <w:sz w:val="21"/>
        </w:rPr>
        <w:t xml:space="preserve"> </w:t>
      </w:r>
      <w:r>
        <w:rPr>
          <w:rFonts w:ascii="Segoe UI"/>
          <w:color w:val="000000"/>
          <w:sz w:val="21"/>
        </w:rPr>
        <w:t>in</w:t>
      </w:r>
      <w:r>
        <w:rPr>
          <w:rFonts w:ascii="Segoe UI"/>
          <w:color w:val="000000"/>
          <w:spacing w:val="-2"/>
          <w:sz w:val="21"/>
        </w:rPr>
        <w:t xml:space="preserve"> </w:t>
      </w:r>
      <w:r>
        <w:rPr>
          <w:rFonts w:ascii="Segoe UI"/>
          <w:color w:val="000000"/>
          <w:sz w:val="21"/>
        </w:rPr>
        <w:t>how</w:t>
      </w:r>
      <w:r>
        <w:rPr>
          <w:rFonts w:ascii="Segoe UI"/>
          <w:color w:val="000000"/>
          <w:spacing w:val="-4"/>
          <w:sz w:val="21"/>
        </w:rPr>
        <w:t xml:space="preserve"> </w:t>
      </w:r>
      <w:r>
        <w:rPr>
          <w:rFonts w:ascii="Segoe UI"/>
          <w:color w:val="000000"/>
          <w:sz w:val="21"/>
        </w:rPr>
        <w:t>the</w:t>
      </w:r>
      <w:r>
        <w:rPr>
          <w:rFonts w:ascii="Segoe UI"/>
          <w:color w:val="000000"/>
          <w:spacing w:val="-5"/>
          <w:sz w:val="21"/>
        </w:rPr>
        <w:t xml:space="preserve"> </w:t>
      </w:r>
      <w:r>
        <w:rPr>
          <w:rFonts w:ascii="Segoe UI"/>
          <w:color w:val="000000"/>
          <w:sz w:val="21"/>
        </w:rPr>
        <w:t>DDA Review could: celebrate good practice in promoting inclusion and accessibility; reduce the administrative burden on those making a complaint; provide clear compliance processes for breaches. The Advisory Council also requested ongoing updates as the DDA Review process progresses, and the opportunity to engage with the process early.</w:t>
      </w:r>
    </w:p>
    <w:p w14:paraId="05E5DF47" w14:textId="77777777" w:rsidR="007C5332" w:rsidRDefault="007C5332" w:rsidP="007C5332">
      <w:pPr>
        <w:numPr>
          <w:ilvl w:val="0"/>
          <w:numId w:val="30"/>
        </w:numPr>
        <w:tabs>
          <w:tab w:val="left" w:pos="709"/>
        </w:tabs>
        <w:spacing w:line="264" w:lineRule="auto"/>
        <w:ind w:left="1276" w:right="398" w:hanging="567"/>
        <w:rPr>
          <w:rFonts w:ascii="Segoe UI" w:hAnsi="Segoe UI"/>
          <w:color w:val="000000"/>
          <w:sz w:val="21"/>
        </w:rPr>
      </w:pPr>
      <w:r>
        <w:rPr>
          <w:rFonts w:ascii="Segoe UI" w:hAnsi="Segoe UI"/>
          <w:color w:val="000000"/>
          <w:sz w:val="21"/>
        </w:rPr>
        <w:t>Advisory</w:t>
      </w:r>
      <w:r>
        <w:rPr>
          <w:rFonts w:ascii="Segoe UI" w:hAnsi="Segoe UI"/>
          <w:color w:val="000000"/>
          <w:spacing w:val="-4"/>
          <w:sz w:val="21"/>
        </w:rPr>
        <w:t xml:space="preserve"> </w:t>
      </w:r>
      <w:r>
        <w:rPr>
          <w:rFonts w:ascii="Segoe UI" w:hAnsi="Segoe UI"/>
          <w:color w:val="000000"/>
          <w:sz w:val="21"/>
        </w:rPr>
        <w:t>Council</w:t>
      </w:r>
      <w:r>
        <w:rPr>
          <w:rFonts w:ascii="Segoe UI" w:hAnsi="Segoe UI"/>
          <w:color w:val="000000"/>
          <w:spacing w:val="-3"/>
          <w:sz w:val="21"/>
        </w:rPr>
        <w:t xml:space="preserve"> </w:t>
      </w:r>
      <w:r>
        <w:rPr>
          <w:rFonts w:ascii="Segoe UI" w:hAnsi="Segoe UI"/>
          <w:color w:val="000000"/>
          <w:sz w:val="21"/>
        </w:rPr>
        <w:t>members</w:t>
      </w:r>
      <w:r>
        <w:rPr>
          <w:rFonts w:ascii="Segoe UI" w:hAnsi="Segoe UI"/>
          <w:color w:val="000000"/>
          <w:spacing w:val="-3"/>
          <w:sz w:val="21"/>
        </w:rPr>
        <w:t xml:space="preserve"> </w:t>
      </w:r>
      <w:r>
        <w:rPr>
          <w:rFonts w:ascii="Segoe UI" w:hAnsi="Segoe UI"/>
          <w:color w:val="000000"/>
          <w:sz w:val="21"/>
        </w:rPr>
        <w:t>requested</w:t>
      </w:r>
      <w:r>
        <w:rPr>
          <w:rFonts w:ascii="Segoe UI" w:hAnsi="Segoe UI"/>
          <w:color w:val="000000"/>
          <w:spacing w:val="-2"/>
          <w:sz w:val="21"/>
        </w:rPr>
        <w:t xml:space="preserve"> </w:t>
      </w:r>
      <w:r>
        <w:rPr>
          <w:rFonts w:ascii="Segoe UI" w:hAnsi="Segoe UI"/>
          <w:color w:val="000000"/>
          <w:sz w:val="21"/>
        </w:rPr>
        <w:t>a</w:t>
      </w:r>
      <w:r>
        <w:rPr>
          <w:rFonts w:ascii="Segoe UI" w:hAnsi="Segoe UI"/>
          <w:color w:val="000000"/>
          <w:spacing w:val="-4"/>
          <w:sz w:val="21"/>
        </w:rPr>
        <w:t xml:space="preserve"> </w:t>
      </w:r>
      <w:r>
        <w:rPr>
          <w:rFonts w:ascii="Segoe UI" w:hAnsi="Segoe UI"/>
          <w:color w:val="000000"/>
          <w:sz w:val="21"/>
        </w:rPr>
        <w:t>more</w:t>
      </w:r>
      <w:r>
        <w:rPr>
          <w:rFonts w:ascii="Segoe UI" w:hAnsi="Segoe UI"/>
          <w:color w:val="000000"/>
          <w:spacing w:val="-2"/>
          <w:sz w:val="21"/>
        </w:rPr>
        <w:t xml:space="preserve"> </w:t>
      </w:r>
      <w:r>
        <w:rPr>
          <w:rFonts w:ascii="Segoe UI" w:hAnsi="Segoe UI"/>
          <w:color w:val="000000"/>
          <w:sz w:val="21"/>
        </w:rPr>
        <w:t>structured</w:t>
      </w:r>
      <w:r>
        <w:rPr>
          <w:rFonts w:ascii="Segoe UI" w:hAnsi="Segoe UI"/>
          <w:color w:val="000000"/>
          <w:spacing w:val="-2"/>
          <w:sz w:val="21"/>
        </w:rPr>
        <w:t xml:space="preserve"> </w:t>
      </w:r>
      <w:r>
        <w:rPr>
          <w:rFonts w:ascii="Segoe UI" w:hAnsi="Segoe UI"/>
          <w:color w:val="000000"/>
          <w:sz w:val="21"/>
        </w:rPr>
        <w:t>approach</w:t>
      </w:r>
      <w:r>
        <w:rPr>
          <w:rFonts w:ascii="Segoe UI" w:hAnsi="Segoe UI"/>
          <w:color w:val="000000"/>
          <w:spacing w:val="-4"/>
          <w:sz w:val="21"/>
        </w:rPr>
        <w:t xml:space="preserve"> </w:t>
      </w:r>
      <w:r>
        <w:rPr>
          <w:rFonts w:ascii="Segoe UI" w:hAnsi="Segoe UI"/>
          <w:color w:val="000000"/>
          <w:sz w:val="21"/>
        </w:rPr>
        <w:t>to</w:t>
      </w:r>
      <w:r>
        <w:rPr>
          <w:rFonts w:ascii="Segoe UI" w:hAnsi="Segoe UI"/>
          <w:color w:val="000000"/>
          <w:spacing w:val="-4"/>
          <w:sz w:val="21"/>
        </w:rPr>
        <w:t xml:space="preserve"> </w:t>
      </w:r>
      <w:r>
        <w:rPr>
          <w:rFonts w:ascii="Segoe UI" w:hAnsi="Segoe UI"/>
          <w:color w:val="000000"/>
          <w:sz w:val="21"/>
        </w:rPr>
        <w:t>the</w:t>
      </w:r>
      <w:r>
        <w:rPr>
          <w:rFonts w:ascii="Segoe UI" w:hAnsi="Segoe UI"/>
          <w:color w:val="000000"/>
          <w:spacing w:val="-5"/>
          <w:sz w:val="21"/>
        </w:rPr>
        <w:t xml:space="preserve"> </w:t>
      </w:r>
      <w:r>
        <w:rPr>
          <w:rFonts w:ascii="Segoe UI" w:hAnsi="Segoe UI"/>
          <w:color w:val="000000"/>
          <w:sz w:val="21"/>
        </w:rPr>
        <w:t>Council’s</w:t>
      </w:r>
      <w:r>
        <w:rPr>
          <w:rFonts w:ascii="Segoe UI" w:hAnsi="Segoe UI"/>
          <w:color w:val="000000"/>
          <w:spacing w:val="-3"/>
          <w:sz w:val="21"/>
        </w:rPr>
        <w:t xml:space="preserve"> </w:t>
      </w:r>
      <w:r>
        <w:rPr>
          <w:rFonts w:ascii="Segoe UI" w:hAnsi="Segoe UI"/>
          <w:color w:val="000000"/>
          <w:sz w:val="21"/>
        </w:rPr>
        <w:t>work</w:t>
      </w:r>
      <w:r>
        <w:rPr>
          <w:rFonts w:ascii="Segoe UI" w:hAnsi="Segoe UI"/>
          <w:color w:val="000000"/>
          <w:spacing w:val="-4"/>
          <w:sz w:val="21"/>
        </w:rPr>
        <w:t xml:space="preserve"> </w:t>
      </w:r>
      <w:r>
        <w:rPr>
          <w:rFonts w:ascii="Segoe UI" w:hAnsi="Segoe UI"/>
          <w:color w:val="000000"/>
          <w:sz w:val="21"/>
        </w:rPr>
        <w:t>for</w:t>
      </w:r>
      <w:r>
        <w:rPr>
          <w:rFonts w:ascii="Segoe UI" w:hAnsi="Segoe UI"/>
          <w:color w:val="000000"/>
          <w:spacing w:val="-1"/>
          <w:sz w:val="21"/>
        </w:rPr>
        <w:t xml:space="preserve"> </w:t>
      </w:r>
      <w:r>
        <w:rPr>
          <w:rFonts w:ascii="Segoe UI" w:hAnsi="Segoe UI"/>
          <w:color w:val="000000"/>
          <w:sz w:val="21"/>
        </w:rPr>
        <w:t xml:space="preserve">the 2025 Work Plan, to support </w:t>
      </w:r>
      <w:proofErr w:type="gramStart"/>
      <w:r>
        <w:rPr>
          <w:rFonts w:ascii="Segoe UI" w:hAnsi="Segoe UI"/>
          <w:color w:val="000000"/>
          <w:sz w:val="21"/>
        </w:rPr>
        <w:t>development</w:t>
      </w:r>
      <w:proofErr w:type="gramEnd"/>
      <w:r>
        <w:rPr>
          <w:rFonts w:ascii="Segoe UI" w:hAnsi="Segoe UI"/>
          <w:color w:val="000000"/>
          <w:sz w:val="21"/>
        </w:rPr>
        <w:t xml:space="preserve"> of a collective and considered view on focus topics.</w:t>
      </w:r>
    </w:p>
    <w:p w14:paraId="5EB34F07" w14:textId="77777777" w:rsidR="00CF7784" w:rsidRDefault="00CF7784">
      <w:pPr>
        <w:pStyle w:val="BodyText"/>
        <w:spacing w:before="6"/>
        <w:rPr>
          <w:rFonts w:ascii="Segoe UI"/>
          <w:sz w:val="7"/>
        </w:rPr>
      </w:pPr>
    </w:p>
    <w:p w14:paraId="1FEBAE24" w14:textId="77777777" w:rsidR="00CF7784" w:rsidRDefault="000052E2" w:rsidP="00FC686A">
      <w:pPr>
        <w:pStyle w:val="NewBodyText"/>
        <w:spacing w:before="264"/>
        <w:ind w:left="714" w:right="958"/>
      </w:pPr>
      <w:r w:rsidRPr="557E0DF4">
        <w:rPr>
          <w:b/>
          <w:bCs/>
          <w:color w:val="170F5E"/>
          <w:sz w:val="24"/>
          <w:szCs w:val="24"/>
        </w:rPr>
        <w:t xml:space="preserve">The December meeting </w:t>
      </w:r>
      <w:proofErr w:type="spellStart"/>
      <w:r w:rsidRPr="557E0DF4">
        <w:t>focussed</w:t>
      </w:r>
      <w:proofErr w:type="spellEnd"/>
      <w:r w:rsidRPr="557E0DF4">
        <w:t xml:space="preserve"> on recent updates in relation to the DRMC, the ADS Review Report and the refreshed Strategy, new </w:t>
      </w:r>
      <w:r w:rsidR="007B6B68" w:rsidRPr="557E0DF4">
        <w:t>TAPs</w:t>
      </w:r>
      <w:r w:rsidRPr="557E0DF4">
        <w:t>, the 2025 ADS external evaluation, the</w:t>
      </w:r>
      <w:r w:rsidRPr="557E0DF4">
        <w:rPr>
          <w:spacing w:val="-2"/>
        </w:rPr>
        <w:t xml:space="preserve"> </w:t>
      </w:r>
      <w:r w:rsidRPr="557E0DF4">
        <w:t>Advisory</w:t>
      </w:r>
      <w:r w:rsidRPr="557E0DF4">
        <w:rPr>
          <w:spacing w:val="-1"/>
        </w:rPr>
        <w:t xml:space="preserve"> </w:t>
      </w:r>
      <w:r w:rsidRPr="557E0DF4">
        <w:t>Council’s</w:t>
      </w:r>
      <w:r w:rsidRPr="557E0DF4">
        <w:rPr>
          <w:spacing w:val="-2"/>
        </w:rPr>
        <w:t xml:space="preserve"> </w:t>
      </w:r>
      <w:r w:rsidRPr="557E0DF4">
        <w:t>draft</w:t>
      </w:r>
      <w:r w:rsidRPr="557E0DF4">
        <w:rPr>
          <w:spacing w:val="-2"/>
        </w:rPr>
        <w:t xml:space="preserve"> </w:t>
      </w:r>
      <w:r w:rsidRPr="557E0DF4">
        <w:t>Work</w:t>
      </w:r>
      <w:r w:rsidRPr="557E0DF4">
        <w:rPr>
          <w:spacing w:val="-1"/>
        </w:rPr>
        <w:t xml:space="preserve"> </w:t>
      </w:r>
      <w:r w:rsidRPr="557E0DF4">
        <w:t>Plan</w:t>
      </w:r>
      <w:r w:rsidRPr="557E0DF4">
        <w:rPr>
          <w:spacing w:val="-2"/>
        </w:rPr>
        <w:t xml:space="preserve"> </w:t>
      </w:r>
      <w:r w:rsidRPr="557E0DF4">
        <w:t>for</w:t>
      </w:r>
      <w:r w:rsidRPr="557E0DF4">
        <w:rPr>
          <w:spacing w:val="-4"/>
        </w:rPr>
        <w:t xml:space="preserve"> </w:t>
      </w:r>
      <w:r w:rsidRPr="557E0DF4">
        <w:t>2025,</w:t>
      </w:r>
      <w:r w:rsidRPr="557E0DF4">
        <w:rPr>
          <w:spacing w:val="-1"/>
        </w:rPr>
        <w:t xml:space="preserve"> </w:t>
      </w:r>
      <w:r w:rsidRPr="557E0DF4">
        <w:t>proposed</w:t>
      </w:r>
      <w:r w:rsidRPr="557E0DF4">
        <w:rPr>
          <w:spacing w:val="-5"/>
        </w:rPr>
        <w:t xml:space="preserve"> </w:t>
      </w:r>
      <w:r w:rsidRPr="557E0DF4">
        <w:t>changes</w:t>
      </w:r>
      <w:r w:rsidRPr="557E0DF4">
        <w:rPr>
          <w:spacing w:val="-2"/>
        </w:rPr>
        <w:t xml:space="preserve"> </w:t>
      </w:r>
      <w:r w:rsidRPr="557E0DF4">
        <w:t>to</w:t>
      </w:r>
      <w:r w:rsidRPr="557E0DF4">
        <w:rPr>
          <w:spacing w:val="-1"/>
        </w:rPr>
        <w:t xml:space="preserve"> </w:t>
      </w:r>
      <w:r w:rsidRPr="557E0DF4">
        <w:t>the</w:t>
      </w:r>
      <w:r w:rsidRPr="557E0DF4">
        <w:rPr>
          <w:spacing w:val="-4"/>
        </w:rPr>
        <w:t xml:space="preserve"> </w:t>
      </w:r>
      <w:r w:rsidRPr="557E0DF4">
        <w:t>Advisory</w:t>
      </w:r>
      <w:r w:rsidRPr="557E0DF4">
        <w:rPr>
          <w:spacing w:val="-1"/>
        </w:rPr>
        <w:t xml:space="preserve"> </w:t>
      </w:r>
      <w:r w:rsidRPr="557E0DF4">
        <w:t>Council’s</w:t>
      </w:r>
      <w:r w:rsidRPr="557E0DF4">
        <w:rPr>
          <w:spacing w:val="-2"/>
        </w:rPr>
        <w:t xml:space="preserve"> </w:t>
      </w:r>
      <w:r w:rsidRPr="557E0DF4">
        <w:t>Terms of Reference and the approach to the 2024 Annual Report.</w:t>
      </w:r>
    </w:p>
    <w:p w14:paraId="2F845274" w14:textId="77777777" w:rsidR="007C5332" w:rsidRDefault="007C5332" w:rsidP="007C5332">
      <w:pPr>
        <w:shd w:val="clear" w:color="auto" w:fill="D9D9D9" w:themeFill="background1" w:themeFillShade="D9"/>
        <w:spacing w:before="158"/>
        <w:ind w:left="1276" w:hanging="709"/>
        <w:rPr>
          <w:rFonts w:ascii="Segoe UI Semibold"/>
          <w:b/>
          <w:color w:val="000000"/>
          <w:sz w:val="24"/>
        </w:rPr>
      </w:pPr>
      <w:r>
        <w:rPr>
          <w:rFonts w:ascii="Segoe UI Semibold"/>
          <w:b/>
          <w:color w:val="170F5E"/>
          <w:sz w:val="24"/>
        </w:rPr>
        <w:t>Topics</w:t>
      </w:r>
      <w:r>
        <w:rPr>
          <w:rFonts w:ascii="Segoe UI Semibold"/>
          <w:b/>
          <w:color w:val="170F5E"/>
          <w:spacing w:val="-4"/>
          <w:sz w:val="24"/>
        </w:rPr>
        <w:t xml:space="preserve"> </w:t>
      </w:r>
      <w:r>
        <w:rPr>
          <w:rFonts w:ascii="Segoe UI Semibold"/>
          <w:b/>
          <w:color w:val="170F5E"/>
          <w:sz w:val="24"/>
        </w:rPr>
        <w:t xml:space="preserve">of </w:t>
      </w:r>
      <w:r>
        <w:rPr>
          <w:rFonts w:ascii="Segoe UI Semibold"/>
          <w:b/>
          <w:color w:val="170F5E"/>
          <w:spacing w:val="-2"/>
          <w:sz w:val="24"/>
        </w:rPr>
        <w:t>discussion</w:t>
      </w:r>
    </w:p>
    <w:p w14:paraId="025BE889" w14:textId="77777777" w:rsidR="007C5332" w:rsidRDefault="007C5332" w:rsidP="007C5332">
      <w:pPr>
        <w:numPr>
          <w:ilvl w:val="0"/>
          <w:numId w:val="29"/>
        </w:numPr>
        <w:tabs>
          <w:tab w:val="left" w:pos="1276"/>
        </w:tabs>
        <w:spacing w:before="136" w:line="264" w:lineRule="auto"/>
        <w:ind w:left="1276" w:right="631" w:hanging="567"/>
        <w:rPr>
          <w:rFonts w:ascii="Segoe UI"/>
          <w:color w:val="000000"/>
          <w:sz w:val="21"/>
        </w:rPr>
      </w:pPr>
      <w:r>
        <w:rPr>
          <w:rFonts w:ascii="Segoe UI"/>
          <w:color w:val="000000"/>
          <w:sz w:val="21"/>
        </w:rPr>
        <w:t>It was noted that DRMC had endorsed several key Strategy outputs that were informed by Advisory</w:t>
      </w:r>
      <w:r>
        <w:rPr>
          <w:rFonts w:ascii="Segoe UI"/>
          <w:color w:val="000000"/>
          <w:spacing w:val="-4"/>
          <w:sz w:val="21"/>
        </w:rPr>
        <w:t xml:space="preserve"> </w:t>
      </w:r>
      <w:r>
        <w:rPr>
          <w:rFonts w:ascii="Segoe UI"/>
          <w:color w:val="000000"/>
          <w:sz w:val="21"/>
        </w:rPr>
        <w:t>Council</w:t>
      </w:r>
      <w:r>
        <w:rPr>
          <w:rFonts w:ascii="Segoe UI"/>
          <w:color w:val="000000"/>
          <w:spacing w:val="-4"/>
          <w:sz w:val="21"/>
        </w:rPr>
        <w:t xml:space="preserve"> </w:t>
      </w:r>
      <w:r>
        <w:rPr>
          <w:rFonts w:ascii="Segoe UI"/>
          <w:color w:val="000000"/>
          <w:sz w:val="21"/>
        </w:rPr>
        <w:t>feedback,</w:t>
      </w:r>
      <w:r>
        <w:rPr>
          <w:rFonts w:ascii="Segoe UI"/>
          <w:color w:val="000000"/>
          <w:spacing w:val="-4"/>
          <w:sz w:val="21"/>
        </w:rPr>
        <w:t xml:space="preserve"> </w:t>
      </w:r>
      <w:r>
        <w:rPr>
          <w:rFonts w:ascii="Segoe UI"/>
          <w:color w:val="000000"/>
          <w:sz w:val="21"/>
        </w:rPr>
        <w:t>including</w:t>
      </w:r>
      <w:r>
        <w:rPr>
          <w:rFonts w:ascii="Segoe UI"/>
          <w:color w:val="000000"/>
          <w:spacing w:val="-4"/>
          <w:sz w:val="21"/>
        </w:rPr>
        <w:t xml:space="preserve"> </w:t>
      </w:r>
      <w:r>
        <w:rPr>
          <w:rFonts w:ascii="Segoe UI"/>
          <w:color w:val="000000"/>
          <w:sz w:val="21"/>
        </w:rPr>
        <w:t>the:</w:t>
      </w:r>
      <w:r>
        <w:rPr>
          <w:rFonts w:ascii="Segoe UI"/>
          <w:color w:val="000000"/>
          <w:spacing w:val="-3"/>
          <w:sz w:val="21"/>
        </w:rPr>
        <w:t xml:space="preserve"> </w:t>
      </w:r>
      <w:r>
        <w:rPr>
          <w:rFonts w:ascii="Segoe UI"/>
          <w:color w:val="000000"/>
          <w:sz w:val="21"/>
        </w:rPr>
        <w:t>ADS</w:t>
      </w:r>
      <w:r>
        <w:rPr>
          <w:rFonts w:ascii="Segoe UI"/>
          <w:color w:val="000000"/>
          <w:spacing w:val="-4"/>
          <w:sz w:val="21"/>
        </w:rPr>
        <w:t xml:space="preserve"> </w:t>
      </w:r>
      <w:r>
        <w:rPr>
          <w:rFonts w:ascii="Segoe UI"/>
          <w:color w:val="000000"/>
          <w:sz w:val="21"/>
        </w:rPr>
        <w:t>Review</w:t>
      </w:r>
      <w:r>
        <w:rPr>
          <w:rFonts w:ascii="Segoe UI"/>
          <w:color w:val="000000"/>
          <w:spacing w:val="-2"/>
          <w:sz w:val="21"/>
        </w:rPr>
        <w:t xml:space="preserve"> </w:t>
      </w:r>
      <w:r>
        <w:rPr>
          <w:rFonts w:ascii="Segoe UI"/>
          <w:color w:val="000000"/>
          <w:sz w:val="21"/>
        </w:rPr>
        <w:t>Report;</w:t>
      </w:r>
      <w:r>
        <w:rPr>
          <w:rFonts w:ascii="Segoe UI"/>
          <w:color w:val="000000"/>
          <w:spacing w:val="-4"/>
          <w:sz w:val="21"/>
        </w:rPr>
        <w:t xml:space="preserve"> </w:t>
      </w:r>
      <w:r>
        <w:rPr>
          <w:rFonts w:ascii="Segoe UI"/>
          <w:color w:val="000000"/>
          <w:sz w:val="21"/>
        </w:rPr>
        <w:t>next</w:t>
      </w:r>
      <w:r>
        <w:rPr>
          <w:rFonts w:ascii="Segoe UI"/>
          <w:color w:val="000000"/>
          <w:spacing w:val="-3"/>
          <w:sz w:val="21"/>
        </w:rPr>
        <w:t xml:space="preserve"> </w:t>
      </w:r>
      <w:r>
        <w:rPr>
          <w:rFonts w:ascii="Segoe UI"/>
          <w:color w:val="000000"/>
          <w:sz w:val="21"/>
        </w:rPr>
        <w:t>round</w:t>
      </w:r>
      <w:r>
        <w:rPr>
          <w:rFonts w:ascii="Segoe UI"/>
          <w:color w:val="000000"/>
          <w:spacing w:val="-3"/>
          <w:sz w:val="21"/>
        </w:rPr>
        <w:t xml:space="preserve"> </w:t>
      </w:r>
      <w:r>
        <w:rPr>
          <w:rFonts w:ascii="Segoe UI"/>
          <w:color w:val="000000"/>
          <w:sz w:val="21"/>
        </w:rPr>
        <w:t>of</w:t>
      </w:r>
      <w:r>
        <w:rPr>
          <w:rFonts w:ascii="Segoe UI"/>
          <w:color w:val="000000"/>
          <w:spacing w:val="-2"/>
          <w:sz w:val="21"/>
        </w:rPr>
        <w:t xml:space="preserve"> </w:t>
      </w:r>
      <w:r>
        <w:rPr>
          <w:rFonts w:ascii="Segoe UI"/>
          <w:color w:val="000000"/>
          <w:sz w:val="21"/>
        </w:rPr>
        <w:t>Targeted</w:t>
      </w:r>
      <w:r>
        <w:rPr>
          <w:rFonts w:ascii="Segoe UI"/>
          <w:color w:val="000000"/>
          <w:spacing w:val="-3"/>
          <w:sz w:val="21"/>
        </w:rPr>
        <w:t xml:space="preserve"> </w:t>
      </w:r>
      <w:r>
        <w:rPr>
          <w:rFonts w:ascii="Segoe UI"/>
          <w:color w:val="000000"/>
          <w:sz w:val="21"/>
        </w:rPr>
        <w:t>Action Plans, 2024 ADS Data Improvement Plan and Guide to Applying ADS.</w:t>
      </w:r>
    </w:p>
    <w:p w14:paraId="1AF492AF" w14:textId="77777777" w:rsidR="007C5332" w:rsidRDefault="007C5332" w:rsidP="007C5332">
      <w:pPr>
        <w:numPr>
          <w:ilvl w:val="0"/>
          <w:numId w:val="29"/>
        </w:numPr>
        <w:tabs>
          <w:tab w:val="left" w:pos="1276"/>
        </w:tabs>
        <w:spacing w:line="264" w:lineRule="auto"/>
        <w:ind w:left="1276" w:right="216" w:hanging="567"/>
        <w:rPr>
          <w:rFonts w:ascii="Segoe UI"/>
          <w:color w:val="000000"/>
          <w:sz w:val="21"/>
        </w:rPr>
      </w:pPr>
      <w:r>
        <w:rPr>
          <w:rFonts w:ascii="Segoe UI"/>
          <w:color w:val="000000"/>
          <w:sz w:val="21"/>
        </w:rPr>
        <w:t>Advisory Council Members were introduced to the Guide to Engaging People with Disability in Evaluation,</w:t>
      </w:r>
      <w:r>
        <w:rPr>
          <w:rFonts w:ascii="Segoe UI"/>
          <w:color w:val="000000"/>
          <w:spacing w:val="-5"/>
          <w:sz w:val="21"/>
        </w:rPr>
        <w:t xml:space="preserve"> </w:t>
      </w:r>
      <w:r>
        <w:rPr>
          <w:rFonts w:ascii="Segoe UI"/>
          <w:color w:val="000000"/>
          <w:sz w:val="21"/>
        </w:rPr>
        <w:t>designed</w:t>
      </w:r>
      <w:r>
        <w:rPr>
          <w:rFonts w:ascii="Segoe UI"/>
          <w:color w:val="000000"/>
          <w:spacing w:val="-2"/>
          <w:sz w:val="21"/>
        </w:rPr>
        <w:t xml:space="preserve"> </w:t>
      </w:r>
      <w:r>
        <w:rPr>
          <w:rFonts w:ascii="Segoe UI"/>
          <w:color w:val="000000"/>
          <w:sz w:val="21"/>
        </w:rPr>
        <w:t>to</w:t>
      </w:r>
      <w:r>
        <w:rPr>
          <w:rFonts w:ascii="Segoe UI"/>
          <w:color w:val="000000"/>
          <w:spacing w:val="-1"/>
          <w:sz w:val="21"/>
        </w:rPr>
        <w:t xml:space="preserve"> </w:t>
      </w:r>
      <w:r>
        <w:rPr>
          <w:rFonts w:ascii="Segoe UI"/>
          <w:color w:val="000000"/>
          <w:sz w:val="21"/>
        </w:rPr>
        <w:t>help</w:t>
      </w:r>
      <w:r>
        <w:rPr>
          <w:rFonts w:ascii="Segoe UI"/>
          <w:color w:val="000000"/>
          <w:spacing w:val="-2"/>
          <w:sz w:val="21"/>
        </w:rPr>
        <w:t xml:space="preserve"> </w:t>
      </w:r>
      <w:r>
        <w:rPr>
          <w:rFonts w:ascii="Segoe UI"/>
          <w:color w:val="000000"/>
          <w:sz w:val="21"/>
        </w:rPr>
        <w:t>policy</w:t>
      </w:r>
      <w:r>
        <w:rPr>
          <w:rFonts w:ascii="Segoe UI"/>
          <w:color w:val="000000"/>
          <w:spacing w:val="-1"/>
          <w:sz w:val="21"/>
        </w:rPr>
        <w:t xml:space="preserve"> </w:t>
      </w:r>
      <w:r>
        <w:rPr>
          <w:rFonts w:ascii="Segoe UI"/>
          <w:color w:val="000000"/>
          <w:sz w:val="21"/>
        </w:rPr>
        <w:t>makers,</w:t>
      </w:r>
      <w:r>
        <w:rPr>
          <w:rFonts w:ascii="Segoe UI"/>
          <w:color w:val="000000"/>
          <w:spacing w:val="-3"/>
          <w:sz w:val="21"/>
        </w:rPr>
        <w:t xml:space="preserve"> </w:t>
      </w:r>
      <w:r>
        <w:rPr>
          <w:rFonts w:ascii="Segoe UI"/>
          <w:color w:val="000000"/>
          <w:sz w:val="21"/>
        </w:rPr>
        <w:t>researchers,</w:t>
      </w:r>
      <w:r>
        <w:rPr>
          <w:rFonts w:ascii="Segoe UI"/>
          <w:color w:val="000000"/>
          <w:spacing w:val="-3"/>
          <w:sz w:val="21"/>
        </w:rPr>
        <w:t xml:space="preserve"> </w:t>
      </w:r>
      <w:r>
        <w:rPr>
          <w:rFonts w:ascii="Segoe UI"/>
          <w:color w:val="000000"/>
          <w:sz w:val="21"/>
        </w:rPr>
        <w:t>service</w:t>
      </w:r>
      <w:r>
        <w:rPr>
          <w:rFonts w:ascii="Segoe UI"/>
          <w:color w:val="000000"/>
          <w:spacing w:val="-5"/>
          <w:sz w:val="21"/>
        </w:rPr>
        <w:t xml:space="preserve"> </w:t>
      </w:r>
      <w:r>
        <w:rPr>
          <w:rFonts w:ascii="Segoe UI"/>
          <w:color w:val="000000"/>
          <w:sz w:val="21"/>
        </w:rPr>
        <w:t>providers,</w:t>
      </w:r>
      <w:r>
        <w:rPr>
          <w:rFonts w:ascii="Segoe UI"/>
          <w:color w:val="000000"/>
          <w:spacing w:val="-5"/>
          <w:sz w:val="21"/>
        </w:rPr>
        <w:t xml:space="preserve"> </w:t>
      </w:r>
      <w:r>
        <w:rPr>
          <w:rFonts w:ascii="Segoe UI"/>
          <w:color w:val="000000"/>
          <w:sz w:val="21"/>
        </w:rPr>
        <w:t>and</w:t>
      </w:r>
      <w:r>
        <w:rPr>
          <w:rFonts w:ascii="Segoe UI"/>
          <w:color w:val="000000"/>
          <w:spacing w:val="-4"/>
          <w:sz w:val="21"/>
        </w:rPr>
        <w:t xml:space="preserve"> </w:t>
      </w:r>
      <w:r>
        <w:rPr>
          <w:rFonts w:ascii="Segoe UI"/>
          <w:color w:val="000000"/>
          <w:sz w:val="21"/>
        </w:rPr>
        <w:t>others</w:t>
      </w:r>
      <w:r>
        <w:rPr>
          <w:rFonts w:ascii="Segoe UI"/>
          <w:color w:val="000000"/>
          <w:spacing w:val="-6"/>
          <w:sz w:val="21"/>
        </w:rPr>
        <w:t xml:space="preserve"> </w:t>
      </w:r>
      <w:r>
        <w:rPr>
          <w:rFonts w:ascii="Segoe UI"/>
          <w:color w:val="000000"/>
          <w:sz w:val="21"/>
        </w:rPr>
        <w:t xml:space="preserve">understand what people with disability want out of the Strategy in practical terms. Scope for the Evaluation of ADS will include all aspects of the Strategy, including </w:t>
      </w:r>
      <w:proofErr w:type="gramStart"/>
      <w:r>
        <w:rPr>
          <w:rFonts w:ascii="Segoe UI"/>
          <w:color w:val="000000"/>
          <w:sz w:val="21"/>
        </w:rPr>
        <w:t>operation</w:t>
      </w:r>
      <w:proofErr w:type="gramEnd"/>
      <w:r>
        <w:rPr>
          <w:rFonts w:ascii="Segoe UI"/>
          <w:color w:val="000000"/>
          <w:sz w:val="21"/>
        </w:rPr>
        <w:t xml:space="preserve"> of the Advisory Council.</w:t>
      </w:r>
    </w:p>
    <w:p w14:paraId="33ABFEEC" w14:textId="77777777" w:rsidR="007C5332" w:rsidRDefault="007C5332" w:rsidP="007C5332">
      <w:pPr>
        <w:numPr>
          <w:ilvl w:val="0"/>
          <w:numId w:val="29"/>
        </w:numPr>
        <w:tabs>
          <w:tab w:val="left" w:pos="1276"/>
        </w:tabs>
        <w:spacing w:line="264" w:lineRule="auto"/>
        <w:ind w:left="1276" w:right="727" w:hanging="567"/>
        <w:rPr>
          <w:rFonts w:ascii="Segoe UI"/>
          <w:color w:val="000000"/>
          <w:sz w:val="21"/>
        </w:rPr>
      </w:pPr>
      <w:r>
        <w:rPr>
          <w:rFonts w:ascii="Segoe UI"/>
          <w:color w:val="000000"/>
          <w:sz w:val="21"/>
        </w:rPr>
        <w:t>The</w:t>
      </w:r>
      <w:r>
        <w:rPr>
          <w:rFonts w:ascii="Segoe UI"/>
          <w:color w:val="000000"/>
          <w:spacing w:val="-2"/>
          <w:sz w:val="21"/>
        </w:rPr>
        <w:t xml:space="preserve"> </w:t>
      </w:r>
      <w:r>
        <w:rPr>
          <w:rFonts w:ascii="Segoe UI"/>
          <w:color w:val="000000"/>
          <w:sz w:val="21"/>
        </w:rPr>
        <w:t>Advisory</w:t>
      </w:r>
      <w:r>
        <w:rPr>
          <w:rFonts w:ascii="Segoe UI"/>
          <w:color w:val="000000"/>
          <w:spacing w:val="-1"/>
          <w:sz w:val="21"/>
        </w:rPr>
        <w:t xml:space="preserve"> </w:t>
      </w:r>
      <w:r>
        <w:rPr>
          <w:rFonts w:ascii="Segoe UI"/>
          <w:color w:val="000000"/>
          <w:sz w:val="21"/>
        </w:rPr>
        <w:t>Council</w:t>
      </w:r>
      <w:r>
        <w:rPr>
          <w:rFonts w:ascii="Segoe UI"/>
          <w:color w:val="000000"/>
          <w:spacing w:val="-3"/>
          <w:sz w:val="21"/>
        </w:rPr>
        <w:t xml:space="preserve"> </w:t>
      </w:r>
      <w:r>
        <w:rPr>
          <w:rFonts w:ascii="Segoe UI"/>
          <w:color w:val="000000"/>
          <w:sz w:val="21"/>
        </w:rPr>
        <w:t>noted</w:t>
      </w:r>
      <w:r>
        <w:rPr>
          <w:rFonts w:ascii="Segoe UI"/>
          <w:color w:val="000000"/>
          <w:spacing w:val="-2"/>
          <w:sz w:val="21"/>
        </w:rPr>
        <w:t xml:space="preserve"> </w:t>
      </w:r>
      <w:r>
        <w:rPr>
          <w:rFonts w:ascii="Segoe UI"/>
          <w:color w:val="000000"/>
          <w:sz w:val="21"/>
        </w:rPr>
        <w:t>the</w:t>
      </w:r>
      <w:r>
        <w:rPr>
          <w:rFonts w:ascii="Segoe UI"/>
          <w:color w:val="000000"/>
          <w:spacing w:val="-2"/>
          <w:sz w:val="21"/>
        </w:rPr>
        <w:t xml:space="preserve"> </w:t>
      </w:r>
      <w:r>
        <w:rPr>
          <w:rFonts w:ascii="Segoe UI"/>
          <w:color w:val="000000"/>
          <w:sz w:val="21"/>
        </w:rPr>
        <w:t>opportunity</w:t>
      </w:r>
      <w:r>
        <w:rPr>
          <w:rFonts w:ascii="Segoe UI"/>
          <w:color w:val="000000"/>
          <w:spacing w:val="-1"/>
          <w:sz w:val="21"/>
        </w:rPr>
        <w:t xml:space="preserve"> </w:t>
      </w:r>
      <w:r>
        <w:rPr>
          <w:rFonts w:ascii="Segoe UI"/>
          <w:color w:val="000000"/>
          <w:sz w:val="21"/>
        </w:rPr>
        <w:t>to</w:t>
      </w:r>
      <w:r>
        <w:rPr>
          <w:rFonts w:ascii="Segoe UI"/>
          <w:color w:val="000000"/>
          <w:spacing w:val="-4"/>
          <w:sz w:val="21"/>
        </w:rPr>
        <w:t xml:space="preserve"> </w:t>
      </w:r>
      <w:r>
        <w:rPr>
          <w:rFonts w:ascii="Segoe UI"/>
          <w:color w:val="000000"/>
          <w:sz w:val="21"/>
        </w:rPr>
        <w:t>be</w:t>
      </w:r>
      <w:r>
        <w:rPr>
          <w:rFonts w:ascii="Segoe UI"/>
          <w:color w:val="000000"/>
          <w:spacing w:val="-2"/>
          <w:sz w:val="21"/>
        </w:rPr>
        <w:t xml:space="preserve"> </w:t>
      </w:r>
      <w:r>
        <w:rPr>
          <w:rFonts w:ascii="Segoe UI"/>
          <w:color w:val="000000"/>
          <w:sz w:val="21"/>
        </w:rPr>
        <w:t>a</w:t>
      </w:r>
      <w:r>
        <w:rPr>
          <w:rFonts w:ascii="Segoe UI"/>
          <w:color w:val="000000"/>
          <w:spacing w:val="-4"/>
          <w:sz w:val="21"/>
        </w:rPr>
        <w:t xml:space="preserve"> </w:t>
      </w:r>
      <w:r>
        <w:rPr>
          <w:rFonts w:ascii="Segoe UI"/>
          <w:color w:val="000000"/>
          <w:sz w:val="21"/>
        </w:rPr>
        <w:t>part</w:t>
      </w:r>
      <w:r>
        <w:rPr>
          <w:rFonts w:ascii="Segoe UI"/>
          <w:color w:val="000000"/>
          <w:spacing w:val="-4"/>
          <w:sz w:val="21"/>
        </w:rPr>
        <w:t xml:space="preserve"> </w:t>
      </w:r>
      <w:r>
        <w:rPr>
          <w:rFonts w:ascii="Segoe UI"/>
          <w:color w:val="000000"/>
          <w:sz w:val="21"/>
        </w:rPr>
        <w:t>of</w:t>
      </w:r>
      <w:r>
        <w:rPr>
          <w:rFonts w:ascii="Segoe UI"/>
          <w:color w:val="000000"/>
          <w:spacing w:val="-4"/>
          <w:sz w:val="21"/>
        </w:rPr>
        <w:t xml:space="preserve"> </w:t>
      </w:r>
      <w:r>
        <w:rPr>
          <w:rFonts w:ascii="Segoe UI"/>
          <w:color w:val="000000"/>
          <w:sz w:val="21"/>
        </w:rPr>
        <w:t>the</w:t>
      </w:r>
      <w:r>
        <w:rPr>
          <w:rFonts w:ascii="Segoe UI"/>
          <w:color w:val="000000"/>
          <w:spacing w:val="-5"/>
          <w:sz w:val="21"/>
        </w:rPr>
        <w:t xml:space="preserve"> </w:t>
      </w:r>
      <w:r>
        <w:rPr>
          <w:rFonts w:ascii="Segoe UI"/>
          <w:color w:val="000000"/>
          <w:sz w:val="21"/>
        </w:rPr>
        <w:t xml:space="preserve">DDA Review, </w:t>
      </w:r>
      <w:proofErr w:type="gramStart"/>
      <w:r>
        <w:rPr>
          <w:rFonts w:ascii="Segoe UI"/>
          <w:color w:val="000000"/>
          <w:sz w:val="21"/>
        </w:rPr>
        <w:t>as a way to</w:t>
      </w:r>
      <w:proofErr w:type="gramEnd"/>
      <w:r>
        <w:rPr>
          <w:rFonts w:ascii="Segoe UI"/>
          <w:color w:val="000000"/>
          <w:sz w:val="21"/>
        </w:rPr>
        <w:t xml:space="preserve"> influence transformative systemic change for people with disability.</w:t>
      </w:r>
    </w:p>
    <w:p w14:paraId="4CBBBF4E" w14:textId="77777777" w:rsidR="00CF7784" w:rsidRDefault="00CF7784">
      <w:pPr>
        <w:pStyle w:val="BodyText"/>
        <w:spacing w:before="5"/>
        <w:rPr>
          <w:rFonts w:ascii="Segoe UI"/>
          <w:sz w:val="7"/>
        </w:rPr>
      </w:pPr>
    </w:p>
    <w:p w14:paraId="76C5497E" w14:textId="77777777" w:rsidR="00CF7784" w:rsidRDefault="00CF7784">
      <w:pPr>
        <w:rPr>
          <w:rFonts w:ascii="Segoe UI"/>
          <w:sz w:val="7"/>
        </w:rPr>
        <w:sectPr w:rsidR="00CF7784">
          <w:headerReference w:type="default" r:id="rId26"/>
          <w:footerReference w:type="default" r:id="rId27"/>
          <w:pgSz w:w="11910" w:h="16840"/>
          <w:pgMar w:top="900" w:right="200" w:bottom="940" w:left="420" w:header="150" w:footer="755" w:gutter="0"/>
          <w:cols w:space="720"/>
        </w:sectPr>
      </w:pPr>
    </w:p>
    <w:p w14:paraId="09A159DE" w14:textId="77777777" w:rsidR="00CF7784" w:rsidRDefault="000052E2">
      <w:pPr>
        <w:pStyle w:val="Heading1"/>
        <w:spacing w:before="345"/>
      </w:pPr>
      <w:r>
        <w:rPr>
          <w:noProof/>
        </w:rPr>
        <w:lastRenderedPageBreak/>
        <mc:AlternateContent>
          <mc:Choice Requires="wps">
            <w:drawing>
              <wp:anchor distT="0" distB="0" distL="0" distR="0" simplePos="0" relativeHeight="251658268" behindDoc="1" locked="0" layoutInCell="1" allowOverlap="1" wp14:anchorId="68A8D909" wp14:editId="309B0BB5">
                <wp:simplePos x="0" y="0"/>
                <wp:positionH relativeFrom="page">
                  <wp:posOffset>522731</wp:posOffset>
                </wp:positionH>
                <wp:positionV relativeFrom="paragraph">
                  <wp:posOffset>1247522</wp:posOffset>
                </wp:positionV>
                <wp:extent cx="6517005" cy="7620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76200"/>
                        </a:xfrm>
                        <a:custGeom>
                          <a:avLst/>
                          <a:gdLst/>
                          <a:ahLst/>
                          <a:cxnLst/>
                          <a:rect l="l" t="t" r="r" b="b"/>
                          <a:pathLst>
                            <a:path w="6517005" h="76200">
                              <a:moveTo>
                                <a:pt x="6516624" y="0"/>
                              </a:moveTo>
                              <a:lnTo>
                                <a:pt x="0" y="0"/>
                              </a:lnTo>
                              <a:lnTo>
                                <a:pt x="0" y="76200"/>
                              </a:lnTo>
                              <a:lnTo>
                                <a:pt x="6516624" y="76200"/>
                              </a:lnTo>
                              <a:lnTo>
                                <a:pt x="6516624" y="0"/>
                              </a:lnTo>
                              <a:close/>
                            </a:path>
                          </a:pathLst>
                        </a:custGeom>
                        <a:solidFill>
                          <a:srgbClr val="170F5E"/>
                        </a:solidFill>
                      </wps:spPr>
                      <wps:bodyPr wrap="square" lIns="0" tIns="0" rIns="0" bIns="0" rtlCol="0">
                        <a:prstTxWarp prst="textNoShape">
                          <a:avLst/>
                        </a:prstTxWarp>
                        <a:noAutofit/>
                      </wps:bodyPr>
                    </wps:wsp>
                  </a:graphicData>
                </a:graphic>
              </wp:anchor>
            </w:drawing>
          </mc:Choice>
          <mc:Fallback>
            <w:pict>
              <v:shape w14:anchorId="1C997CC0" id="Graphic 32" o:spid="_x0000_s1026" alt="&quot;&quot;" style="position:absolute;margin-left:41.15pt;margin-top:98.25pt;width:513.15pt;height:6pt;z-index:-251658212;visibility:visible;mso-wrap-style:square;mso-wrap-distance-left:0;mso-wrap-distance-top:0;mso-wrap-distance-right:0;mso-wrap-distance-bottom:0;mso-position-horizontal:absolute;mso-position-horizontal-relative:page;mso-position-vertical:absolute;mso-position-vertical-relative:text;v-text-anchor:top" coordsize="651700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" path="m6516624,l,,,76200r6516624,l6516624,xe" fillcolor="#170f5e" stroked="f">
                <v:path arrowok="t"/>
                <w10:wrap type="topAndBottom" anchorx="page"/>
              </v:shape>
            </w:pict>
          </mc:Fallback>
        </mc:AlternateContent>
      </w:r>
      <w:bookmarkStart w:id="8" w:name="2024_Advisory_Council_Briefings_and_Work"/>
      <w:bookmarkStart w:id="9" w:name="_bookmark4"/>
      <w:bookmarkEnd w:id="8"/>
      <w:bookmarkEnd w:id="9"/>
      <w:r>
        <w:rPr>
          <w:color w:val="170F5E"/>
          <w:spacing w:val="-12"/>
        </w:rPr>
        <w:t>2024</w:t>
      </w:r>
      <w:r>
        <w:rPr>
          <w:color w:val="170F5E"/>
          <w:spacing w:val="-30"/>
        </w:rPr>
        <w:t xml:space="preserve"> </w:t>
      </w:r>
      <w:r>
        <w:rPr>
          <w:color w:val="170F5E"/>
          <w:spacing w:val="-12"/>
        </w:rPr>
        <w:t>Advisory</w:t>
      </w:r>
      <w:r>
        <w:rPr>
          <w:color w:val="170F5E"/>
          <w:spacing w:val="-29"/>
        </w:rPr>
        <w:t xml:space="preserve"> </w:t>
      </w:r>
      <w:r>
        <w:rPr>
          <w:color w:val="170F5E"/>
          <w:spacing w:val="-12"/>
        </w:rPr>
        <w:t>Council</w:t>
      </w:r>
      <w:r>
        <w:rPr>
          <w:color w:val="170F5E"/>
          <w:spacing w:val="-30"/>
        </w:rPr>
        <w:t xml:space="preserve"> </w:t>
      </w:r>
      <w:r>
        <w:rPr>
          <w:color w:val="170F5E"/>
          <w:spacing w:val="-12"/>
        </w:rPr>
        <w:t>Briefings</w:t>
      </w:r>
      <w:r>
        <w:rPr>
          <w:color w:val="170F5E"/>
          <w:spacing w:val="-29"/>
        </w:rPr>
        <w:t xml:space="preserve"> </w:t>
      </w:r>
      <w:r>
        <w:rPr>
          <w:color w:val="170F5E"/>
          <w:spacing w:val="-12"/>
        </w:rPr>
        <w:t xml:space="preserve">and </w:t>
      </w:r>
      <w:r>
        <w:rPr>
          <w:color w:val="170F5E"/>
          <w:spacing w:val="-2"/>
        </w:rPr>
        <w:t>Workshops</w:t>
      </w:r>
    </w:p>
    <w:p w14:paraId="62F8964C" w14:textId="77777777" w:rsidR="00CF7784" w:rsidRDefault="000052E2" w:rsidP="00A56CF6">
      <w:pPr>
        <w:pStyle w:val="NewBodyText"/>
        <w:spacing w:before="480"/>
      </w:pPr>
      <w:r w:rsidRPr="557E0DF4">
        <w:t>In</w:t>
      </w:r>
      <w:r w:rsidRPr="557E0DF4">
        <w:rPr>
          <w:spacing w:val="-3"/>
        </w:rPr>
        <w:t xml:space="preserve"> </w:t>
      </w:r>
      <w:r w:rsidRPr="557E0DF4">
        <w:t>addition</w:t>
      </w:r>
      <w:r w:rsidRPr="557E0DF4">
        <w:rPr>
          <w:spacing w:val="-3"/>
        </w:rPr>
        <w:t xml:space="preserve"> </w:t>
      </w:r>
      <w:r w:rsidRPr="557E0DF4">
        <w:t>to</w:t>
      </w:r>
      <w:r w:rsidRPr="557E0DF4">
        <w:rPr>
          <w:spacing w:val="-2"/>
        </w:rPr>
        <w:t xml:space="preserve"> </w:t>
      </w:r>
      <w:r w:rsidRPr="557E0DF4">
        <w:t>the</w:t>
      </w:r>
      <w:r w:rsidRPr="557E0DF4">
        <w:rPr>
          <w:spacing w:val="-5"/>
        </w:rPr>
        <w:t xml:space="preserve"> </w:t>
      </w:r>
      <w:r w:rsidRPr="557E0DF4">
        <w:t>4</w:t>
      </w:r>
      <w:r w:rsidRPr="557E0DF4">
        <w:rPr>
          <w:spacing w:val="-2"/>
        </w:rPr>
        <w:t xml:space="preserve"> </w:t>
      </w:r>
      <w:r w:rsidRPr="557E0DF4">
        <w:t>formal</w:t>
      </w:r>
      <w:r w:rsidRPr="557E0DF4">
        <w:rPr>
          <w:spacing w:val="-3"/>
        </w:rPr>
        <w:t xml:space="preserve"> </w:t>
      </w:r>
      <w:r w:rsidRPr="557E0DF4">
        <w:t>Advisory</w:t>
      </w:r>
      <w:r w:rsidRPr="557E0DF4">
        <w:rPr>
          <w:spacing w:val="-2"/>
        </w:rPr>
        <w:t xml:space="preserve"> </w:t>
      </w:r>
      <w:r w:rsidRPr="557E0DF4">
        <w:t>Council</w:t>
      </w:r>
      <w:r w:rsidRPr="557E0DF4">
        <w:rPr>
          <w:spacing w:val="-3"/>
        </w:rPr>
        <w:t xml:space="preserve"> </w:t>
      </w:r>
      <w:r w:rsidRPr="557E0DF4">
        <w:t>meetings</w:t>
      </w:r>
      <w:r w:rsidRPr="557E0DF4">
        <w:rPr>
          <w:spacing w:val="-3"/>
        </w:rPr>
        <w:t xml:space="preserve"> </w:t>
      </w:r>
      <w:r w:rsidRPr="557E0DF4">
        <w:t>held</w:t>
      </w:r>
      <w:r w:rsidRPr="557E0DF4">
        <w:rPr>
          <w:spacing w:val="-3"/>
        </w:rPr>
        <w:t xml:space="preserve"> </w:t>
      </w:r>
      <w:r w:rsidRPr="557E0DF4">
        <w:t>in</w:t>
      </w:r>
      <w:r w:rsidRPr="557E0DF4">
        <w:rPr>
          <w:spacing w:val="-3"/>
        </w:rPr>
        <w:t xml:space="preserve"> </w:t>
      </w:r>
      <w:r w:rsidRPr="557E0DF4">
        <w:t>2024,</w:t>
      </w:r>
      <w:r w:rsidRPr="557E0DF4">
        <w:rPr>
          <w:spacing w:val="-3"/>
        </w:rPr>
        <w:t xml:space="preserve"> </w:t>
      </w:r>
      <w:r w:rsidRPr="557E0DF4">
        <w:t>Advisory</w:t>
      </w:r>
      <w:r w:rsidRPr="557E0DF4">
        <w:rPr>
          <w:spacing w:val="-2"/>
        </w:rPr>
        <w:t xml:space="preserve"> </w:t>
      </w:r>
      <w:r w:rsidRPr="557E0DF4">
        <w:t>Council</w:t>
      </w:r>
      <w:r w:rsidRPr="557E0DF4">
        <w:rPr>
          <w:spacing w:val="-3"/>
        </w:rPr>
        <w:t xml:space="preserve"> </w:t>
      </w:r>
      <w:r w:rsidRPr="557E0DF4">
        <w:t>members</w:t>
      </w:r>
      <w:r w:rsidRPr="557E0DF4">
        <w:rPr>
          <w:spacing w:val="-3"/>
        </w:rPr>
        <w:t xml:space="preserve"> </w:t>
      </w:r>
      <w:r w:rsidRPr="557E0DF4">
        <w:t xml:space="preserve">also participated in briefings and workshops to engage deeply on priority areas of focus relating to the </w:t>
      </w:r>
      <w:r w:rsidRPr="557E0DF4">
        <w:rPr>
          <w:spacing w:val="-2"/>
        </w:rPr>
        <w:t>Strategy.</w:t>
      </w:r>
    </w:p>
    <w:p w14:paraId="75AABAFF" w14:textId="77777777" w:rsidR="00CF7784" w:rsidRDefault="000052E2">
      <w:pPr>
        <w:pStyle w:val="ListParagraph"/>
        <w:numPr>
          <w:ilvl w:val="0"/>
          <w:numId w:val="28"/>
        </w:numPr>
        <w:tabs>
          <w:tab w:val="left" w:pos="714"/>
        </w:tabs>
        <w:spacing w:before="119"/>
        <w:ind w:left="714" w:hanging="282"/>
        <w:rPr>
          <w:rFonts w:ascii="Segoe UI"/>
          <w:b/>
          <w:sz w:val="24"/>
        </w:rPr>
      </w:pPr>
      <w:r>
        <w:rPr>
          <w:rFonts w:ascii="Segoe UI"/>
          <w:b/>
          <w:color w:val="170F5E"/>
          <w:sz w:val="24"/>
        </w:rPr>
        <w:t>Disability</w:t>
      </w:r>
      <w:r>
        <w:rPr>
          <w:rFonts w:ascii="Segoe UI"/>
          <w:b/>
          <w:color w:val="170F5E"/>
          <w:spacing w:val="-5"/>
          <w:sz w:val="24"/>
        </w:rPr>
        <w:t xml:space="preserve"> </w:t>
      </w:r>
      <w:r>
        <w:rPr>
          <w:rFonts w:ascii="Segoe UI"/>
          <w:b/>
          <w:color w:val="170F5E"/>
          <w:sz w:val="24"/>
        </w:rPr>
        <w:t>Reform</w:t>
      </w:r>
      <w:r>
        <w:rPr>
          <w:rFonts w:ascii="Segoe UI"/>
          <w:b/>
          <w:color w:val="170F5E"/>
          <w:spacing w:val="-5"/>
          <w:sz w:val="24"/>
        </w:rPr>
        <w:t xml:space="preserve"> </w:t>
      </w:r>
      <w:r>
        <w:rPr>
          <w:rFonts w:ascii="Segoe UI"/>
          <w:b/>
          <w:color w:val="170F5E"/>
          <w:sz w:val="24"/>
        </w:rPr>
        <w:t>Agenda</w:t>
      </w:r>
      <w:r>
        <w:rPr>
          <w:rFonts w:ascii="Segoe UI"/>
          <w:b/>
          <w:color w:val="170F5E"/>
          <w:spacing w:val="-5"/>
          <w:sz w:val="24"/>
        </w:rPr>
        <w:t xml:space="preserve"> </w:t>
      </w:r>
      <w:r>
        <w:rPr>
          <w:rFonts w:ascii="Segoe UI"/>
          <w:b/>
          <w:color w:val="170F5E"/>
          <w:spacing w:val="-2"/>
          <w:sz w:val="24"/>
        </w:rPr>
        <w:t>Briefing</w:t>
      </w:r>
    </w:p>
    <w:p w14:paraId="31D4BD3A" w14:textId="77777777" w:rsidR="00CF7784" w:rsidRDefault="000052E2" w:rsidP="00FC686A">
      <w:pPr>
        <w:pStyle w:val="NewBulletItem"/>
      </w:pPr>
      <w:r>
        <w:t>Information</w:t>
      </w:r>
      <w:r>
        <w:rPr>
          <w:spacing w:val="-4"/>
        </w:rPr>
        <w:t xml:space="preserve"> </w:t>
      </w:r>
      <w:r>
        <w:t>on</w:t>
      </w:r>
      <w:r>
        <w:rPr>
          <w:spacing w:val="-4"/>
        </w:rPr>
        <w:t xml:space="preserve"> </w:t>
      </w:r>
      <w:r>
        <w:t>the</w:t>
      </w:r>
      <w:r>
        <w:rPr>
          <w:spacing w:val="-4"/>
        </w:rPr>
        <w:t xml:space="preserve"> </w:t>
      </w:r>
      <w:r>
        <w:t>Government’s</w:t>
      </w:r>
      <w:r>
        <w:rPr>
          <w:spacing w:val="-4"/>
        </w:rPr>
        <w:t xml:space="preserve"> </w:t>
      </w:r>
      <w:r>
        <w:t>Response</w:t>
      </w:r>
      <w:r>
        <w:rPr>
          <w:spacing w:val="-4"/>
        </w:rPr>
        <w:t xml:space="preserve"> </w:t>
      </w:r>
      <w:r>
        <w:t>to</w:t>
      </w:r>
      <w:r>
        <w:rPr>
          <w:spacing w:val="-3"/>
        </w:rPr>
        <w:t xml:space="preserve"> </w:t>
      </w:r>
      <w:r>
        <w:t>the</w:t>
      </w:r>
      <w:r>
        <w:rPr>
          <w:spacing w:val="-4"/>
        </w:rPr>
        <w:t xml:space="preserve"> </w:t>
      </w:r>
      <w:r>
        <w:t>Final</w:t>
      </w:r>
      <w:r>
        <w:rPr>
          <w:spacing w:val="-4"/>
        </w:rPr>
        <w:t xml:space="preserve"> </w:t>
      </w:r>
      <w:r>
        <w:t>Report</w:t>
      </w:r>
      <w:r>
        <w:rPr>
          <w:spacing w:val="-4"/>
        </w:rPr>
        <w:t xml:space="preserve"> </w:t>
      </w:r>
      <w:r>
        <w:t>of</w:t>
      </w:r>
      <w:r>
        <w:rPr>
          <w:spacing w:val="-3"/>
        </w:rPr>
        <w:t xml:space="preserve"> </w:t>
      </w:r>
      <w:r>
        <w:t>the</w:t>
      </w:r>
      <w:r>
        <w:rPr>
          <w:spacing w:val="-6"/>
        </w:rPr>
        <w:t xml:space="preserve"> </w:t>
      </w:r>
      <w:r>
        <w:t>Disability</w:t>
      </w:r>
      <w:r>
        <w:rPr>
          <w:spacing w:val="-3"/>
        </w:rPr>
        <w:t xml:space="preserve"> </w:t>
      </w:r>
      <w:r>
        <w:t>Royal</w:t>
      </w:r>
      <w:r>
        <w:rPr>
          <w:spacing w:val="-4"/>
        </w:rPr>
        <w:t xml:space="preserve"> </w:t>
      </w:r>
      <w:r>
        <w:t>Commission, the NDIS Review, and the significant work underway to improve the disability ecosystem.</w:t>
      </w:r>
    </w:p>
    <w:p w14:paraId="496C25D3" w14:textId="77777777" w:rsidR="00CF7784" w:rsidRDefault="000052E2">
      <w:pPr>
        <w:pStyle w:val="ListParagraph"/>
        <w:numPr>
          <w:ilvl w:val="0"/>
          <w:numId w:val="28"/>
        </w:numPr>
        <w:tabs>
          <w:tab w:val="left" w:pos="714"/>
        </w:tabs>
        <w:spacing w:before="120"/>
        <w:ind w:left="714" w:hanging="282"/>
        <w:rPr>
          <w:rFonts w:ascii="Segoe UI"/>
          <w:b/>
          <w:sz w:val="24"/>
        </w:rPr>
      </w:pPr>
      <w:r>
        <w:rPr>
          <w:rFonts w:ascii="Segoe UI"/>
          <w:b/>
          <w:color w:val="170F5E"/>
          <w:sz w:val="24"/>
        </w:rPr>
        <w:t>ADS Introductory</w:t>
      </w:r>
      <w:r>
        <w:rPr>
          <w:rFonts w:ascii="Segoe UI"/>
          <w:b/>
          <w:color w:val="170F5E"/>
          <w:spacing w:val="2"/>
          <w:sz w:val="24"/>
        </w:rPr>
        <w:t xml:space="preserve"> </w:t>
      </w:r>
      <w:r>
        <w:rPr>
          <w:rFonts w:ascii="Segoe UI"/>
          <w:b/>
          <w:color w:val="170F5E"/>
          <w:spacing w:val="-2"/>
          <w:sz w:val="24"/>
        </w:rPr>
        <w:t>Briefing</w:t>
      </w:r>
    </w:p>
    <w:p w14:paraId="54F3DBA1" w14:textId="77777777" w:rsidR="00CF7784" w:rsidRDefault="000052E2" w:rsidP="00FC686A">
      <w:pPr>
        <w:pStyle w:val="NewBulletItem"/>
        <w:spacing w:before="32"/>
        <w:ind w:right="714"/>
      </w:pPr>
      <w:r>
        <w:t>An opportunity for Advisory Council members to revisit how the Council should work; the interactions between the various Strategy mechanisms; and how the Strategy intersects with all levels of government. This briefing clarified how all parts of the Strategy fit</w:t>
      </w:r>
      <w:r>
        <w:rPr>
          <w:spacing w:val="-1"/>
        </w:rPr>
        <w:t xml:space="preserve"> </w:t>
      </w:r>
      <w:r>
        <w:t>together, the tools the Strategy</w:t>
      </w:r>
      <w:r>
        <w:rPr>
          <w:spacing w:val="-3"/>
        </w:rPr>
        <w:t xml:space="preserve"> </w:t>
      </w:r>
      <w:r>
        <w:t>uses</w:t>
      </w:r>
      <w:r>
        <w:rPr>
          <w:spacing w:val="-4"/>
        </w:rPr>
        <w:t xml:space="preserve"> </w:t>
      </w:r>
      <w:r>
        <w:t>to</w:t>
      </w:r>
      <w:r>
        <w:rPr>
          <w:spacing w:val="-3"/>
        </w:rPr>
        <w:t xml:space="preserve"> </w:t>
      </w:r>
      <w:r>
        <w:t>create</w:t>
      </w:r>
      <w:r>
        <w:rPr>
          <w:spacing w:val="-4"/>
        </w:rPr>
        <w:t xml:space="preserve"> </w:t>
      </w:r>
      <w:r>
        <w:t>change,</w:t>
      </w:r>
      <w:r>
        <w:rPr>
          <w:spacing w:val="-4"/>
        </w:rPr>
        <w:t xml:space="preserve"> </w:t>
      </w:r>
      <w:r>
        <w:t>ADS</w:t>
      </w:r>
      <w:r>
        <w:rPr>
          <w:spacing w:val="-3"/>
        </w:rPr>
        <w:t xml:space="preserve"> </w:t>
      </w:r>
      <w:r>
        <w:t>reporting</w:t>
      </w:r>
      <w:r>
        <w:rPr>
          <w:spacing w:val="-4"/>
        </w:rPr>
        <w:t xml:space="preserve"> </w:t>
      </w:r>
      <w:r>
        <w:t>and</w:t>
      </w:r>
      <w:r>
        <w:rPr>
          <w:spacing w:val="-4"/>
        </w:rPr>
        <w:t xml:space="preserve"> </w:t>
      </w:r>
      <w:r>
        <w:t>the</w:t>
      </w:r>
      <w:r>
        <w:rPr>
          <w:spacing w:val="-4"/>
        </w:rPr>
        <w:t xml:space="preserve"> </w:t>
      </w:r>
      <w:r>
        <w:t>role</w:t>
      </w:r>
      <w:r>
        <w:rPr>
          <w:spacing w:val="-4"/>
        </w:rPr>
        <w:t xml:space="preserve"> </w:t>
      </w:r>
      <w:r>
        <w:t>of</w:t>
      </w:r>
      <w:r>
        <w:rPr>
          <w:spacing w:val="-3"/>
        </w:rPr>
        <w:t xml:space="preserve"> </w:t>
      </w:r>
      <w:r>
        <w:t>the</w:t>
      </w:r>
      <w:r>
        <w:rPr>
          <w:spacing w:val="-4"/>
        </w:rPr>
        <w:t xml:space="preserve"> </w:t>
      </w:r>
      <w:r>
        <w:t>Advisory</w:t>
      </w:r>
      <w:r>
        <w:rPr>
          <w:spacing w:val="-3"/>
        </w:rPr>
        <w:t xml:space="preserve"> </w:t>
      </w:r>
      <w:r>
        <w:t>Council</w:t>
      </w:r>
      <w:r>
        <w:rPr>
          <w:spacing w:val="-5"/>
        </w:rPr>
        <w:t xml:space="preserve"> </w:t>
      </w:r>
      <w:r>
        <w:t>across</w:t>
      </w:r>
      <w:r>
        <w:rPr>
          <w:spacing w:val="-4"/>
        </w:rPr>
        <w:t xml:space="preserve"> </w:t>
      </w:r>
      <w:r>
        <w:t xml:space="preserve">Strategy </w:t>
      </w:r>
      <w:r>
        <w:rPr>
          <w:spacing w:val="-2"/>
        </w:rPr>
        <w:t>implementation.</w:t>
      </w:r>
    </w:p>
    <w:p w14:paraId="2A3D905F" w14:textId="77777777" w:rsidR="00CF7784" w:rsidRDefault="000052E2">
      <w:pPr>
        <w:pStyle w:val="ListParagraph"/>
        <w:numPr>
          <w:ilvl w:val="0"/>
          <w:numId w:val="28"/>
        </w:numPr>
        <w:tabs>
          <w:tab w:val="left" w:pos="714"/>
        </w:tabs>
        <w:spacing w:before="121"/>
        <w:ind w:left="714" w:hanging="282"/>
        <w:rPr>
          <w:rFonts w:ascii="Segoe UI"/>
          <w:b/>
          <w:sz w:val="24"/>
        </w:rPr>
      </w:pPr>
      <w:r>
        <w:rPr>
          <w:rFonts w:ascii="Segoe UI"/>
          <w:b/>
          <w:color w:val="170F5E"/>
          <w:sz w:val="24"/>
        </w:rPr>
        <w:t>Guide</w:t>
      </w:r>
      <w:r>
        <w:rPr>
          <w:rFonts w:ascii="Segoe UI"/>
          <w:b/>
          <w:color w:val="170F5E"/>
          <w:spacing w:val="-3"/>
          <w:sz w:val="24"/>
        </w:rPr>
        <w:t xml:space="preserve"> </w:t>
      </w:r>
      <w:r>
        <w:rPr>
          <w:rFonts w:ascii="Segoe UI"/>
          <w:b/>
          <w:color w:val="170F5E"/>
          <w:sz w:val="24"/>
        </w:rPr>
        <w:t>to</w:t>
      </w:r>
      <w:r>
        <w:rPr>
          <w:rFonts w:ascii="Segoe UI"/>
          <w:b/>
          <w:color w:val="170F5E"/>
          <w:spacing w:val="-2"/>
          <w:sz w:val="24"/>
        </w:rPr>
        <w:t xml:space="preserve"> </w:t>
      </w:r>
      <w:r>
        <w:rPr>
          <w:rFonts w:ascii="Segoe UI"/>
          <w:b/>
          <w:color w:val="170F5E"/>
          <w:sz w:val="24"/>
        </w:rPr>
        <w:t>Applying</w:t>
      </w:r>
      <w:r>
        <w:rPr>
          <w:rFonts w:ascii="Segoe UI"/>
          <w:b/>
          <w:color w:val="170F5E"/>
          <w:spacing w:val="-2"/>
          <w:sz w:val="24"/>
        </w:rPr>
        <w:t xml:space="preserve"> </w:t>
      </w:r>
      <w:r>
        <w:rPr>
          <w:rFonts w:ascii="Segoe UI"/>
          <w:b/>
          <w:color w:val="170F5E"/>
          <w:sz w:val="24"/>
        </w:rPr>
        <w:t>ADS</w:t>
      </w:r>
      <w:r>
        <w:rPr>
          <w:rFonts w:ascii="Segoe UI"/>
          <w:b/>
          <w:color w:val="170F5E"/>
          <w:spacing w:val="-2"/>
          <w:sz w:val="24"/>
        </w:rPr>
        <w:t xml:space="preserve"> Workshop</w:t>
      </w:r>
    </w:p>
    <w:p w14:paraId="16D86109" w14:textId="77777777" w:rsidR="00CF7784" w:rsidRDefault="000052E2" w:rsidP="00FC686A">
      <w:pPr>
        <w:pStyle w:val="NewBulletItem"/>
        <w:spacing w:before="32"/>
        <w:ind w:right="1111"/>
      </w:pPr>
      <w:r>
        <w:t>An</w:t>
      </w:r>
      <w:r>
        <w:rPr>
          <w:spacing w:val="-3"/>
        </w:rPr>
        <w:t xml:space="preserve"> </w:t>
      </w:r>
      <w:r>
        <w:t>opportunity</w:t>
      </w:r>
      <w:r>
        <w:rPr>
          <w:spacing w:val="-4"/>
        </w:rPr>
        <w:t xml:space="preserve"> </w:t>
      </w:r>
      <w:r>
        <w:t>for</w:t>
      </w:r>
      <w:r>
        <w:rPr>
          <w:spacing w:val="-3"/>
        </w:rPr>
        <w:t xml:space="preserve"> </w:t>
      </w:r>
      <w:r>
        <w:t>members</w:t>
      </w:r>
      <w:r>
        <w:rPr>
          <w:spacing w:val="-3"/>
        </w:rPr>
        <w:t xml:space="preserve"> </w:t>
      </w:r>
      <w:r>
        <w:t>to</w:t>
      </w:r>
      <w:r>
        <w:rPr>
          <w:spacing w:val="-2"/>
        </w:rPr>
        <w:t xml:space="preserve"> </w:t>
      </w:r>
      <w:r>
        <w:t>provide</w:t>
      </w:r>
      <w:r>
        <w:rPr>
          <w:spacing w:val="-3"/>
        </w:rPr>
        <w:t xml:space="preserve"> </w:t>
      </w:r>
      <w:r>
        <w:t>verbal</w:t>
      </w:r>
      <w:r>
        <w:rPr>
          <w:spacing w:val="-3"/>
        </w:rPr>
        <w:t xml:space="preserve"> </w:t>
      </w:r>
      <w:r>
        <w:t>feedback</w:t>
      </w:r>
      <w:r>
        <w:rPr>
          <w:spacing w:val="-2"/>
        </w:rPr>
        <w:t xml:space="preserve"> </w:t>
      </w:r>
      <w:r>
        <w:t>and</w:t>
      </w:r>
      <w:r>
        <w:rPr>
          <w:spacing w:val="-3"/>
        </w:rPr>
        <w:t xml:space="preserve"> </w:t>
      </w:r>
      <w:r>
        <w:t>ask</w:t>
      </w:r>
      <w:r>
        <w:rPr>
          <w:spacing w:val="-2"/>
        </w:rPr>
        <w:t xml:space="preserve"> </w:t>
      </w:r>
      <w:r>
        <w:t>questions</w:t>
      </w:r>
      <w:r>
        <w:rPr>
          <w:spacing w:val="-3"/>
        </w:rPr>
        <w:t xml:space="preserve"> </w:t>
      </w:r>
      <w:r>
        <w:t>about</w:t>
      </w:r>
      <w:r>
        <w:rPr>
          <w:spacing w:val="-3"/>
        </w:rPr>
        <w:t xml:space="preserve"> </w:t>
      </w:r>
      <w:r>
        <w:t>the</w:t>
      </w:r>
      <w:r>
        <w:rPr>
          <w:spacing w:val="-3"/>
        </w:rPr>
        <w:t xml:space="preserve"> </w:t>
      </w:r>
      <w:r>
        <w:t>Guide</w:t>
      </w:r>
      <w:r>
        <w:rPr>
          <w:spacing w:val="-3"/>
        </w:rPr>
        <w:t xml:space="preserve"> </w:t>
      </w:r>
      <w:r>
        <w:t>to Applying ADS, as a commitment under the ADS Roadmap.</w:t>
      </w:r>
    </w:p>
    <w:p w14:paraId="060F458E" w14:textId="77777777" w:rsidR="00CF7784" w:rsidRDefault="000052E2">
      <w:pPr>
        <w:pStyle w:val="ListParagraph"/>
        <w:numPr>
          <w:ilvl w:val="0"/>
          <w:numId w:val="28"/>
        </w:numPr>
        <w:tabs>
          <w:tab w:val="left" w:pos="714"/>
        </w:tabs>
        <w:spacing w:before="120"/>
        <w:ind w:left="714" w:hanging="282"/>
        <w:rPr>
          <w:rFonts w:ascii="Segoe UI"/>
          <w:b/>
          <w:sz w:val="24"/>
        </w:rPr>
      </w:pPr>
      <w:r>
        <w:rPr>
          <w:rFonts w:ascii="Segoe UI"/>
          <w:b/>
          <w:color w:val="170F5E"/>
          <w:sz w:val="24"/>
        </w:rPr>
        <w:t>ADS</w:t>
      </w:r>
      <w:r>
        <w:rPr>
          <w:rFonts w:ascii="Segoe UI"/>
          <w:b/>
          <w:color w:val="170F5E"/>
          <w:spacing w:val="-5"/>
          <w:sz w:val="24"/>
        </w:rPr>
        <w:t xml:space="preserve"> </w:t>
      </w:r>
      <w:r>
        <w:rPr>
          <w:rFonts w:ascii="Segoe UI"/>
          <w:b/>
          <w:color w:val="170F5E"/>
          <w:sz w:val="24"/>
        </w:rPr>
        <w:t>Implementation</w:t>
      </w:r>
      <w:r>
        <w:rPr>
          <w:rFonts w:ascii="Segoe UI"/>
          <w:b/>
          <w:color w:val="170F5E"/>
          <w:spacing w:val="-5"/>
          <w:sz w:val="24"/>
        </w:rPr>
        <w:t xml:space="preserve"> </w:t>
      </w:r>
      <w:r>
        <w:rPr>
          <w:rFonts w:ascii="Segoe UI"/>
          <w:b/>
          <w:color w:val="170F5E"/>
          <w:spacing w:val="-2"/>
          <w:sz w:val="24"/>
        </w:rPr>
        <w:t>Briefing</w:t>
      </w:r>
    </w:p>
    <w:p w14:paraId="12EBFD4E" w14:textId="77777777" w:rsidR="00CF7784" w:rsidRDefault="000052E2" w:rsidP="00FC686A">
      <w:pPr>
        <w:pStyle w:val="NewBulletItem"/>
        <w:ind w:right="1157"/>
      </w:pPr>
      <w:r w:rsidRPr="557E0DF4">
        <w:t>Enabled</w:t>
      </w:r>
      <w:r w:rsidRPr="557E0DF4">
        <w:rPr>
          <w:spacing w:val="-3"/>
        </w:rPr>
        <w:t xml:space="preserve"> </w:t>
      </w:r>
      <w:r w:rsidRPr="557E0DF4">
        <w:t>the</w:t>
      </w:r>
      <w:r w:rsidRPr="557E0DF4">
        <w:rPr>
          <w:spacing w:val="-3"/>
        </w:rPr>
        <w:t xml:space="preserve"> </w:t>
      </w:r>
      <w:r w:rsidRPr="557E0DF4">
        <w:t>Advisory</w:t>
      </w:r>
      <w:r w:rsidRPr="557E0DF4">
        <w:rPr>
          <w:spacing w:val="-3"/>
        </w:rPr>
        <w:t xml:space="preserve"> </w:t>
      </w:r>
      <w:r w:rsidRPr="557E0DF4">
        <w:t>Council</w:t>
      </w:r>
      <w:r w:rsidRPr="557E0DF4">
        <w:rPr>
          <w:spacing w:val="-3"/>
        </w:rPr>
        <w:t xml:space="preserve"> </w:t>
      </w:r>
      <w:r w:rsidRPr="557E0DF4">
        <w:t>to</w:t>
      </w:r>
      <w:r w:rsidRPr="557E0DF4">
        <w:rPr>
          <w:spacing w:val="-3"/>
        </w:rPr>
        <w:t xml:space="preserve"> </w:t>
      </w:r>
      <w:r w:rsidRPr="557E0DF4">
        <w:t>provide</w:t>
      </w:r>
      <w:r w:rsidRPr="557E0DF4">
        <w:rPr>
          <w:spacing w:val="-3"/>
        </w:rPr>
        <w:t xml:space="preserve"> </w:t>
      </w:r>
      <w:r w:rsidRPr="557E0DF4">
        <w:t>input</w:t>
      </w:r>
      <w:r w:rsidRPr="557E0DF4">
        <w:rPr>
          <w:spacing w:val="-3"/>
        </w:rPr>
        <w:t xml:space="preserve"> </w:t>
      </w:r>
      <w:r w:rsidRPr="557E0DF4">
        <w:t>on</w:t>
      </w:r>
      <w:r w:rsidRPr="557E0DF4">
        <w:rPr>
          <w:spacing w:val="-3"/>
        </w:rPr>
        <w:t xml:space="preserve"> </w:t>
      </w:r>
      <w:r w:rsidRPr="557E0DF4">
        <w:t>the</w:t>
      </w:r>
      <w:r w:rsidRPr="557E0DF4">
        <w:rPr>
          <w:spacing w:val="-4"/>
        </w:rPr>
        <w:t xml:space="preserve"> </w:t>
      </w:r>
      <w:r w:rsidRPr="557E0DF4">
        <w:t>ADS</w:t>
      </w:r>
      <w:r w:rsidRPr="557E0DF4">
        <w:rPr>
          <w:spacing w:val="-3"/>
        </w:rPr>
        <w:t xml:space="preserve"> </w:t>
      </w:r>
      <w:r w:rsidRPr="557E0DF4">
        <w:t>Review</w:t>
      </w:r>
      <w:r w:rsidRPr="557E0DF4">
        <w:rPr>
          <w:spacing w:val="-4"/>
        </w:rPr>
        <w:t xml:space="preserve"> </w:t>
      </w:r>
      <w:r w:rsidRPr="557E0DF4">
        <w:t>and</w:t>
      </w:r>
      <w:r w:rsidRPr="557E0DF4">
        <w:rPr>
          <w:spacing w:val="-3"/>
        </w:rPr>
        <w:t xml:space="preserve"> </w:t>
      </w:r>
      <w:r w:rsidRPr="557E0DF4">
        <w:t>the</w:t>
      </w:r>
      <w:r w:rsidRPr="557E0DF4">
        <w:rPr>
          <w:spacing w:val="-5"/>
        </w:rPr>
        <w:t xml:space="preserve"> </w:t>
      </w:r>
      <w:r w:rsidR="007B6B68" w:rsidRPr="557E0DF4">
        <w:t>3</w:t>
      </w:r>
      <w:r w:rsidRPr="557E0DF4">
        <w:rPr>
          <w:spacing w:val="-3"/>
        </w:rPr>
        <w:t xml:space="preserve"> </w:t>
      </w:r>
      <w:r w:rsidRPr="557E0DF4">
        <w:t>new</w:t>
      </w:r>
      <w:r w:rsidRPr="557E0DF4">
        <w:rPr>
          <w:spacing w:val="-4"/>
        </w:rPr>
        <w:t xml:space="preserve"> </w:t>
      </w:r>
      <w:r w:rsidRPr="557E0DF4">
        <w:t>T</w:t>
      </w:r>
      <w:r w:rsidR="007B6B68" w:rsidRPr="557E0DF4">
        <w:t>APs</w:t>
      </w:r>
      <w:r w:rsidRPr="557E0DF4">
        <w:t>: Community Attitudes; Safety, Rights and Justice; and Inclusive Homes and Communities. The Advisory Council identified opportunities to strengthen the Council’s role through</w:t>
      </w:r>
      <w:r w:rsidRPr="557E0DF4">
        <w:rPr>
          <w:spacing w:val="-4"/>
        </w:rPr>
        <w:t xml:space="preserve"> </w:t>
      </w:r>
      <w:r w:rsidRPr="557E0DF4">
        <w:t>stronger</w:t>
      </w:r>
      <w:r w:rsidRPr="557E0DF4">
        <w:rPr>
          <w:spacing w:val="-4"/>
        </w:rPr>
        <w:t xml:space="preserve"> </w:t>
      </w:r>
      <w:r w:rsidRPr="557E0DF4">
        <w:t>coordination</w:t>
      </w:r>
      <w:r w:rsidRPr="557E0DF4">
        <w:rPr>
          <w:spacing w:val="-4"/>
        </w:rPr>
        <w:t xml:space="preserve"> </w:t>
      </w:r>
      <w:r w:rsidRPr="557E0DF4">
        <w:t>and</w:t>
      </w:r>
      <w:r w:rsidRPr="557E0DF4">
        <w:rPr>
          <w:spacing w:val="-4"/>
        </w:rPr>
        <w:t xml:space="preserve"> </w:t>
      </w:r>
      <w:r w:rsidRPr="557E0DF4">
        <w:t>engagement,</w:t>
      </w:r>
      <w:r w:rsidRPr="557E0DF4">
        <w:rPr>
          <w:spacing w:val="-6"/>
        </w:rPr>
        <w:t xml:space="preserve"> </w:t>
      </w:r>
      <w:r w:rsidRPr="557E0DF4">
        <w:t>which</w:t>
      </w:r>
      <w:r w:rsidRPr="557E0DF4">
        <w:rPr>
          <w:spacing w:val="-4"/>
        </w:rPr>
        <w:t xml:space="preserve"> </w:t>
      </w:r>
      <w:r w:rsidRPr="557E0DF4">
        <w:t>is</w:t>
      </w:r>
      <w:r w:rsidRPr="557E0DF4">
        <w:rPr>
          <w:spacing w:val="-4"/>
        </w:rPr>
        <w:t xml:space="preserve"> </w:t>
      </w:r>
      <w:r w:rsidRPr="557E0DF4">
        <w:t>integrated</w:t>
      </w:r>
      <w:r w:rsidRPr="557E0DF4">
        <w:rPr>
          <w:spacing w:val="-4"/>
        </w:rPr>
        <w:t xml:space="preserve"> </w:t>
      </w:r>
      <w:r w:rsidRPr="557E0DF4">
        <w:t>into</w:t>
      </w:r>
      <w:r w:rsidRPr="557E0DF4">
        <w:rPr>
          <w:spacing w:val="-1"/>
        </w:rPr>
        <w:t xml:space="preserve"> </w:t>
      </w:r>
      <w:r w:rsidRPr="557E0DF4">
        <w:t>Council’s</w:t>
      </w:r>
      <w:r w:rsidRPr="557E0DF4">
        <w:rPr>
          <w:spacing w:val="-4"/>
        </w:rPr>
        <w:t xml:space="preserve"> </w:t>
      </w:r>
      <w:r w:rsidRPr="557E0DF4">
        <w:t>2025</w:t>
      </w:r>
      <w:r w:rsidRPr="557E0DF4">
        <w:rPr>
          <w:spacing w:val="-3"/>
        </w:rPr>
        <w:t xml:space="preserve"> </w:t>
      </w:r>
      <w:r w:rsidRPr="557E0DF4">
        <w:t xml:space="preserve">Work </w:t>
      </w:r>
      <w:r w:rsidRPr="557E0DF4">
        <w:rPr>
          <w:spacing w:val="-2"/>
        </w:rPr>
        <w:t>Plan.</w:t>
      </w:r>
    </w:p>
    <w:p w14:paraId="02614CF7" w14:textId="77777777" w:rsidR="00CF7784" w:rsidRDefault="000052E2">
      <w:pPr>
        <w:pStyle w:val="ListParagraph"/>
        <w:numPr>
          <w:ilvl w:val="0"/>
          <w:numId w:val="28"/>
        </w:numPr>
        <w:tabs>
          <w:tab w:val="left" w:pos="714"/>
        </w:tabs>
        <w:spacing w:before="119"/>
        <w:ind w:left="714" w:hanging="282"/>
        <w:rPr>
          <w:rFonts w:ascii="Segoe UI"/>
          <w:b/>
          <w:sz w:val="24"/>
        </w:rPr>
      </w:pPr>
      <w:r>
        <w:rPr>
          <w:rFonts w:ascii="Segoe UI"/>
          <w:b/>
          <w:color w:val="170F5E"/>
          <w:sz w:val="24"/>
        </w:rPr>
        <w:t>Data</w:t>
      </w:r>
      <w:r>
        <w:rPr>
          <w:rFonts w:ascii="Segoe UI"/>
          <w:b/>
          <w:color w:val="170F5E"/>
          <w:spacing w:val="-3"/>
          <w:sz w:val="24"/>
        </w:rPr>
        <w:t xml:space="preserve"> </w:t>
      </w:r>
      <w:r>
        <w:rPr>
          <w:rFonts w:ascii="Segoe UI"/>
          <w:b/>
          <w:color w:val="170F5E"/>
          <w:sz w:val="24"/>
        </w:rPr>
        <w:t>Improvement</w:t>
      </w:r>
      <w:r>
        <w:rPr>
          <w:rFonts w:ascii="Segoe UI"/>
          <w:b/>
          <w:color w:val="170F5E"/>
          <w:spacing w:val="-3"/>
          <w:sz w:val="24"/>
        </w:rPr>
        <w:t xml:space="preserve"> </w:t>
      </w:r>
      <w:r>
        <w:rPr>
          <w:rFonts w:ascii="Segoe UI"/>
          <w:b/>
          <w:color w:val="170F5E"/>
          <w:sz w:val="24"/>
        </w:rPr>
        <w:t>Plan</w:t>
      </w:r>
      <w:r>
        <w:rPr>
          <w:rFonts w:ascii="Segoe UI"/>
          <w:b/>
          <w:color w:val="170F5E"/>
          <w:spacing w:val="-5"/>
          <w:sz w:val="24"/>
        </w:rPr>
        <w:t xml:space="preserve"> </w:t>
      </w:r>
      <w:r>
        <w:rPr>
          <w:rFonts w:ascii="Segoe UI"/>
          <w:b/>
          <w:color w:val="170F5E"/>
          <w:sz w:val="24"/>
        </w:rPr>
        <w:t>(DIP)</w:t>
      </w:r>
      <w:r>
        <w:rPr>
          <w:rFonts w:ascii="Segoe UI"/>
          <w:b/>
          <w:color w:val="170F5E"/>
          <w:spacing w:val="-2"/>
          <w:sz w:val="24"/>
        </w:rPr>
        <w:t xml:space="preserve"> Workshops</w:t>
      </w:r>
    </w:p>
    <w:p w14:paraId="69D258F9" w14:textId="77777777" w:rsidR="00CF7784" w:rsidRDefault="000052E2" w:rsidP="005141FC">
      <w:pPr>
        <w:pStyle w:val="NewBulletItem"/>
        <w:spacing w:before="32"/>
        <w:ind w:right="658"/>
      </w:pPr>
      <w:r>
        <w:t>Supported</w:t>
      </w:r>
      <w:r>
        <w:rPr>
          <w:spacing w:val="-2"/>
        </w:rPr>
        <w:t xml:space="preserve"> </w:t>
      </w:r>
      <w:r>
        <w:t>the</w:t>
      </w:r>
      <w:r>
        <w:rPr>
          <w:spacing w:val="-2"/>
        </w:rPr>
        <w:t xml:space="preserve"> </w:t>
      </w:r>
      <w:r>
        <w:t>Advisory</w:t>
      </w:r>
      <w:r>
        <w:rPr>
          <w:spacing w:val="-3"/>
        </w:rPr>
        <w:t xml:space="preserve"> </w:t>
      </w:r>
      <w:r>
        <w:t>Council</w:t>
      </w:r>
      <w:r>
        <w:rPr>
          <w:spacing w:val="-2"/>
        </w:rPr>
        <w:t xml:space="preserve"> </w:t>
      </w:r>
      <w:r>
        <w:t>to</w:t>
      </w:r>
      <w:r>
        <w:rPr>
          <w:spacing w:val="-1"/>
        </w:rPr>
        <w:t xml:space="preserve"> </w:t>
      </w:r>
      <w:r>
        <w:t>understand</w:t>
      </w:r>
      <w:r>
        <w:rPr>
          <w:spacing w:val="-2"/>
        </w:rPr>
        <w:t xml:space="preserve"> </w:t>
      </w:r>
      <w:r>
        <w:t>how</w:t>
      </w:r>
      <w:r>
        <w:rPr>
          <w:spacing w:val="-3"/>
        </w:rPr>
        <w:t xml:space="preserve"> </w:t>
      </w:r>
      <w:r>
        <w:t>the</w:t>
      </w:r>
      <w:r>
        <w:rPr>
          <w:spacing w:val="-2"/>
        </w:rPr>
        <w:t xml:space="preserve"> </w:t>
      </w:r>
      <w:r>
        <w:t>new</w:t>
      </w:r>
      <w:r>
        <w:rPr>
          <w:spacing w:val="-3"/>
        </w:rPr>
        <w:t xml:space="preserve"> </w:t>
      </w:r>
      <w:r>
        <w:t>DIP</w:t>
      </w:r>
      <w:r>
        <w:rPr>
          <w:spacing w:val="-1"/>
        </w:rPr>
        <w:t xml:space="preserve"> </w:t>
      </w:r>
      <w:r>
        <w:t>works</w:t>
      </w:r>
      <w:r>
        <w:rPr>
          <w:spacing w:val="-2"/>
        </w:rPr>
        <w:t xml:space="preserve"> </w:t>
      </w:r>
      <w:r>
        <w:t>to</w:t>
      </w:r>
      <w:r>
        <w:rPr>
          <w:spacing w:val="-4"/>
        </w:rPr>
        <w:t xml:space="preserve"> </w:t>
      </w:r>
      <w:r>
        <w:t>ensure</w:t>
      </w:r>
      <w:r>
        <w:rPr>
          <w:spacing w:val="-2"/>
        </w:rPr>
        <w:t xml:space="preserve"> </w:t>
      </w:r>
      <w:r>
        <w:t>that</w:t>
      </w:r>
      <w:r>
        <w:rPr>
          <w:spacing w:val="-2"/>
        </w:rPr>
        <w:t xml:space="preserve"> </w:t>
      </w:r>
      <w:r>
        <w:t>governments are delivering on commitments under the Strategy, with a focus on collecting and reporting data for measures under the ADS Outcomes Framework and addressing data gaps.</w:t>
      </w:r>
    </w:p>
    <w:p w14:paraId="45AC3FF8" w14:textId="77777777" w:rsidR="00CF7784" w:rsidRDefault="000052E2">
      <w:pPr>
        <w:pStyle w:val="ListParagraph"/>
        <w:numPr>
          <w:ilvl w:val="0"/>
          <w:numId w:val="28"/>
        </w:numPr>
        <w:tabs>
          <w:tab w:val="left" w:pos="714"/>
        </w:tabs>
        <w:spacing w:before="122"/>
        <w:ind w:left="714" w:hanging="282"/>
        <w:rPr>
          <w:rFonts w:ascii="Segoe UI"/>
          <w:b/>
          <w:sz w:val="24"/>
        </w:rPr>
      </w:pPr>
      <w:r>
        <w:rPr>
          <w:rFonts w:ascii="Segoe UI"/>
          <w:b/>
          <w:color w:val="170F5E"/>
          <w:sz w:val="24"/>
        </w:rPr>
        <w:t>Welcome</w:t>
      </w:r>
      <w:r>
        <w:rPr>
          <w:rFonts w:ascii="Segoe UI"/>
          <w:b/>
          <w:color w:val="170F5E"/>
          <w:spacing w:val="-1"/>
          <w:sz w:val="24"/>
        </w:rPr>
        <w:t xml:space="preserve"> </w:t>
      </w:r>
      <w:r>
        <w:rPr>
          <w:rFonts w:ascii="Segoe UI"/>
          <w:b/>
          <w:color w:val="170F5E"/>
          <w:sz w:val="24"/>
        </w:rPr>
        <w:t>to</w:t>
      </w:r>
      <w:r>
        <w:rPr>
          <w:rFonts w:ascii="Segoe UI"/>
          <w:b/>
          <w:color w:val="170F5E"/>
          <w:spacing w:val="-1"/>
          <w:sz w:val="24"/>
        </w:rPr>
        <w:t xml:space="preserve"> </w:t>
      </w:r>
      <w:r>
        <w:rPr>
          <w:rFonts w:ascii="Segoe UI"/>
          <w:b/>
          <w:color w:val="170F5E"/>
          <w:sz w:val="24"/>
        </w:rPr>
        <w:t>the</w:t>
      </w:r>
      <w:r>
        <w:rPr>
          <w:rFonts w:ascii="Segoe UI"/>
          <w:b/>
          <w:color w:val="170F5E"/>
          <w:spacing w:val="-1"/>
          <w:sz w:val="24"/>
        </w:rPr>
        <w:t xml:space="preserve"> </w:t>
      </w:r>
      <w:r>
        <w:rPr>
          <w:rFonts w:ascii="Segoe UI"/>
          <w:b/>
          <w:color w:val="170F5E"/>
          <w:sz w:val="24"/>
        </w:rPr>
        <w:t>ADS</w:t>
      </w:r>
      <w:r>
        <w:rPr>
          <w:rFonts w:ascii="Segoe UI"/>
          <w:b/>
          <w:color w:val="170F5E"/>
          <w:spacing w:val="-3"/>
          <w:sz w:val="24"/>
        </w:rPr>
        <w:t xml:space="preserve"> </w:t>
      </w:r>
      <w:r>
        <w:rPr>
          <w:rFonts w:ascii="Segoe UI"/>
          <w:b/>
          <w:color w:val="170F5E"/>
          <w:sz w:val="24"/>
        </w:rPr>
        <w:t xml:space="preserve">Advisory </w:t>
      </w:r>
      <w:r>
        <w:rPr>
          <w:rFonts w:ascii="Segoe UI"/>
          <w:b/>
          <w:color w:val="170F5E"/>
          <w:spacing w:val="-2"/>
          <w:sz w:val="24"/>
        </w:rPr>
        <w:t>Council</w:t>
      </w:r>
    </w:p>
    <w:p w14:paraId="7C1EF311" w14:textId="77777777" w:rsidR="00CF7784" w:rsidRDefault="000052E2" w:rsidP="005141FC">
      <w:pPr>
        <w:pStyle w:val="NewBulletItem"/>
        <w:spacing w:before="32"/>
        <w:ind w:right="1049"/>
      </w:pPr>
      <w:r>
        <w:t>Provided new members (both Core Members and state and territory representatives) with a snapshot</w:t>
      </w:r>
      <w:r>
        <w:rPr>
          <w:spacing w:val="-2"/>
        </w:rPr>
        <w:t xml:space="preserve"> </w:t>
      </w:r>
      <w:r>
        <w:t>of</w:t>
      </w:r>
      <w:r>
        <w:rPr>
          <w:spacing w:val="-1"/>
        </w:rPr>
        <w:t xml:space="preserve"> </w:t>
      </w:r>
      <w:r>
        <w:t>the</w:t>
      </w:r>
      <w:r>
        <w:rPr>
          <w:spacing w:val="-2"/>
        </w:rPr>
        <w:t xml:space="preserve"> </w:t>
      </w:r>
      <w:proofErr w:type="gramStart"/>
      <w:r>
        <w:t>role</w:t>
      </w:r>
      <w:proofErr w:type="gramEnd"/>
      <w:r>
        <w:rPr>
          <w:spacing w:val="-2"/>
        </w:rPr>
        <w:t xml:space="preserve"> </w:t>
      </w:r>
      <w:r>
        <w:t>the</w:t>
      </w:r>
      <w:r>
        <w:rPr>
          <w:spacing w:val="-4"/>
        </w:rPr>
        <w:t xml:space="preserve"> </w:t>
      </w:r>
      <w:r>
        <w:t>Advisory</w:t>
      </w:r>
      <w:r>
        <w:rPr>
          <w:spacing w:val="-1"/>
        </w:rPr>
        <w:t xml:space="preserve"> </w:t>
      </w:r>
      <w:r>
        <w:t>Council,</w:t>
      </w:r>
      <w:r>
        <w:rPr>
          <w:spacing w:val="-2"/>
        </w:rPr>
        <w:t xml:space="preserve"> </w:t>
      </w:r>
      <w:r>
        <w:t>what</w:t>
      </w:r>
      <w:r>
        <w:rPr>
          <w:spacing w:val="-2"/>
        </w:rPr>
        <w:t xml:space="preserve"> </w:t>
      </w:r>
      <w:r>
        <w:t>it</w:t>
      </w:r>
      <w:r>
        <w:rPr>
          <w:spacing w:val="-2"/>
        </w:rPr>
        <w:t xml:space="preserve"> </w:t>
      </w:r>
      <w:r>
        <w:t>does,</w:t>
      </w:r>
      <w:r>
        <w:rPr>
          <w:spacing w:val="-2"/>
        </w:rPr>
        <w:t xml:space="preserve"> </w:t>
      </w:r>
      <w:r>
        <w:t>how</w:t>
      </w:r>
      <w:r>
        <w:rPr>
          <w:spacing w:val="-3"/>
        </w:rPr>
        <w:t xml:space="preserve"> </w:t>
      </w:r>
      <w:r>
        <w:t>members</w:t>
      </w:r>
      <w:r>
        <w:rPr>
          <w:spacing w:val="-2"/>
        </w:rPr>
        <w:t xml:space="preserve"> </w:t>
      </w:r>
      <w:r>
        <w:t>can</w:t>
      </w:r>
      <w:r>
        <w:rPr>
          <w:spacing w:val="-4"/>
        </w:rPr>
        <w:t xml:space="preserve"> </w:t>
      </w:r>
      <w:r>
        <w:t>contribute</w:t>
      </w:r>
      <w:r>
        <w:rPr>
          <w:spacing w:val="-2"/>
        </w:rPr>
        <w:t xml:space="preserve"> </w:t>
      </w:r>
      <w:r>
        <w:t>and</w:t>
      </w:r>
      <w:r>
        <w:rPr>
          <w:spacing w:val="-2"/>
        </w:rPr>
        <w:t xml:space="preserve"> </w:t>
      </w:r>
      <w:r>
        <w:t xml:space="preserve">what </w:t>
      </w:r>
      <w:proofErr w:type="gramStart"/>
      <w:r>
        <w:t>Council</w:t>
      </w:r>
      <w:proofErr w:type="gramEnd"/>
      <w:r>
        <w:t xml:space="preserve"> has achieved, with the opportunity to discuss preferred mechanisms for engagement.</w:t>
      </w:r>
    </w:p>
    <w:p w14:paraId="3536F3DA" w14:textId="77777777" w:rsidR="00CF7784" w:rsidRDefault="00CF7784">
      <w:pPr>
        <w:spacing w:line="264" w:lineRule="auto"/>
        <w:sectPr w:rsidR="00CF7784">
          <w:headerReference w:type="default" r:id="rId28"/>
          <w:footerReference w:type="default" r:id="rId29"/>
          <w:pgSz w:w="11910" w:h="16840"/>
          <w:pgMar w:top="920" w:right="200" w:bottom="960" w:left="420" w:header="179" w:footer="767" w:gutter="0"/>
          <w:cols w:space="720"/>
        </w:sectPr>
      </w:pPr>
    </w:p>
    <w:p w14:paraId="6337830F" w14:textId="77777777" w:rsidR="00CF7784" w:rsidRDefault="000052E2" w:rsidP="00A56CF6">
      <w:pPr>
        <w:pStyle w:val="Heading2"/>
        <w:spacing w:before="600"/>
      </w:pPr>
      <w:bookmarkStart w:id="10" w:name="Other_Meetings"/>
      <w:bookmarkStart w:id="11" w:name="_bookmark5"/>
      <w:bookmarkEnd w:id="10"/>
      <w:bookmarkEnd w:id="11"/>
      <w:r>
        <w:rPr>
          <w:color w:val="170F5E"/>
        </w:rPr>
        <w:lastRenderedPageBreak/>
        <w:t>Other</w:t>
      </w:r>
      <w:r>
        <w:rPr>
          <w:color w:val="170F5E"/>
          <w:spacing w:val="-4"/>
        </w:rPr>
        <w:t xml:space="preserve"> </w:t>
      </w:r>
      <w:r>
        <w:rPr>
          <w:color w:val="170F5E"/>
          <w:spacing w:val="-2"/>
        </w:rPr>
        <w:t>Meetings</w:t>
      </w:r>
    </w:p>
    <w:p w14:paraId="63ABCDA9" w14:textId="77777777" w:rsidR="00CF7784" w:rsidRDefault="000052E2">
      <w:pPr>
        <w:spacing w:before="239"/>
        <w:ind w:left="432"/>
        <w:rPr>
          <w:rFonts w:ascii="Segoe UI Semibold"/>
          <w:b/>
          <w:sz w:val="28"/>
        </w:rPr>
      </w:pPr>
      <w:bookmarkStart w:id="12" w:name="ADS_Jurisdictional_Disability_Advisory_L"/>
      <w:bookmarkEnd w:id="12"/>
      <w:r>
        <w:rPr>
          <w:rFonts w:ascii="Segoe UI Semibold"/>
          <w:b/>
          <w:color w:val="170F5E"/>
          <w:sz w:val="28"/>
        </w:rPr>
        <w:t>ADS</w:t>
      </w:r>
      <w:r>
        <w:rPr>
          <w:rFonts w:ascii="Segoe UI Semibold"/>
          <w:b/>
          <w:color w:val="170F5E"/>
          <w:spacing w:val="-6"/>
          <w:sz w:val="28"/>
        </w:rPr>
        <w:t xml:space="preserve"> </w:t>
      </w:r>
      <w:r>
        <w:rPr>
          <w:rFonts w:ascii="Segoe UI Semibold"/>
          <w:b/>
          <w:color w:val="170F5E"/>
          <w:sz w:val="28"/>
        </w:rPr>
        <w:t>Jurisdictional</w:t>
      </w:r>
      <w:r>
        <w:rPr>
          <w:rFonts w:ascii="Segoe UI Semibold"/>
          <w:b/>
          <w:color w:val="170F5E"/>
          <w:spacing w:val="-8"/>
          <w:sz w:val="28"/>
        </w:rPr>
        <w:t xml:space="preserve"> </w:t>
      </w:r>
      <w:r>
        <w:rPr>
          <w:rFonts w:ascii="Segoe UI Semibold"/>
          <w:b/>
          <w:color w:val="170F5E"/>
          <w:sz w:val="28"/>
        </w:rPr>
        <w:t>Disability</w:t>
      </w:r>
      <w:r>
        <w:rPr>
          <w:rFonts w:ascii="Segoe UI Semibold"/>
          <w:b/>
          <w:color w:val="170F5E"/>
          <w:spacing w:val="-8"/>
          <w:sz w:val="28"/>
        </w:rPr>
        <w:t xml:space="preserve"> </w:t>
      </w:r>
      <w:r>
        <w:rPr>
          <w:rFonts w:ascii="Segoe UI Semibold"/>
          <w:b/>
          <w:color w:val="170F5E"/>
          <w:sz w:val="28"/>
        </w:rPr>
        <w:t>Advisory</w:t>
      </w:r>
      <w:r>
        <w:rPr>
          <w:rFonts w:ascii="Segoe UI Semibold"/>
          <w:b/>
          <w:color w:val="170F5E"/>
          <w:spacing w:val="-4"/>
          <w:sz w:val="28"/>
        </w:rPr>
        <w:t xml:space="preserve"> </w:t>
      </w:r>
      <w:r>
        <w:rPr>
          <w:rFonts w:ascii="Segoe UI Semibold"/>
          <w:b/>
          <w:color w:val="170F5E"/>
          <w:spacing w:val="-2"/>
          <w:sz w:val="28"/>
        </w:rPr>
        <w:t>Leads</w:t>
      </w:r>
    </w:p>
    <w:p w14:paraId="50FDA5DC" w14:textId="77777777" w:rsidR="00CF7784" w:rsidRDefault="000052E2" w:rsidP="005141FC">
      <w:pPr>
        <w:pStyle w:val="NewBodyText"/>
        <w:spacing w:before="58"/>
        <w:ind w:right="0"/>
      </w:pPr>
      <w:r w:rsidRPr="557E0DF4">
        <w:t>The</w:t>
      </w:r>
      <w:r w:rsidRPr="557E0DF4">
        <w:rPr>
          <w:spacing w:val="-3"/>
        </w:rPr>
        <w:t xml:space="preserve"> </w:t>
      </w:r>
      <w:r w:rsidRPr="557E0DF4">
        <w:t>ADS</w:t>
      </w:r>
      <w:r w:rsidRPr="557E0DF4">
        <w:rPr>
          <w:spacing w:val="-2"/>
        </w:rPr>
        <w:t xml:space="preserve"> </w:t>
      </w:r>
      <w:r w:rsidRPr="557E0DF4">
        <w:t>Jurisdictional</w:t>
      </w:r>
      <w:r w:rsidRPr="557E0DF4">
        <w:rPr>
          <w:spacing w:val="-6"/>
        </w:rPr>
        <w:t xml:space="preserve"> </w:t>
      </w:r>
      <w:r w:rsidRPr="557E0DF4">
        <w:t>Disability</w:t>
      </w:r>
      <w:r w:rsidRPr="557E0DF4">
        <w:rPr>
          <w:spacing w:val="-2"/>
        </w:rPr>
        <w:t xml:space="preserve"> </w:t>
      </w:r>
      <w:r w:rsidRPr="557E0DF4">
        <w:t>Advisory</w:t>
      </w:r>
      <w:r w:rsidRPr="557E0DF4">
        <w:rPr>
          <w:spacing w:val="-2"/>
        </w:rPr>
        <w:t xml:space="preserve"> </w:t>
      </w:r>
      <w:r w:rsidRPr="557E0DF4">
        <w:t>Leads</w:t>
      </w:r>
      <w:r w:rsidRPr="557E0DF4">
        <w:rPr>
          <w:spacing w:val="-3"/>
        </w:rPr>
        <w:t xml:space="preserve"> </w:t>
      </w:r>
      <w:r w:rsidRPr="557E0DF4">
        <w:t>meetings</w:t>
      </w:r>
      <w:r w:rsidRPr="557E0DF4">
        <w:rPr>
          <w:spacing w:val="-3"/>
        </w:rPr>
        <w:t xml:space="preserve"> </w:t>
      </w:r>
      <w:r w:rsidRPr="557E0DF4">
        <w:t>enable</w:t>
      </w:r>
      <w:r w:rsidRPr="557E0DF4">
        <w:rPr>
          <w:spacing w:val="-3"/>
        </w:rPr>
        <w:t xml:space="preserve"> </w:t>
      </w:r>
      <w:r w:rsidRPr="557E0DF4">
        <w:t>jurisdictional</w:t>
      </w:r>
      <w:r w:rsidRPr="557E0DF4">
        <w:rPr>
          <w:spacing w:val="-3"/>
        </w:rPr>
        <w:t xml:space="preserve"> </w:t>
      </w:r>
      <w:r w:rsidRPr="557E0DF4">
        <w:t>representatives</w:t>
      </w:r>
      <w:r w:rsidRPr="557E0DF4">
        <w:rPr>
          <w:spacing w:val="-3"/>
        </w:rPr>
        <w:t xml:space="preserve"> </w:t>
      </w:r>
      <w:r w:rsidRPr="557E0DF4">
        <w:t>to</w:t>
      </w:r>
      <w:r w:rsidRPr="557E0DF4">
        <w:rPr>
          <w:spacing w:val="-2"/>
        </w:rPr>
        <w:t xml:space="preserve"> </w:t>
      </w:r>
      <w:r w:rsidRPr="557E0DF4">
        <w:t>share information and updates on disability policy, programs and funding arrangements.</w:t>
      </w:r>
    </w:p>
    <w:p w14:paraId="2DD0BE1E" w14:textId="77777777" w:rsidR="00CF7784" w:rsidRDefault="000052E2" w:rsidP="005141FC">
      <w:pPr>
        <w:pStyle w:val="NewBodyText"/>
        <w:ind w:right="652"/>
      </w:pPr>
      <w:r w:rsidRPr="557E0DF4">
        <w:t xml:space="preserve">The Chair of the Advisory Council also Chairs these meetings, which are attended by each state and territory disability council and operate </w:t>
      </w:r>
      <w:proofErr w:type="gramStart"/>
      <w:r w:rsidRPr="557E0DF4">
        <w:t>as a way to</w:t>
      </w:r>
      <w:proofErr w:type="gramEnd"/>
      <w:r w:rsidRPr="557E0DF4">
        <w:t xml:space="preserve"> keep lines of communication open, grow the network of disability leaders and share news and promising policy developments. The meetings also promote an early</w:t>
      </w:r>
      <w:r w:rsidRPr="557E0DF4">
        <w:rPr>
          <w:spacing w:val="-2"/>
        </w:rPr>
        <w:t xml:space="preserve"> </w:t>
      </w:r>
      <w:r w:rsidRPr="557E0DF4">
        <w:t>understanding</w:t>
      </w:r>
      <w:r w:rsidRPr="557E0DF4">
        <w:rPr>
          <w:spacing w:val="-3"/>
        </w:rPr>
        <w:t xml:space="preserve"> </w:t>
      </w:r>
      <w:r w:rsidRPr="557E0DF4">
        <w:t>of</w:t>
      </w:r>
      <w:r w:rsidRPr="557E0DF4">
        <w:rPr>
          <w:spacing w:val="-2"/>
        </w:rPr>
        <w:t xml:space="preserve"> </w:t>
      </w:r>
      <w:r w:rsidRPr="557E0DF4">
        <w:t>disability</w:t>
      </w:r>
      <w:r w:rsidRPr="557E0DF4">
        <w:rPr>
          <w:spacing w:val="-2"/>
        </w:rPr>
        <w:t xml:space="preserve"> </w:t>
      </w:r>
      <w:r w:rsidRPr="557E0DF4">
        <w:t>community</w:t>
      </w:r>
      <w:r w:rsidRPr="557E0DF4">
        <w:rPr>
          <w:spacing w:val="-2"/>
        </w:rPr>
        <w:t xml:space="preserve"> </w:t>
      </w:r>
      <w:r w:rsidRPr="557E0DF4">
        <w:t>perspectives</w:t>
      </w:r>
      <w:r w:rsidRPr="557E0DF4">
        <w:rPr>
          <w:spacing w:val="-3"/>
        </w:rPr>
        <w:t xml:space="preserve"> </w:t>
      </w:r>
      <w:r w:rsidRPr="557E0DF4">
        <w:t>and</w:t>
      </w:r>
      <w:r w:rsidRPr="557E0DF4">
        <w:rPr>
          <w:spacing w:val="-6"/>
        </w:rPr>
        <w:t xml:space="preserve"> </w:t>
      </w:r>
      <w:r w:rsidRPr="557E0DF4">
        <w:t>can</w:t>
      </w:r>
      <w:r w:rsidRPr="557E0DF4">
        <w:rPr>
          <w:spacing w:val="-3"/>
        </w:rPr>
        <w:t xml:space="preserve"> </w:t>
      </w:r>
      <w:r w:rsidRPr="557E0DF4">
        <w:t>assist</w:t>
      </w:r>
      <w:r w:rsidRPr="557E0DF4">
        <w:rPr>
          <w:spacing w:val="-3"/>
        </w:rPr>
        <w:t xml:space="preserve"> </w:t>
      </w:r>
      <w:r w:rsidRPr="557E0DF4">
        <w:t>the</w:t>
      </w:r>
      <w:r w:rsidRPr="557E0DF4">
        <w:rPr>
          <w:spacing w:val="-3"/>
        </w:rPr>
        <w:t xml:space="preserve"> </w:t>
      </w:r>
      <w:r w:rsidRPr="557E0DF4">
        <w:t>ADS</w:t>
      </w:r>
      <w:r w:rsidRPr="557E0DF4">
        <w:rPr>
          <w:spacing w:val="-2"/>
        </w:rPr>
        <w:t xml:space="preserve"> </w:t>
      </w:r>
      <w:r w:rsidRPr="557E0DF4">
        <w:t>Advisory</w:t>
      </w:r>
      <w:r w:rsidRPr="557E0DF4">
        <w:rPr>
          <w:spacing w:val="-2"/>
        </w:rPr>
        <w:t xml:space="preserve"> </w:t>
      </w:r>
      <w:r w:rsidRPr="557E0DF4">
        <w:t>Council</w:t>
      </w:r>
      <w:r w:rsidRPr="557E0DF4">
        <w:rPr>
          <w:spacing w:val="-3"/>
        </w:rPr>
        <w:t xml:space="preserve"> </w:t>
      </w:r>
      <w:r w:rsidRPr="557E0DF4">
        <w:t>to</w:t>
      </w:r>
      <w:r w:rsidRPr="557E0DF4">
        <w:rPr>
          <w:spacing w:val="-5"/>
        </w:rPr>
        <w:t xml:space="preserve"> </w:t>
      </w:r>
      <w:r w:rsidRPr="557E0DF4">
        <w:t>stay informed on jurisdictional developments and good practice.</w:t>
      </w:r>
    </w:p>
    <w:p w14:paraId="3C1A4C88" w14:textId="77777777" w:rsidR="00CF7784" w:rsidRDefault="000052E2" w:rsidP="005141FC">
      <w:pPr>
        <w:pStyle w:val="NewBodyText"/>
      </w:pPr>
      <w:r>
        <w:t>The</w:t>
      </w:r>
      <w:r>
        <w:rPr>
          <w:spacing w:val="-3"/>
        </w:rPr>
        <w:t xml:space="preserve"> </w:t>
      </w:r>
      <w:r>
        <w:t>Advisory</w:t>
      </w:r>
      <w:r>
        <w:rPr>
          <w:spacing w:val="-2"/>
        </w:rPr>
        <w:t xml:space="preserve"> </w:t>
      </w:r>
      <w:r>
        <w:t>Council</w:t>
      </w:r>
      <w:r>
        <w:rPr>
          <w:spacing w:val="-3"/>
        </w:rPr>
        <w:t xml:space="preserve"> </w:t>
      </w:r>
      <w:r>
        <w:t>Chair</w:t>
      </w:r>
      <w:r>
        <w:rPr>
          <w:spacing w:val="-3"/>
        </w:rPr>
        <w:t xml:space="preserve"> </w:t>
      </w:r>
      <w:r>
        <w:t>hosted</w:t>
      </w:r>
      <w:r>
        <w:rPr>
          <w:spacing w:val="-3"/>
        </w:rPr>
        <w:t xml:space="preserve"> </w:t>
      </w:r>
      <w:r>
        <w:t>two</w:t>
      </w:r>
      <w:r>
        <w:rPr>
          <w:spacing w:val="-2"/>
        </w:rPr>
        <w:t xml:space="preserve"> </w:t>
      </w:r>
      <w:r>
        <w:t>Jurisdictional</w:t>
      </w:r>
      <w:r>
        <w:rPr>
          <w:spacing w:val="-3"/>
        </w:rPr>
        <w:t xml:space="preserve"> </w:t>
      </w:r>
      <w:r>
        <w:t>Disability</w:t>
      </w:r>
      <w:r>
        <w:rPr>
          <w:spacing w:val="-2"/>
        </w:rPr>
        <w:t xml:space="preserve"> </w:t>
      </w:r>
      <w:r>
        <w:t>Advisory</w:t>
      </w:r>
      <w:r>
        <w:rPr>
          <w:spacing w:val="-2"/>
        </w:rPr>
        <w:t xml:space="preserve"> </w:t>
      </w:r>
      <w:r>
        <w:t>Leads</w:t>
      </w:r>
      <w:r>
        <w:rPr>
          <w:spacing w:val="-3"/>
        </w:rPr>
        <w:t xml:space="preserve"> </w:t>
      </w:r>
      <w:r>
        <w:t>meetings</w:t>
      </w:r>
      <w:r>
        <w:rPr>
          <w:spacing w:val="-3"/>
        </w:rPr>
        <w:t xml:space="preserve"> </w:t>
      </w:r>
      <w:r>
        <w:t>during</w:t>
      </w:r>
      <w:r>
        <w:rPr>
          <w:spacing w:val="-3"/>
        </w:rPr>
        <w:t xml:space="preserve"> </w:t>
      </w:r>
      <w:r>
        <w:t>2024,</w:t>
      </w:r>
      <w:r>
        <w:rPr>
          <w:spacing w:val="-3"/>
        </w:rPr>
        <w:t xml:space="preserve"> </w:t>
      </w:r>
      <w:r>
        <w:t>as an information sharing forum with representatives from Victoria, New South Wales, Queensland, South Australia, Western Australia, the Northern Territory and ACT Disability Advisory Councils.</w:t>
      </w:r>
    </w:p>
    <w:p w14:paraId="57F6C9C2" w14:textId="77777777" w:rsidR="00CF7784" w:rsidRDefault="000052E2">
      <w:pPr>
        <w:spacing w:before="241"/>
        <w:ind w:left="432"/>
        <w:rPr>
          <w:rFonts w:ascii="Segoe UI Semibold"/>
          <w:b/>
          <w:sz w:val="28"/>
        </w:rPr>
      </w:pPr>
      <w:bookmarkStart w:id="13" w:name="ADS_Advisory_Council_Housing_Working_Gro"/>
      <w:bookmarkEnd w:id="13"/>
      <w:r>
        <w:rPr>
          <w:rFonts w:ascii="Segoe UI Semibold"/>
          <w:b/>
          <w:color w:val="170F5E"/>
          <w:sz w:val="28"/>
        </w:rPr>
        <w:t>ADS</w:t>
      </w:r>
      <w:r>
        <w:rPr>
          <w:rFonts w:ascii="Segoe UI Semibold"/>
          <w:b/>
          <w:color w:val="170F5E"/>
          <w:spacing w:val="-9"/>
          <w:sz w:val="28"/>
        </w:rPr>
        <w:t xml:space="preserve"> </w:t>
      </w:r>
      <w:r>
        <w:rPr>
          <w:rFonts w:ascii="Segoe UI Semibold"/>
          <w:b/>
          <w:color w:val="170F5E"/>
          <w:sz w:val="28"/>
        </w:rPr>
        <w:t>Advisory</w:t>
      </w:r>
      <w:r>
        <w:rPr>
          <w:rFonts w:ascii="Segoe UI Semibold"/>
          <w:b/>
          <w:color w:val="170F5E"/>
          <w:spacing w:val="-4"/>
          <w:sz w:val="28"/>
        </w:rPr>
        <w:t xml:space="preserve"> </w:t>
      </w:r>
      <w:r>
        <w:rPr>
          <w:rFonts w:ascii="Segoe UI Semibold"/>
          <w:b/>
          <w:color w:val="170F5E"/>
          <w:sz w:val="28"/>
        </w:rPr>
        <w:t>Council</w:t>
      </w:r>
      <w:r>
        <w:rPr>
          <w:rFonts w:ascii="Segoe UI Semibold"/>
          <w:b/>
          <w:color w:val="170F5E"/>
          <w:spacing w:val="-4"/>
          <w:sz w:val="28"/>
        </w:rPr>
        <w:t xml:space="preserve"> </w:t>
      </w:r>
      <w:r>
        <w:rPr>
          <w:rFonts w:ascii="Segoe UI Semibold"/>
          <w:b/>
          <w:color w:val="170F5E"/>
          <w:sz w:val="28"/>
        </w:rPr>
        <w:t>Housing</w:t>
      </w:r>
      <w:r>
        <w:rPr>
          <w:rFonts w:ascii="Segoe UI Semibold"/>
          <w:b/>
          <w:color w:val="170F5E"/>
          <w:spacing w:val="-7"/>
          <w:sz w:val="28"/>
        </w:rPr>
        <w:t xml:space="preserve"> </w:t>
      </w:r>
      <w:r>
        <w:rPr>
          <w:rFonts w:ascii="Segoe UI Semibold"/>
          <w:b/>
          <w:color w:val="170F5E"/>
          <w:sz w:val="28"/>
        </w:rPr>
        <w:t>Working</w:t>
      </w:r>
      <w:r>
        <w:rPr>
          <w:rFonts w:ascii="Segoe UI Semibold"/>
          <w:b/>
          <w:color w:val="170F5E"/>
          <w:spacing w:val="-4"/>
          <w:sz w:val="28"/>
        </w:rPr>
        <w:t xml:space="preserve"> </w:t>
      </w:r>
      <w:r>
        <w:rPr>
          <w:rFonts w:ascii="Segoe UI Semibold"/>
          <w:b/>
          <w:color w:val="170F5E"/>
          <w:sz w:val="28"/>
        </w:rPr>
        <w:t>Group</w:t>
      </w:r>
    </w:p>
    <w:p w14:paraId="31A6F4D7" w14:textId="77777777" w:rsidR="00CF7784" w:rsidRDefault="000052E2" w:rsidP="005141FC">
      <w:pPr>
        <w:pStyle w:val="NewBodyText"/>
        <w:spacing w:before="56"/>
      </w:pPr>
      <w:r w:rsidRPr="557E0DF4">
        <w:t>2024</w:t>
      </w:r>
      <w:r w:rsidRPr="557E0DF4">
        <w:rPr>
          <w:spacing w:val="-2"/>
        </w:rPr>
        <w:t xml:space="preserve"> </w:t>
      </w:r>
      <w:r w:rsidRPr="557E0DF4">
        <w:t>saw</w:t>
      </w:r>
      <w:r w:rsidRPr="557E0DF4">
        <w:rPr>
          <w:spacing w:val="-1"/>
        </w:rPr>
        <w:t xml:space="preserve"> </w:t>
      </w:r>
      <w:r w:rsidRPr="557E0DF4">
        <w:t>the</w:t>
      </w:r>
      <w:r w:rsidRPr="557E0DF4">
        <w:rPr>
          <w:spacing w:val="-5"/>
        </w:rPr>
        <w:t xml:space="preserve"> </w:t>
      </w:r>
      <w:r w:rsidRPr="557E0DF4">
        <w:t>continuation</w:t>
      </w:r>
      <w:r w:rsidRPr="557E0DF4">
        <w:rPr>
          <w:spacing w:val="-3"/>
        </w:rPr>
        <w:t xml:space="preserve"> </w:t>
      </w:r>
      <w:r w:rsidRPr="557E0DF4">
        <w:t>of</w:t>
      </w:r>
      <w:r w:rsidRPr="557E0DF4">
        <w:rPr>
          <w:spacing w:val="-2"/>
        </w:rPr>
        <w:t xml:space="preserve"> </w:t>
      </w:r>
      <w:r w:rsidRPr="557E0DF4">
        <w:t>the</w:t>
      </w:r>
      <w:r w:rsidRPr="557E0DF4">
        <w:rPr>
          <w:spacing w:val="-3"/>
        </w:rPr>
        <w:t xml:space="preserve"> </w:t>
      </w:r>
      <w:r w:rsidRPr="557E0DF4">
        <w:t>Advisory</w:t>
      </w:r>
      <w:r w:rsidRPr="557E0DF4">
        <w:rPr>
          <w:spacing w:val="-4"/>
        </w:rPr>
        <w:t xml:space="preserve"> </w:t>
      </w:r>
      <w:r w:rsidRPr="557E0DF4">
        <w:t>Council’s</w:t>
      </w:r>
      <w:r w:rsidRPr="557E0DF4">
        <w:rPr>
          <w:spacing w:val="-3"/>
        </w:rPr>
        <w:t xml:space="preserve"> </w:t>
      </w:r>
      <w:r w:rsidRPr="557E0DF4">
        <w:t>Housing</w:t>
      </w:r>
      <w:r w:rsidRPr="557E0DF4">
        <w:rPr>
          <w:spacing w:val="-3"/>
        </w:rPr>
        <w:t xml:space="preserve"> </w:t>
      </w:r>
      <w:r w:rsidRPr="557E0DF4">
        <w:t>Working</w:t>
      </w:r>
      <w:r w:rsidRPr="557E0DF4">
        <w:rPr>
          <w:spacing w:val="-3"/>
        </w:rPr>
        <w:t xml:space="preserve"> </w:t>
      </w:r>
      <w:r w:rsidRPr="557E0DF4">
        <w:t>Group,</w:t>
      </w:r>
      <w:r w:rsidRPr="557E0DF4">
        <w:rPr>
          <w:spacing w:val="-3"/>
        </w:rPr>
        <w:t xml:space="preserve"> </w:t>
      </w:r>
      <w:r w:rsidRPr="557E0DF4">
        <w:t>the</w:t>
      </w:r>
      <w:r w:rsidRPr="557E0DF4">
        <w:rPr>
          <w:spacing w:val="-3"/>
        </w:rPr>
        <w:t xml:space="preserve"> </w:t>
      </w:r>
      <w:r w:rsidRPr="557E0DF4">
        <w:t>Advisory</w:t>
      </w:r>
      <w:r w:rsidRPr="557E0DF4">
        <w:rPr>
          <w:spacing w:val="-2"/>
        </w:rPr>
        <w:t xml:space="preserve"> </w:t>
      </w:r>
      <w:r w:rsidRPr="557E0DF4">
        <w:t>Council’s</w:t>
      </w:r>
      <w:r w:rsidRPr="557E0DF4">
        <w:rPr>
          <w:spacing w:val="-5"/>
        </w:rPr>
        <w:t xml:space="preserve"> </w:t>
      </w:r>
      <w:r w:rsidRPr="557E0DF4">
        <w:t xml:space="preserve">first Sub-group </w:t>
      </w:r>
      <w:proofErr w:type="spellStart"/>
      <w:r w:rsidRPr="557E0DF4">
        <w:t>focussed</w:t>
      </w:r>
      <w:proofErr w:type="spellEnd"/>
      <w:r w:rsidRPr="557E0DF4">
        <w:t xml:space="preserve"> on issues relating to disability housing in Australia.</w:t>
      </w:r>
    </w:p>
    <w:p w14:paraId="6D0B9C04" w14:textId="77777777" w:rsidR="00CF7784" w:rsidRDefault="000052E2" w:rsidP="005141FC">
      <w:pPr>
        <w:pStyle w:val="NewBodyText"/>
        <w:spacing w:before="116"/>
        <w:ind w:right="459"/>
      </w:pPr>
      <w:r w:rsidRPr="557E0DF4">
        <w:t>The</w:t>
      </w:r>
      <w:r w:rsidRPr="557E0DF4">
        <w:rPr>
          <w:spacing w:val="-3"/>
        </w:rPr>
        <w:t xml:space="preserve"> </w:t>
      </w:r>
      <w:r w:rsidRPr="557E0DF4">
        <w:t>HWG</w:t>
      </w:r>
      <w:r w:rsidRPr="557E0DF4">
        <w:rPr>
          <w:spacing w:val="-3"/>
        </w:rPr>
        <w:t xml:space="preserve"> </w:t>
      </w:r>
      <w:r w:rsidRPr="557E0DF4">
        <w:t>provides</w:t>
      </w:r>
      <w:r w:rsidRPr="557E0DF4">
        <w:rPr>
          <w:spacing w:val="-3"/>
        </w:rPr>
        <w:t xml:space="preserve"> </w:t>
      </w:r>
      <w:r w:rsidRPr="557E0DF4">
        <w:t>a</w:t>
      </w:r>
      <w:r w:rsidRPr="557E0DF4">
        <w:rPr>
          <w:spacing w:val="-2"/>
        </w:rPr>
        <w:t xml:space="preserve"> </w:t>
      </w:r>
      <w:r w:rsidRPr="557E0DF4">
        <w:t>standing</w:t>
      </w:r>
      <w:r w:rsidRPr="557E0DF4">
        <w:rPr>
          <w:spacing w:val="-3"/>
        </w:rPr>
        <w:t xml:space="preserve"> </w:t>
      </w:r>
      <w:r w:rsidRPr="557E0DF4">
        <w:t>forum</w:t>
      </w:r>
      <w:r w:rsidRPr="557E0DF4">
        <w:rPr>
          <w:spacing w:val="-3"/>
        </w:rPr>
        <w:t xml:space="preserve"> </w:t>
      </w:r>
      <w:r w:rsidRPr="557E0DF4">
        <w:t>to</w:t>
      </w:r>
      <w:r w:rsidRPr="557E0DF4">
        <w:rPr>
          <w:spacing w:val="-2"/>
        </w:rPr>
        <w:t xml:space="preserve"> </w:t>
      </w:r>
      <w:r w:rsidRPr="557E0DF4">
        <w:t>establish</w:t>
      </w:r>
      <w:r w:rsidRPr="557E0DF4">
        <w:rPr>
          <w:spacing w:val="-3"/>
        </w:rPr>
        <w:t xml:space="preserve"> </w:t>
      </w:r>
      <w:r w:rsidRPr="557E0DF4">
        <w:t>an</w:t>
      </w:r>
      <w:r w:rsidRPr="557E0DF4">
        <w:rPr>
          <w:spacing w:val="-3"/>
        </w:rPr>
        <w:t xml:space="preserve"> </w:t>
      </w:r>
      <w:r w:rsidRPr="557E0DF4">
        <w:t>ongoing</w:t>
      </w:r>
      <w:r w:rsidRPr="557E0DF4">
        <w:rPr>
          <w:spacing w:val="-3"/>
        </w:rPr>
        <w:t xml:space="preserve"> </w:t>
      </w:r>
      <w:r w:rsidRPr="557E0DF4">
        <w:t>focus</w:t>
      </w:r>
      <w:r w:rsidRPr="557E0DF4">
        <w:rPr>
          <w:spacing w:val="-3"/>
        </w:rPr>
        <w:t xml:space="preserve"> </w:t>
      </w:r>
      <w:r w:rsidRPr="557E0DF4">
        <w:t>on</w:t>
      </w:r>
      <w:r w:rsidRPr="557E0DF4">
        <w:rPr>
          <w:spacing w:val="-3"/>
        </w:rPr>
        <w:t xml:space="preserve"> </w:t>
      </w:r>
      <w:r w:rsidRPr="557E0DF4">
        <w:t>housing</w:t>
      </w:r>
      <w:r w:rsidRPr="557E0DF4">
        <w:rPr>
          <w:spacing w:val="-3"/>
        </w:rPr>
        <w:t xml:space="preserve"> </w:t>
      </w:r>
      <w:r w:rsidRPr="557E0DF4">
        <w:t>within</w:t>
      </w:r>
      <w:r w:rsidRPr="557E0DF4">
        <w:rPr>
          <w:spacing w:val="-3"/>
        </w:rPr>
        <w:t xml:space="preserve"> </w:t>
      </w:r>
      <w:r w:rsidRPr="557E0DF4">
        <w:t>the</w:t>
      </w:r>
      <w:r w:rsidRPr="557E0DF4">
        <w:rPr>
          <w:spacing w:val="-3"/>
        </w:rPr>
        <w:t xml:space="preserve"> </w:t>
      </w:r>
      <w:r w:rsidRPr="557E0DF4">
        <w:t>work</w:t>
      </w:r>
      <w:r w:rsidRPr="557E0DF4">
        <w:rPr>
          <w:spacing w:val="-2"/>
        </w:rPr>
        <w:t xml:space="preserve"> </w:t>
      </w:r>
      <w:r w:rsidRPr="557E0DF4">
        <w:t>of</w:t>
      </w:r>
      <w:r w:rsidRPr="557E0DF4">
        <w:rPr>
          <w:spacing w:val="-2"/>
        </w:rPr>
        <w:t xml:space="preserve"> </w:t>
      </w:r>
      <w:r w:rsidRPr="557E0DF4">
        <w:t>the Advisory Council, to support effective consideration of the ADS ‘Inclusive Homes and Communities’ Outcome Area, and its associated Policy Priorities and Outcomes Framework measures.</w:t>
      </w:r>
    </w:p>
    <w:p w14:paraId="716D4354" w14:textId="77777777" w:rsidR="00CF7784" w:rsidRDefault="000052E2" w:rsidP="005141FC">
      <w:pPr>
        <w:pStyle w:val="NewBodyText"/>
        <w:ind w:right="0"/>
      </w:pPr>
      <w:r w:rsidRPr="557E0DF4">
        <w:t>HWG</w:t>
      </w:r>
      <w:r w:rsidRPr="557E0DF4">
        <w:rPr>
          <w:spacing w:val="-3"/>
        </w:rPr>
        <w:t xml:space="preserve"> </w:t>
      </w:r>
      <w:r w:rsidRPr="557E0DF4">
        <w:t>topics</w:t>
      </w:r>
      <w:r w:rsidRPr="557E0DF4">
        <w:rPr>
          <w:spacing w:val="-3"/>
        </w:rPr>
        <w:t xml:space="preserve"> </w:t>
      </w:r>
      <w:r w:rsidRPr="557E0DF4">
        <w:t>of</w:t>
      </w:r>
      <w:r w:rsidRPr="557E0DF4">
        <w:rPr>
          <w:spacing w:val="-2"/>
        </w:rPr>
        <w:t xml:space="preserve"> </w:t>
      </w:r>
      <w:r w:rsidRPr="557E0DF4">
        <w:t>discussion</w:t>
      </w:r>
      <w:r w:rsidRPr="557E0DF4">
        <w:rPr>
          <w:spacing w:val="-3"/>
        </w:rPr>
        <w:t xml:space="preserve"> </w:t>
      </w:r>
      <w:r w:rsidRPr="557E0DF4">
        <w:t>have</w:t>
      </w:r>
      <w:r w:rsidRPr="557E0DF4">
        <w:rPr>
          <w:spacing w:val="-3"/>
        </w:rPr>
        <w:t xml:space="preserve"> </w:t>
      </w:r>
      <w:r w:rsidRPr="557E0DF4">
        <w:t>included</w:t>
      </w:r>
      <w:r w:rsidRPr="557E0DF4">
        <w:rPr>
          <w:spacing w:val="-3"/>
        </w:rPr>
        <w:t xml:space="preserve"> </w:t>
      </w:r>
      <w:r w:rsidRPr="557E0DF4">
        <w:t>specialist</w:t>
      </w:r>
      <w:r w:rsidRPr="557E0DF4">
        <w:rPr>
          <w:spacing w:val="-3"/>
        </w:rPr>
        <w:t xml:space="preserve"> </w:t>
      </w:r>
      <w:proofErr w:type="gramStart"/>
      <w:r w:rsidRPr="557E0DF4">
        <w:t>disability</w:t>
      </w:r>
      <w:r w:rsidRPr="557E0DF4">
        <w:rPr>
          <w:spacing w:val="-2"/>
        </w:rPr>
        <w:t xml:space="preserve"> </w:t>
      </w:r>
      <w:r w:rsidRPr="557E0DF4">
        <w:t>accommodation</w:t>
      </w:r>
      <w:proofErr w:type="gramEnd"/>
      <w:r w:rsidRPr="557E0DF4">
        <w:rPr>
          <w:spacing w:val="-3"/>
        </w:rPr>
        <w:t xml:space="preserve"> </w:t>
      </w:r>
      <w:r w:rsidRPr="557E0DF4">
        <w:t>under</w:t>
      </w:r>
      <w:r w:rsidRPr="557E0DF4">
        <w:rPr>
          <w:spacing w:val="-3"/>
        </w:rPr>
        <w:t xml:space="preserve"> </w:t>
      </w:r>
      <w:r w:rsidRPr="557E0DF4">
        <w:t>the</w:t>
      </w:r>
      <w:r w:rsidRPr="557E0DF4">
        <w:rPr>
          <w:spacing w:val="-3"/>
        </w:rPr>
        <w:t xml:space="preserve"> </w:t>
      </w:r>
      <w:r w:rsidRPr="557E0DF4">
        <w:t>National</w:t>
      </w:r>
      <w:r w:rsidRPr="557E0DF4">
        <w:rPr>
          <w:spacing w:val="-3"/>
        </w:rPr>
        <w:t xml:space="preserve"> </w:t>
      </w:r>
      <w:r w:rsidRPr="557E0DF4">
        <w:t xml:space="preserve">Disability Insurance Scheme, modifications and accessibility of rental properties, the application of the National Construction Code’s </w:t>
      </w:r>
      <w:proofErr w:type="spellStart"/>
      <w:r w:rsidRPr="557E0DF4">
        <w:t>Liveable</w:t>
      </w:r>
      <w:proofErr w:type="spellEnd"/>
      <w:r w:rsidRPr="557E0DF4">
        <w:t xml:space="preserve"> Housing Design Standard to new and existing housing stock, and disability discrimination in housing.</w:t>
      </w:r>
    </w:p>
    <w:p w14:paraId="07BCF3B7" w14:textId="77777777" w:rsidR="00CF7784" w:rsidRDefault="000052E2" w:rsidP="005141FC">
      <w:pPr>
        <w:pStyle w:val="NewBodyText"/>
      </w:pPr>
      <w:r>
        <w:t>HWG</w:t>
      </w:r>
      <w:r>
        <w:rPr>
          <w:spacing w:val="-3"/>
        </w:rPr>
        <w:t xml:space="preserve"> </w:t>
      </w:r>
      <w:r>
        <w:t>discussions</w:t>
      </w:r>
      <w:r>
        <w:rPr>
          <w:spacing w:val="-5"/>
        </w:rPr>
        <w:t xml:space="preserve"> </w:t>
      </w:r>
      <w:r>
        <w:t>across</w:t>
      </w:r>
      <w:r>
        <w:rPr>
          <w:spacing w:val="-5"/>
        </w:rPr>
        <w:t xml:space="preserve"> </w:t>
      </w:r>
      <w:r>
        <w:t>2024</w:t>
      </w:r>
      <w:r>
        <w:rPr>
          <w:spacing w:val="-2"/>
        </w:rPr>
        <w:t xml:space="preserve"> </w:t>
      </w:r>
      <w:r>
        <w:t>included</w:t>
      </w:r>
      <w:r>
        <w:rPr>
          <w:spacing w:val="-3"/>
        </w:rPr>
        <w:t xml:space="preserve"> </w:t>
      </w:r>
      <w:r>
        <w:t>the</w:t>
      </w:r>
      <w:r>
        <w:rPr>
          <w:spacing w:val="-3"/>
        </w:rPr>
        <w:t xml:space="preserve"> </w:t>
      </w:r>
      <w:r>
        <w:t>Advisory</w:t>
      </w:r>
      <w:r>
        <w:rPr>
          <w:spacing w:val="-2"/>
        </w:rPr>
        <w:t xml:space="preserve"> </w:t>
      </w:r>
      <w:r>
        <w:t>Council’s</w:t>
      </w:r>
      <w:r>
        <w:rPr>
          <w:spacing w:val="-3"/>
        </w:rPr>
        <w:t xml:space="preserve"> </w:t>
      </w:r>
      <w:r>
        <w:t>role</w:t>
      </w:r>
      <w:r>
        <w:rPr>
          <w:spacing w:val="-3"/>
        </w:rPr>
        <w:t xml:space="preserve"> </w:t>
      </w:r>
      <w:r>
        <w:t>in</w:t>
      </w:r>
      <w:r>
        <w:rPr>
          <w:spacing w:val="-3"/>
        </w:rPr>
        <w:t xml:space="preserve"> </w:t>
      </w:r>
      <w:r>
        <w:t>TAP</w:t>
      </w:r>
      <w:r>
        <w:rPr>
          <w:spacing w:val="-2"/>
        </w:rPr>
        <w:t xml:space="preserve"> </w:t>
      </w:r>
      <w:r>
        <w:t>governance,</w:t>
      </w:r>
      <w:r>
        <w:rPr>
          <w:spacing w:val="-3"/>
        </w:rPr>
        <w:t xml:space="preserve"> </w:t>
      </w:r>
      <w:r>
        <w:t>and</w:t>
      </w:r>
      <w:r>
        <w:rPr>
          <w:spacing w:val="-3"/>
        </w:rPr>
        <w:t xml:space="preserve"> </w:t>
      </w:r>
      <w:r>
        <w:t>the development of a new Inclusive Homes and Communities TAP.</w:t>
      </w:r>
    </w:p>
    <w:p w14:paraId="76DE733E" w14:textId="77777777" w:rsidR="00CF7784" w:rsidRDefault="00CF7784">
      <w:pPr>
        <w:spacing w:line="276" w:lineRule="auto"/>
        <w:sectPr w:rsidR="00CF7784">
          <w:pgSz w:w="11910" w:h="16840"/>
          <w:pgMar w:top="980" w:right="200" w:bottom="960" w:left="420" w:header="179" w:footer="767" w:gutter="0"/>
          <w:cols w:space="720"/>
        </w:sectPr>
      </w:pPr>
    </w:p>
    <w:p w14:paraId="4EF80177" w14:textId="77777777" w:rsidR="00CF7784" w:rsidRDefault="000052E2">
      <w:pPr>
        <w:pStyle w:val="Heading1"/>
        <w:spacing w:before="233"/>
      </w:pPr>
      <w:r>
        <w:rPr>
          <w:noProof/>
        </w:rPr>
        <w:lastRenderedPageBreak/>
        <mc:AlternateContent>
          <mc:Choice Requires="wps">
            <w:drawing>
              <wp:anchor distT="0" distB="0" distL="0" distR="0" simplePos="0" relativeHeight="251658269" behindDoc="1" locked="0" layoutInCell="1" allowOverlap="1" wp14:anchorId="471CFCA4" wp14:editId="3E14E9E8">
                <wp:simplePos x="0" y="0"/>
                <wp:positionH relativeFrom="page">
                  <wp:posOffset>522731</wp:posOffset>
                </wp:positionH>
                <wp:positionV relativeFrom="paragraph">
                  <wp:posOffset>666116</wp:posOffset>
                </wp:positionV>
                <wp:extent cx="6517005" cy="7620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76200"/>
                        </a:xfrm>
                        <a:custGeom>
                          <a:avLst/>
                          <a:gdLst/>
                          <a:ahLst/>
                          <a:cxnLst/>
                          <a:rect l="l" t="t" r="r" b="b"/>
                          <a:pathLst>
                            <a:path w="6517005" h="76200">
                              <a:moveTo>
                                <a:pt x="6516624" y="0"/>
                              </a:moveTo>
                              <a:lnTo>
                                <a:pt x="0" y="0"/>
                              </a:lnTo>
                              <a:lnTo>
                                <a:pt x="0" y="76200"/>
                              </a:lnTo>
                              <a:lnTo>
                                <a:pt x="6516624" y="76200"/>
                              </a:lnTo>
                              <a:lnTo>
                                <a:pt x="6516624" y="0"/>
                              </a:lnTo>
                              <a:close/>
                            </a:path>
                          </a:pathLst>
                        </a:custGeom>
                        <a:solidFill>
                          <a:srgbClr val="170F5E"/>
                        </a:solidFill>
                      </wps:spPr>
                      <wps:bodyPr wrap="square" lIns="0" tIns="0" rIns="0" bIns="0" rtlCol="0">
                        <a:prstTxWarp prst="textNoShape">
                          <a:avLst/>
                        </a:prstTxWarp>
                        <a:noAutofit/>
                      </wps:bodyPr>
                    </wps:wsp>
                  </a:graphicData>
                </a:graphic>
              </wp:anchor>
            </w:drawing>
          </mc:Choice>
          <mc:Fallback>
            <w:pict>
              <v:shape w14:anchorId="4F1CDBFF" id="Graphic 35" o:spid="_x0000_s1026" alt="&quot;&quot;" style="position:absolute;margin-left:41.15pt;margin-top:52.45pt;width:513.15pt;height:6pt;z-index:-251658211;visibility:visible;mso-wrap-style:square;mso-wrap-distance-left:0;mso-wrap-distance-top:0;mso-wrap-distance-right:0;mso-wrap-distance-bottom:0;mso-position-horizontal:absolute;mso-position-horizontal-relative:page;mso-position-vertical:absolute;mso-position-vertical-relative:text;v-text-anchor:top" coordsize="651700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" path="m6516624,l,,,76200r6516624,l6516624,xe" fillcolor="#170f5e" stroked="f">
                <v:path arrowok="t"/>
                <w10:wrap type="topAndBottom" anchorx="page"/>
              </v:shape>
            </w:pict>
          </mc:Fallback>
        </mc:AlternateContent>
      </w:r>
      <w:bookmarkStart w:id="14" w:name="2024_Members"/>
      <w:bookmarkStart w:id="15" w:name="_bookmark6"/>
      <w:bookmarkEnd w:id="14"/>
      <w:bookmarkEnd w:id="15"/>
      <w:r>
        <w:rPr>
          <w:color w:val="170F5E"/>
          <w:spacing w:val="-11"/>
        </w:rPr>
        <w:t>2024</w:t>
      </w:r>
      <w:r>
        <w:rPr>
          <w:color w:val="170F5E"/>
          <w:spacing w:val="-27"/>
        </w:rPr>
        <w:t xml:space="preserve"> </w:t>
      </w:r>
      <w:r>
        <w:rPr>
          <w:color w:val="170F5E"/>
          <w:spacing w:val="-2"/>
        </w:rPr>
        <w:t>Members</w:t>
      </w:r>
    </w:p>
    <w:p w14:paraId="5DCCC761" w14:textId="77777777" w:rsidR="00CF7784" w:rsidRDefault="000052E2" w:rsidP="00A56CF6">
      <w:pPr>
        <w:pStyle w:val="NewBodyText"/>
        <w:spacing w:before="480"/>
      </w:pPr>
      <w:r w:rsidRPr="557E0DF4">
        <w:t>As Advisory Council Chair, I would especially like to acknowledge the contributions of members who departed</w:t>
      </w:r>
      <w:r w:rsidRPr="557E0DF4">
        <w:rPr>
          <w:spacing w:val="-3"/>
        </w:rPr>
        <w:t xml:space="preserve"> </w:t>
      </w:r>
      <w:r w:rsidRPr="557E0DF4">
        <w:t>during</w:t>
      </w:r>
      <w:r w:rsidRPr="557E0DF4">
        <w:rPr>
          <w:spacing w:val="-3"/>
        </w:rPr>
        <w:t xml:space="preserve"> </w:t>
      </w:r>
      <w:r w:rsidRPr="557E0DF4">
        <w:t>2024,</w:t>
      </w:r>
      <w:r w:rsidRPr="557E0DF4">
        <w:rPr>
          <w:spacing w:val="-3"/>
        </w:rPr>
        <w:t xml:space="preserve"> </w:t>
      </w:r>
      <w:r w:rsidRPr="557E0DF4">
        <w:t>including</w:t>
      </w:r>
      <w:r w:rsidRPr="557E0DF4">
        <w:rPr>
          <w:spacing w:val="-3"/>
        </w:rPr>
        <w:t xml:space="preserve"> </w:t>
      </w:r>
      <w:r w:rsidRPr="557E0DF4">
        <w:t>Amy</w:t>
      </w:r>
      <w:r w:rsidRPr="557E0DF4">
        <w:rPr>
          <w:spacing w:val="-2"/>
        </w:rPr>
        <w:t xml:space="preserve"> </w:t>
      </w:r>
      <w:r w:rsidRPr="557E0DF4">
        <w:t>James</w:t>
      </w:r>
      <w:r w:rsidRPr="557E0DF4">
        <w:rPr>
          <w:spacing w:val="-3"/>
        </w:rPr>
        <w:t xml:space="preserve"> </w:t>
      </w:r>
      <w:r w:rsidRPr="557E0DF4">
        <w:t>(filling</w:t>
      </w:r>
      <w:r w:rsidRPr="557E0DF4">
        <w:rPr>
          <w:spacing w:val="-3"/>
        </w:rPr>
        <w:t xml:space="preserve"> </w:t>
      </w:r>
      <w:r w:rsidRPr="557E0DF4">
        <w:t>a</w:t>
      </w:r>
      <w:r w:rsidRPr="557E0DF4">
        <w:rPr>
          <w:spacing w:val="-2"/>
        </w:rPr>
        <w:t xml:space="preserve"> </w:t>
      </w:r>
      <w:r w:rsidRPr="557E0DF4">
        <w:t>casual</w:t>
      </w:r>
      <w:r w:rsidRPr="557E0DF4">
        <w:rPr>
          <w:spacing w:val="-3"/>
        </w:rPr>
        <w:t xml:space="preserve"> </w:t>
      </w:r>
      <w:r w:rsidRPr="557E0DF4">
        <w:t>vacancy</w:t>
      </w:r>
      <w:r w:rsidRPr="557E0DF4">
        <w:rPr>
          <w:spacing w:val="-2"/>
        </w:rPr>
        <w:t xml:space="preserve"> </w:t>
      </w:r>
      <w:r w:rsidRPr="557E0DF4">
        <w:t>in</w:t>
      </w:r>
      <w:r w:rsidRPr="557E0DF4">
        <w:rPr>
          <w:spacing w:val="-3"/>
        </w:rPr>
        <w:t xml:space="preserve"> </w:t>
      </w:r>
      <w:r w:rsidRPr="557E0DF4">
        <w:t>the</w:t>
      </w:r>
      <w:r w:rsidRPr="557E0DF4">
        <w:rPr>
          <w:spacing w:val="-5"/>
        </w:rPr>
        <w:t xml:space="preserve"> </w:t>
      </w:r>
      <w:r w:rsidRPr="557E0DF4">
        <w:t>Council)</w:t>
      </w:r>
      <w:r w:rsidRPr="557E0DF4">
        <w:rPr>
          <w:spacing w:val="-5"/>
        </w:rPr>
        <w:t xml:space="preserve"> </w:t>
      </w:r>
      <w:r w:rsidRPr="557E0DF4">
        <w:t>and</w:t>
      </w:r>
      <w:r w:rsidRPr="557E0DF4">
        <w:rPr>
          <w:spacing w:val="-3"/>
        </w:rPr>
        <w:t xml:space="preserve"> </w:t>
      </w:r>
      <w:r w:rsidRPr="557E0DF4">
        <w:t>Natalie</w:t>
      </w:r>
      <w:r w:rsidRPr="557E0DF4">
        <w:rPr>
          <w:spacing w:val="-3"/>
        </w:rPr>
        <w:t xml:space="preserve"> </w:t>
      </w:r>
      <w:r w:rsidRPr="557E0DF4">
        <w:t>Wade (Core Member).</w:t>
      </w:r>
    </w:p>
    <w:p w14:paraId="1409BC04" w14:textId="77777777" w:rsidR="00CF7784" w:rsidRDefault="000052E2" w:rsidP="000216CF">
      <w:pPr>
        <w:pStyle w:val="NewBodyText"/>
        <w:spacing w:before="122"/>
        <w:ind w:right="652"/>
      </w:pPr>
      <w:r>
        <w:t>I</w:t>
      </w:r>
      <w:r>
        <w:rPr>
          <w:spacing w:val="-1"/>
        </w:rPr>
        <w:t xml:space="preserve"> </w:t>
      </w:r>
      <w:r>
        <w:t>would</w:t>
      </w:r>
      <w:r>
        <w:rPr>
          <w:spacing w:val="-3"/>
        </w:rPr>
        <w:t xml:space="preserve"> </w:t>
      </w:r>
      <w:r>
        <w:t>also</w:t>
      </w:r>
      <w:r>
        <w:rPr>
          <w:spacing w:val="-2"/>
        </w:rPr>
        <w:t xml:space="preserve"> </w:t>
      </w:r>
      <w:r>
        <w:t>like</w:t>
      </w:r>
      <w:r>
        <w:rPr>
          <w:spacing w:val="-3"/>
        </w:rPr>
        <w:t xml:space="preserve"> </w:t>
      </w:r>
      <w:r>
        <w:t>to</w:t>
      </w:r>
      <w:r>
        <w:rPr>
          <w:spacing w:val="-5"/>
        </w:rPr>
        <w:t xml:space="preserve"> </w:t>
      </w:r>
      <w:r>
        <w:t>welcome</w:t>
      </w:r>
      <w:r>
        <w:rPr>
          <w:spacing w:val="-3"/>
        </w:rPr>
        <w:t xml:space="preserve"> </w:t>
      </w:r>
      <w:r>
        <w:t>new</w:t>
      </w:r>
      <w:r>
        <w:rPr>
          <w:spacing w:val="-1"/>
        </w:rPr>
        <w:t xml:space="preserve"> </w:t>
      </w:r>
      <w:r>
        <w:t>Core</w:t>
      </w:r>
      <w:r>
        <w:rPr>
          <w:spacing w:val="-3"/>
        </w:rPr>
        <w:t xml:space="preserve"> </w:t>
      </w:r>
      <w:r>
        <w:t>Members</w:t>
      </w:r>
      <w:r>
        <w:rPr>
          <w:spacing w:val="-3"/>
        </w:rPr>
        <w:t xml:space="preserve"> </w:t>
      </w:r>
      <w:r>
        <w:t>to</w:t>
      </w:r>
      <w:r>
        <w:rPr>
          <w:spacing w:val="-2"/>
        </w:rPr>
        <w:t xml:space="preserve"> </w:t>
      </w:r>
      <w:r>
        <w:t>the</w:t>
      </w:r>
      <w:r>
        <w:rPr>
          <w:spacing w:val="-3"/>
        </w:rPr>
        <w:t xml:space="preserve"> </w:t>
      </w:r>
      <w:r>
        <w:t>Advisory</w:t>
      </w:r>
      <w:r>
        <w:rPr>
          <w:spacing w:val="-2"/>
        </w:rPr>
        <w:t xml:space="preserve"> </w:t>
      </w:r>
      <w:r>
        <w:t>Council,</w:t>
      </w:r>
      <w:r>
        <w:rPr>
          <w:spacing w:val="-3"/>
        </w:rPr>
        <w:t xml:space="preserve"> </w:t>
      </w:r>
      <w:r>
        <w:t>following</w:t>
      </w:r>
      <w:r>
        <w:rPr>
          <w:spacing w:val="-3"/>
        </w:rPr>
        <w:t xml:space="preserve"> </w:t>
      </w:r>
      <w:r>
        <w:t>their</w:t>
      </w:r>
      <w:r>
        <w:rPr>
          <w:spacing w:val="-3"/>
        </w:rPr>
        <w:t xml:space="preserve"> </w:t>
      </w:r>
      <w:r>
        <w:t>appointment</w:t>
      </w:r>
      <w:r>
        <w:rPr>
          <w:spacing w:val="-3"/>
        </w:rPr>
        <w:t xml:space="preserve"> </w:t>
      </w:r>
      <w:r>
        <w:t xml:space="preserve">by the Minister of Social Services </w:t>
      </w:r>
      <w:r w:rsidR="007B6B68">
        <w:t xml:space="preserve">and for the National Disability Insurance Scheme </w:t>
      </w:r>
      <w:r>
        <w:t xml:space="preserve">in June 2024: Uncle Wilfred Prince and Akii Ngo. Both are valuable additions to the Advisory Council, bringing much insight and information from the vast amount of work they have </w:t>
      </w:r>
      <w:proofErr w:type="gramStart"/>
      <w:r>
        <w:t>done</w:t>
      </w:r>
      <w:proofErr w:type="gramEnd"/>
      <w:r>
        <w:t xml:space="preserve"> giving voices to their communities.</w:t>
      </w:r>
    </w:p>
    <w:p w14:paraId="547EAEE2" w14:textId="77777777" w:rsidR="00CF7784" w:rsidRDefault="000052E2" w:rsidP="00F87B4C">
      <w:pPr>
        <w:pStyle w:val="NewBodyText"/>
        <w:spacing w:before="122"/>
      </w:pPr>
      <w:r w:rsidRPr="557E0DF4">
        <w:rPr>
          <w:b/>
          <w:bCs/>
          <w:color w:val="170F5E"/>
          <w:sz w:val="24"/>
          <w:szCs w:val="24"/>
        </w:rPr>
        <w:t xml:space="preserve">Outgoing state and territory members </w:t>
      </w:r>
      <w:r w:rsidRPr="557E0DF4">
        <w:t xml:space="preserve">- The Advisory Council saw the </w:t>
      </w:r>
      <w:proofErr w:type="gramStart"/>
      <w:r w:rsidRPr="557E0DF4">
        <w:t>12 month</w:t>
      </w:r>
      <w:proofErr w:type="gramEnd"/>
      <w:r w:rsidRPr="557E0DF4">
        <w:t xml:space="preserve"> membership terms</w:t>
      </w:r>
      <w:r w:rsidRPr="557E0DF4">
        <w:rPr>
          <w:spacing w:val="-3"/>
        </w:rPr>
        <w:t xml:space="preserve"> </w:t>
      </w:r>
      <w:r w:rsidRPr="557E0DF4">
        <w:t>end</w:t>
      </w:r>
      <w:r w:rsidRPr="557E0DF4">
        <w:rPr>
          <w:spacing w:val="-3"/>
        </w:rPr>
        <w:t xml:space="preserve"> </w:t>
      </w:r>
      <w:r w:rsidRPr="557E0DF4">
        <w:t>for</w:t>
      </w:r>
      <w:r w:rsidRPr="557E0DF4">
        <w:rPr>
          <w:spacing w:val="-3"/>
        </w:rPr>
        <w:t xml:space="preserve"> </w:t>
      </w:r>
      <w:r w:rsidRPr="557E0DF4">
        <w:t>4</w:t>
      </w:r>
      <w:r w:rsidRPr="557E0DF4">
        <w:rPr>
          <w:spacing w:val="-2"/>
        </w:rPr>
        <w:t xml:space="preserve"> </w:t>
      </w:r>
      <w:r w:rsidRPr="557E0DF4">
        <w:t>state</w:t>
      </w:r>
      <w:r w:rsidRPr="557E0DF4">
        <w:rPr>
          <w:spacing w:val="-3"/>
        </w:rPr>
        <w:t xml:space="preserve"> </w:t>
      </w:r>
      <w:r w:rsidRPr="557E0DF4">
        <w:t>and</w:t>
      </w:r>
      <w:r w:rsidRPr="557E0DF4">
        <w:rPr>
          <w:spacing w:val="-5"/>
        </w:rPr>
        <w:t xml:space="preserve"> </w:t>
      </w:r>
      <w:r w:rsidRPr="557E0DF4">
        <w:t>territory</w:t>
      </w:r>
      <w:r w:rsidRPr="557E0DF4">
        <w:rPr>
          <w:spacing w:val="-2"/>
        </w:rPr>
        <w:t xml:space="preserve"> </w:t>
      </w:r>
      <w:r w:rsidRPr="557E0DF4">
        <w:t>representatives</w:t>
      </w:r>
      <w:r w:rsidRPr="557E0DF4">
        <w:rPr>
          <w:spacing w:val="-6"/>
        </w:rPr>
        <w:t xml:space="preserve"> </w:t>
      </w:r>
      <w:r w:rsidRPr="557E0DF4">
        <w:t>during</w:t>
      </w:r>
      <w:r w:rsidRPr="557E0DF4">
        <w:rPr>
          <w:spacing w:val="-3"/>
        </w:rPr>
        <w:t xml:space="preserve"> </w:t>
      </w:r>
      <w:r w:rsidRPr="557E0DF4">
        <w:t>2024,</w:t>
      </w:r>
      <w:r w:rsidRPr="557E0DF4">
        <w:rPr>
          <w:spacing w:val="-3"/>
        </w:rPr>
        <w:t xml:space="preserve"> </w:t>
      </w:r>
      <w:r w:rsidRPr="557E0DF4">
        <w:t>representing</w:t>
      </w:r>
      <w:r w:rsidRPr="557E0DF4">
        <w:rPr>
          <w:spacing w:val="-3"/>
        </w:rPr>
        <w:t xml:space="preserve"> </w:t>
      </w:r>
      <w:r w:rsidRPr="557E0DF4">
        <w:t>Queensland</w:t>
      </w:r>
      <w:r w:rsidRPr="557E0DF4">
        <w:rPr>
          <w:spacing w:val="-3"/>
        </w:rPr>
        <w:t xml:space="preserve"> </w:t>
      </w:r>
      <w:r w:rsidRPr="557E0DF4">
        <w:t>(Nigel</w:t>
      </w:r>
      <w:r w:rsidRPr="557E0DF4">
        <w:rPr>
          <w:spacing w:val="-3"/>
        </w:rPr>
        <w:t xml:space="preserve"> </w:t>
      </w:r>
      <w:r w:rsidRPr="557E0DF4">
        <w:t>Webb),</w:t>
      </w:r>
    </w:p>
    <w:p w14:paraId="1B07EE3E" w14:textId="77777777" w:rsidR="00CF7784" w:rsidRDefault="000052E2" w:rsidP="00F87B4C">
      <w:pPr>
        <w:pStyle w:val="NewBodyText"/>
        <w:spacing w:before="0"/>
        <w:ind w:right="0"/>
      </w:pPr>
      <w:r>
        <w:t>Western</w:t>
      </w:r>
      <w:r>
        <w:rPr>
          <w:spacing w:val="-8"/>
        </w:rPr>
        <w:t xml:space="preserve"> </w:t>
      </w:r>
      <w:r>
        <w:t>Australia</w:t>
      </w:r>
      <w:r>
        <w:rPr>
          <w:spacing w:val="-5"/>
        </w:rPr>
        <w:t xml:space="preserve"> </w:t>
      </w:r>
      <w:r>
        <w:t>(Dr</w:t>
      </w:r>
      <w:r>
        <w:rPr>
          <w:spacing w:val="-5"/>
        </w:rPr>
        <w:t xml:space="preserve"> </w:t>
      </w:r>
      <w:r>
        <w:t>Rita</w:t>
      </w:r>
      <w:r>
        <w:rPr>
          <w:spacing w:val="-5"/>
        </w:rPr>
        <w:t xml:space="preserve"> </w:t>
      </w:r>
      <w:r>
        <w:t>Kleinfeld-Fowell),</w:t>
      </w:r>
      <w:r>
        <w:rPr>
          <w:spacing w:val="-6"/>
        </w:rPr>
        <w:t xml:space="preserve"> </w:t>
      </w:r>
      <w:r>
        <w:t>Tasmania</w:t>
      </w:r>
      <w:r>
        <w:rPr>
          <w:spacing w:val="-4"/>
        </w:rPr>
        <w:t xml:space="preserve"> </w:t>
      </w:r>
      <w:r>
        <w:t>(Dr</w:t>
      </w:r>
      <w:r>
        <w:rPr>
          <w:spacing w:val="-6"/>
        </w:rPr>
        <w:t xml:space="preserve"> </w:t>
      </w:r>
      <w:r>
        <w:t>Katherine</w:t>
      </w:r>
      <w:r>
        <w:rPr>
          <w:spacing w:val="-8"/>
        </w:rPr>
        <w:t xml:space="preserve"> </w:t>
      </w:r>
      <w:r>
        <w:t>Elliston)</w:t>
      </w:r>
      <w:r>
        <w:rPr>
          <w:spacing w:val="-4"/>
        </w:rPr>
        <w:t xml:space="preserve"> </w:t>
      </w:r>
      <w:r>
        <w:t>and</w:t>
      </w:r>
      <w:r>
        <w:rPr>
          <w:spacing w:val="-6"/>
        </w:rPr>
        <w:t xml:space="preserve"> </w:t>
      </w:r>
      <w:r>
        <w:t>the</w:t>
      </w:r>
      <w:r>
        <w:rPr>
          <w:spacing w:val="-5"/>
        </w:rPr>
        <w:t xml:space="preserve"> ACT</w:t>
      </w:r>
    </w:p>
    <w:p w14:paraId="1A4B87B5" w14:textId="77777777" w:rsidR="00CF7784" w:rsidRDefault="000052E2" w:rsidP="00F87B4C">
      <w:pPr>
        <w:pStyle w:val="NewBodyText"/>
        <w:spacing w:before="0"/>
      </w:pPr>
      <w:r w:rsidRPr="557E0DF4">
        <w:t>(Renée</w:t>
      </w:r>
      <w:r w:rsidRPr="557E0DF4">
        <w:rPr>
          <w:spacing w:val="-3"/>
        </w:rPr>
        <w:t xml:space="preserve"> </w:t>
      </w:r>
      <w:r w:rsidRPr="557E0DF4">
        <w:t>Heaton).</w:t>
      </w:r>
      <w:r w:rsidRPr="557E0DF4">
        <w:rPr>
          <w:spacing w:val="-3"/>
        </w:rPr>
        <w:t xml:space="preserve"> </w:t>
      </w:r>
      <w:r w:rsidRPr="557E0DF4">
        <w:t>These</w:t>
      </w:r>
      <w:r w:rsidRPr="557E0DF4">
        <w:rPr>
          <w:spacing w:val="-3"/>
        </w:rPr>
        <w:t xml:space="preserve"> </w:t>
      </w:r>
      <w:r w:rsidRPr="557E0DF4">
        <w:t>representatives</w:t>
      </w:r>
      <w:r w:rsidRPr="557E0DF4">
        <w:rPr>
          <w:spacing w:val="-3"/>
        </w:rPr>
        <w:t xml:space="preserve"> </w:t>
      </w:r>
      <w:r w:rsidRPr="557E0DF4">
        <w:t>shared</w:t>
      </w:r>
      <w:r w:rsidRPr="557E0DF4">
        <w:rPr>
          <w:spacing w:val="-3"/>
        </w:rPr>
        <w:t xml:space="preserve"> </w:t>
      </w:r>
      <w:r w:rsidRPr="557E0DF4">
        <w:t>valuable</w:t>
      </w:r>
      <w:r w:rsidRPr="557E0DF4">
        <w:rPr>
          <w:spacing w:val="-3"/>
        </w:rPr>
        <w:t xml:space="preserve"> </w:t>
      </w:r>
      <w:r w:rsidRPr="557E0DF4">
        <w:t>knowledge</w:t>
      </w:r>
      <w:r w:rsidRPr="557E0DF4">
        <w:rPr>
          <w:spacing w:val="-3"/>
        </w:rPr>
        <w:t xml:space="preserve"> </w:t>
      </w:r>
      <w:r w:rsidRPr="557E0DF4">
        <w:t>and</w:t>
      </w:r>
      <w:r w:rsidRPr="557E0DF4">
        <w:rPr>
          <w:spacing w:val="-3"/>
        </w:rPr>
        <w:t xml:space="preserve"> </w:t>
      </w:r>
      <w:r w:rsidRPr="557E0DF4">
        <w:t>insights</w:t>
      </w:r>
      <w:r w:rsidRPr="557E0DF4">
        <w:rPr>
          <w:spacing w:val="-3"/>
        </w:rPr>
        <w:t xml:space="preserve"> </w:t>
      </w:r>
      <w:r w:rsidRPr="557E0DF4">
        <w:t>from</w:t>
      </w:r>
      <w:r w:rsidRPr="557E0DF4">
        <w:rPr>
          <w:spacing w:val="-3"/>
        </w:rPr>
        <w:t xml:space="preserve"> </w:t>
      </w:r>
      <w:r w:rsidRPr="557E0DF4">
        <w:t>their</w:t>
      </w:r>
      <w:r w:rsidRPr="557E0DF4">
        <w:rPr>
          <w:spacing w:val="-3"/>
        </w:rPr>
        <w:t xml:space="preserve"> </w:t>
      </w:r>
      <w:r w:rsidRPr="557E0DF4">
        <w:t>jurisdictions. Nigel Webb and Katherine Elliston also participated in the NDRP Chair expression of interest process, with Nigel instrumental in encouraging the Advisory Council’s focus on housing.</w:t>
      </w:r>
    </w:p>
    <w:p w14:paraId="5EA1F3A8" w14:textId="77777777" w:rsidR="00CF7784" w:rsidRDefault="000052E2" w:rsidP="00F87B4C">
      <w:pPr>
        <w:pStyle w:val="NewBodyText"/>
        <w:spacing w:before="122"/>
      </w:pPr>
      <w:r w:rsidRPr="557E0DF4">
        <w:rPr>
          <w:b/>
          <w:bCs/>
          <w:color w:val="170F5E"/>
          <w:sz w:val="24"/>
          <w:szCs w:val="24"/>
        </w:rPr>
        <w:t xml:space="preserve">Incoming state and territory members </w:t>
      </w:r>
      <w:r w:rsidRPr="557E0DF4">
        <w:t>- The Advisory Council has 4 new state and territory members</w:t>
      </w:r>
      <w:r w:rsidRPr="557E0DF4">
        <w:rPr>
          <w:spacing w:val="-3"/>
        </w:rPr>
        <w:t xml:space="preserve"> </w:t>
      </w:r>
      <w:r w:rsidRPr="557E0DF4">
        <w:t>for</w:t>
      </w:r>
      <w:r w:rsidRPr="557E0DF4">
        <w:rPr>
          <w:spacing w:val="-3"/>
        </w:rPr>
        <w:t xml:space="preserve"> </w:t>
      </w:r>
      <w:r w:rsidRPr="557E0DF4">
        <w:t>the</w:t>
      </w:r>
      <w:r w:rsidRPr="557E0DF4">
        <w:rPr>
          <w:spacing w:val="-5"/>
        </w:rPr>
        <w:t xml:space="preserve"> </w:t>
      </w:r>
      <w:r w:rsidR="007B6B68" w:rsidRPr="557E0DF4">
        <w:t>12</w:t>
      </w:r>
      <w:r w:rsidR="007B6B68" w:rsidRPr="557E0DF4">
        <w:rPr>
          <w:spacing w:val="-2"/>
        </w:rPr>
        <w:t>-month</w:t>
      </w:r>
      <w:r w:rsidRPr="557E0DF4">
        <w:rPr>
          <w:spacing w:val="-3"/>
        </w:rPr>
        <w:t xml:space="preserve"> </w:t>
      </w:r>
      <w:r w:rsidRPr="557E0DF4">
        <w:t>term</w:t>
      </w:r>
      <w:r w:rsidRPr="557E0DF4">
        <w:rPr>
          <w:spacing w:val="-3"/>
        </w:rPr>
        <w:t xml:space="preserve"> </w:t>
      </w:r>
      <w:r w:rsidRPr="557E0DF4">
        <w:t>from</w:t>
      </w:r>
      <w:r w:rsidRPr="557E0DF4">
        <w:rPr>
          <w:spacing w:val="-4"/>
        </w:rPr>
        <w:t xml:space="preserve"> </w:t>
      </w:r>
      <w:r w:rsidRPr="557E0DF4">
        <w:t>2024</w:t>
      </w:r>
      <w:r w:rsidRPr="557E0DF4">
        <w:rPr>
          <w:spacing w:val="-2"/>
        </w:rPr>
        <w:t xml:space="preserve"> </w:t>
      </w:r>
      <w:r w:rsidRPr="557E0DF4">
        <w:t>to</w:t>
      </w:r>
      <w:r w:rsidRPr="557E0DF4">
        <w:rPr>
          <w:spacing w:val="-5"/>
        </w:rPr>
        <w:t xml:space="preserve"> </w:t>
      </w:r>
      <w:r w:rsidRPr="557E0DF4">
        <w:t>2025</w:t>
      </w:r>
      <w:r w:rsidRPr="557E0DF4">
        <w:rPr>
          <w:spacing w:val="-2"/>
        </w:rPr>
        <w:t xml:space="preserve"> </w:t>
      </w:r>
      <w:r w:rsidRPr="557E0DF4">
        <w:t>including:</w:t>
      </w:r>
      <w:r w:rsidRPr="557E0DF4">
        <w:rPr>
          <w:spacing w:val="-3"/>
        </w:rPr>
        <w:t xml:space="preserve"> </w:t>
      </w:r>
      <w:r w:rsidRPr="557E0DF4">
        <w:t>New</w:t>
      </w:r>
      <w:r w:rsidRPr="557E0DF4">
        <w:rPr>
          <w:spacing w:val="-1"/>
        </w:rPr>
        <w:t xml:space="preserve"> </w:t>
      </w:r>
      <w:r w:rsidRPr="557E0DF4">
        <w:t>South</w:t>
      </w:r>
      <w:r w:rsidRPr="557E0DF4">
        <w:rPr>
          <w:spacing w:val="-5"/>
        </w:rPr>
        <w:t xml:space="preserve"> </w:t>
      </w:r>
      <w:r w:rsidRPr="557E0DF4">
        <w:t>Wales</w:t>
      </w:r>
      <w:r w:rsidRPr="557E0DF4">
        <w:rPr>
          <w:spacing w:val="-3"/>
        </w:rPr>
        <w:t xml:space="preserve"> </w:t>
      </w:r>
      <w:r w:rsidRPr="557E0DF4">
        <w:t>(Kelly</w:t>
      </w:r>
      <w:r w:rsidRPr="557E0DF4">
        <w:rPr>
          <w:spacing w:val="-2"/>
        </w:rPr>
        <w:t xml:space="preserve"> </w:t>
      </w:r>
      <w:r w:rsidRPr="557E0DF4">
        <w:t>Cox),</w:t>
      </w:r>
      <w:r w:rsidRPr="557E0DF4">
        <w:rPr>
          <w:spacing w:val="-3"/>
        </w:rPr>
        <w:t xml:space="preserve"> </w:t>
      </w:r>
      <w:r w:rsidRPr="557E0DF4">
        <w:t>Victoria (Chris Varney), the Northern Territory (Sarah Skopellos) and South Australia (Sisaleo Philavong).</w:t>
      </w:r>
    </w:p>
    <w:p w14:paraId="2BC309F5" w14:textId="77777777" w:rsidR="00CF7784" w:rsidRDefault="000052E2" w:rsidP="005734C1">
      <w:pPr>
        <w:spacing w:before="7560"/>
        <w:ind w:left="5004"/>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sidR="0054113B">
        <w:rPr>
          <w:rFonts w:ascii="Symbol" w:hAnsi="Symbol"/>
          <w:color w:val="170F5E"/>
          <w:spacing w:val="-2"/>
          <w:sz w:val="18"/>
        </w:rPr>
        <w:t>10</w:t>
      </w:r>
    </w:p>
    <w:p w14:paraId="70AFB42A" w14:textId="77777777" w:rsidR="00CF7784" w:rsidRDefault="00CF7784">
      <w:pPr>
        <w:rPr>
          <w:rFonts w:ascii="Segoe UI" w:hAnsi="Segoe UI"/>
          <w:sz w:val="18"/>
        </w:rPr>
        <w:sectPr w:rsidR="00CF7784">
          <w:headerReference w:type="default" r:id="rId30"/>
          <w:footerReference w:type="default" r:id="rId31"/>
          <w:pgSz w:w="11910" w:h="16840"/>
          <w:pgMar w:top="1040" w:right="200" w:bottom="500" w:left="420" w:header="293" w:footer="303" w:gutter="0"/>
          <w:cols w:space="720"/>
        </w:sectPr>
      </w:pPr>
    </w:p>
    <w:p w14:paraId="1F9F911E" w14:textId="77777777" w:rsidR="00CF7784" w:rsidRDefault="000052E2">
      <w:pPr>
        <w:pStyle w:val="Heading1"/>
        <w:spacing w:before="404"/>
      </w:pPr>
      <w:r>
        <w:rPr>
          <w:noProof/>
        </w:rPr>
        <w:lastRenderedPageBreak/>
        <mc:AlternateContent>
          <mc:Choice Requires="wps">
            <w:drawing>
              <wp:anchor distT="0" distB="0" distL="0" distR="0" simplePos="0" relativeHeight="251658270" behindDoc="1" locked="0" layoutInCell="1" allowOverlap="1" wp14:anchorId="435E4A50" wp14:editId="1355C185">
                <wp:simplePos x="0" y="0"/>
                <wp:positionH relativeFrom="page">
                  <wp:posOffset>522731</wp:posOffset>
                </wp:positionH>
                <wp:positionV relativeFrom="paragraph">
                  <wp:posOffset>774447</wp:posOffset>
                </wp:positionV>
                <wp:extent cx="6517005" cy="76200"/>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76200"/>
                        </a:xfrm>
                        <a:custGeom>
                          <a:avLst/>
                          <a:gdLst/>
                          <a:ahLst/>
                          <a:cxnLst/>
                          <a:rect l="l" t="t" r="r" b="b"/>
                          <a:pathLst>
                            <a:path w="6517005" h="76200">
                              <a:moveTo>
                                <a:pt x="6516624" y="0"/>
                              </a:moveTo>
                              <a:lnTo>
                                <a:pt x="0" y="0"/>
                              </a:lnTo>
                              <a:lnTo>
                                <a:pt x="0" y="76200"/>
                              </a:lnTo>
                              <a:lnTo>
                                <a:pt x="6516624" y="76200"/>
                              </a:lnTo>
                              <a:lnTo>
                                <a:pt x="6516624" y="0"/>
                              </a:lnTo>
                              <a:close/>
                            </a:path>
                          </a:pathLst>
                        </a:custGeom>
                        <a:solidFill>
                          <a:srgbClr val="170F5E"/>
                        </a:solidFill>
                      </wps:spPr>
                      <wps:bodyPr wrap="square" lIns="0" tIns="0" rIns="0" bIns="0" rtlCol="0">
                        <a:prstTxWarp prst="textNoShape">
                          <a:avLst/>
                        </a:prstTxWarp>
                        <a:noAutofit/>
                      </wps:bodyPr>
                    </wps:wsp>
                  </a:graphicData>
                </a:graphic>
              </wp:anchor>
            </w:drawing>
          </mc:Choice>
          <mc:Fallback>
            <w:pict>
              <v:shape w14:anchorId="50AD4D2C" id="Graphic 39" o:spid="_x0000_s1026" alt="&quot;&quot;" style="position:absolute;margin-left:41.15pt;margin-top:61pt;width:513.15pt;height:6pt;z-index:-251658210;visibility:visible;mso-wrap-style:square;mso-wrap-distance-left:0;mso-wrap-distance-top:0;mso-wrap-distance-right:0;mso-wrap-distance-bottom:0;mso-position-horizontal:absolute;mso-position-horizontal-relative:page;mso-position-vertical:absolute;mso-position-vertical-relative:text;v-text-anchor:top" coordsize="651700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" path="m6516624,l,,,76200r6516624,l6516624,xe" fillcolor="#170f5e" stroked="f">
                <v:path arrowok="t"/>
                <w10:wrap type="topAndBottom" anchorx="page"/>
              </v:shape>
            </w:pict>
          </mc:Fallback>
        </mc:AlternateContent>
      </w:r>
      <w:bookmarkStart w:id="16" w:name="Key_Priorities_for_2025"/>
      <w:bookmarkStart w:id="17" w:name="_bookmark7"/>
      <w:bookmarkEnd w:id="16"/>
      <w:bookmarkEnd w:id="17"/>
      <w:r>
        <w:rPr>
          <w:color w:val="170F5E"/>
          <w:spacing w:val="-12"/>
        </w:rPr>
        <w:t>Key</w:t>
      </w:r>
      <w:r>
        <w:rPr>
          <w:color w:val="170F5E"/>
          <w:spacing w:val="-30"/>
        </w:rPr>
        <w:t xml:space="preserve"> </w:t>
      </w:r>
      <w:r>
        <w:rPr>
          <w:color w:val="170F5E"/>
          <w:spacing w:val="-12"/>
        </w:rPr>
        <w:t>Priorities</w:t>
      </w:r>
      <w:r>
        <w:rPr>
          <w:color w:val="170F5E"/>
          <w:spacing w:val="-28"/>
        </w:rPr>
        <w:t xml:space="preserve"> </w:t>
      </w:r>
      <w:r>
        <w:rPr>
          <w:color w:val="170F5E"/>
          <w:spacing w:val="-12"/>
        </w:rPr>
        <w:t>for</w:t>
      </w:r>
      <w:r>
        <w:rPr>
          <w:color w:val="170F5E"/>
          <w:spacing w:val="-25"/>
        </w:rPr>
        <w:t xml:space="preserve"> </w:t>
      </w:r>
      <w:r>
        <w:rPr>
          <w:color w:val="170F5E"/>
          <w:spacing w:val="-12"/>
        </w:rPr>
        <w:t>2025</w:t>
      </w:r>
    </w:p>
    <w:p w14:paraId="53D940F8" w14:textId="77777777" w:rsidR="00CF7784" w:rsidRDefault="000052E2" w:rsidP="00A56CF6">
      <w:pPr>
        <w:pStyle w:val="NewBodyText"/>
        <w:spacing w:before="480"/>
      </w:pPr>
      <w:r w:rsidRPr="557E0DF4">
        <w:rPr>
          <w:b/>
          <w:bCs/>
          <w:color w:val="170F5E"/>
        </w:rPr>
        <w:t>The</w:t>
      </w:r>
      <w:r w:rsidRPr="557E0DF4">
        <w:rPr>
          <w:b/>
          <w:bCs/>
          <w:color w:val="170F5E"/>
          <w:spacing w:val="-2"/>
        </w:rPr>
        <w:t xml:space="preserve"> </w:t>
      </w:r>
      <w:r w:rsidRPr="557E0DF4">
        <w:rPr>
          <w:b/>
          <w:bCs/>
          <w:color w:val="170F5E"/>
        </w:rPr>
        <w:t>ADS</w:t>
      </w:r>
      <w:r w:rsidRPr="557E0DF4">
        <w:rPr>
          <w:b/>
          <w:bCs/>
          <w:color w:val="170F5E"/>
          <w:spacing w:val="-1"/>
        </w:rPr>
        <w:t xml:space="preserve"> </w:t>
      </w:r>
      <w:r w:rsidRPr="557E0DF4">
        <w:rPr>
          <w:b/>
          <w:bCs/>
          <w:color w:val="170F5E"/>
        </w:rPr>
        <w:t>Advisory</w:t>
      </w:r>
      <w:r w:rsidRPr="557E0DF4">
        <w:rPr>
          <w:b/>
          <w:bCs/>
          <w:color w:val="170F5E"/>
          <w:spacing w:val="-1"/>
        </w:rPr>
        <w:t xml:space="preserve"> </w:t>
      </w:r>
      <w:r w:rsidRPr="557E0DF4">
        <w:rPr>
          <w:b/>
          <w:bCs/>
          <w:color w:val="170F5E"/>
        </w:rPr>
        <w:t>Council</w:t>
      </w:r>
      <w:r w:rsidRPr="557E0DF4">
        <w:rPr>
          <w:b/>
          <w:bCs/>
          <w:color w:val="170F5E"/>
          <w:spacing w:val="-2"/>
        </w:rPr>
        <w:t xml:space="preserve"> </w:t>
      </w:r>
      <w:r w:rsidRPr="557E0DF4">
        <w:rPr>
          <w:b/>
          <w:bCs/>
          <w:color w:val="170F5E"/>
        </w:rPr>
        <w:t>2025</w:t>
      </w:r>
      <w:r w:rsidRPr="557E0DF4">
        <w:rPr>
          <w:b/>
          <w:bCs/>
          <w:color w:val="170F5E"/>
          <w:spacing w:val="-2"/>
        </w:rPr>
        <w:t xml:space="preserve"> </w:t>
      </w:r>
      <w:r w:rsidRPr="557E0DF4">
        <w:rPr>
          <w:b/>
          <w:bCs/>
          <w:color w:val="170F5E"/>
        </w:rPr>
        <w:t>Work</w:t>
      </w:r>
      <w:r w:rsidRPr="557E0DF4">
        <w:rPr>
          <w:b/>
          <w:bCs/>
          <w:color w:val="170F5E"/>
          <w:spacing w:val="-3"/>
        </w:rPr>
        <w:t xml:space="preserve"> </w:t>
      </w:r>
      <w:r w:rsidRPr="557E0DF4">
        <w:rPr>
          <w:b/>
          <w:bCs/>
          <w:color w:val="170F5E"/>
        </w:rPr>
        <w:t>Plan</w:t>
      </w:r>
      <w:r w:rsidRPr="557E0DF4">
        <w:rPr>
          <w:b/>
          <w:bCs/>
          <w:color w:val="170F5E"/>
          <w:spacing w:val="-2"/>
        </w:rPr>
        <w:t xml:space="preserve"> </w:t>
      </w:r>
      <w:r w:rsidRPr="557E0DF4">
        <w:t>is</w:t>
      </w:r>
      <w:r w:rsidRPr="557E0DF4">
        <w:rPr>
          <w:spacing w:val="-2"/>
        </w:rPr>
        <w:t xml:space="preserve"> </w:t>
      </w:r>
      <w:r w:rsidRPr="557E0DF4">
        <w:t>pending</w:t>
      </w:r>
      <w:r w:rsidRPr="557E0DF4">
        <w:rPr>
          <w:spacing w:val="-2"/>
        </w:rPr>
        <w:t xml:space="preserve"> </w:t>
      </w:r>
      <w:r w:rsidRPr="557E0DF4">
        <w:t>agreement</w:t>
      </w:r>
      <w:r w:rsidRPr="557E0DF4">
        <w:rPr>
          <w:spacing w:val="-2"/>
        </w:rPr>
        <w:t xml:space="preserve"> </w:t>
      </w:r>
      <w:r w:rsidRPr="557E0DF4">
        <w:t>by</w:t>
      </w:r>
      <w:r w:rsidRPr="557E0DF4">
        <w:rPr>
          <w:spacing w:val="-1"/>
        </w:rPr>
        <w:t xml:space="preserve"> </w:t>
      </w:r>
      <w:r w:rsidRPr="557E0DF4">
        <w:t>the</w:t>
      </w:r>
      <w:r w:rsidRPr="557E0DF4">
        <w:rPr>
          <w:spacing w:val="-4"/>
        </w:rPr>
        <w:t xml:space="preserve"> </w:t>
      </w:r>
      <w:r w:rsidRPr="557E0DF4">
        <w:t>DRMC</w:t>
      </w:r>
      <w:r w:rsidRPr="557E0DF4">
        <w:rPr>
          <w:spacing w:val="-2"/>
        </w:rPr>
        <w:t xml:space="preserve"> </w:t>
      </w:r>
      <w:r w:rsidRPr="557E0DF4">
        <w:t>in</w:t>
      </w:r>
      <w:r w:rsidRPr="557E0DF4">
        <w:rPr>
          <w:spacing w:val="-2"/>
        </w:rPr>
        <w:t xml:space="preserve"> </w:t>
      </w:r>
      <w:r w:rsidRPr="557E0DF4">
        <w:t>the</w:t>
      </w:r>
      <w:r w:rsidRPr="557E0DF4">
        <w:rPr>
          <w:spacing w:val="-2"/>
        </w:rPr>
        <w:t xml:space="preserve"> </w:t>
      </w:r>
      <w:r w:rsidRPr="557E0DF4">
        <w:t>first</w:t>
      </w:r>
      <w:r w:rsidRPr="557E0DF4">
        <w:rPr>
          <w:spacing w:val="-2"/>
        </w:rPr>
        <w:t xml:space="preserve"> </w:t>
      </w:r>
      <w:r w:rsidRPr="557E0DF4">
        <w:t>quarter</w:t>
      </w:r>
      <w:r w:rsidRPr="557E0DF4">
        <w:rPr>
          <w:spacing w:val="-4"/>
        </w:rPr>
        <w:t xml:space="preserve"> </w:t>
      </w:r>
      <w:r w:rsidRPr="557E0DF4">
        <w:t>of 2025. The Work Plan supports the Advisory Council Chair to determine appropriate agendas, priorities, guests and focus for each meeting, and enables DRMC to consider the outcomes of the Advisory Council’s activities and meetings.</w:t>
      </w:r>
    </w:p>
    <w:p w14:paraId="509E5D1C" w14:textId="77777777" w:rsidR="00CF7784" w:rsidRDefault="000052E2" w:rsidP="005734C1">
      <w:pPr>
        <w:pStyle w:val="NewBodyText"/>
        <w:spacing w:before="122"/>
      </w:pPr>
      <w:r>
        <w:t>The</w:t>
      </w:r>
      <w:r>
        <w:rPr>
          <w:spacing w:val="-3"/>
        </w:rPr>
        <w:t xml:space="preserve"> </w:t>
      </w:r>
      <w:r>
        <w:t>Advisory</w:t>
      </w:r>
      <w:r>
        <w:rPr>
          <w:spacing w:val="-2"/>
        </w:rPr>
        <w:t xml:space="preserve"> </w:t>
      </w:r>
      <w:r>
        <w:t>Council</w:t>
      </w:r>
      <w:r>
        <w:rPr>
          <w:spacing w:val="-3"/>
        </w:rPr>
        <w:t xml:space="preserve"> </w:t>
      </w:r>
      <w:r>
        <w:t>proposed</w:t>
      </w:r>
      <w:r>
        <w:rPr>
          <w:spacing w:val="-3"/>
        </w:rPr>
        <w:t xml:space="preserve"> </w:t>
      </w:r>
      <w:r>
        <w:t>the</w:t>
      </w:r>
      <w:r>
        <w:rPr>
          <w:spacing w:val="-3"/>
        </w:rPr>
        <w:t xml:space="preserve"> </w:t>
      </w:r>
      <w:r>
        <w:t>following</w:t>
      </w:r>
      <w:r>
        <w:rPr>
          <w:spacing w:val="-3"/>
        </w:rPr>
        <w:t xml:space="preserve"> </w:t>
      </w:r>
      <w:r>
        <w:t>topics</w:t>
      </w:r>
      <w:r>
        <w:rPr>
          <w:spacing w:val="-3"/>
        </w:rPr>
        <w:t xml:space="preserve"> </w:t>
      </w:r>
      <w:r>
        <w:t>of</w:t>
      </w:r>
      <w:r>
        <w:rPr>
          <w:spacing w:val="-2"/>
        </w:rPr>
        <w:t xml:space="preserve"> </w:t>
      </w:r>
      <w:r>
        <w:t>focus</w:t>
      </w:r>
      <w:r>
        <w:rPr>
          <w:spacing w:val="-3"/>
        </w:rPr>
        <w:t xml:space="preserve"> </w:t>
      </w:r>
      <w:r>
        <w:t>for</w:t>
      </w:r>
      <w:r>
        <w:rPr>
          <w:spacing w:val="-5"/>
        </w:rPr>
        <w:t xml:space="preserve"> </w:t>
      </w:r>
      <w:r>
        <w:t>2025,</w:t>
      </w:r>
      <w:r>
        <w:rPr>
          <w:spacing w:val="-3"/>
        </w:rPr>
        <w:t xml:space="preserve"> </w:t>
      </w:r>
      <w:r>
        <w:t>under</w:t>
      </w:r>
      <w:r>
        <w:rPr>
          <w:spacing w:val="-3"/>
        </w:rPr>
        <w:t xml:space="preserve"> </w:t>
      </w:r>
      <w:r>
        <w:t>the</w:t>
      </w:r>
      <w:r>
        <w:rPr>
          <w:spacing w:val="-3"/>
        </w:rPr>
        <w:t xml:space="preserve"> </w:t>
      </w:r>
      <w:r>
        <w:t>following</w:t>
      </w:r>
      <w:r>
        <w:rPr>
          <w:spacing w:val="-3"/>
        </w:rPr>
        <w:t xml:space="preserve"> </w:t>
      </w:r>
      <w:r w:rsidR="002B2766">
        <w:t>3</w:t>
      </w:r>
      <w:r>
        <w:t xml:space="preserve"> </w:t>
      </w:r>
      <w:r>
        <w:rPr>
          <w:spacing w:val="-2"/>
        </w:rPr>
        <w:t>categories:</w:t>
      </w:r>
    </w:p>
    <w:p w14:paraId="6666CE0A" w14:textId="77777777" w:rsidR="00CF7784" w:rsidRDefault="000052E2">
      <w:pPr>
        <w:pStyle w:val="ListParagraph"/>
        <w:numPr>
          <w:ilvl w:val="0"/>
          <w:numId w:val="27"/>
        </w:numPr>
        <w:tabs>
          <w:tab w:val="left" w:pos="713"/>
          <w:tab w:val="left" w:pos="715"/>
        </w:tabs>
        <w:spacing w:before="115" w:line="264" w:lineRule="auto"/>
        <w:ind w:right="1320"/>
        <w:rPr>
          <w:rFonts w:ascii="Segoe UI"/>
          <w:b/>
          <w:sz w:val="24"/>
        </w:rPr>
      </w:pPr>
      <w:r>
        <w:rPr>
          <w:rFonts w:ascii="Segoe UI"/>
          <w:b/>
          <w:color w:val="170F5E"/>
          <w:sz w:val="24"/>
        </w:rPr>
        <w:t>Formal</w:t>
      </w:r>
      <w:r>
        <w:rPr>
          <w:rFonts w:ascii="Segoe UI"/>
          <w:b/>
          <w:color w:val="170F5E"/>
          <w:spacing w:val="-5"/>
          <w:sz w:val="24"/>
        </w:rPr>
        <w:t xml:space="preserve"> </w:t>
      </w:r>
      <w:r>
        <w:rPr>
          <w:rFonts w:ascii="Segoe UI"/>
          <w:b/>
          <w:color w:val="170F5E"/>
          <w:sz w:val="24"/>
        </w:rPr>
        <w:t>advice</w:t>
      </w:r>
      <w:r>
        <w:rPr>
          <w:rFonts w:ascii="Segoe UI"/>
          <w:b/>
          <w:color w:val="170F5E"/>
          <w:spacing w:val="-4"/>
          <w:sz w:val="24"/>
        </w:rPr>
        <w:t xml:space="preserve"> </w:t>
      </w:r>
      <w:r>
        <w:rPr>
          <w:rFonts w:ascii="Segoe UI"/>
          <w:b/>
          <w:color w:val="170F5E"/>
          <w:sz w:val="24"/>
        </w:rPr>
        <w:t>to</w:t>
      </w:r>
      <w:r>
        <w:rPr>
          <w:rFonts w:ascii="Segoe UI"/>
          <w:b/>
          <w:color w:val="170F5E"/>
          <w:spacing w:val="-4"/>
          <w:sz w:val="24"/>
        </w:rPr>
        <w:t xml:space="preserve"> </w:t>
      </w:r>
      <w:r>
        <w:rPr>
          <w:rFonts w:ascii="Segoe UI"/>
          <w:b/>
          <w:color w:val="170F5E"/>
          <w:sz w:val="24"/>
        </w:rPr>
        <w:t>the</w:t>
      </w:r>
      <w:r>
        <w:rPr>
          <w:rFonts w:ascii="Segoe UI"/>
          <w:b/>
          <w:color w:val="170F5E"/>
          <w:spacing w:val="-6"/>
          <w:sz w:val="24"/>
        </w:rPr>
        <w:t xml:space="preserve"> </w:t>
      </w:r>
      <w:r>
        <w:rPr>
          <w:rFonts w:ascii="Segoe UI"/>
          <w:b/>
          <w:color w:val="170F5E"/>
          <w:sz w:val="24"/>
        </w:rPr>
        <w:t>Disability</w:t>
      </w:r>
      <w:r>
        <w:rPr>
          <w:rFonts w:ascii="Segoe UI"/>
          <w:b/>
          <w:color w:val="170F5E"/>
          <w:spacing w:val="-3"/>
          <w:sz w:val="24"/>
        </w:rPr>
        <w:t xml:space="preserve"> </w:t>
      </w:r>
      <w:r>
        <w:rPr>
          <w:rFonts w:ascii="Segoe UI"/>
          <w:b/>
          <w:color w:val="170F5E"/>
          <w:sz w:val="24"/>
        </w:rPr>
        <w:t>Reform</w:t>
      </w:r>
      <w:r>
        <w:rPr>
          <w:rFonts w:ascii="Segoe UI"/>
          <w:b/>
          <w:color w:val="170F5E"/>
          <w:spacing w:val="-3"/>
          <w:sz w:val="24"/>
        </w:rPr>
        <w:t xml:space="preserve"> </w:t>
      </w:r>
      <w:r>
        <w:rPr>
          <w:rFonts w:ascii="Segoe UI"/>
          <w:b/>
          <w:color w:val="170F5E"/>
          <w:sz w:val="24"/>
        </w:rPr>
        <w:t>Ministerial</w:t>
      </w:r>
      <w:r>
        <w:rPr>
          <w:rFonts w:ascii="Segoe UI"/>
          <w:b/>
          <w:color w:val="170F5E"/>
          <w:spacing w:val="-5"/>
          <w:sz w:val="24"/>
        </w:rPr>
        <w:t xml:space="preserve"> </w:t>
      </w:r>
      <w:r>
        <w:rPr>
          <w:rFonts w:ascii="Segoe UI"/>
          <w:b/>
          <w:color w:val="170F5E"/>
          <w:sz w:val="24"/>
        </w:rPr>
        <w:t>Council</w:t>
      </w:r>
      <w:r>
        <w:rPr>
          <w:rFonts w:ascii="Segoe UI"/>
          <w:b/>
          <w:color w:val="170F5E"/>
          <w:spacing w:val="-5"/>
          <w:sz w:val="24"/>
        </w:rPr>
        <w:t xml:space="preserve"> </w:t>
      </w:r>
      <w:r>
        <w:rPr>
          <w:rFonts w:ascii="Segoe UI"/>
          <w:b/>
          <w:color w:val="170F5E"/>
          <w:sz w:val="24"/>
        </w:rPr>
        <w:t>for</w:t>
      </w:r>
      <w:r>
        <w:rPr>
          <w:rFonts w:ascii="Segoe UI"/>
          <w:b/>
          <w:color w:val="170F5E"/>
          <w:spacing w:val="-3"/>
          <w:sz w:val="24"/>
        </w:rPr>
        <w:t xml:space="preserve"> </w:t>
      </w:r>
      <w:r>
        <w:rPr>
          <w:rFonts w:ascii="Segoe UI"/>
          <w:b/>
          <w:color w:val="170F5E"/>
          <w:sz w:val="24"/>
        </w:rPr>
        <w:t>the</w:t>
      </w:r>
      <w:r>
        <w:rPr>
          <w:rFonts w:ascii="Segoe UI"/>
          <w:b/>
          <w:color w:val="170F5E"/>
          <w:spacing w:val="-4"/>
          <w:sz w:val="24"/>
        </w:rPr>
        <w:t xml:space="preserve"> </w:t>
      </w:r>
      <w:r>
        <w:rPr>
          <w:rFonts w:ascii="Segoe UI"/>
          <w:b/>
          <w:color w:val="170F5E"/>
          <w:sz w:val="24"/>
        </w:rPr>
        <w:t>consideration</w:t>
      </w:r>
      <w:r>
        <w:rPr>
          <w:rFonts w:ascii="Segoe UI"/>
          <w:b/>
          <w:color w:val="170F5E"/>
          <w:spacing w:val="-5"/>
          <w:sz w:val="24"/>
        </w:rPr>
        <w:t xml:space="preserve"> </w:t>
      </w:r>
      <w:r>
        <w:rPr>
          <w:rFonts w:ascii="Segoe UI"/>
          <w:b/>
          <w:color w:val="170F5E"/>
          <w:sz w:val="24"/>
        </w:rPr>
        <w:t xml:space="preserve">of </w:t>
      </w:r>
      <w:r>
        <w:rPr>
          <w:rFonts w:ascii="Segoe UI"/>
          <w:b/>
          <w:color w:val="170F5E"/>
          <w:spacing w:val="-2"/>
          <w:sz w:val="24"/>
        </w:rPr>
        <w:t>Ministers:</w:t>
      </w:r>
    </w:p>
    <w:p w14:paraId="10FB51CB" w14:textId="77777777" w:rsidR="00CF7784" w:rsidRDefault="000052E2" w:rsidP="005734C1">
      <w:pPr>
        <w:pStyle w:val="NewBulletItem"/>
        <w:tabs>
          <w:tab w:val="clear" w:pos="1032"/>
          <w:tab w:val="clear" w:pos="1034"/>
        </w:tabs>
        <w:ind w:left="1134" w:right="731" w:hanging="396"/>
      </w:pPr>
      <w:r w:rsidRPr="557E0DF4">
        <w:t>Reporting</w:t>
      </w:r>
      <w:r w:rsidRPr="557E0DF4">
        <w:rPr>
          <w:spacing w:val="-5"/>
        </w:rPr>
        <w:t xml:space="preserve"> </w:t>
      </w:r>
      <w:r w:rsidRPr="557E0DF4">
        <w:t>for</w:t>
      </w:r>
      <w:r w:rsidRPr="557E0DF4">
        <w:rPr>
          <w:spacing w:val="-5"/>
        </w:rPr>
        <w:t xml:space="preserve"> </w:t>
      </w:r>
      <w:r w:rsidRPr="557E0DF4">
        <w:t>the</w:t>
      </w:r>
      <w:r w:rsidRPr="557E0DF4">
        <w:rPr>
          <w:spacing w:val="-5"/>
        </w:rPr>
        <w:t xml:space="preserve"> </w:t>
      </w:r>
      <w:r w:rsidRPr="557E0DF4">
        <w:t>next</w:t>
      </w:r>
      <w:r w:rsidRPr="557E0DF4">
        <w:rPr>
          <w:spacing w:val="-5"/>
        </w:rPr>
        <w:t xml:space="preserve"> </w:t>
      </w:r>
      <w:r w:rsidRPr="557E0DF4">
        <w:t>round</w:t>
      </w:r>
      <w:r w:rsidRPr="557E0DF4">
        <w:rPr>
          <w:spacing w:val="-5"/>
        </w:rPr>
        <w:t xml:space="preserve"> </w:t>
      </w:r>
      <w:r w:rsidRPr="557E0DF4">
        <w:t>of</w:t>
      </w:r>
      <w:r w:rsidRPr="557E0DF4">
        <w:rPr>
          <w:spacing w:val="-4"/>
        </w:rPr>
        <w:t xml:space="preserve"> </w:t>
      </w:r>
      <w:r w:rsidRPr="557E0DF4">
        <w:t>TAP</w:t>
      </w:r>
      <w:r w:rsidR="007B6B68" w:rsidRPr="557E0DF4">
        <w:t>s</w:t>
      </w:r>
      <w:r w:rsidRPr="557E0DF4">
        <w:t>.</w:t>
      </w:r>
      <w:r w:rsidRPr="557E0DF4">
        <w:rPr>
          <w:spacing w:val="-5"/>
        </w:rPr>
        <w:t xml:space="preserve"> </w:t>
      </w:r>
      <w:r w:rsidRPr="557E0DF4">
        <w:t>This</w:t>
      </w:r>
      <w:r w:rsidRPr="557E0DF4">
        <w:rPr>
          <w:spacing w:val="-5"/>
        </w:rPr>
        <w:t xml:space="preserve"> </w:t>
      </w:r>
      <w:r w:rsidRPr="557E0DF4">
        <w:t>includes</w:t>
      </w:r>
      <w:r w:rsidRPr="557E0DF4">
        <w:rPr>
          <w:spacing w:val="-5"/>
        </w:rPr>
        <w:t xml:space="preserve"> </w:t>
      </w:r>
      <w:r w:rsidRPr="557E0DF4">
        <w:t>initial</w:t>
      </w:r>
      <w:r w:rsidRPr="557E0DF4">
        <w:rPr>
          <w:spacing w:val="-5"/>
        </w:rPr>
        <w:t xml:space="preserve"> </w:t>
      </w:r>
      <w:r w:rsidRPr="557E0DF4">
        <w:t>advice</w:t>
      </w:r>
      <w:r w:rsidRPr="557E0DF4">
        <w:rPr>
          <w:spacing w:val="-5"/>
        </w:rPr>
        <w:t xml:space="preserve"> </w:t>
      </w:r>
      <w:r w:rsidRPr="557E0DF4">
        <w:t>on</w:t>
      </w:r>
      <w:r w:rsidRPr="557E0DF4">
        <w:rPr>
          <w:spacing w:val="-5"/>
        </w:rPr>
        <w:t xml:space="preserve"> </w:t>
      </w:r>
      <w:r w:rsidRPr="557E0DF4">
        <w:t>‘what</w:t>
      </w:r>
      <w:r w:rsidRPr="557E0DF4">
        <w:rPr>
          <w:spacing w:val="-5"/>
        </w:rPr>
        <w:t xml:space="preserve"> </w:t>
      </w:r>
      <w:r w:rsidRPr="557E0DF4">
        <w:t>a good TAP report should look like’, and subsequent analysis of TAP reports against that standard, with a strong focus on intersectionality and the diversity of the disability community.</w:t>
      </w:r>
    </w:p>
    <w:p w14:paraId="147D8B67" w14:textId="77777777" w:rsidR="00CF7784" w:rsidRDefault="000052E2" w:rsidP="005734C1">
      <w:pPr>
        <w:pStyle w:val="NewBulletItem"/>
        <w:tabs>
          <w:tab w:val="clear" w:pos="1032"/>
          <w:tab w:val="clear" w:pos="1034"/>
        </w:tabs>
        <w:spacing w:before="0"/>
        <w:ind w:left="1134" w:right="1049" w:hanging="396"/>
      </w:pPr>
      <w:r>
        <w:t>The</w:t>
      </w:r>
      <w:r>
        <w:rPr>
          <w:spacing w:val="-4"/>
        </w:rPr>
        <w:t xml:space="preserve"> </w:t>
      </w:r>
      <w:r>
        <w:t>Council’s</w:t>
      </w:r>
      <w:r>
        <w:rPr>
          <w:spacing w:val="-4"/>
        </w:rPr>
        <w:t xml:space="preserve"> </w:t>
      </w:r>
      <w:r>
        <w:t>Housing</w:t>
      </w:r>
      <w:r>
        <w:rPr>
          <w:spacing w:val="-4"/>
        </w:rPr>
        <w:t xml:space="preserve"> </w:t>
      </w:r>
      <w:r>
        <w:t>Working</w:t>
      </w:r>
      <w:r>
        <w:rPr>
          <w:spacing w:val="-4"/>
        </w:rPr>
        <w:t xml:space="preserve"> </w:t>
      </w:r>
      <w:r>
        <w:t>Group</w:t>
      </w:r>
      <w:r>
        <w:rPr>
          <w:spacing w:val="-4"/>
        </w:rPr>
        <w:t xml:space="preserve"> </w:t>
      </w:r>
      <w:r>
        <w:t>will</w:t>
      </w:r>
      <w:r>
        <w:rPr>
          <w:spacing w:val="-4"/>
        </w:rPr>
        <w:t xml:space="preserve"> </w:t>
      </w:r>
      <w:r>
        <w:t>develop,</w:t>
      </w:r>
      <w:r>
        <w:rPr>
          <w:spacing w:val="-4"/>
        </w:rPr>
        <w:t xml:space="preserve"> </w:t>
      </w:r>
      <w:r>
        <w:t>for</w:t>
      </w:r>
      <w:r>
        <w:rPr>
          <w:spacing w:val="-4"/>
        </w:rPr>
        <w:t xml:space="preserve"> </w:t>
      </w:r>
      <w:r>
        <w:t>Council</w:t>
      </w:r>
      <w:r>
        <w:rPr>
          <w:spacing w:val="-4"/>
        </w:rPr>
        <w:t xml:space="preserve"> </w:t>
      </w:r>
      <w:r>
        <w:t>consideration,</w:t>
      </w:r>
      <w:r>
        <w:rPr>
          <w:spacing w:val="-4"/>
        </w:rPr>
        <w:t xml:space="preserve"> </w:t>
      </w:r>
      <w:r>
        <w:t>observations</w:t>
      </w:r>
      <w:r>
        <w:rPr>
          <w:spacing w:val="-4"/>
        </w:rPr>
        <w:t xml:space="preserve"> </w:t>
      </w:r>
      <w:r>
        <w:t>on how ADS is being implemented through the Housing portfolio, to support ongoing cross- portfolio implementation of the Strategy.</w:t>
      </w:r>
    </w:p>
    <w:p w14:paraId="2F5999CE" w14:textId="77777777" w:rsidR="00CF7784" w:rsidRDefault="000052E2">
      <w:pPr>
        <w:pStyle w:val="ListParagraph"/>
        <w:numPr>
          <w:ilvl w:val="0"/>
          <w:numId w:val="27"/>
        </w:numPr>
        <w:tabs>
          <w:tab w:val="left" w:pos="714"/>
        </w:tabs>
        <w:spacing w:before="119"/>
        <w:ind w:left="714" w:hanging="282"/>
        <w:rPr>
          <w:rFonts w:ascii="Segoe UI"/>
          <w:b/>
          <w:sz w:val="24"/>
        </w:rPr>
      </w:pPr>
      <w:r>
        <w:rPr>
          <w:rFonts w:ascii="Segoe UI"/>
          <w:b/>
          <w:color w:val="170F5E"/>
          <w:sz w:val="24"/>
        </w:rPr>
        <w:t>Informal</w:t>
      </w:r>
      <w:r>
        <w:rPr>
          <w:rFonts w:ascii="Segoe UI"/>
          <w:b/>
          <w:color w:val="170F5E"/>
          <w:spacing w:val="-2"/>
          <w:sz w:val="24"/>
        </w:rPr>
        <w:t xml:space="preserve"> </w:t>
      </w:r>
      <w:r>
        <w:rPr>
          <w:rFonts w:ascii="Segoe UI"/>
          <w:b/>
          <w:color w:val="170F5E"/>
          <w:sz w:val="24"/>
        </w:rPr>
        <w:t>advice</w:t>
      </w:r>
      <w:r>
        <w:rPr>
          <w:rFonts w:ascii="Segoe UI"/>
          <w:b/>
          <w:color w:val="170F5E"/>
          <w:spacing w:val="-2"/>
          <w:sz w:val="24"/>
        </w:rPr>
        <w:t xml:space="preserve"> </w:t>
      </w:r>
      <w:r>
        <w:rPr>
          <w:rFonts w:ascii="Segoe UI"/>
          <w:b/>
          <w:color w:val="170F5E"/>
          <w:sz w:val="24"/>
        </w:rPr>
        <w:t>on</w:t>
      </w:r>
      <w:r>
        <w:rPr>
          <w:rFonts w:ascii="Segoe UI"/>
          <w:b/>
          <w:color w:val="170F5E"/>
          <w:spacing w:val="-2"/>
          <w:sz w:val="24"/>
        </w:rPr>
        <w:t xml:space="preserve"> </w:t>
      </w:r>
      <w:r>
        <w:rPr>
          <w:rFonts w:ascii="Segoe UI"/>
          <w:b/>
          <w:color w:val="170F5E"/>
          <w:sz w:val="24"/>
        </w:rPr>
        <w:t>ADS</w:t>
      </w:r>
      <w:r>
        <w:rPr>
          <w:rFonts w:ascii="Segoe UI"/>
          <w:b/>
          <w:color w:val="170F5E"/>
          <w:spacing w:val="-1"/>
          <w:sz w:val="24"/>
        </w:rPr>
        <w:t xml:space="preserve"> </w:t>
      </w:r>
      <w:r>
        <w:rPr>
          <w:rFonts w:ascii="Segoe UI"/>
          <w:b/>
          <w:color w:val="170F5E"/>
          <w:spacing w:val="-2"/>
          <w:sz w:val="24"/>
        </w:rPr>
        <w:t>deliverables:</w:t>
      </w:r>
    </w:p>
    <w:p w14:paraId="1B6E2DD5" w14:textId="77777777" w:rsidR="00CF7784" w:rsidRDefault="000052E2" w:rsidP="005734C1">
      <w:pPr>
        <w:pStyle w:val="NewBulletItem"/>
        <w:tabs>
          <w:tab w:val="clear" w:pos="1032"/>
          <w:tab w:val="clear" w:pos="1034"/>
        </w:tabs>
        <w:spacing w:before="0"/>
        <w:ind w:left="1134" w:right="822" w:hanging="396"/>
      </w:pPr>
      <w:r>
        <w:t>Development</w:t>
      </w:r>
      <w:r>
        <w:rPr>
          <w:spacing w:val="-3"/>
        </w:rPr>
        <w:t xml:space="preserve"> </w:t>
      </w:r>
      <w:r>
        <w:t>of</w:t>
      </w:r>
      <w:r>
        <w:rPr>
          <w:spacing w:val="-2"/>
        </w:rPr>
        <w:t xml:space="preserve"> </w:t>
      </w:r>
      <w:r>
        <w:t>the</w:t>
      </w:r>
      <w:r>
        <w:rPr>
          <w:spacing w:val="-3"/>
        </w:rPr>
        <w:t xml:space="preserve"> </w:t>
      </w:r>
      <w:r>
        <w:rPr>
          <w:i/>
        </w:rPr>
        <w:t>Guide</w:t>
      </w:r>
      <w:r>
        <w:rPr>
          <w:i/>
          <w:spacing w:val="-2"/>
        </w:rPr>
        <w:t xml:space="preserve"> </w:t>
      </w:r>
      <w:r>
        <w:rPr>
          <w:i/>
        </w:rPr>
        <w:t>to</w:t>
      </w:r>
      <w:r>
        <w:rPr>
          <w:i/>
          <w:spacing w:val="-3"/>
        </w:rPr>
        <w:t xml:space="preserve"> </w:t>
      </w:r>
      <w:r>
        <w:rPr>
          <w:i/>
        </w:rPr>
        <w:t>Involving</w:t>
      </w:r>
      <w:r>
        <w:rPr>
          <w:i/>
          <w:spacing w:val="-3"/>
        </w:rPr>
        <w:t xml:space="preserve"> </w:t>
      </w:r>
      <w:r>
        <w:rPr>
          <w:i/>
        </w:rPr>
        <w:t>People</w:t>
      </w:r>
      <w:r>
        <w:rPr>
          <w:i/>
          <w:spacing w:val="-2"/>
        </w:rPr>
        <w:t xml:space="preserve"> </w:t>
      </w:r>
      <w:r>
        <w:rPr>
          <w:i/>
        </w:rPr>
        <w:t>with</w:t>
      </w:r>
      <w:r>
        <w:rPr>
          <w:i/>
          <w:spacing w:val="-6"/>
        </w:rPr>
        <w:t xml:space="preserve"> </w:t>
      </w:r>
      <w:r>
        <w:rPr>
          <w:i/>
        </w:rPr>
        <w:t>Disability</w:t>
      </w:r>
      <w:r>
        <w:rPr>
          <w:i/>
          <w:spacing w:val="-2"/>
        </w:rPr>
        <w:t xml:space="preserve"> </w:t>
      </w:r>
      <w:r>
        <w:rPr>
          <w:i/>
        </w:rPr>
        <w:t>in</w:t>
      </w:r>
      <w:r>
        <w:rPr>
          <w:i/>
          <w:spacing w:val="-2"/>
        </w:rPr>
        <w:t xml:space="preserve"> </w:t>
      </w:r>
      <w:r>
        <w:rPr>
          <w:i/>
        </w:rPr>
        <w:t>Evaluation</w:t>
      </w:r>
      <w:r>
        <w:t>,</w:t>
      </w:r>
      <w:r>
        <w:rPr>
          <w:spacing w:val="-5"/>
        </w:rPr>
        <w:t xml:space="preserve"> </w:t>
      </w:r>
      <w:r>
        <w:t>and</w:t>
      </w:r>
      <w:r>
        <w:rPr>
          <w:spacing w:val="-3"/>
        </w:rPr>
        <w:t xml:space="preserve"> </w:t>
      </w:r>
      <w:r>
        <w:t>other</w:t>
      </w:r>
      <w:r>
        <w:rPr>
          <w:spacing w:val="-3"/>
        </w:rPr>
        <w:t xml:space="preserve"> </w:t>
      </w:r>
      <w:r>
        <w:t>approaches to strengthen the evaluation of ADS.</w:t>
      </w:r>
    </w:p>
    <w:p w14:paraId="6CE10E7B" w14:textId="77777777" w:rsidR="00CF7784" w:rsidRDefault="000052E2" w:rsidP="005734C1">
      <w:pPr>
        <w:pStyle w:val="NewBulletItem"/>
        <w:tabs>
          <w:tab w:val="clear" w:pos="1032"/>
          <w:tab w:val="clear" w:pos="1034"/>
        </w:tabs>
        <w:spacing w:before="0"/>
        <w:ind w:left="1134" w:right="822" w:hanging="396"/>
      </w:pPr>
      <w:r>
        <w:t>The</w:t>
      </w:r>
      <w:r>
        <w:rPr>
          <w:spacing w:val="-3"/>
        </w:rPr>
        <w:t xml:space="preserve"> </w:t>
      </w:r>
      <w:r>
        <w:t>proposed</w:t>
      </w:r>
      <w:r>
        <w:rPr>
          <w:spacing w:val="-3"/>
        </w:rPr>
        <w:t xml:space="preserve"> </w:t>
      </w:r>
      <w:r>
        <w:t>new</w:t>
      </w:r>
      <w:r>
        <w:rPr>
          <w:spacing w:val="-4"/>
        </w:rPr>
        <w:t xml:space="preserve"> </w:t>
      </w:r>
      <w:r>
        <w:t>Associated</w:t>
      </w:r>
      <w:r>
        <w:rPr>
          <w:spacing w:val="-3"/>
        </w:rPr>
        <w:t xml:space="preserve"> </w:t>
      </w:r>
      <w:r>
        <w:t>Plan</w:t>
      </w:r>
      <w:r>
        <w:rPr>
          <w:spacing w:val="-3"/>
        </w:rPr>
        <w:t xml:space="preserve"> </w:t>
      </w:r>
      <w:r>
        <w:t>on</w:t>
      </w:r>
      <w:r>
        <w:rPr>
          <w:spacing w:val="-3"/>
        </w:rPr>
        <w:t xml:space="preserve"> </w:t>
      </w:r>
      <w:r>
        <w:t>Accessible</w:t>
      </w:r>
      <w:r>
        <w:rPr>
          <w:spacing w:val="-3"/>
        </w:rPr>
        <w:t xml:space="preserve"> </w:t>
      </w:r>
      <w:r>
        <w:t>Information</w:t>
      </w:r>
      <w:r>
        <w:rPr>
          <w:spacing w:val="-5"/>
        </w:rPr>
        <w:t xml:space="preserve"> </w:t>
      </w:r>
      <w:r>
        <w:t>and</w:t>
      </w:r>
      <w:r>
        <w:rPr>
          <w:spacing w:val="-3"/>
        </w:rPr>
        <w:t xml:space="preserve"> </w:t>
      </w:r>
      <w:r>
        <w:t>Communications</w:t>
      </w:r>
      <w:r>
        <w:rPr>
          <w:spacing w:val="-3"/>
        </w:rPr>
        <w:t xml:space="preserve"> </w:t>
      </w:r>
      <w:r>
        <w:t>and</w:t>
      </w:r>
      <w:r>
        <w:rPr>
          <w:spacing w:val="-3"/>
        </w:rPr>
        <w:t xml:space="preserve"> </w:t>
      </w:r>
      <w:r>
        <w:t>relevant activities, in response to DRC Recommendation 6.1 and 6.2.</w:t>
      </w:r>
    </w:p>
    <w:p w14:paraId="10F5772D" w14:textId="77777777" w:rsidR="00CF7784" w:rsidRDefault="000052E2" w:rsidP="005734C1">
      <w:pPr>
        <w:pStyle w:val="NewBulletItem"/>
        <w:tabs>
          <w:tab w:val="clear" w:pos="1032"/>
          <w:tab w:val="clear" w:pos="1034"/>
        </w:tabs>
        <w:spacing w:before="0"/>
        <w:ind w:left="1134" w:hanging="396"/>
      </w:pPr>
      <w:r w:rsidRPr="557E0DF4">
        <w:t>The</w:t>
      </w:r>
      <w:r w:rsidRPr="557E0DF4">
        <w:rPr>
          <w:spacing w:val="-4"/>
        </w:rPr>
        <w:t xml:space="preserve"> </w:t>
      </w:r>
      <w:r w:rsidRPr="557E0DF4">
        <w:t>Government’s</w:t>
      </w:r>
      <w:r w:rsidRPr="557E0DF4">
        <w:rPr>
          <w:spacing w:val="-4"/>
        </w:rPr>
        <w:t xml:space="preserve"> </w:t>
      </w:r>
      <w:r w:rsidRPr="557E0DF4">
        <w:t>proposals</w:t>
      </w:r>
      <w:r w:rsidRPr="557E0DF4">
        <w:rPr>
          <w:spacing w:val="-4"/>
        </w:rPr>
        <w:t xml:space="preserve"> </w:t>
      </w:r>
      <w:r w:rsidRPr="557E0DF4">
        <w:t>to</w:t>
      </w:r>
      <w:r w:rsidRPr="557E0DF4">
        <w:rPr>
          <w:spacing w:val="-3"/>
        </w:rPr>
        <w:t xml:space="preserve"> </w:t>
      </w:r>
      <w:r w:rsidRPr="557E0DF4">
        <w:t>improve</w:t>
      </w:r>
      <w:r w:rsidRPr="557E0DF4">
        <w:rPr>
          <w:spacing w:val="-4"/>
        </w:rPr>
        <w:t xml:space="preserve"> </w:t>
      </w:r>
      <w:r w:rsidRPr="557E0DF4">
        <w:t>community</w:t>
      </w:r>
      <w:r w:rsidRPr="557E0DF4">
        <w:rPr>
          <w:spacing w:val="-3"/>
        </w:rPr>
        <w:t xml:space="preserve"> </w:t>
      </w:r>
      <w:r w:rsidRPr="557E0DF4">
        <w:t>attitudes</w:t>
      </w:r>
      <w:r w:rsidRPr="557E0DF4">
        <w:rPr>
          <w:spacing w:val="-4"/>
        </w:rPr>
        <w:t xml:space="preserve"> </w:t>
      </w:r>
      <w:r w:rsidRPr="557E0DF4">
        <w:t>and</w:t>
      </w:r>
      <w:r w:rsidRPr="557E0DF4">
        <w:rPr>
          <w:spacing w:val="-4"/>
        </w:rPr>
        <w:t xml:space="preserve"> </w:t>
      </w:r>
      <w:r w:rsidRPr="557E0DF4">
        <w:t>understanding</w:t>
      </w:r>
      <w:r w:rsidRPr="557E0DF4">
        <w:rPr>
          <w:spacing w:val="-4"/>
        </w:rPr>
        <w:t xml:space="preserve"> </w:t>
      </w:r>
      <w:r w:rsidRPr="557E0DF4">
        <w:t>of</w:t>
      </w:r>
      <w:r w:rsidRPr="557E0DF4">
        <w:rPr>
          <w:spacing w:val="-3"/>
        </w:rPr>
        <w:t xml:space="preserve"> </w:t>
      </w:r>
      <w:r w:rsidRPr="557E0DF4">
        <w:t>disability</w:t>
      </w:r>
      <w:r w:rsidRPr="557E0DF4">
        <w:rPr>
          <w:spacing w:val="-3"/>
        </w:rPr>
        <w:t xml:space="preserve"> </w:t>
      </w:r>
      <w:r w:rsidRPr="557E0DF4">
        <w:t>and reduce harm.</w:t>
      </w:r>
    </w:p>
    <w:p w14:paraId="33E9C1CE" w14:textId="77777777" w:rsidR="00CF7784" w:rsidRDefault="000052E2" w:rsidP="005734C1">
      <w:pPr>
        <w:pStyle w:val="NewBulletItem"/>
        <w:tabs>
          <w:tab w:val="clear" w:pos="1032"/>
          <w:tab w:val="clear" w:pos="1034"/>
        </w:tabs>
        <w:spacing w:before="0"/>
        <w:ind w:left="1134" w:right="1100" w:hanging="396"/>
      </w:pPr>
      <w:r>
        <w:t>ADS</w:t>
      </w:r>
      <w:r>
        <w:rPr>
          <w:spacing w:val="-1"/>
        </w:rPr>
        <w:t xml:space="preserve"> </w:t>
      </w:r>
      <w:r>
        <w:t>data</w:t>
      </w:r>
      <w:r>
        <w:rPr>
          <w:spacing w:val="-4"/>
        </w:rPr>
        <w:t xml:space="preserve"> </w:t>
      </w:r>
      <w:r>
        <w:t>and</w:t>
      </w:r>
      <w:r>
        <w:rPr>
          <w:spacing w:val="-2"/>
        </w:rPr>
        <w:t xml:space="preserve"> </w:t>
      </w:r>
      <w:r>
        <w:t>research</w:t>
      </w:r>
      <w:r>
        <w:rPr>
          <w:spacing w:val="-2"/>
        </w:rPr>
        <w:t xml:space="preserve"> </w:t>
      </w:r>
      <w:r>
        <w:t>mechanisms,</w:t>
      </w:r>
      <w:r>
        <w:rPr>
          <w:spacing w:val="-2"/>
        </w:rPr>
        <w:t xml:space="preserve"> </w:t>
      </w:r>
      <w:r>
        <w:t>including</w:t>
      </w:r>
      <w:r>
        <w:rPr>
          <w:spacing w:val="-2"/>
        </w:rPr>
        <w:t xml:space="preserve"> </w:t>
      </w:r>
      <w:r>
        <w:t>the</w:t>
      </w:r>
      <w:r>
        <w:rPr>
          <w:spacing w:val="-2"/>
        </w:rPr>
        <w:t xml:space="preserve"> </w:t>
      </w:r>
      <w:r>
        <w:t>National</w:t>
      </w:r>
      <w:r>
        <w:rPr>
          <w:spacing w:val="-5"/>
        </w:rPr>
        <w:t xml:space="preserve"> </w:t>
      </w:r>
      <w:r>
        <w:t>Disability</w:t>
      </w:r>
      <w:r>
        <w:rPr>
          <w:spacing w:val="-3"/>
        </w:rPr>
        <w:t xml:space="preserve"> </w:t>
      </w:r>
      <w:r>
        <w:t>Data</w:t>
      </w:r>
      <w:r>
        <w:rPr>
          <w:spacing w:val="-4"/>
        </w:rPr>
        <w:t xml:space="preserve"> </w:t>
      </w:r>
      <w:r>
        <w:t>Asset,</w:t>
      </w:r>
      <w:r>
        <w:rPr>
          <w:spacing w:val="-2"/>
        </w:rPr>
        <w:t xml:space="preserve"> </w:t>
      </w:r>
      <w:r>
        <w:t>the</w:t>
      </w:r>
      <w:r>
        <w:rPr>
          <w:spacing w:val="-2"/>
        </w:rPr>
        <w:t xml:space="preserve"> </w:t>
      </w:r>
      <w:r>
        <w:t>National Disability Research Partnership and the ADS Outcomes Framework and associated data improvement work.</w:t>
      </w:r>
    </w:p>
    <w:p w14:paraId="29BCC81D" w14:textId="77777777" w:rsidR="00CF7784" w:rsidRDefault="000052E2">
      <w:pPr>
        <w:pStyle w:val="ListParagraph"/>
        <w:numPr>
          <w:ilvl w:val="0"/>
          <w:numId w:val="27"/>
        </w:numPr>
        <w:tabs>
          <w:tab w:val="left" w:pos="714"/>
        </w:tabs>
        <w:spacing w:before="114"/>
        <w:ind w:left="714" w:hanging="282"/>
        <w:rPr>
          <w:rFonts w:ascii="Segoe UI"/>
          <w:b/>
          <w:sz w:val="24"/>
        </w:rPr>
      </w:pPr>
      <w:r>
        <w:rPr>
          <w:rFonts w:ascii="Segoe UI"/>
          <w:b/>
          <w:color w:val="170F5E"/>
          <w:sz w:val="24"/>
        </w:rPr>
        <w:t>Current</w:t>
      </w:r>
      <w:r>
        <w:rPr>
          <w:rFonts w:ascii="Segoe UI"/>
          <w:b/>
          <w:color w:val="170F5E"/>
          <w:spacing w:val="-3"/>
          <w:sz w:val="24"/>
        </w:rPr>
        <w:t xml:space="preserve"> </w:t>
      </w:r>
      <w:r>
        <w:rPr>
          <w:rFonts w:ascii="Segoe UI"/>
          <w:b/>
          <w:color w:val="170F5E"/>
          <w:sz w:val="24"/>
        </w:rPr>
        <w:t>reforms</w:t>
      </w:r>
      <w:r>
        <w:rPr>
          <w:rFonts w:ascii="Segoe UI"/>
          <w:b/>
          <w:color w:val="170F5E"/>
          <w:spacing w:val="-3"/>
          <w:sz w:val="24"/>
        </w:rPr>
        <w:t xml:space="preserve"> </w:t>
      </w:r>
      <w:r>
        <w:rPr>
          <w:rFonts w:ascii="Segoe UI"/>
          <w:b/>
          <w:color w:val="170F5E"/>
          <w:sz w:val="24"/>
        </w:rPr>
        <w:t>or</w:t>
      </w:r>
      <w:r>
        <w:rPr>
          <w:rFonts w:ascii="Segoe UI"/>
          <w:b/>
          <w:color w:val="170F5E"/>
          <w:spacing w:val="-2"/>
          <w:sz w:val="24"/>
        </w:rPr>
        <w:t xml:space="preserve"> </w:t>
      </w:r>
      <w:r>
        <w:rPr>
          <w:rFonts w:ascii="Segoe UI"/>
          <w:b/>
          <w:color w:val="170F5E"/>
          <w:sz w:val="24"/>
        </w:rPr>
        <w:t>government</w:t>
      </w:r>
      <w:r>
        <w:rPr>
          <w:rFonts w:ascii="Segoe UI"/>
          <w:b/>
          <w:color w:val="170F5E"/>
          <w:spacing w:val="-3"/>
          <w:sz w:val="24"/>
        </w:rPr>
        <w:t xml:space="preserve"> </w:t>
      </w:r>
      <w:r>
        <w:rPr>
          <w:rFonts w:ascii="Segoe UI"/>
          <w:b/>
          <w:color w:val="170F5E"/>
          <w:sz w:val="24"/>
        </w:rPr>
        <w:t>work</w:t>
      </w:r>
      <w:r>
        <w:rPr>
          <w:rFonts w:ascii="Segoe UI"/>
          <w:b/>
          <w:color w:val="170F5E"/>
          <w:spacing w:val="-2"/>
          <w:sz w:val="24"/>
        </w:rPr>
        <w:t xml:space="preserve"> </w:t>
      </w:r>
      <w:r>
        <w:rPr>
          <w:rFonts w:ascii="Segoe UI"/>
          <w:b/>
          <w:color w:val="170F5E"/>
          <w:sz w:val="24"/>
        </w:rPr>
        <w:t>that</w:t>
      </w:r>
      <w:r>
        <w:rPr>
          <w:rFonts w:ascii="Segoe UI"/>
          <w:b/>
          <w:color w:val="170F5E"/>
          <w:spacing w:val="-3"/>
          <w:sz w:val="24"/>
        </w:rPr>
        <w:t xml:space="preserve"> </w:t>
      </w:r>
      <w:r>
        <w:rPr>
          <w:rFonts w:ascii="Segoe UI"/>
          <w:b/>
          <w:color w:val="170F5E"/>
          <w:sz w:val="24"/>
        </w:rPr>
        <w:t>intersect</w:t>
      </w:r>
      <w:r>
        <w:rPr>
          <w:rFonts w:ascii="Segoe UI"/>
          <w:b/>
          <w:color w:val="170F5E"/>
          <w:spacing w:val="-2"/>
          <w:sz w:val="24"/>
        </w:rPr>
        <w:t xml:space="preserve"> </w:t>
      </w:r>
      <w:r>
        <w:rPr>
          <w:rFonts w:ascii="Segoe UI"/>
          <w:b/>
          <w:color w:val="170F5E"/>
          <w:sz w:val="24"/>
        </w:rPr>
        <w:t>with</w:t>
      </w:r>
      <w:r>
        <w:rPr>
          <w:rFonts w:ascii="Segoe UI"/>
          <w:b/>
          <w:color w:val="170F5E"/>
          <w:spacing w:val="-4"/>
          <w:sz w:val="24"/>
        </w:rPr>
        <w:t xml:space="preserve"> </w:t>
      </w:r>
      <w:r>
        <w:rPr>
          <w:rFonts w:ascii="Segoe UI"/>
          <w:b/>
          <w:color w:val="170F5E"/>
          <w:sz w:val="24"/>
        </w:rPr>
        <w:t>ADS,</w:t>
      </w:r>
      <w:r>
        <w:rPr>
          <w:rFonts w:ascii="Segoe UI"/>
          <w:b/>
          <w:color w:val="170F5E"/>
          <w:spacing w:val="-3"/>
          <w:sz w:val="24"/>
        </w:rPr>
        <w:t xml:space="preserve"> </w:t>
      </w:r>
      <w:r>
        <w:rPr>
          <w:rFonts w:ascii="Segoe UI"/>
          <w:b/>
          <w:color w:val="170F5E"/>
          <w:sz w:val="24"/>
        </w:rPr>
        <w:t>for</w:t>
      </w:r>
      <w:r>
        <w:rPr>
          <w:rFonts w:ascii="Segoe UI"/>
          <w:b/>
          <w:color w:val="170F5E"/>
          <w:spacing w:val="-2"/>
          <w:sz w:val="24"/>
        </w:rPr>
        <w:t xml:space="preserve"> example:</w:t>
      </w:r>
    </w:p>
    <w:p w14:paraId="4A55D6ED" w14:textId="77777777" w:rsidR="00CF7784" w:rsidRDefault="000052E2" w:rsidP="005734C1">
      <w:pPr>
        <w:pStyle w:val="NewBulletItem"/>
        <w:tabs>
          <w:tab w:val="clear" w:pos="1032"/>
          <w:tab w:val="clear" w:pos="1034"/>
        </w:tabs>
        <w:ind w:left="1134" w:right="0" w:hanging="396"/>
      </w:pPr>
      <w:r>
        <w:t>Implementation</w:t>
      </w:r>
      <w:r>
        <w:rPr>
          <w:spacing w:val="-9"/>
        </w:rPr>
        <w:t xml:space="preserve"> </w:t>
      </w:r>
      <w:r>
        <w:t>of</w:t>
      </w:r>
      <w:r>
        <w:rPr>
          <w:spacing w:val="-5"/>
        </w:rPr>
        <w:t xml:space="preserve"> </w:t>
      </w:r>
      <w:r>
        <w:t>the</w:t>
      </w:r>
      <w:r>
        <w:rPr>
          <w:spacing w:val="-6"/>
        </w:rPr>
        <w:t xml:space="preserve"> </w:t>
      </w:r>
      <w:hyperlink r:id="rId32">
        <w:r>
          <w:rPr>
            <w:color w:val="0000FF"/>
            <w:u w:val="single" w:color="0000FF"/>
          </w:rPr>
          <w:t>Aviation</w:t>
        </w:r>
        <w:r>
          <w:rPr>
            <w:color w:val="0000FF"/>
            <w:spacing w:val="-7"/>
            <w:u w:val="single" w:color="0000FF"/>
          </w:rPr>
          <w:t xml:space="preserve"> </w:t>
        </w:r>
        <w:r>
          <w:rPr>
            <w:color w:val="0000FF"/>
            <w:u w:val="single" w:color="0000FF"/>
          </w:rPr>
          <w:t>White</w:t>
        </w:r>
        <w:r>
          <w:rPr>
            <w:color w:val="0000FF"/>
            <w:spacing w:val="-6"/>
            <w:u w:val="single" w:color="0000FF"/>
          </w:rPr>
          <w:t xml:space="preserve"> </w:t>
        </w:r>
        <w:r>
          <w:rPr>
            <w:color w:val="0000FF"/>
            <w:u w:val="single" w:color="0000FF"/>
          </w:rPr>
          <w:t>Paper</w:t>
        </w:r>
      </w:hyperlink>
      <w:r>
        <w:rPr>
          <w:color w:val="0000FF"/>
          <w:spacing w:val="-6"/>
        </w:rPr>
        <w:t xml:space="preserve"> </w:t>
      </w:r>
      <w:r>
        <w:t>in</w:t>
      </w:r>
      <w:r>
        <w:rPr>
          <w:spacing w:val="-7"/>
        </w:rPr>
        <w:t xml:space="preserve"> </w:t>
      </w:r>
      <w:r>
        <w:t>respect</w:t>
      </w:r>
      <w:r>
        <w:rPr>
          <w:spacing w:val="-6"/>
        </w:rPr>
        <w:t xml:space="preserve"> </w:t>
      </w:r>
      <w:r>
        <w:t>of</w:t>
      </w:r>
      <w:r>
        <w:rPr>
          <w:spacing w:val="-5"/>
        </w:rPr>
        <w:t xml:space="preserve"> </w:t>
      </w:r>
      <w:r>
        <w:t>accessibility</w:t>
      </w:r>
      <w:r>
        <w:rPr>
          <w:spacing w:val="-6"/>
        </w:rPr>
        <w:t xml:space="preserve"> </w:t>
      </w:r>
      <w:r>
        <w:t>and</w:t>
      </w:r>
      <w:r>
        <w:rPr>
          <w:spacing w:val="-6"/>
        </w:rPr>
        <w:t xml:space="preserve"> </w:t>
      </w:r>
      <w:r>
        <w:t>inclusion</w:t>
      </w:r>
      <w:r>
        <w:rPr>
          <w:spacing w:val="-6"/>
        </w:rPr>
        <w:t xml:space="preserve"> </w:t>
      </w:r>
      <w:r>
        <w:t>for</w:t>
      </w:r>
      <w:r>
        <w:rPr>
          <w:spacing w:val="-6"/>
        </w:rPr>
        <w:t xml:space="preserve"> </w:t>
      </w:r>
      <w:r>
        <w:rPr>
          <w:spacing w:val="-2"/>
        </w:rPr>
        <w:t>transport.</w:t>
      </w:r>
    </w:p>
    <w:p w14:paraId="5A232C7F" w14:textId="77777777" w:rsidR="00CF7784" w:rsidRDefault="000052E2" w:rsidP="005734C1">
      <w:pPr>
        <w:pStyle w:val="NewBulletItem"/>
        <w:tabs>
          <w:tab w:val="clear" w:pos="1032"/>
          <w:tab w:val="clear" w:pos="1034"/>
        </w:tabs>
        <w:spacing w:before="30"/>
        <w:ind w:left="1134" w:hanging="396"/>
      </w:pPr>
      <w:r>
        <w:t>Cohorts</w:t>
      </w:r>
      <w:r>
        <w:rPr>
          <w:spacing w:val="-3"/>
        </w:rPr>
        <w:t xml:space="preserve"> </w:t>
      </w:r>
      <w:r>
        <w:t>including</w:t>
      </w:r>
      <w:r>
        <w:rPr>
          <w:spacing w:val="-3"/>
        </w:rPr>
        <w:t xml:space="preserve"> </w:t>
      </w:r>
      <w:r>
        <w:t>First</w:t>
      </w:r>
      <w:r>
        <w:rPr>
          <w:spacing w:val="-3"/>
        </w:rPr>
        <w:t xml:space="preserve"> </w:t>
      </w:r>
      <w:r>
        <w:t>Nations</w:t>
      </w:r>
      <w:r>
        <w:rPr>
          <w:spacing w:val="-3"/>
        </w:rPr>
        <w:t xml:space="preserve"> </w:t>
      </w:r>
      <w:r>
        <w:t>people</w:t>
      </w:r>
      <w:r>
        <w:rPr>
          <w:spacing w:val="-3"/>
        </w:rPr>
        <w:t xml:space="preserve"> </w:t>
      </w:r>
      <w:r>
        <w:t>with</w:t>
      </w:r>
      <w:r>
        <w:rPr>
          <w:spacing w:val="-3"/>
        </w:rPr>
        <w:t xml:space="preserve"> </w:t>
      </w:r>
      <w:r>
        <w:t>disability</w:t>
      </w:r>
      <w:r>
        <w:rPr>
          <w:spacing w:val="-2"/>
        </w:rPr>
        <w:t xml:space="preserve"> </w:t>
      </w:r>
      <w:r>
        <w:t>and</w:t>
      </w:r>
      <w:r>
        <w:rPr>
          <w:spacing w:val="-3"/>
        </w:rPr>
        <w:t xml:space="preserve"> </w:t>
      </w:r>
      <w:r>
        <w:t>women</w:t>
      </w:r>
      <w:r>
        <w:rPr>
          <w:spacing w:val="-3"/>
        </w:rPr>
        <w:t xml:space="preserve"> </w:t>
      </w:r>
      <w:r>
        <w:t>and</w:t>
      </w:r>
      <w:r>
        <w:rPr>
          <w:spacing w:val="-3"/>
        </w:rPr>
        <w:t xml:space="preserve"> </w:t>
      </w:r>
      <w:r>
        <w:t>girls</w:t>
      </w:r>
      <w:r>
        <w:rPr>
          <w:spacing w:val="-5"/>
        </w:rPr>
        <w:t xml:space="preserve"> </w:t>
      </w:r>
      <w:r>
        <w:t>with</w:t>
      </w:r>
      <w:r>
        <w:rPr>
          <w:spacing w:val="-3"/>
        </w:rPr>
        <w:t xml:space="preserve"> </w:t>
      </w:r>
      <w:r>
        <w:t>disability,</w:t>
      </w:r>
      <w:r>
        <w:rPr>
          <w:spacing w:val="-3"/>
        </w:rPr>
        <w:t xml:space="preserve"> </w:t>
      </w:r>
      <w:r>
        <w:t>and</w:t>
      </w:r>
      <w:r>
        <w:rPr>
          <w:spacing w:val="-3"/>
        </w:rPr>
        <w:t xml:space="preserve"> </w:t>
      </w:r>
      <w:r>
        <w:t>the interactions between ADS and other relevant frameworks and strategies.</w:t>
      </w:r>
    </w:p>
    <w:p w14:paraId="126EDB48" w14:textId="77777777" w:rsidR="00CF7784" w:rsidRDefault="000052E2" w:rsidP="005734C1">
      <w:pPr>
        <w:pStyle w:val="NewBulletItem"/>
        <w:tabs>
          <w:tab w:val="clear" w:pos="1032"/>
          <w:tab w:val="clear" w:pos="1034"/>
        </w:tabs>
        <w:spacing w:before="0"/>
        <w:ind w:left="1134" w:right="1015" w:hanging="396"/>
      </w:pPr>
      <w:r>
        <w:t>Relevant</w:t>
      </w:r>
      <w:r>
        <w:rPr>
          <w:spacing w:val="-5"/>
        </w:rPr>
        <w:t xml:space="preserve"> </w:t>
      </w:r>
      <w:r>
        <w:t>recommendations</w:t>
      </w:r>
      <w:r>
        <w:rPr>
          <w:spacing w:val="-5"/>
        </w:rPr>
        <w:t xml:space="preserve"> </w:t>
      </w:r>
      <w:r>
        <w:t>arising</w:t>
      </w:r>
      <w:r>
        <w:rPr>
          <w:spacing w:val="-5"/>
        </w:rPr>
        <w:t xml:space="preserve"> </w:t>
      </w:r>
      <w:r>
        <w:t>from</w:t>
      </w:r>
      <w:r>
        <w:rPr>
          <w:spacing w:val="-5"/>
        </w:rPr>
        <w:t xml:space="preserve"> </w:t>
      </w:r>
      <w:r>
        <w:t>the</w:t>
      </w:r>
      <w:r>
        <w:rPr>
          <w:spacing w:val="-7"/>
        </w:rPr>
        <w:t xml:space="preserve"> </w:t>
      </w:r>
      <w:r>
        <w:t>DRC</w:t>
      </w:r>
      <w:r>
        <w:rPr>
          <w:spacing w:val="-7"/>
        </w:rPr>
        <w:t xml:space="preserve"> </w:t>
      </w:r>
      <w:r>
        <w:t>(Recommendations</w:t>
      </w:r>
      <w:r>
        <w:rPr>
          <w:spacing w:val="-5"/>
        </w:rPr>
        <w:t xml:space="preserve"> </w:t>
      </w:r>
      <w:r>
        <w:t>4.1-4.21:</w:t>
      </w:r>
      <w:r>
        <w:rPr>
          <w:spacing w:val="-7"/>
        </w:rPr>
        <w:t xml:space="preserve"> </w:t>
      </w:r>
      <w:r>
        <w:t>Disability</w:t>
      </w:r>
      <w:r>
        <w:rPr>
          <w:spacing w:val="-4"/>
        </w:rPr>
        <w:t xml:space="preserve"> </w:t>
      </w:r>
      <w:r>
        <w:t>Rights Act; 4.23-4.34: Disability discrimination reform).</w:t>
      </w:r>
    </w:p>
    <w:p w14:paraId="41DF1626" w14:textId="77777777" w:rsidR="00CF7784" w:rsidRDefault="000052E2" w:rsidP="005734C1">
      <w:pPr>
        <w:pStyle w:val="NewBodyText"/>
        <w:ind w:right="652"/>
      </w:pPr>
      <w:r w:rsidRPr="557E0DF4">
        <w:t xml:space="preserve">The 2024 annual review process for the </w:t>
      </w:r>
      <w:r w:rsidRPr="557E0DF4">
        <w:rPr>
          <w:b/>
          <w:bCs/>
          <w:color w:val="170F5E"/>
        </w:rPr>
        <w:t xml:space="preserve">Advisory Council’s Terms of Reference </w:t>
      </w:r>
      <w:r w:rsidRPr="557E0DF4">
        <w:t>(</w:t>
      </w:r>
      <w:proofErr w:type="spellStart"/>
      <w:r w:rsidRPr="557E0DF4">
        <w:t>ToR</w:t>
      </w:r>
      <w:proofErr w:type="spellEnd"/>
      <w:r w:rsidRPr="557E0DF4">
        <w:t>) has occurred,</w:t>
      </w:r>
      <w:r w:rsidRPr="557E0DF4">
        <w:rPr>
          <w:spacing w:val="40"/>
        </w:rPr>
        <w:t xml:space="preserve"> </w:t>
      </w:r>
      <w:r w:rsidRPr="557E0DF4">
        <w:t xml:space="preserve">with the </w:t>
      </w:r>
      <w:proofErr w:type="spellStart"/>
      <w:r w:rsidRPr="557E0DF4">
        <w:t>ToR</w:t>
      </w:r>
      <w:proofErr w:type="spellEnd"/>
      <w:r w:rsidRPr="557E0DF4">
        <w:t xml:space="preserve"> also planned for agreement by the DRMC in the first quarter of 2025. The </w:t>
      </w:r>
      <w:proofErr w:type="spellStart"/>
      <w:r w:rsidRPr="557E0DF4">
        <w:t>ToR</w:t>
      </w:r>
      <w:proofErr w:type="spellEnd"/>
      <w:r w:rsidRPr="557E0DF4">
        <w:t xml:space="preserve"> sets out the Advisory</w:t>
      </w:r>
      <w:r w:rsidRPr="557E0DF4">
        <w:rPr>
          <w:spacing w:val="-2"/>
        </w:rPr>
        <w:t xml:space="preserve"> </w:t>
      </w:r>
      <w:r w:rsidRPr="557E0DF4">
        <w:t>Council’s</w:t>
      </w:r>
      <w:r w:rsidRPr="557E0DF4">
        <w:rPr>
          <w:spacing w:val="-3"/>
        </w:rPr>
        <w:t xml:space="preserve"> </w:t>
      </w:r>
      <w:r w:rsidRPr="557E0DF4">
        <w:t>key</w:t>
      </w:r>
      <w:r w:rsidRPr="557E0DF4">
        <w:rPr>
          <w:spacing w:val="-2"/>
        </w:rPr>
        <w:t xml:space="preserve"> </w:t>
      </w:r>
      <w:r w:rsidRPr="557E0DF4">
        <w:t>purpose,</w:t>
      </w:r>
      <w:r w:rsidRPr="557E0DF4">
        <w:rPr>
          <w:spacing w:val="-3"/>
        </w:rPr>
        <w:t xml:space="preserve"> </w:t>
      </w:r>
      <w:r w:rsidRPr="557E0DF4">
        <w:t>providing</w:t>
      </w:r>
      <w:r w:rsidRPr="557E0DF4">
        <w:rPr>
          <w:spacing w:val="-3"/>
        </w:rPr>
        <w:t xml:space="preserve"> </w:t>
      </w:r>
      <w:r w:rsidRPr="557E0DF4">
        <w:t>high-level</w:t>
      </w:r>
      <w:r w:rsidRPr="557E0DF4">
        <w:rPr>
          <w:spacing w:val="-3"/>
        </w:rPr>
        <w:t xml:space="preserve"> </w:t>
      </w:r>
      <w:r w:rsidRPr="557E0DF4">
        <w:t>advice</w:t>
      </w:r>
      <w:r w:rsidRPr="557E0DF4">
        <w:rPr>
          <w:spacing w:val="-3"/>
        </w:rPr>
        <w:t xml:space="preserve"> </w:t>
      </w:r>
      <w:r w:rsidRPr="557E0DF4">
        <w:t>to</w:t>
      </w:r>
      <w:r w:rsidRPr="557E0DF4">
        <w:rPr>
          <w:spacing w:val="-2"/>
        </w:rPr>
        <w:t xml:space="preserve"> </w:t>
      </w:r>
      <w:r w:rsidRPr="557E0DF4">
        <w:t>the</w:t>
      </w:r>
      <w:r w:rsidRPr="557E0DF4">
        <w:rPr>
          <w:spacing w:val="-3"/>
        </w:rPr>
        <w:t xml:space="preserve"> </w:t>
      </w:r>
      <w:r w:rsidRPr="557E0DF4">
        <w:t>Australian,</w:t>
      </w:r>
      <w:r w:rsidRPr="557E0DF4">
        <w:rPr>
          <w:spacing w:val="-3"/>
        </w:rPr>
        <w:t xml:space="preserve"> </w:t>
      </w:r>
      <w:r w:rsidRPr="557E0DF4">
        <w:t>state</w:t>
      </w:r>
      <w:r w:rsidRPr="557E0DF4">
        <w:rPr>
          <w:spacing w:val="-3"/>
        </w:rPr>
        <w:t xml:space="preserve"> </w:t>
      </w:r>
      <w:r w:rsidRPr="557E0DF4">
        <w:t>and</w:t>
      </w:r>
      <w:r w:rsidRPr="557E0DF4">
        <w:rPr>
          <w:spacing w:val="-3"/>
        </w:rPr>
        <w:t xml:space="preserve"> </w:t>
      </w:r>
      <w:r w:rsidRPr="557E0DF4">
        <w:t>territory</w:t>
      </w:r>
      <w:r w:rsidRPr="557E0DF4">
        <w:rPr>
          <w:spacing w:val="-4"/>
        </w:rPr>
        <w:t xml:space="preserve"> </w:t>
      </w:r>
      <w:r w:rsidRPr="557E0DF4">
        <w:t>Disability Ministers and governments (including local governments) on the implementation, monitoring, and evaluation of the Strategy. This includes a focus on providing independent advice, feedback, and recommendations at a national level on the Strategy.</w:t>
      </w:r>
    </w:p>
    <w:p w14:paraId="266266A2" w14:textId="77777777" w:rsidR="00CF7784" w:rsidRDefault="00CF7784">
      <w:pPr>
        <w:spacing w:line="276" w:lineRule="auto"/>
        <w:sectPr w:rsidR="00CF7784">
          <w:headerReference w:type="default" r:id="rId33"/>
          <w:footerReference w:type="default" r:id="rId34"/>
          <w:pgSz w:w="11910" w:h="16840"/>
          <w:pgMar w:top="1000" w:right="200" w:bottom="1080" w:left="420" w:header="322" w:footer="899" w:gutter="0"/>
          <w:pgNumType w:start="10"/>
          <w:cols w:space="720"/>
        </w:sectPr>
      </w:pPr>
    </w:p>
    <w:p w14:paraId="28082028" w14:textId="77777777" w:rsidR="00CF7784" w:rsidRDefault="00CF7784">
      <w:pPr>
        <w:pStyle w:val="BodyText"/>
        <w:spacing w:before="50"/>
        <w:rPr>
          <w:rFonts w:ascii="Segoe UI"/>
          <w:sz w:val="22"/>
        </w:rPr>
      </w:pPr>
    </w:p>
    <w:p w14:paraId="5AC6670F" w14:textId="77777777" w:rsidR="00CF7784" w:rsidRDefault="000052E2" w:rsidP="00A00507">
      <w:pPr>
        <w:pStyle w:val="NewBodyText"/>
        <w:spacing w:before="0"/>
        <w:ind w:right="743"/>
      </w:pPr>
      <w:r w:rsidRPr="557E0DF4">
        <w:t>Council</w:t>
      </w:r>
      <w:r w:rsidRPr="557E0DF4">
        <w:rPr>
          <w:spacing w:val="-5"/>
        </w:rPr>
        <w:t xml:space="preserve"> </w:t>
      </w:r>
      <w:r w:rsidRPr="557E0DF4">
        <w:t>will</w:t>
      </w:r>
      <w:r w:rsidRPr="557E0DF4">
        <w:rPr>
          <w:spacing w:val="-2"/>
        </w:rPr>
        <w:t xml:space="preserve"> </w:t>
      </w:r>
      <w:r w:rsidRPr="557E0DF4">
        <w:t>lose</w:t>
      </w:r>
      <w:r w:rsidRPr="557E0DF4">
        <w:rPr>
          <w:spacing w:val="-2"/>
        </w:rPr>
        <w:t xml:space="preserve"> </w:t>
      </w:r>
      <w:r w:rsidRPr="557E0DF4">
        <w:t>valuable</w:t>
      </w:r>
      <w:r w:rsidRPr="557E0DF4">
        <w:rPr>
          <w:spacing w:val="-4"/>
        </w:rPr>
        <w:t xml:space="preserve"> </w:t>
      </w:r>
      <w:r w:rsidRPr="557E0DF4">
        <w:t>members</w:t>
      </w:r>
      <w:r w:rsidRPr="557E0DF4">
        <w:rPr>
          <w:spacing w:val="-2"/>
        </w:rPr>
        <w:t xml:space="preserve"> </w:t>
      </w:r>
      <w:r w:rsidRPr="557E0DF4">
        <w:t>whose</w:t>
      </w:r>
      <w:r w:rsidRPr="557E0DF4">
        <w:rPr>
          <w:spacing w:val="-2"/>
        </w:rPr>
        <w:t xml:space="preserve"> </w:t>
      </w:r>
      <w:r w:rsidRPr="557E0DF4">
        <w:t>terms</w:t>
      </w:r>
      <w:r w:rsidRPr="557E0DF4">
        <w:rPr>
          <w:spacing w:val="-2"/>
        </w:rPr>
        <w:t xml:space="preserve"> </w:t>
      </w:r>
      <w:r w:rsidRPr="557E0DF4">
        <w:t>finish</w:t>
      </w:r>
      <w:r w:rsidRPr="557E0DF4">
        <w:rPr>
          <w:spacing w:val="-2"/>
        </w:rPr>
        <w:t xml:space="preserve"> </w:t>
      </w:r>
      <w:r w:rsidRPr="557E0DF4">
        <w:t>in</w:t>
      </w:r>
      <w:r w:rsidRPr="557E0DF4">
        <w:rPr>
          <w:spacing w:val="-2"/>
        </w:rPr>
        <w:t xml:space="preserve"> </w:t>
      </w:r>
      <w:r w:rsidRPr="557E0DF4">
        <w:t>2025.</w:t>
      </w:r>
      <w:r w:rsidRPr="557E0DF4">
        <w:rPr>
          <w:spacing w:val="-2"/>
        </w:rPr>
        <w:t xml:space="preserve"> </w:t>
      </w:r>
      <w:r w:rsidRPr="557E0DF4">
        <w:t>However,</w:t>
      </w:r>
      <w:r w:rsidRPr="557E0DF4">
        <w:rPr>
          <w:spacing w:val="-2"/>
        </w:rPr>
        <w:t xml:space="preserve"> </w:t>
      </w:r>
      <w:r w:rsidRPr="557E0DF4">
        <w:t>this</w:t>
      </w:r>
      <w:r w:rsidRPr="557E0DF4">
        <w:rPr>
          <w:spacing w:val="-2"/>
        </w:rPr>
        <w:t xml:space="preserve"> </w:t>
      </w:r>
      <w:r w:rsidRPr="557E0DF4">
        <w:t>provides</w:t>
      </w:r>
      <w:r w:rsidRPr="557E0DF4">
        <w:rPr>
          <w:spacing w:val="-2"/>
        </w:rPr>
        <w:t xml:space="preserve"> </w:t>
      </w:r>
      <w:r w:rsidRPr="557E0DF4">
        <w:t>an</w:t>
      </w:r>
      <w:r w:rsidRPr="557E0DF4">
        <w:rPr>
          <w:spacing w:val="-2"/>
        </w:rPr>
        <w:t xml:space="preserve"> </w:t>
      </w:r>
      <w:r w:rsidRPr="557E0DF4">
        <w:t>opportunity</w:t>
      </w:r>
      <w:r w:rsidRPr="557E0DF4">
        <w:rPr>
          <w:spacing w:val="-1"/>
        </w:rPr>
        <w:t xml:space="preserve"> </w:t>
      </w:r>
      <w:r w:rsidRPr="557E0DF4">
        <w:t>to introduce</w:t>
      </w:r>
      <w:r w:rsidRPr="557E0DF4">
        <w:rPr>
          <w:spacing w:val="-2"/>
        </w:rPr>
        <w:t xml:space="preserve"> </w:t>
      </w:r>
      <w:r w:rsidRPr="557E0DF4">
        <w:t>new</w:t>
      </w:r>
      <w:r w:rsidRPr="557E0DF4">
        <w:rPr>
          <w:spacing w:val="-1"/>
        </w:rPr>
        <w:t xml:space="preserve"> </w:t>
      </w:r>
      <w:r w:rsidRPr="557E0DF4">
        <w:t>members</w:t>
      </w:r>
      <w:r w:rsidRPr="557E0DF4">
        <w:rPr>
          <w:spacing w:val="-4"/>
        </w:rPr>
        <w:t xml:space="preserve"> </w:t>
      </w:r>
      <w:r w:rsidRPr="557E0DF4">
        <w:t>who</w:t>
      </w:r>
      <w:r w:rsidRPr="557E0DF4">
        <w:rPr>
          <w:spacing w:val="-4"/>
        </w:rPr>
        <w:t xml:space="preserve"> </w:t>
      </w:r>
      <w:r w:rsidRPr="557E0DF4">
        <w:t>will</w:t>
      </w:r>
      <w:r w:rsidRPr="557E0DF4">
        <w:rPr>
          <w:spacing w:val="-2"/>
        </w:rPr>
        <w:t xml:space="preserve"> </w:t>
      </w:r>
      <w:r w:rsidRPr="557E0DF4">
        <w:t>provide</w:t>
      </w:r>
      <w:r w:rsidRPr="557E0DF4">
        <w:rPr>
          <w:spacing w:val="-2"/>
        </w:rPr>
        <w:t xml:space="preserve"> </w:t>
      </w:r>
      <w:r w:rsidRPr="557E0DF4">
        <w:t>significant</w:t>
      </w:r>
      <w:r w:rsidRPr="557E0DF4">
        <w:rPr>
          <w:spacing w:val="-2"/>
        </w:rPr>
        <w:t xml:space="preserve"> </w:t>
      </w:r>
      <w:r w:rsidRPr="557E0DF4">
        <w:t>and</w:t>
      </w:r>
      <w:r w:rsidRPr="557E0DF4">
        <w:rPr>
          <w:spacing w:val="-2"/>
        </w:rPr>
        <w:t xml:space="preserve"> </w:t>
      </w:r>
      <w:r w:rsidRPr="557E0DF4">
        <w:t>diverse</w:t>
      </w:r>
      <w:r w:rsidRPr="557E0DF4">
        <w:rPr>
          <w:spacing w:val="-2"/>
        </w:rPr>
        <w:t xml:space="preserve"> </w:t>
      </w:r>
      <w:r w:rsidRPr="557E0DF4">
        <w:t>experience</w:t>
      </w:r>
      <w:r w:rsidRPr="557E0DF4">
        <w:rPr>
          <w:spacing w:val="-2"/>
        </w:rPr>
        <w:t xml:space="preserve"> </w:t>
      </w:r>
      <w:r w:rsidRPr="557E0DF4">
        <w:t>and</w:t>
      </w:r>
      <w:r w:rsidRPr="557E0DF4">
        <w:rPr>
          <w:spacing w:val="-2"/>
        </w:rPr>
        <w:t xml:space="preserve"> </w:t>
      </w:r>
      <w:r w:rsidRPr="557E0DF4">
        <w:t>skills</w:t>
      </w:r>
      <w:r w:rsidRPr="557E0DF4">
        <w:rPr>
          <w:spacing w:val="-2"/>
        </w:rPr>
        <w:t xml:space="preserve"> </w:t>
      </w:r>
      <w:r w:rsidRPr="557E0DF4">
        <w:t>which</w:t>
      </w:r>
      <w:r w:rsidRPr="557E0DF4">
        <w:rPr>
          <w:spacing w:val="-2"/>
        </w:rPr>
        <w:t xml:space="preserve"> </w:t>
      </w:r>
      <w:r w:rsidRPr="557E0DF4">
        <w:t>will</w:t>
      </w:r>
      <w:r w:rsidRPr="557E0DF4">
        <w:rPr>
          <w:spacing w:val="-2"/>
        </w:rPr>
        <w:t xml:space="preserve"> </w:t>
      </w:r>
      <w:r w:rsidRPr="557E0DF4">
        <w:t>support the Advisory Council moving forward.</w:t>
      </w:r>
    </w:p>
    <w:p w14:paraId="086CA410" w14:textId="77777777" w:rsidR="00CF7784" w:rsidRDefault="00CF7784">
      <w:pPr>
        <w:spacing w:line="276" w:lineRule="auto"/>
        <w:jc w:val="both"/>
        <w:sectPr w:rsidR="00CF7784">
          <w:pgSz w:w="11910" w:h="16840"/>
          <w:pgMar w:top="1060" w:right="200" w:bottom="1080" w:left="420" w:header="322" w:footer="899" w:gutter="0"/>
          <w:cols w:space="720"/>
        </w:sectPr>
      </w:pPr>
    </w:p>
    <w:p w14:paraId="4ADEA5B8" w14:textId="77777777" w:rsidR="00CF7784" w:rsidRDefault="000052E2">
      <w:pPr>
        <w:pStyle w:val="Heading1"/>
        <w:spacing w:before="262"/>
      </w:pPr>
      <w:r>
        <w:rPr>
          <w:noProof/>
        </w:rPr>
        <w:lastRenderedPageBreak/>
        <mc:AlternateContent>
          <mc:Choice Requires="wps">
            <w:drawing>
              <wp:anchor distT="0" distB="0" distL="0" distR="0" simplePos="0" relativeHeight="251658271" behindDoc="1" locked="0" layoutInCell="1" allowOverlap="1" wp14:anchorId="5BEDD8B7" wp14:editId="4E9FD6AC">
                <wp:simplePos x="0" y="0"/>
                <wp:positionH relativeFrom="page">
                  <wp:posOffset>522731</wp:posOffset>
                </wp:positionH>
                <wp:positionV relativeFrom="paragraph">
                  <wp:posOffset>684531</wp:posOffset>
                </wp:positionV>
                <wp:extent cx="6517005" cy="76200"/>
                <wp:effectExtent l="0" t="0" r="0" b="0"/>
                <wp:wrapTopAndBottom/>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76200"/>
                        </a:xfrm>
                        <a:custGeom>
                          <a:avLst/>
                          <a:gdLst/>
                          <a:ahLst/>
                          <a:cxnLst/>
                          <a:rect l="l" t="t" r="r" b="b"/>
                          <a:pathLst>
                            <a:path w="6517005" h="76200">
                              <a:moveTo>
                                <a:pt x="6516624" y="0"/>
                              </a:moveTo>
                              <a:lnTo>
                                <a:pt x="0" y="0"/>
                              </a:lnTo>
                              <a:lnTo>
                                <a:pt x="0" y="76200"/>
                              </a:lnTo>
                              <a:lnTo>
                                <a:pt x="6516624" y="76200"/>
                              </a:lnTo>
                              <a:lnTo>
                                <a:pt x="6516624" y="0"/>
                              </a:lnTo>
                              <a:close/>
                            </a:path>
                          </a:pathLst>
                        </a:custGeom>
                        <a:solidFill>
                          <a:srgbClr val="170F5E"/>
                        </a:solidFill>
                      </wps:spPr>
                      <wps:bodyPr wrap="square" lIns="0" tIns="0" rIns="0" bIns="0" rtlCol="0">
                        <a:prstTxWarp prst="textNoShape">
                          <a:avLst/>
                        </a:prstTxWarp>
                        <a:noAutofit/>
                      </wps:bodyPr>
                    </wps:wsp>
                  </a:graphicData>
                </a:graphic>
              </wp:anchor>
            </w:drawing>
          </mc:Choice>
          <mc:Fallback>
            <w:pict>
              <v:shape w14:anchorId="6FAC380B" id="Graphic 40" o:spid="_x0000_s1026" alt="&quot;&quot;" style="position:absolute;margin-left:41.15pt;margin-top:53.9pt;width:513.15pt;height:6pt;z-index:-251658209;visibility:visible;mso-wrap-style:square;mso-wrap-distance-left:0;mso-wrap-distance-top:0;mso-wrap-distance-right:0;mso-wrap-distance-bottom:0;mso-position-horizontal:absolute;mso-position-horizontal-relative:page;mso-position-vertical:absolute;mso-position-vertical-relative:text;v-text-anchor:top" coordsize="651700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" path="m6516624,l,,,76200r6516624,l6516624,xe" fillcolor="#170f5e" stroked="f">
                <v:path arrowok="t"/>
                <w10:wrap type="topAndBottom" anchorx="page"/>
              </v:shape>
            </w:pict>
          </mc:Fallback>
        </mc:AlternateContent>
      </w:r>
      <w:bookmarkStart w:id="18" w:name="Appendix"/>
      <w:bookmarkStart w:id="19" w:name="_bookmark8"/>
      <w:bookmarkEnd w:id="18"/>
      <w:bookmarkEnd w:id="19"/>
      <w:r>
        <w:rPr>
          <w:color w:val="170F5E"/>
          <w:spacing w:val="-2"/>
        </w:rPr>
        <w:t>Appendix</w:t>
      </w:r>
    </w:p>
    <w:p w14:paraId="3F087705" w14:textId="77777777" w:rsidR="00CF7784" w:rsidRDefault="000052E2" w:rsidP="00A56CF6">
      <w:pPr>
        <w:pStyle w:val="Heading2"/>
        <w:spacing w:before="480"/>
      </w:pPr>
      <w:bookmarkStart w:id="20" w:name="Meeting_dates_2024"/>
      <w:bookmarkStart w:id="21" w:name="_bookmark9"/>
      <w:bookmarkEnd w:id="20"/>
      <w:bookmarkEnd w:id="21"/>
      <w:r>
        <w:rPr>
          <w:color w:val="170F5E"/>
        </w:rPr>
        <w:t>Meeting</w:t>
      </w:r>
      <w:r>
        <w:rPr>
          <w:color w:val="170F5E"/>
          <w:spacing w:val="-4"/>
        </w:rPr>
        <w:t xml:space="preserve"> </w:t>
      </w:r>
      <w:r>
        <w:rPr>
          <w:color w:val="170F5E"/>
        </w:rPr>
        <w:t>dates</w:t>
      </w:r>
      <w:r>
        <w:rPr>
          <w:color w:val="170F5E"/>
          <w:spacing w:val="-3"/>
        </w:rPr>
        <w:t xml:space="preserve"> </w:t>
      </w:r>
      <w:r>
        <w:rPr>
          <w:color w:val="170F5E"/>
          <w:spacing w:val="-4"/>
        </w:rPr>
        <w:t>2024</w:t>
      </w:r>
    </w:p>
    <w:p w14:paraId="42CAC991" w14:textId="77777777" w:rsidR="00CF7784" w:rsidRDefault="000052E2" w:rsidP="00A00507">
      <w:pPr>
        <w:pStyle w:val="NewBulletItem"/>
        <w:spacing w:before="122"/>
        <w:ind w:left="727" w:right="0"/>
      </w:pPr>
      <w:r>
        <w:t>5-6</w:t>
      </w:r>
      <w:r>
        <w:rPr>
          <w:spacing w:val="-6"/>
        </w:rPr>
        <w:t xml:space="preserve"> </w:t>
      </w:r>
      <w:r>
        <w:t>March</w:t>
      </w:r>
      <w:r>
        <w:rPr>
          <w:spacing w:val="-4"/>
        </w:rPr>
        <w:t xml:space="preserve"> </w:t>
      </w:r>
      <w:r>
        <w:t>2024</w:t>
      </w:r>
      <w:r>
        <w:rPr>
          <w:spacing w:val="-3"/>
        </w:rPr>
        <w:t xml:space="preserve"> </w:t>
      </w:r>
      <w:r>
        <w:t>–</w:t>
      </w:r>
      <w:r>
        <w:rPr>
          <w:spacing w:val="-4"/>
        </w:rPr>
        <w:t xml:space="preserve"> </w:t>
      </w:r>
      <w:r>
        <w:t>two-day</w:t>
      </w:r>
      <w:r>
        <w:rPr>
          <w:spacing w:val="-3"/>
        </w:rPr>
        <w:t xml:space="preserve"> </w:t>
      </w:r>
      <w:r>
        <w:t>face</w:t>
      </w:r>
      <w:r>
        <w:rPr>
          <w:spacing w:val="-4"/>
        </w:rPr>
        <w:t xml:space="preserve"> </w:t>
      </w:r>
      <w:r>
        <w:t>to</w:t>
      </w:r>
      <w:r>
        <w:rPr>
          <w:spacing w:val="-3"/>
        </w:rPr>
        <w:t xml:space="preserve"> </w:t>
      </w:r>
      <w:r>
        <w:t>face</w:t>
      </w:r>
      <w:r>
        <w:rPr>
          <w:spacing w:val="-4"/>
        </w:rPr>
        <w:t xml:space="preserve"> </w:t>
      </w:r>
      <w:r>
        <w:t>meeting</w:t>
      </w:r>
      <w:r>
        <w:rPr>
          <w:spacing w:val="-4"/>
        </w:rPr>
        <w:t xml:space="preserve"> </w:t>
      </w:r>
      <w:r>
        <w:t>held</w:t>
      </w:r>
      <w:r>
        <w:rPr>
          <w:spacing w:val="-4"/>
        </w:rPr>
        <w:t xml:space="preserve"> </w:t>
      </w:r>
      <w:r>
        <w:t>in</w:t>
      </w:r>
      <w:r>
        <w:rPr>
          <w:spacing w:val="-3"/>
        </w:rPr>
        <w:t xml:space="preserve"> </w:t>
      </w:r>
      <w:r>
        <w:rPr>
          <w:spacing w:val="-2"/>
        </w:rPr>
        <w:t>Sydney</w:t>
      </w:r>
    </w:p>
    <w:p w14:paraId="78A395D7" w14:textId="77777777" w:rsidR="00CF7784" w:rsidRDefault="000052E2" w:rsidP="00A00507">
      <w:pPr>
        <w:pStyle w:val="NewBulletItem"/>
        <w:spacing w:before="30"/>
        <w:ind w:left="727" w:right="0"/>
      </w:pPr>
      <w:r>
        <w:t>27</w:t>
      </w:r>
      <w:r>
        <w:rPr>
          <w:spacing w:val="-4"/>
        </w:rPr>
        <w:t xml:space="preserve"> </w:t>
      </w:r>
      <w:r>
        <w:t>June</w:t>
      </w:r>
      <w:r>
        <w:rPr>
          <w:spacing w:val="-3"/>
        </w:rPr>
        <w:t xml:space="preserve"> </w:t>
      </w:r>
      <w:r>
        <w:t>2024</w:t>
      </w:r>
      <w:r>
        <w:rPr>
          <w:spacing w:val="-2"/>
        </w:rPr>
        <w:t xml:space="preserve"> </w:t>
      </w:r>
      <w:r>
        <w:t>-</w:t>
      </w:r>
      <w:r>
        <w:rPr>
          <w:spacing w:val="-2"/>
        </w:rPr>
        <w:t xml:space="preserve"> Virtual</w:t>
      </w:r>
    </w:p>
    <w:p w14:paraId="36B854F6" w14:textId="77777777" w:rsidR="00CF7784" w:rsidRDefault="000052E2" w:rsidP="00A00507">
      <w:pPr>
        <w:pStyle w:val="NewBulletItem"/>
        <w:spacing w:before="30"/>
        <w:ind w:left="727" w:right="0"/>
      </w:pPr>
      <w:r>
        <w:t>16</w:t>
      </w:r>
      <w:r>
        <w:rPr>
          <w:spacing w:val="-3"/>
        </w:rPr>
        <w:t xml:space="preserve"> </w:t>
      </w:r>
      <w:r>
        <w:t>October</w:t>
      </w:r>
      <w:r>
        <w:rPr>
          <w:spacing w:val="-4"/>
        </w:rPr>
        <w:t xml:space="preserve"> </w:t>
      </w:r>
      <w:r>
        <w:t>2024</w:t>
      </w:r>
      <w:r>
        <w:rPr>
          <w:spacing w:val="-4"/>
        </w:rPr>
        <w:t xml:space="preserve"> </w:t>
      </w:r>
      <w:r>
        <w:t>-</w:t>
      </w:r>
      <w:r>
        <w:rPr>
          <w:spacing w:val="-2"/>
        </w:rPr>
        <w:t xml:space="preserve"> Virtual</w:t>
      </w:r>
    </w:p>
    <w:p w14:paraId="58A044F2" w14:textId="77777777" w:rsidR="00CF7784" w:rsidRDefault="000052E2" w:rsidP="00A00507">
      <w:pPr>
        <w:pStyle w:val="NewBulletItem"/>
        <w:spacing w:before="30"/>
        <w:ind w:left="727" w:right="0"/>
      </w:pPr>
      <w:r>
        <w:t>6</w:t>
      </w:r>
      <w:r>
        <w:rPr>
          <w:spacing w:val="-3"/>
        </w:rPr>
        <w:t xml:space="preserve"> </w:t>
      </w:r>
      <w:r>
        <w:t>December</w:t>
      </w:r>
      <w:r>
        <w:rPr>
          <w:spacing w:val="-5"/>
        </w:rPr>
        <w:t xml:space="preserve"> </w:t>
      </w:r>
      <w:r>
        <w:t>2024</w:t>
      </w:r>
      <w:r>
        <w:rPr>
          <w:spacing w:val="-3"/>
        </w:rPr>
        <w:t xml:space="preserve"> </w:t>
      </w:r>
      <w:r>
        <w:t>-</w:t>
      </w:r>
      <w:r>
        <w:rPr>
          <w:spacing w:val="-2"/>
        </w:rPr>
        <w:t xml:space="preserve"> Virtual</w:t>
      </w:r>
    </w:p>
    <w:p w14:paraId="1781E11E" w14:textId="77777777" w:rsidR="00CF7784" w:rsidRDefault="000052E2">
      <w:pPr>
        <w:pStyle w:val="Heading2"/>
        <w:spacing w:before="268"/>
      </w:pPr>
      <w:bookmarkStart w:id="22" w:name="Membership_2024"/>
      <w:bookmarkStart w:id="23" w:name="_bookmark10"/>
      <w:bookmarkEnd w:id="22"/>
      <w:bookmarkEnd w:id="23"/>
      <w:r>
        <w:rPr>
          <w:color w:val="170F5E"/>
        </w:rPr>
        <w:t>Membership</w:t>
      </w:r>
      <w:r>
        <w:rPr>
          <w:color w:val="170F5E"/>
          <w:spacing w:val="-8"/>
        </w:rPr>
        <w:t xml:space="preserve"> </w:t>
      </w:r>
      <w:r>
        <w:rPr>
          <w:color w:val="170F5E"/>
          <w:spacing w:val="-4"/>
        </w:rPr>
        <w:t>2024</w:t>
      </w:r>
    </w:p>
    <w:p w14:paraId="6CA5F045" w14:textId="77777777" w:rsidR="00CF7784" w:rsidRDefault="000052E2">
      <w:pPr>
        <w:pStyle w:val="Heading6"/>
      </w:pPr>
      <w:r>
        <w:rPr>
          <w:i w:val="0"/>
        </w:rPr>
        <w:t>*</w:t>
      </w:r>
      <w:r>
        <w:rPr>
          <w:i w:val="0"/>
          <w:spacing w:val="-5"/>
        </w:rPr>
        <w:t xml:space="preserve"> </w:t>
      </w:r>
      <w:r>
        <w:t>Term</w:t>
      </w:r>
      <w:r>
        <w:rPr>
          <w:spacing w:val="-4"/>
        </w:rPr>
        <w:t xml:space="preserve"> </w:t>
      </w:r>
      <w:r>
        <w:t>ended</w:t>
      </w:r>
      <w:r>
        <w:rPr>
          <w:spacing w:val="-4"/>
        </w:rPr>
        <w:t xml:space="preserve"> </w:t>
      </w:r>
      <w:r>
        <w:t>during</w:t>
      </w:r>
      <w:r>
        <w:rPr>
          <w:spacing w:val="-4"/>
        </w:rPr>
        <w:t xml:space="preserve"> </w:t>
      </w:r>
      <w:r>
        <w:t>the</w:t>
      </w:r>
      <w:r>
        <w:rPr>
          <w:spacing w:val="-6"/>
        </w:rPr>
        <w:t xml:space="preserve"> </w:t>
      </w:r>
      <w:r>
        <w:t>2024</w:t>
      </w:r>
      <w:r>
        <w:rPr>
          <w:spacing w:val="-3"/>
        </w:rPr>
        <w:t xml:space="preserve"> </w:t>
      </w:r>
      <w:r>
        <w:t>calendar</w:t>
      </w:r>
      <w:r>
        <w:rPr>
          <w:spacing w:val="-3"/>
        </w:rPr>
        <w:t xml:space="preserve"> </w:t>
      </w:r>
      <w:r>
        <w:rPr>
          <w:spacing w:val="-4"/>
        </w:rPr>
        <w:t>year</w:t>
      </w: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3471"/>
        <w:gridCol w:w="4201"/>
      </w:tblGrid>
      <w:tr w:rsidR="00CF7784" w14:paraId="5F334848" w14:textId="77777777" w:rsidTr="00A00507">
        <w:trPr>
          <w:trHeight w:val="412"/>
          <w:tblHeader/>
        </w:trPr>
        <w:tc>
          <w:tcPr>
            <w:tcW w:w="2501" w:type="dxa"/>
          </w:tcPr>
          <w:p w14:paraId="34FF85FF" w14:textId="77777777" w:rsidR="00CF7784" w:rsidRDefault="000052E2">
            <w:pPr>
              <w:pStyle w:val="TableParagraph"/>
              <w:ind w:left="105"/>
              <w:rPr>
                <w:rFonts w:ascii="Segoe UI"/>
                <w:b/>
              </w:rPr>
            </w:pPr>
            <w:r>
              <w:rPr>
                <w:rFonts w:ascii="Segoe UI"/>
                <w:b/>
                <w:spacing w:val="-2"/>
              </w:rPr>
              <w:t>Member</w:t>
            </w:r>
          </w:p>
        </w:tc>
        <w:tc>
          <w:tcPr>
            <w:tcW w:w="3471" w:type="dxa"/>
          </w:tcPr>
          <w:p w14:paraId="49C45616" w14:textId="77777777" w:rsidR="00CF7784" w:rsidRDefault="000052E2">
            <w:pPr>
              <w:pStyle w:val="TableParagraph"/>
              <w:rPr>
                <w:rFonts w:ascii="Segoe UI"/>
                <w:b/>
              </w:rPr>
            </w:pPr>
            <w:r>
              <w:rPr>
                <w:rFonts w:ascii="Segoe UI"/>
                <w:b/>
                <w:spacing w:val="-4"/>
              </w:rPr>
              <w:t>Role</w:t>
            </w:r>
          </w:p>
        </w:tc>
        <w:tc>
          <w:tcPr>
            <w:tcW w:w="4201" w:type="dxa"/>
          </w:tcPr>
          <w:p w14:paraId="0C276AA7" w14:textId="77777777" w:rsidR="00CF7784" w:rsidRDefault="000052E2">
            <w:pPr>
              <w:pStyle w:val="TableParagraph"/>
              <w:ind w:left="106"/>
              <w:rPr>
                <w:rFonts w:ascii="Segoe UI"/>
                <w:b/>
              </w:rPr>
            </w:pPr>
            <w:r>
              <w:rPr>
                <w:rFonts w:ascii="Segoe UI"/>
                <w:b/>
                <w:spacing w:val="-4"/>
              </w:rPr>
              <w:t>Term</w:t>
            </w:r>
          </w:p>
        </w:tc>
      </w:tr>
      <w:tr w:rsidR="00CF7784" w14:paraId="370C90E2" w14:textId="77777777" w:rsidTr="557E0DF4">
        <w:trPr>
          <w:trHeight w:val="733"/>
        </w:trPr>
        <w:tc>
          <w:tcPr>
            <w:tcW w:w="2501" w:type="dxa"/>
          </w:tcPr>
          <w:p w14:paraId="4D68D429" w14:textId="77777777" w:rsidR="00CF7784" w:rsidRDefault="000052E2">
            <w:pPr>
              <w:pStyle w:val="TableParagraph"/>
              <w:ind w:left="105"/>
              <w:rPr>
                <w:rFonts w:ascii="Segoe UI"/>
              </w:rPr>
            </w:pPr>
            <w:r>
              <w:rPr>
                <w:rFonts w:ascii="Segoe UI"/>
              </w:rPr>
              <w:t>Jane</w:t>
            </w:r>
            <w:r>
              <w:rPr>
                <w:rFonts w:ascii="Segoe UI"/>
                <w:spacing w:val="-3"/>
              </w:rPr>
              <w:t xml:space="preserve"> </w:t>
            </w:r>
            <w:r>
              <w:rPr>
                <w:rFonts w:ascii="Segoe UI"/>
              </w:rPr>
              <w:t>Spring</w:t>
            </w:r>
            <w:r>
              <w:rPr>
                <w:rFonts w:ascii="Segoe UI"/>
                <w:spacing w:val="-3"/>
              </w:rPr>
              <w:t xml:space="preserve"> </w:t>
            </w:r>
            <w:r>
              <w:rPr>
                <w:rFonts w:ascii="Segoe UI"/>
                <w:spacing w:val="-5"/>
              </w:rPr>
              <w:t>AM</w:t>
            </w:r>
          </w:p>
        </w:tc>
        <w:tc>
          <w:tcPr>
            <w:tcW w:w="3471" w:type="dxa"/>
          </w:tcPr>
          <w:p w14:paraId="49A01936" w14:textId="77777777" w:rsidR="00CF7784" w:rsidRDefault="000052E2">
            <w:pPr>
              <w:pStyle w:val="TableParagraph"/>
              <w:rPr>
                <w:rFonts w:ascii="Segoe UI"/>
              </w:rPr>
            </w:pPr>
            <w:r>
              <w:rPr>
                <w:rFonts w:ascii="Segoe UI"/>
                <w:spacing w:val="-4"/>
              </w:rPr>
              <w:t>Chair</w:t>
            </w:r>
          </w:p>
          <w:p w14:paraId="1DF4112C" w14:textId="77777777" w:rsidR="00CF7784" w:rsidRDefault="000052E2">
            <w:pPr>
              <w:pStyle w:val="TableParagraph"/>
              <w:spacing w:before="29"/>
              <w:rPr>
                <w:rFonts w:ascii="Segoe UI"/>
              </w:rPr>
            </w:pPr>
            <w:r>
              <w:rPr>
                <w:rFonts w:ascii="Segoe UI"/>
              </w:rPr>
              <w:t>Interim</w:t>
            </w:r>
            <w:r>
              <w:rPr>
                <w:rFonts w:ascii="Segoe UI"/>
                <w:spacing w:val="-4"/>
              </w:rPr>
              <w:t xml:space="preserve"> </w:t>
            </w:r>
            <w:r>
              <w:rPr>
                <w:rFonts w:ascii="Segoe UI"/>
                <w:spacing w:val="-2"/>
              </w:rPr>
              <w:t>Chair</w:t>
            </w:r>
          </w:p>
        </w:tc>
        <w:tc>
          <w:tcPr>
            <w:tcW w:w="4201" w:type="dxa"/>
          </w:tcPr>
          <w:p w14:paraId="374395AF" w14:textId="77777777" w:rsidR="00CF7784" w:rsidRDefault="000052E2">
            <w:pPr>
              <w:pStyle w:val="TableParagraph"/>
              <w:ind w:left="106"/>
              <w:rPr>
                <w:rFonts w:ascii="Segoe UI"/>
              </w:rPr>
            </w:pPr>
            <w:r>
              <w:rPr>
                <w:rFonts w:ascii="Segoe UI"/>
              </w:rPr>
              <w:t>27</w:t>
            </w:r>
            <w:r>
              <w:rPr>
                <w:rFonts w:ascii="Segoe UI"/>
                <w:spacing w:val="-3"/>
              </w:rPr>
              <w:t xml:space="preserve"> </w:t>
            </w:r>
            <w:r>
              <w:rPr>
                <w:rFonts w:ascii="Segoe UI"/>
              </w:rPr>
              <w:t>November</w:t>
            </w:r>
            <w:r>
              <w:rPr>
                <w:rFonts w:ascii="Segoe UI"/>
                <w:spacing w:val="-6"/>
              </w:rPr>
              <w:t xml:space="preserve"> </w:t>
            </w:r>
            <w:r>
              <w:rPr>
                <w:rFonts w:ascii="Segoe UI"/>
              </w:rPr>
              <w:t>2023</w:t>
            </w:r>
            <w:r>
              <w:rPr>
                <w:rFonts w:ascii="Segoe UI"/>
                <w:spacing w:val="-5"/>
              </w:rPr>
              <w:t xml:space="preserve"> </w:t>
            </w:r>
            <w:r>
              <w:rPr>
                <w:rFonts w:ascii="Segoe UI"/>
              </w:rPr>
              <w:t>-</w:t>
            </w:r>
            <w:r>
              <w:rPr>
                <w:rFonts w:ascii="Segoe UI"/>
                <w:spacing w:val="-3"/>
              </w:rPr>
              <w:t xml:space="preserve"> </w:t>
            </w:r>
            <w:r>
              <w:rPr>
                <w:rFonts w:ascii="Segoe UI"/>
              </w:rPr>
              <w:t>31</w:t>
            </w:r>
            <w:r>
              <w:rPr>
                <w:rFonts w:ascii="Segoe UI"/>
                <w:spacing w:val="-5"/>
              </w:rPr>
              <w:t xml:space="preserve"> </w:t>
            </w:r>
            <w:r>
              <w:rPr>
                <w:rFonts w:ascii="Segoe UI"/>
              </w:rPr>
              <w:t>December</w:t>
            </w:r>
            <w:r>
              <w:rPr>
                <w:rFonts w:ascii="Segoe UI"/>
                <w:spacing w:val="-3"/>
              </w:rPr>
              <w:t xml:space="preserve"> </w:t>
            </w:r>
            <w:r>
              <w:rPr>
                <w:rFonts w:ascii="Segoe UI"/>
                <w:spacing w:val="-4"/>
              </w:rPr>
              <w:t>2026</w:t>
            </w:r>
          </w:p>
          <w:p w14:paraId="36D2261A" w14:textId="77777777" w:rsidR="00CF7784" w:rsidRDefault="000052E2">
            <w:pPr>
              <w:pStyle w:val="TableParagraph"/>
              <w:spacing w:before="29"/>
              <w:ind w:left="106"/>
              <w:rPr>
                <w:rFonts w:ascii="Segoe UI" w:hAnsi="Segoe UI"/>
              </w:rPr>
            </w:pPr>
            <w:r>
              <w:rPr>
                <w:rFonts w:ascii="Segoe UI" w:hAnsi="Segoe UI"/>
              </w:rPr>
              <w:t>1</w:t>
            </w:r>
            <w:r>
              <w:rPr>
                <w:rFonts w:ascii="Segoe UI" w:hAnsi="Segoe UI"/>
                <w:spacing w:val="-3"/>
              </w:rPr>
              <w:t xml:space="preserve"> </w:t>
            </w:r>
            <w:r>
              <w:rPr>
                <w:rFonts w:ascii="Segoe UI" w:hAnsi="Segoe UI"/>
              </w:rPr>
              <w:t>July</w:t>
            </w:r>
            <w:r>
              <w:rPr>
                <w:rFonts w:ascii="Segoe UI" w:hAnsi="Segoe UI"/>
                <w:spacing w:val="-4"/>
              </w:rPr>
              <w:t xml:space="preserve"> </w:t>
            </w:r>
            <w:r>
              <w:rPr>
                <w:rFonts w:ascii="Segoe UI" w:hAnsi="Segoe UI"/>
              </w:rPr>
              <w:t>2023</w:t>
            </w:r>
            <w:r>
              <w:rPr>
                <w:rFonts w:ascii="Segoe UI" w:hAnsi="Segoe UI"/>
                <w:spacing w:val="-3"/>
              </w:rPr>
              <w:t xml:space="preserve"> </w:t>
            </w:r>
            <w:r>
              <w:rPr>
                <w:rFonts w:ascii="Segoe UI" w:hAnsi="Segoe UI"/>
              </w:rPr>
              <w:t>–</w:t>
            </w:r>
            <w:r>
              <w:rPr>
                <w:rFonts w:ascii="Segoe UI" w:hAnsi="Segoe UI"/>
                <w:spacing w:val="-3"/>
              </w:rPr>
              <w:t xml:space="preserve"> </w:t>
            </w:r>
            <w:r>
              <w:rPr>
                <w:rFonts w:ascii="Segoe UI" w:hAnsi="Segoe UI"/>
              </w:rPr>
              <w:t>31</w:t>
            </w:r>
            <w:r>
              <w:rPr>
                <w:rFonts w:ascii="Segoe UI" w:hAnsi="Segoe UI"/>
                <w:spacing w:val="-3"/>
              </w:rPr>
              <w:t xml:space="preserve"> </w:t>
            </w:r>
            <w:r>
              <w:rPr>
                <w:rFonts w:ascii="Segoe UI" w:hAnsi="Segoe UI"/>
              </w:rPr>
              <w:t>December</w:t>
            </w:r>
            <w:r>
              <w:rPr>
                <w:rFonts w:ascii="Segoe UI" w:hAnsi="Segoe UI"/>
                <w:spacing w:val="-3"/>
              </w:rPr>
              <w:t xml:space="preserve"> </w:t>
            </w:r>
            <w:r>
              <w:rPr>
                <w:rFonts w:ascii="Segoe UI" w:hAnsi="Segoe UI"/>
                <w:spacing w:val="-4"/>
              </w:rPr>
              <w:t>2023</w:t>
            </w:r>
          </w:p>
        </w:tc>
      </w:tr>
      <w:tr w:rsidR="00CF7784" w14:paraId="023747E2" w14:textId="77777777" w:rsidTr="557E0DF4">
        <w:trPr>
          <w:trHeight w:val="412"/>
        </w:trPr>
        <w:tc>
          <w:tcPr>
            <w:tcW w:w="2501" w:type="dxa"/>
          </w:tcPr>
          <w:p w14:paraId="781EF4FB" w14:textId="77777777" w:rsidR="00CF7784" w:rsidRDefault="000052E2">
            <w:pPr>
              <w:pStyle w:val="TableParagraph"/>
              <w:ind w:left="105"/>
              <w:rPr>
                <w:rFonts w:ascii="Segoe UI"/>
              </w:rPr>
            </w:pPr>
            <w:r>
              <w:rPr>
                <w:rFonts w:ascii="Segoe UI"/>
              </w:rPr>
              <w:t>Cindy</w:t>
            </w:r>
            <w:r>
              <w:rPr>
                <w:rFonts w:ascii="Segoe UI"/>
                <w:spacing w:val="-3"/>
              </w:rPr>
              <w:t xml:space="preserve"> </w:t>
            </w:r>
            <w:r>
              <w:rPr>
                <w:rFonts w:ascii="Segoe UI"/>
                <w:spacing w:val="-5"/>
              </w:rPr>
              <w:t>Liu</w:t>
            </w:r>
          </w:p>
        </w:tc>
        <w:tc>
          <w:tcPr>
            <w:tcW w:w="3471" w:type="dxa"/>
          </w:tcPr>
          <w:p w14:paraId="56A93AF1" w14:textId="77777777" w:rsidR="00CF7784" w:rsidRDefault="000052E2">
            <w:pPr>
              <w:pStyle w:val="TableParagraph"/>
              <w:rPr>
                <w:rFonts w:ascii="Segoe UI"/>
              </w:rPr>
            </w:pPr>
            <w:r>
              <w:rPr>
                <w:rFonts w:ascii="Segoe UI"/>
              </w:rPr>
              <w:t>Core</w:t>
            </w:r>
            <w:r>
              <w:rPr>
                <w:rFonts w:ascii="Segoe UI"/>
                <w:spacing w:val="-1"/>
              </w:rPr>
              <w:t xml:space="preserve"> </w:t>
            </w:r>
            <w:r>
              <w:rPr>
                <w:rFonts w:ascii="Segoe UI"/>
                <w:spacing w:val="-2"/>
              </w:rPr>
              <w:t>Member</w:t>
            </w:r>
          </w:p>
        </w:tc>
        <w:tc>
          <w:tcPr>
            <w:tcW w:w="4201" w:type="dxa"/>
          </w:tcPr>
          <w:p w14:paraId="35470FD6" w14:textId="77777777" w:rsidR="00CF7784" w:rsidRDefault="000052E2">
            <w:pPr>
              <w:pStyle w:val="TableParagraph"/>
              <w:ind w:left="106"/>
              <w:rPr>
                <w:rFonts w:ascii="Segoe UI"/>
              </w:rPr>
            </w:pPr>
            <w:r>
              <w:rPr>
                <w:rFonts w:ascii="Segoe UI"/>
              </w:rPr>
              <w:t>9</w:t>
            </w:r>
            <w:r>
              <w:rPr>
                <w:rFonts w:ascii="Segoe UI"/>
                <w:spacing w:val="-3"/>
              </w:rPr>
              <w:t xml:space="preserve"> </w:t>
            </w:r>
            <w:r>
              <w:rPr>
                <w:rFonts w:ascii="Segoe UI"/>
              </w:rPr>
              <w:t>January</w:t>
            </w:r>
            <w:r>
              <w:rPr>
                <w:rFonts w:ascii="Segoe UI"/>
                <w:spacing w:val="-4"/>
              </w:rPr>
              <w:t xml:space="preserve"> </w:t>
            </w:r>
            <w:r>
              <w:rPr>
                <w:rFonts w:ascii="Segoe UI"/>
              </w:rPr>
              <w:t>2022</w:t>
            </w:r>
            <w:r>
              <w:rPr>
                <w:rFonts w:ascii="Segoe UI"/>
                <w:spacing w:val="-2"/>
              </w:rPr>
              <w:t xml:space="preserve"> </w:t>
            </w:r>
            <w:r>
              <w:rPr>
                <w:rFonts w:ascii="Segoe UI"/>
              </w:rPr>
              <w:t>-</w:t>
            </w:r>
            <w:r>
              <w:rPr>
                <w:rFonts w:ascii="Segoe UI"/>
                <w:spacing w:val="-3"/>
              </w:rPr>
              <w:t xml:space="preserve"> </w:t>
            </w:r>
            <w:r>
              <w:rPr>
                <w:rFonts w:ascii="Segoe UI"/>
              </w:rPr>
              <w:t>9</w:t>
            </w:r>
            <w:r>
              <w:rPr>
                <w:rFonts w:ascii="Segoe UI"/>
                <w:spacing w:val="-4"/>
              </w:rPr>
              <w:t xml:space="preserve"> </w:t>
            </w:r>
            <w:r>
              <w:rPr>
                <w:rFonts w:ascii="Segoe UI"/>
              </w:rPr>
              <w:t>January</w:t>
            </w:r>
            <w:r>
              <w:rPr>
                <w:rFonts w:ascii="Segoe UI"/>
                <w:spacing w:val="-2"/>
              </w:rPr>
              <w:t xml:space="preserve"> </w:t>
            </w:r>
            <w:r>
              <w:rPr>
                <w:rFonts w:ascii="Segoe UI"/>
                <w:spacing w:val="-4"/>
              </w:rPr>
              <w:t>2025</w:t>
            </w:r>
          </w:p>
        </w:tc>
      </w:tr>
      <w:tr w:rsidR="00CF7784" w14:paraId="76CA08D5" w14:textId="77777777" w:rsidTr="557E0DF4">
        <w:trPr>
          <w:trHeight w:val="412"/>
        </w:trPr>
        <w:tc>
          <w:tcPr>
            <w:tcW w:w="2501" w:type="dxa"/>
          </w:tcPr>
          <w:p w14:paraId="1DCD52FD" w14:textId="77777777" w:rsidR="00CF7784" w:rsidRDefault="000052E2" w:rsidP="557E0DF4">
            <w:pPr>
              <w:pStyle w:val="TableParagraph"/>
              <w:ind w:left="105"/>
              <w:rPr>
                <w:rFonts w:ascii="Segoe UI"/>
              </w:rPr>
            </w:pPr>
            <w:r w:rsidRPr="557E0DF4">
              <w:rPr>
                <w:rFonts w:ascii="Segoe UI"/>
              </w:rPr>
              <w:t>Seriako</w:t>
            </w:r>
            <w:r w:rsidRPr="557E0DF4">
              <w:rPr>
                <w:rFonts w:ascii="Segoe UI"/>
                <w:spacing w:val="-5"/>
              </w:rPr>
              <w:t xml:space="preserve"> </w:t>
            </w:r>
            <w:r w:rsidRPr="557E0DF4">
              <w:rPr>
                <w:rFonts w:ascii="Segoe UI"/>
                <w:spacing w:val="-2"/>
              </w:rPr>
              <w:t>Stephen</w:t>
            </w:r>
          </w:p>
        </w:tc>
        <w:tc>
          <w:tcPr>
            <w:tcW w:w="3471" w:type="dxa"/>
          </w:tcPr>
          <w:p w14:paraId="68F57BFE" w14:textId="77777777" w:rsidR="00CF7784" w:rsidRDefault="000052E2">
            <w:pPr>
              <w:pStyle w:val="TableParagraph"/>
              <w:rPr>
                <w:rFonts w:ascii="Segoe UI"/>
              </w:rPr>
            </w:pPr>
            <w:r>
              <w:rPr>
                <w:rFonts w:ascii="Segoe UI"/>
              </w:rPr>
              <w:t>Core</w:t>
            </w:r>
            <w:r>
              <w:rPr>
                <w:rFonts w:ascii="Segoe UI"/>
                <w:spacing w:val="-1"/>
              </w:rPr>
              <w:t xml:space="preserve"> </w:t>
            </w:r>
            <w:r>
              <w:rPr>
                <w:rFonts w:ascii="Segoe UI"/>
                <w:spacing w:val="-2"/>
              </w:rPr>
              <w:t>Member</w:t>
            </w:r>
          </w:p>
        </w:tc>
        <w:tc>
          <w:tcPr>
            <w:tcW w:w="4201" w:type="dxa"/>
          </w:tcPr>
          <w:p w14:paraId="2CA2A614" w14:textId="77777777" w:rsidR="00CF7784" w:rsidRDefault="000052E2">
            <w:pPr>
              <w:pStyle w:val="TableParagraph"/>
              <w:ind w:left="106"/>
              <w:rPr>
                <w:rFonts w:ascii="Segoe UI"/>
              </w:rPr>
            </w:pPr>
            <w:r>
              <w:rPr>
                <w:rFonts w:ascii="Segoe UI"/>
              </w:rPr>
              <w:t>23</w:t>
            </w:r>
            <w:r>
              <w:rPr>
                <w:rFonts w:ascii="Segoe UI"/>
                <w:spacing w:val="-5"/>
              </w:rPr>
              <w:t xml:space="preserve"> </w:t>
            </w:r>
            <w:r>
              <w:rPr>
                <w:rFonts w:ascii="Segoe UI"/>
              </w:rPr>
              <w:t>December</w:t>
            </w:r>
            <w:r>
              <w:rPr>
                <w:rFonts w:ascii="Segoe UI"/>
                <w:spacing w:val="-3"/>
              </w:rPr>
              <w:t xml:space="preserve"> </w:t>
            </w:r>
            <w:r>
              <w:rPr>
                <w:rFonts w:ascii="Segoe UI"/>
              </w:rPr>
              <w:t>2021</w:t>
            </w:r>
            <w:r>
              <w:rPr>
                <w:rFonts w:ascii="Segoe UI"/>
                <w:spacing w:val="-3"/>
              </w:rPr>
              <w:t xml:space="preserve"> </w:t>
            </w:r>
            <w:r>
              <w:rPr>
                <w:rFonts w:ascii="Segoe UI"/>
              </w:rPr>
              <w:t>-</w:t>
            </w:r>
            <w:r>
              <w:rPr>
                <w:rFonts w:ascii="Segoe UI"/>
                <w:spacing w:val="-5"/>
              </w:rPr>
              <w:t xml:space="preserve"> </w:t>
            </w:r>
            <w:r>
              <w:rPr>
                <w:rFonts w:ascii="Segoe UI"/>
              </w:rPr>
              <w:t>23</w:t>
            </w:r>
            <w:r>
              <w:rPr>
                <w:rFonts w:ascii="Segoe UI"/>
                <w:spacing w:val="-5"/>
              </w:rPr>
              <w:t xml:space="preserve"> </w:t>
            </w:r>
            <w:r>
              <w:rPr>
                <w:rFonts w:ascii="Segoe UI"/>
              </w:rPr>
              <w:t>December</w:t>
            </w:r>
            <w:r>
              <w:rPr>
                <w:rFonts w:ascii="Segoe UI"/>
                <w:spacing w:val="-3"/>
              </w:rPr>
              <w:t xml:space="preserve"> </w:t>
            </w:r>
            <w:r>
              <w:rPr>
                <w:rFonts w:ascii="Segoe UI"/>
                <w:spacing w:val="-4"/>
              </w:rPr>
              <w:t>2025</w:t>
            </w:r>
          </w:p>
        </w:tc>
      </w:tr>
      <w:tr w:rsidR="00CF7784" w14:paraId="50B30B72" w14:textId="77777777" w:rsidTr="557E0DF4">
        <w:trPr>
          <w:trHeight w:val="414"/>
        </w:trPr>
        <w:tc>
          <w:tcPr>
            <w:tcW w:w="2501" w:type="dxa"/>
          </w:tcPr>
          <w:p w14:paraId="3FC1BCBA" w14:textId="77777777" w:rsidR="00CF7784" w:rsidRDefault="000052E2">
            <w:pPr>
              <w:pStyle w:val="TableParagraph"/>
              <w:spacing w:before="2"/>
              <w:ind w:left="105"/>
              <w:rPr>
                <w:rFonts w:ascii="Segoe UI"/>
              </w:rPr>
            </w:pPr>
            <w:r>
              <w:rPr>
                <w:rFonts w:ascii="Segoe UI"/>
              </w:rPr>
              <w:t>Akii</w:t>
            </w:r>
            <w:r>
              <w:rPr>
                <w:rFonts w:ascii="Segoe UI"/>
                <w:spacing w:val="-5"/>
              </w:rPr>
              <w:t xml:space="preserve"> Ngo</w:t>
            </w:r>
          </w:p>
        </w:tc>
        <w:tc>
          <w:tcPr>
            <w:tcW w:w="3471" w:type="dxa"/>
          </w:tcPr>
          <w:p w14:paraId="06721466" w14:textId="77777777" w:rsidR="00CF7784" w:rsidRDefault="000052E2">
            <w:pPr>
              <w:pStyle w:val="TableParagraph"/>
              <w:spacing w:before="2"/>
              <w:rPr>
                <w:rFonts w:ascii="Segoe UI"/>
              </w:rPr>
            </w:pPr>
            <w:r>
              <w:rPr>
                <w:rFonts w:ascii="Segoe UI"/>
              </w:rPr>
              <w:t>Core</w:t>
            </w:r>
            <w:r>
              <w:rPr>
                <w:rFonts w:ascii="Segoe UI"/>
                <w:spacing w:val="-1"/>
              </w:rPr>
              <w:t xml:space="preserve"> </w:t>
            </w:r>
            <w:r>
              <w:rPr>
                <w:rFonts w:ascii="Segoe UI"/>
                <w:spacing w:val="-2"/>
              </w:rPr>
              <w:t>Member</w:t>
            </w:r>
          </w:p>
        </w:tc>
        <w:tc>
          <w:tcPr>
            <w:tcW w:w="4201" w:type="dxa"/>
          </w:tcPr>
          <w:p w14:paraId="618544F3" w14:textId="77777777" w:rsidR="00CF7784" w:rsidRDefault="000052E2">
            <w:pPr>
              <w:pStyle w:val="TableParagraph"/>
              <w:spacing w:before="2"/>
              <w:ind w:left="106"/>
              <w:rPr>
                <w:rFonts w:ascii="Segoe UI"/>
              </w:rPr>
            </w:pPr>
            <w:r>
              <w:rPr>
                <w:rFonts w:ascii="Segoe UI"/>
              </w:rPr>
              <w:t>26</w:t>
            </w:r>
            <w:r>
              <w:rPr>
                <w:rFonts w:ascii="Segoe UI"/>
                <w:spacing w:val="-5"/>
              </w:rPr>
              <w:t xml:space="preserve"> </w:t>
            </w:r>
            <w:r>
              <w:rPr>
                <w:rFonts w:ascii="Segoe UI"/>
              </w:rPr>
              <w:t>June</w:t>
            </w:r>
            <w:r>
              <w:rPr>
                <w:rFonts w:ascii="Segoe UI"/>
                <w:spacing w:val="-3"/>
              </w:rPr>
              <w:t xml:space="preserve"> </w:t>
            </w:r>
            <w:r>
              <w:rPr>
                <w:rFonts w:ascii="Segoe UI"/>
              </w:rPr>
              <w:t>2024</w:t>
            </w:r>
            <w:r>
              <w:rPr>
                <w:rFonts w:ascii="Segoe UI"/>
                <w:spacing w:val="-2"/>
              </w:rPr>
              <w:t xml:space="preserve"> </w:t>
            </w:r>
            <w:r>
              <w:rPr>
                <w:rFonts w:ascii="Segoe UI"/>
              </w:rPr>
              <w:t>-</w:t>
            </w:r>
            <w:r>
              <w:rPr>
                <w:rFonts w:ascii="Segoe UI"/>
                <w:spacing w:val="-4"/>
              </w:rPr>
              <w:t xml:space="preserve"> </w:t>
            </w:r>
            <w:r>
              <w:rPr>
                <w:rFonts w:ascii="Segoe UI"/>
              </w:rPr>
              <w:t>26</w:t>
            </w:r>
            <w:r>
              <w:rPr>
                <w:rFonts w:ascii="Segoe UI"/>
                <w:spacing w:val="-2"/>
              </w:rPr>
              <w:t xml:space="preserve"> </w:t>
            </w:r>
            <w:r>
              <w:rPr>
                <w:rFonts w:ascii="Segoe UI"/>
              </w:rPr>
              <w:t>June</w:t>
            </w:r>
            <w:r>
              <w:rPr>
                <w:rFonts w:ascii="Segoe UI"/>
                <w:spacing w:val="-3"/>
              </w:rPr>
              <w:t xml:space="preserve"> </w:t>
            </w:r>
            <w:r>
              <w:rPr>
                <w:rFonts w:ascii="Segoe UI"/>
                <w:spacing w:val="-4"/>
              </w:rPr>
              <w:t>2027</w:t>
            </w:r>
          </w:p>
        </w:tc>
      </w:tr>
      <w:tr w:rsidR="00CF7784" w14:paraId="1520DE44" w14:textId="77777777" w:rsidTr="557E0DF4">
        <w:trPr>
          <w:trHeight w:val="412"/>
        </w:trPr>
        <w:tc>
          <w:tcPr>
            <w:tcW w:w="2501" w:type="dxa"/>
          </w:tcPr>
          <w:p w14:paraId="7FCB0733" w14:textId="77777777" w:rsidR="00CF7784" w:rsidRDefault="000052E2">
            <w:pPr>
              <w:pStyle w:val="TableParagraph"/>
              <w:ind w:left="105"/>
              <w:rPr>
                <w:rFonts w:ascii="Segoe UI"/>
              </w:rPr>
            </w:pPr>
            <w:r>
              <w:rPr>
                <w:rFonts w:ascii="Segoe UI"/>
              </w:rPr>
              <w:t>Uncle</w:t>
            </w:r>
            <w:r>
              <w:rPr>
                <w:rFonts w:ascii="Segoe UI"/>
                <w:spacing w:val="-4"/>
              </w:rPr>
              <w:t xml:space="preserve"> </w:t>
            </w:r>
            <w:r>
              <w:rPr>
                <w:rFonts w:ascii="Segoe UI"/>
              </w:rPr>
              <w:t>Wilfred</w:t>
            </w:r>
            <w:r>
              <w:rPr>
                <w:rFonts w:ascii="Segoe UI"/>
                <w:spacing w:val="-6"/>
              </w:rPr>
              <w:t xml:space="preserve"> </w:t>
            </w:r>
            <w:r>
              <w:rPr>
                <w:rFonts w:ascii="Segoe UI"/>
                <w:spacing w:val="-2"/>
              </w:rPr>
              <w:t>Prince</w:t>
            </w:r>
          </w:p>
        </w:tc>
        <w:tc>
          <w:tcPr>
            <w:tcW w:w="3471" w:type="dxa"/>
          </w:tcPr>
          <w:p w14:paraId="2AE03A39" w14:textId="77777777" w:rsidR="00CF7784" w:rsidRDefault="000052E2">
            <w:pPr>
              <w:pStyle w:val="TableParagraph"/>
              <w:rPr>
                <w:rFonts w:ascii="Segoe UI"/>
              </w:rPr>
            </w:pPr>
            <w:r>
              <w:rPr>
                <w:rFonts w:ascii="Segoe UI"/>
              </w:rPr>
              <w:t>Core</w:t>
            </w:r>
            <w:r>
              <w:rPr>
                <w:rFonts w:ascii="Segoe UI"/>
                <w:spacing w:val="-1"/>
              </w:rPr>
              <w:t xml:space="preserve"> </w:t>
            </w:r>
            <w:r>
              <w:rPr>
                <w:rFonts w:ascii="Segoe UI"/>
                <w:spacing w:val="-2"/>
              </w:rPr>
              <w:t>Member</w:t>
            </w:r>
          </w:p>
        </w:tc>
        <w:tc>
          <w:tcPr>
            <w:tcW w:w="4201" w:type="dxa"/>
          </w:tcPr>
          <w:p w14:paraId="77265892" w14:textId="77777777" w:rsidR="00CF7784" w:rsidRDefault="000052E2">
            <w:pPr>
              <w:pStyle w:val="TableParagraph"/>
              <w:ind w:left="106"/>
              <w:rPr>
                <w:rFonts w:ascii="Segoe UI"/>
              </w:rPr>
            </w:pPr>
            <w:r>
              <w:rPr>
                <w:rFonts w:ascii="Segoe UI"/>
              </w:rPr>
              <w:t>26</w:t>
            </w:r>
            <w:r>
              <w:rPr>
                <w:rFonts w:ascii="Segoe UI"/>
                <w:spacing w:val="-5"/>
              </w:rPr>
              <w:t xml:space="preserve"> </w:t>
            </w:r>
            <w:r>
              <w:rPr>
                <w:rFonts w:ascii="Segoe UI"/>
              </w:rPr>
              <w:t>June</w:t>
            </w:r>
            <w:r>
              <w:rPr>
                <w:rFonts w:ascii="Segoe UI"/>
                <w:spacing w:val="-3"/>
              </w:rPr>
              <w:t xml:space="preserve"> </w:t>
            </w:r>
            <w:r>
              <w:rPr>
                <w:rFonts w:ascii="Segoe UI"/>
              </w:rPr>
              <w:t>2024</w:t>
            </w:r>
            <w:r>
              <w:rPr>
                <w:rFonts w:ascii="Segoe UI"/>
                <w:spacing w:val="-2"/>
              </w:rPr>
              <w:t xml:space="preserve"> </w:t>
            </w:r>
            <w:r>
              <w:rPr>
                <w:rFonts w:ascii="Segoe UI"/>
              </w:rPr>
              <w:t>-</w:t>
            </w:r>
            <w:r>
              <w:rPr>
                <w:rFonts w:ascii="Segoe UI"/>
                <w:spacing w:val="-4"/>
              </w:rPr>
              <w:t xml:space="preserve"> </w:t>
            </w:r>
            <w:r>
              <w:rPr>
                <w:rFonts w:ascii="Segoe UI"/>
              </w:rPr>
              <w:t>26</w:t>
            </w:r>
            <w:r>
              <w:rPr>
                <w:rFonts w:ascii="Segoe UI"/>
                <w:spacing w:val="-2"/>
              </w:rPr>
              <w:t xml:space="preserve"> </w:t>
            </w:r>
            <w:r>
              <w:rPr>
                <w:rFonts w:ascii="Segoe UI"/>
              </w:rPr>
              <w:t>June</w:t>
            </w:r>
            <w:r>
              <w:rPr>
                <w:rFonts w:ascii="Segoe UI"/>
                <w:spacing w:val="-3"/>
              </w:rPr>
              <w:t xml:space="preserve"> </w:t>
            </w:r>
            <w:r>
              <w:rPr>
                <w:rFonts w:ascii="Segoe UI"/>
                <w:spacing w:val="-4"/>
              </w:rPr>
              <w:t>2027</w:t>
            </w:r>
          </w:p>
        </w:tc>
      </w:tr>
      <w:tr w:rsidR="00CF7784" w14:paraId="70FE9A71" w14:textId="77777777" w:rsidTr="557E0DF4">
        <w:trPr>
          <w:trHeight w:val="412"/>
        </w:trPr>
        <w:tc>
          <w:tcPr>
            <w:tcW w:w="2501" w:type="dxa"/>
          </w:tcPr>
          <w:p w14:paraId="28FB88AF" w14:textId="77777777" w:rsidR="00CF7784" w:rsidRDefault="000052E2">
            <w:pPr>
              <w:pStyle w:val="TableParagraph"/>
              <w:ind w:left="105"/>
              <w:rPr>
                <w:rFonts w:ascii="Segoe UI"/>
              </w:rPr>
            </w:pPr>
            <w:r>
              <w:rPr>
                <w:rFonts w:ascii="Segoe UI"/>
              </w:rPr>
              <w:t>*</w:t>
            </w:r>
            <w:r>
              <w:rPr>
                <w:rFonts w:ascii="Segoe UI"/>
                <w:spacing w:val="-4"/>
              </w:rPr>
              <w:t xml:space="preserve"> </w:t>
            </w:r>
            <w:r>
              <w:rPr>
                <w:rFonts w:ascii="Segoe UI"/>
              </w:rPr>
              <w:t>Natalie</w:t>
            </w:r>
            <w:r>
              <w:rPr>
                <w:rFonts w:ascii="Segoe UI"/>
                <w:spacing w:val="-2"/>
              </w:rPr>
              <w:t xml:space="preserve"> </w:t>
            </w:r>
            <w:r>
              <w:rPr>
                <w:rFonts w:ascii="Segoe UI"/>
                <w:spacing w:val="-4"/>
              </w:rPr>
              <w:t>Wade</w:t>
            </w:r>
          </w:p>
        </w:tc>
        <w:tc>
          <w:tcPr>
            <w:tcW w:w="3471" w:type="dxa"/>
          </w:tcPr>
          <w:p w14:paraId="54B75AF8" w14:textId="77777777" w:rsidR="00CF7784" w:rsidRDefault="000052E2">
            <w:pPr>
              <w:pStyle w:val="TableParagraph"/>
              <w:rPr>
                <w:rFonts w:ascii="Segoe UI"/>
              </w:rPr>
            </w:pPr>
            <w:r>
              <w:rPr>
                <w:rFonts w:ascii="Segoe UI"/>
              </w:rPr>
              <w:t>Core</w:t>
            </w:r>
            <w:r>
              <w:rPr>
                <w:rFonts w:ascii="Segoe UI"/>
                <w:spacing w:val="-4"/>
              </w:rPr>
              <w:t xml:space="preserve"> </w:t>
            </w:r>
            <w:r>
              <w:rPr>
                <w:rFonts w:ascii="Segoe UI"/>
              </w:rPr>
              <w:t>Member</w:t>
            </w:r>
            <w:r>
              <w:rPr>
                <w:rFonts w:ascii="Segoe UI"/>
                <w:spacing w:val="-4"/>
              </w:rPr>
              <w:t xml:space="preserve"> </w:t>
            </w:r>
            <w:r>
              <w:rPr>
                <w:rFonts w:ascii="Segoe UI"/>
                <w:spacing w:val="-2"/>
              </w:rPr>
              <w:t>(resigned)</w:t>
            </w:r>
          </w:p>
        </w:tc>
        <w:tc>
          <w:tcPr>
            <w:tcW w:w="4201" w:type="dxa"/>
          </w:tcPr>
          <w:p w14:paraId="1929BB2E" w14:textId="77777777" w:rsidR="00CF7784" w:rsidRDefault="000052E2">
            <w:pPr>
              <w:pStyle w:val="TableParagraph"/>
              <w:ind w:left="106"/>
              <w:rPr>
                <w:rFonts w:ascii="Segoe UI"/>
              </w:rPr>
            </w:pPr>
            <w:r>
              <w:rPr>
                <w:rFonts w:ascii="Segoe UI"/>
              </w:rPr>
              <w:t>17</w:t>
            </w:r>
            <w:r>
              <w:rPr>
                <w:rFonts w:ascii="Segoe UI"/>
                <w:spacing w:val="-4"/>
              </w:rPr>
              <w:t xml:space="preserve"> </w:t>
            </w:r>
            <w:r>
              <w:rPr>
                <w:rFonts w:ascii="Segoe UI"/>
              </w:rPr>
              <w:t>January</w:t>
            </w:r>
            <w:r>
              <w:rPr>
                <w:rFonts w:ascii="Segoe UI"/>
                <w:spacing w:val="-5"/>
              </w:rPr>
              <w:t xml:space="preserve"> </w:t>
            </w:r>
            <w:r>
              <w:rPr>
                <w:rFonts w:ascii="Segoe UI"/>
              </w:rPr>
              <w:t>2022</w:t>
            </w:r>
            <w:r>
              <w:rPr>
                <w:rFonts w:ascii="Segoe UI"/>
                <w:spacing w:val="-4"/>
              </w:rPr>
              <w:t xml:space="preserve"> </w:t>
            </w:r>
            <w:r>
              <w:rPr>
                <w:rFonts w:ascii="Segoe UI"/>
              </w:rPr>
              <w:t>-</w:t>
            </w:r>
            <w:r>
              <w:rPr>
                <w:rFonts w:ascii="Segoe UI"/>
                <w:spacing w:val="-6"/>
              </w:rPr>
              <w:t xml:space="preserve"> </w:t>
            </w:r>
            <w:r>
              <w:rPr>
                <w:rFonts w:ascii="Segoe UI"/>
              </w:rPr>
              <w:t>30</w:t>
            </w:r>
            <w:r>
              <w:rPr>
                <w:rFonts w:ascii="Segoe UI"/>
                <w:spacing w:val="-3"/>
              </w:rPr>
              <w:t xml:space="preserve"> </w:t>
            </w:r>
            <w:r>
              <w:rPr>
                <w:rFonts w:ascii="Segoe UI"/>
              </w:rPr>
              <w:t>September</w:t>
            </w:r>
            <w:r>
              <w:rPr>
                <w:rFonts w:ascii="Segoe UI"/>
                <w:spacing w:val="-4"/>
              </w:rPr>
              <w:t xml:space="preserve"> 2024</w:t>
            </w:r>
          </w:p>
        </w:tc>
      </w:tr>
      <w:tr w:rsidR="00CF7784" w14:paraId="5C467C8D" w14:textId="77777777" w:rsidTr="557E0DF4">
        <w:trPr>
          <w:trHeight w:val="412"/>
        </w:trPr>
        <w:tc>
          <w:tcPr>
            <w:tcW w:w="2501" w:type="dxa"/>
          </w:tcPr>
          <w:p w14:paraId="7277CCDF" w14:textId="77777777" w:rsidR="00CF7784" w:rsidRDefault="000052E2">
            <w:pPr>
              <w:pStyle w:val="TableParagraph"/>
              <w:ind w:left="105"/>
              <w:rPr>
                <w:rFonts w:ascii="Segoe UI"/>
              </w:rPr>
            </w:pPr>
            <w:r>
              <w:rPr>
                <w:rFonts w:ascii="Segoe UI"/>
              </w:rPr>
              <w:t>*</w:t>
            </w:r>
            <w:r>
              <w:rPr>
                <w:rFonts w:ascii="Segoe UI"/>
                <w:spacing w:val="-5"/>
              </w:rPr>
              <w:t xml:space="preserve"> </w:t>
            </w:r>
            <w:r>
              <w:rPr>
                <w:rFonts w:ascii="Segoe UI"/>
              </w:rPr>
              <w:t>Amy</w:t>
            </w:r>
            <w:r>
              <w:rPr>
                <w:rFonts w:ascii="Segoe UI"/>
                <w:spacing w:val="-1"/>
              </w:rPr>
              <w:t xml:space="preserve"> </w:t>
            </w:r>
            <w:r>
              <w:rPr>
                <w:rFonts w:ascii="Segoe UI"/>
                <w:spacing w:val="-2"/>
              </w:rPr>
              <w:t>James</w:t>
            </w:r>
          </w:p>
        </w:tc>
        <w:tc>
          <w:tcPr>
            <w:tcW w:w="3471" w:type="dxa"/>
          </w:tcPr>
          <w:p w14:paraId="78FB6F89" w14:textId="77777777" w:rsidR="00CF7784" w:rsidRDefault="000052E2">
            <w:pPr>
              <w:pStyle w:val="TableParagraph"/>
              <w:rPr>
                <w:rFonts w:ascii="Segoe UI"/>
              </w:rPr>
            </w:pPr>
            <w:r>
              <w:rPr>
                <w:rFonts w:ascii="Segoe UI"/>
              </w:rPr>
              <w:t>Core</w:t>
            </w:r>
            <w:r>
              <w:rPr>
                <w:rFonts w:ascii="Segoe UI"/>
                <w:spacing w:val="-4"/>
              </w:rPr>
              <w:t xml:space="preserve"> </w:t>
            </w:r>
            <w:r>
              <w:rPr>
                <w:rFonts w:ascii="Segoe UI"/>
              </w:rPr>
              <w:t>Member</w:t>
            </w:r>
            <w:r>
              <w:rPr>
                <w:rFonts w:ascii="Segoe UI"/>
                <w:spacing w:val="-4"/>
              </w:rPr>
              <w:t xml:space="preserve"> </w:t>
            </w:r>
            <w:r>
              <w:rPr>
                <w:rFonts w:ascii="Segoe UI"/>
                <w:spacing w:val="-2"/>
              </w:rPr>
              <w:t>(resigned)</w:t>
            </w:r>
          </w:p>
        </w:tc>
        <w:tc>
          <w:tcPr>
            <w:tcW w:w="4201" w:type="dxa"/>
          </w:tcPr>
          <w:p w14:paraId="60F2C398" w14:textId="77777777" w:rsidR="00CF7784" w:rsidRDefault="000052E2">
            <w:pPr>
              <w:pStyle w:val="TableParagraph"/>
              <w:ind w:left="106"/>
              <w:rPr>
                <w:rFonts w:ascii="Segoe UI" w:hAnsi="Segoe UI"/>
              </w:rPr>
            </w:pPr>
            <w:r>
              <w:rPr>
                <w:rFonts w:ascii="Segoe UI" w:hAnsi="Segoe UI"/>
              </w:rPr>
              <w:t>18</w:t>
            </w:r>
            <w:r>
              <w:rPr>
                <w:rFonts w:ascii="Segoe UI" w:hAnsi="Segoe UI"/>
                <w:spacing w:val="-3"/>
              </w:rPr>
              <w:t xml:space="preserve"> </w:t>
            </w:r>
            <w:r>
              <w:rPr>
                <w:rFonts w:ascii="Segoe UI" w:hAnsi="Segoe UI"/>
              </w:rPr>
              <w:t>July</w:t>
            </w:r>
            <w:r>
              <w:rPr>
                <w:rFonts w:ascii="Segoe UI" w:hAnsi="Segoe UI"/>
                <w:spacing w:val="-3"/>
              </w:rPr>
              <w:t xml:space="preserve"> </w:t>
            </w:r>
            <w:r>
              <w:rPr>
                <w:rFonts w:ascii="Segoe UI" w:hAnsi="Segoe UI"/>
              </w:rPr>
              <w:t>2023</w:t>
            </w:r>
            <w:r>
              <w:rPr>
                <w:rFonts w:ascii="Segoe UI" w:hAnsi="Segoe UI"/>
                <w:spacing w:val="-3"/>
              </w:rPr>
              <w:t xml:space="preserve"> </w:t>
            </w:r>
            <w:r>
              <w:rPr>
                <w:rFonts w:ascii="Segoe UI" w:hAnsi="Segoe UI"/>
              </w:rPr>
              <w:t>–</w:t>
            </w:r>
            <w:r>
              <w:rPr>
                <w:rFonts w:ascii="Segoe UI" w:hAnsi="Segoe UI"/>
                <w:spacing w:val="-5"/>
              </w:rPr>
              <w:t xml:space="preserve"> </w:t>
            </w:r>
            <w:r>
              <w:rPr>
                <w:rFonts w:ascii="Segoe UI" w:hAnsi="Segoe UI"/>
              </w:rPr>
              <w:t>29</w:t>
            </w:r>
            <w:r>
              <w:rPr>
                <w:rFonts w:ascii="Segoe UI" w:hAnsi="Segoe UI"/>
                <w:spacing w:val="-3"/>
              </w:rPr>
              <w:t xml:space="preserve"> </w:t>
            </w:r>
            <w:r>
              <w:rPr>
                <w:rFonts w:ascii="Segoe UI" w:hAnsi="Segoe UI"/>
              </w:rPr>
              <w:t>February</w:t>
            </w:r>
            <w:r>
              <w:rPr>
                <w:rFonts w:ascii="Segoe UI" w:hAnsi="Segoe UI"/>
                <w:spacing w:val="-2"/>
              </w:rPr>
              <w:t xml:space="preserve"> </w:t>
            </w:r>
            <w:r>
              <w:rPr>
                <w:rFonts w:ascii="Segoe UI" w:hAnsi="Segoe UI"/>
                <w:spacing w:val="-4"/>
              </w:rPr>
              <w:t>2024</w:t>
            </w:r>
          </w:p>
        </w:tc>
      </w:tr>
      <w:tr w:rsidR="00CF7784" w14:paraId="4F3CD615" w14:textId="77777777" w:rsidTr="557E0DF4">
        <w:trPr>
          <w:trHeight w:val="412"/>
        </w:trPr>
        <w:tc>
          <w:tcPr>
            <w:tcW w:w="2501" w:type="dxa"/>
          </w:tcPr>
          <w:p w14:paraId="1725215D" w14:textId="77777777" w:rsidR="00CF7784" w:rsidRDefault="000052E2">
            <w:pPr>
              <w:pStyle w:val="TableParagraph"/>
              <w:ind w:left="105"/>
              <w:rPr>
                <w:rFonts w:ascii="Segoe UI"/>
              </w:rPr>
            </w:pPr>
            <w:r>
              <w:rPr>
                <w:rFonts w:ascii="Segoe UI"/>
              </w:rPr>
              <w:t>Nigel</w:t>
            </w:r>
            <w:r>
              <w:rPr>
                <w:rFonts w:ascii="Segoe UI"/>
                <w:spacing w:val="-4"/>
              </w:rPr>
              <w:t xml:space="preserve"> Webb</w:t>
            </w:r>
          </w:p>
        </w:tc>
        <w:tc>
          <w:tcPr>
            <w:tcW w:w="3471" w:type="dxa"/>
          </w:tcPr>
          <w:p w14:paraId="067DB518" w14:textId="77777777" w:rsidR="00CF7784" w:rsidRDefault="000052E2">
            <w:pPr>
              <w:pStyle w:val="TableParagraph"/>
              <w:rPr>
                <w:rFonts w:ascii="Segoe UI"/>
              </w:rPr>
            </w:pPr>
            <w:r>
              <w:rPr>
                <w:rFonts w:ascii="Segoe UI"/>
              </w:rPr>
              <w:t>Qld</w:t>
            </w:r>
            <w:r>
              <w:rPr>
                <w:rFonts w:ascii="Segoe UI"/>
                <w:spacing w:val="-7"/>
              </w:rPr>
              <w:t xml:space="preserve"> </w:t>
            </w:r>
            <w:r>
              <w:rPr>
                <w:rFonts w:ascii="Segoe UI"/>
              </w:rPr>
              <w:t>Representative</w:t>
            </w:r>
            <w:r>
              <w:rPr>
                <w:rFonts w:ascii="Segoe UI"/>
                <w:spacing w:val="-6"/>
              </w:rPr>
              <w:t xml:space="preserve"> </w:t>
            </w:r>
            <w:r>
              <w:rPr>
                <w:rFonts w:ascii="Segoe UI"/>
              </w:rPr>
              <w:t>(term</w:t>
            </w:r>
            <w:r>
              <w:rPr>
                <w:rFonts w:ascii="Segoe UI"/>
                <w:spacing w:val="-8"/>
              </w:rPr>
              <w:t xml:space="preserve"> </w:t>
            </w:r>
            <w:r>
              <w:rPr>
                <w:rFonts w:ascii="Segoe UI"/>
                <w:spacing w:val="-2"/>
              </w:rPr>
              <w:t>ending)</w:t>
            </w:r>
          </w:p>
        </w:tc>
        <w:tc>
          <w:tcPr>
            <w:tcW w:w="4201" w:type="dxa"/>
          </w:tcPr>
          <w:p w14:paraId="1F991810" w14:textId="77777777" w:rsidR="00CF7784" w:rsidRDefault="000052E2">
            <w:pPr>
              <w:pStyle w:val="TableParagraph"/>
              <w:ind w:left="106"/>
              <w:rPr>
                <w:rFonts w:ascii="Segoe UI" w:hAnsi="Segoe UI"/>
              </w:rPr>
            </w:pPr>
            <w:r>
              <w:rPr>
                <w:rFonts w:ascii="Segoe UI" w:hAnsi="Segoe UI"/>
              </w:rPr>
              <w:t>18</w:t>
            </w:r>
            <w:r>
              <w:rPr>
                <w:rFonts w:ascii="Segoe UI" w:hAnsi="Segoe UI"/>
                <w:spacing w:val="-5"/>
              </w:rPr>
              <w:t xml:space="preserve"> </w:t>
            </w:r>
            <w:r>
              <w:rPr>
                <w:rFonts w:ascii="Segoe UI" w:hAnsi="Segoe UI"/>
              </w:rPr>
              <w:t>July</w:t>
            </w:r>
            <w:r>
              <w:rPr>
                <w:rFonts w:ascii="Segoe UI" w:hAnsi="Segoe UI"/>
                <w:spacing w:val="-2"/>
              </w:rPr>
              <w:t xml:space="preserve"> </w:t>
            </w:r>
            <w:r>
              <w:rPr>
                <w:rFonts w:ascii="Segoe UI" w:hAnsi="Segoe UI"/>
              </w:rPr>
              <w:t>2023</w:t>
            </w:r>
            <w:r>
              <w:rPr>
                <w:rFonts w:ascii="Segoe UI" w:hAnsi="Segoe UI"/>
                <w:spacing w:val="-3"/>
              </w:rPr>
              <w:t xml:space="preserve"> </w:t>
            </w:r>
            <w:r>
              <w:rPr>
                <w:rFonts w:ascii="Segoe UI" w:hAnsi="Segoe UI"/>
              </w:rPr>
              <w:t>–</w:t>
            </w:r>
            <w:r>
              <w:rPr>
                <w:rFonts w:ascii="Segoe UI" w:hAnsi="Segoe UI"/>
                <w:spacing w:val="-5"/>
              </w:rPr>
              <w:t xml:space="preserve"> </w:t>
            </w:r>
            <w:r>
              <w:rPr>
                <w:rFonts w:ascii="Segoe UI" w:hAnsi="Segoe UI"/>
              </w:rPr>
              <w:t>17</w:t>
            </w:r>
            <w:r>
              <w:rPr>
                <w:rFonts w:ascii="Segoe UI" w:hAnsi="Segoe UI"/>
                <w:spacing w:val="-2"/>
              </w:rPr>
              <w:t xml:space="preserve"> </w:t>
            </w:r>
            <w:r>
              <w:rPr>
                <w:rFonts w:ascii="Segoe UI" w:hAnsi="Segoe UI"/>
              </w:rPr>
              <w:t>July</w:t>
            </w:r>
            <w:r>
              <w:rPr>
                <w:rFonts w:ascii="Segoe UI" w:hAnsi="Segoe UI"/>
                <w:spacing w:val="-2"/>
              </w:rPr>
              <w:t xml:space="preserve"> </w:t>
            </w:r>
            <w:r>
              <w:rPr>
                <w:rFonts w:ascii="Segoe UI" w:hAnsi="Segoe UI"/>
                <w:spacing w:val="-4"/>
              </w:rPr>
              <w:t>2024</w:t>
            </w:r>
          </w:p>
        </w:tc>
      </w:tr>
      <w:tr w:rsidR="00CF7784" w14:paraId="2FA8A999" w14:textId="77777777" w:rsidTr="557E0DF4">
        <w:trPr>
          <w:trHeight w:val="412"/>
        </w:trPr>
        <w:tc>
          <w:tcPr>
            <w:tcW w:w="2501" w:type="dxa"/>
          </w:tcPr>
          <w:p w14:paraId="6BEDCD47" w14:textId="77777777" w:rsidR="00CF7784" w:rsidRDefault="000052E2">
            <w:pPr>
              <w:pStyle w:val="TableParagraph"/>
              <w:ind w:left="105"/>
              <w:rPr>
                <w:rFonts w:ascii="Segoe UI"/>
              </w:rPr>
            </w:pPr>
            <w:r>
              <w:rPr>
                <w:rFonts w:ascii="Segoe UI"/>
              </w:rPr>
              <w:t>*</w:t>
            </w:r>
            <w:r>
              <w:rPr>
                <w:rFonts w:ascii="Segoe UI"/>
                <w:spacing w:val="-5"/>
              </w:rPr>
              <w:t xml:space="preserve"> </w:t>
            </w:r>
            <w:r>
              <w:rPr>
                <w:rFonts w:ascii="Segoe UI"/>
              </w:rPr>
              <w:t>Katherine</w:t>
            </w:r>
            <w:r>
              <w:rPr>
                <w:rFonts w:ascii="Segoe UI"/>
                <w:spacing w:val="-4"/>
              </w:rPr>
              <w:t xml:space="preserve"> </w:t>
            </w:r>
            <w:r>
              <w:rPr>
                <w:rFonts w:ascii="Segoe UI"/>
                <w:spacing w:val="-2"/>
              </w:rPr>
              <w:t>Elliston</w:t>
            </w:r>
          </w:p>
        </w:tc>
        <w:tc>
          <w:tcPr>
            <w:tcW w:w="3471" w:type="dxa"/>
          </w:tcPr>
          <w:p w14:paraId="1CE8FAFB" w14:textId="77777777" w:rsidR="00CF7784" w:rsidRDefault="000052E2">
            <w:pPr>
              <w:pStyle w:val="TableParagraph"/>
              <w:rPr>
                <w:rFonts w:ascii="Segoe UI"/>
              </w:rPr>
            </w:pPr>
            <w:r>
              <w:rPr>
                <w:rFonts w:ascii="Segoe UI"/>
              </w:rPr>
              <w:t>Tas</w:t>
            </w:r>
            <w:r>
              <w:rPr>
                <w:rFonts w:ascii="Segoe UI"/>
                <w:spacing w:val="-6"/>
              </w:rPr>
              <w:t xml:space="preserve"> </w:t>
            </w:r>
            <w:r>
              <w:rPr>
                <w:rFonts w:ascii="Segoe UI"/>
              </w:rPr>
              <w:t>Representative</w:t>
            </w:r>
            <w:r>
              <w:rPr>
                <w:rFonts w:ascii="Segoe UI"/>
                <w:spacing w:val="-8"/>
              </w:rPr>
              <w:t xml:space="preserve"> </w:t>
            </w:r>
            <w:r>
              <w:rPr>
                <w:rFonts w:ascii="Segoe UI"/>
              </w:rPr>
              <w:t>(term</w:t>
            </w:r>
            <w:r>
              <w:rPr>
                <w:rFonts w:ascii="Segoe UI"/>
                <w:spacing w:val="-8"/>
              </w:rPr>
              <w:t xml:space="preserve"> </w:t>
            </w:r>
            <w:r>
              <w:rPr>
                <w:rFonts w:ascii="Segoe UI"/>
                <w:spacing w:val="-2"/>
              </w:rPr>
              <w:t>ending)</w:t>
            </w:r>
          </w:p>
        </w:tc>
        <w:tc>
          <w:tcPr>
            <w:tcW w:w="4201" w:type="dxa"/>
          </w:tcPr>
          <w:p w14:paraId="30F12F19" w14:textId="77777777" w:rsidR="00CF7784" w:rsidRDefault="000052E2">
            <w:pPr>
              <w:pStyle w:val="TableParagraph"/>
              <w:ind w:left="106"/>
              <w:rPr>
                <w:rFonts w:ascii="Segoe UI" w:hAnsi="Segoe UI"/>
              </w:rPr>
            </w:pPr>
            <w:r>
              <w:rPr>
                <w:rFonts w:ascii="Segoe UI" w:hAnsi="Segoe UI"/>
              </w:rPr>
              <w:t>18</w:t>
            </w:r>
            <w:r>
              <w:rPr>
                <w:rFonts w:ascii="Segoe UI" w:hAnsi="Segoe UI"/>
                <w:spacing w:val="-5"/>
              </w:rPr>
              <w:t xml:space="preserve"> </w:t>
            </w:r>
            <w:r>
              <w:rPr>
                <w:rFonts w:ascii="Segoe UI" w:hAnsi="Segoe UI"/>
              </w:rPr>
              <w:t>July</w:t>
            </w:r>
            <w:r>
              <w:rPr>
                <w:rFonts w:ascii="Segoe UI" w:hAnsi="Segoe UI"/>
                <w:spacing w:val="-2"/>
              </w:rPr>
              <w:t xml:space="preserve"> </w:t>
            </w:r>
            <w:r>
              <w:rPr>
                <w:rFonts w:ascii="Segoe UI" w:hAnsi="Segoe UI"/>
              </w:rPr>
              <w:t>2023</w:t>
            </w:r>
            <w:r>
              <w:rPr>
                <w:rFonts w:ascii="Segoe UI" w:hAnsi="Segoe UI"/>
                <w:spacing w:val="-3"/>
              </w:rPr>
              <w:t xml:space="preserve"> </w:t>
            </w:r>
            <w:r>
              <w:rPr>
                <w:rFonts w:ascii="Segoe UI" w:hAnsi="Segoe UI"/>
              </w:rPr>
              <w:t>–</w:t>
            </w:r>
            <w:r>
              <w:rPr>
                <w:rFonts w:ascii="Segoe UI" w:hAnsi="Segoe UI"/>
                <w:spacing w:val="-5"/>
              </w:rPr>
              <w:t xml:space="preserve"> </w:t>
            </w:r>
            <w:r>
              <w:rPr>
                <w:rFonts w:ascii="Segoe UI" w:hAnsi="Segoe UI"/>
              </w:rPr>
              <w:t>17</w:t>
            </w:r>
            <w:r>
              <w:rPr>
                <w:rFonts w:ascii="Segoe UI" w:hAnsi="Segoe UI"/>
                <w:spacing w:val="-2"/>
              </w:rPr>
              <w:t xml:space="preserve"> </w:t>
            </w:r>
            <w:r>
              <w:rPr>
                <w:rFonts w:ascii="Segoe UI" w:hAnsi="Segoe UI"/>
              </w:rPr>
              <w:t>July</w:t>
            </w:r>
            <w:r>
              <w:rPr>
                <w:rFonts w:ascii="Segoe UI" w:hAnsi="Segoe UI"/>
                <w:spacing w:val="-2"/>
              </w:rPr>
              <w:t xml:space="preserve"> </w:t>
            </w:r>
            <w:r>
              <w:rPr>
                <w:rFonts w:ascii="Segoe UI" w:hAnsi="Segoe UI"/>
                <w:spacing w:val="-4"/>
              </w:rPr>
              <w:t>2024</w:t>
            </w:r>
          </w:p>
        </w:tc>
      </w:tr>
      <w:tr w:rsidR="00CF7784" w14:paraId="2C4049AC" w14:textId="77777777" w:rsidTr="557E0DF4">
        <w:trPr>
          <w:trHeight w:val="412"/>
        </w:trPr>
        <w:tc>
          <w:tcPr>
            <w:tcW w:w="2501" w:type="dxa"/>
          </w:tcPr>
          <w:p w14:paraId="747F326A" w14:textId="77777777" w:rsidR="00CF7784" w:rsidRDefault="000052E2">
            <w:pPr>
              <w:pStyle w:val="TableParagraph"/>
              <w:ind w:left="105"/>
              <w:rPr>
                <w:rFonts w:ascii="Segoe UI"/>
              </w:rPr>
            </w:pPr>
            <w:r>
              <w:rPr>
                <w:rFonts w:ascii="Segoe UI"/>
              </w:rPr>
              <w:t>*</w:t>
            </w:r>
            <w:r>
              <w:rPr>
                <w:rFonts w:ascii="Segoe UI"/>
                <w:spacing w:val="-8"/>
              </w:rPr>
              <w:t xml:space="preserve"> </w:t>
            </w:r>
            <w:r>
              <w:rPr>
                <w:rFonts w:ascii="Segoe UI"/>
              </w:rPr>
              <w:t>Rita</w:t>
            </w:r>
            <w:r>
              <w:rPr>
                <w:rFonts w:ascii="Segoe UI"/>
                <w:spacing w:val="-5"/>
              </w:rPr>
              <w:t xml:space="preserve"> </w:t>
            </w:r>
            <w:r>
              <w:rPr>
                <w:rFonts w:ascii="Segoe UI"/>
              </w:rPr>
              <w:t>Kleinfeld-</w:t>
            </w:r>
            <w:r>
              <w:rPr>
                <w:rFonts w:ascii="Segoe UI"/>
                <w:spacing w:val="-2"/>
              </w:rPr>
              <w:t>Fowell</w:t>
            </w:r>
          </w:p>
        </w:tc>
        <w:tc>
          <w:tcPr>
            <w:tcW w:w="3471" w:type="dxa"/>
          </w:tcPr>
          <w:p w14:paraId="4EBDF28F" w14:textId="77777777" w:rsidR="00CF7784" w:rsidRDefault="000052E2">
            <w:pPr>
              <w:pStyle w:val="TableParagraph"/>
              <w:rPr>
                <w:rFonts w:ascii="Segoe UI"/>
              </w:rPr>
            </w:pPr>
            <w:r>
              <w:rPr>
                <w:rFonts w:ascii="Segoe UI"/>
              </w:rPr>
              <w:t>WA</w:t>
            </w:r>
            <w:r>
              <w:rPr>
                <w:rFonts w:ascii="Segoe UI"/>
                <w:spacing w:val="-7"/>
              </w:rPr>
              <w:t xml:space="preserve"> </w:t>
            </w:r>
            <w:r>
              <w:rPr>
                <w:rFonts w:ascii="Segoe UI"/>
              </w:rPr>
              <w:t>Representative</w:t>
            </w:r>
            <w:r>
              <w:rPr>
                <w:rFonts w:ascii="Segoe UI"/>
                <w:spacing w:val="-5"/>
              </w:rPr>
              <w:t xml:space="preserve"> </w:t>
            </w:r>
            <w:r>
              <w:rPr>
                <w:rFonts w:ascii="Segoe UI"/>
              </w:rPr>
              <w:t>(term</w:t>
            </w:r>
            <w:r>
              <w:rPr>
                <w:rFonts w:ascii="Segoe UI"/>
                <w:spacing w:val="-8"/>
              </w:rPr>
              <w:t xml:space="preserve"> </w:t>
            </w:r>
            <w:r>
              <w:rPr>
                <w:rFonts w:ascii="Segoe UI"/>
                <w:spacing w:val="-2"/>
              </w:rPr>
              <w:t>ending)</w:t>
            </w:r>
          </w:p>
        </w:tc>
        <w:tc>
          <w:tcPr>
            <w:tcW w:w="4201" w:type="dxa"/>
          </w:tcPr>
          <w:p w14:paraId="680F4112" w14:textId="77777777" w:rsidR="00CF7784" w:rsidRDefault="000052E2">
            <w:pPr>
              <w:pStyle w:val="TableParagraph"/>
              <w:ind w:left="106"/>
              <w:rPr>
                <w:rFonts w:ascii="Segoe UI" w:hAnsi="Segoe UI"/>
              </w:rPr>
            </w:pPr>
            <w:r>
              <w:rPr>
                <w:rFonts w:ascii="Segoe UI" w:hAnsi="Segoe UI"/>
              </w:rPr>
              <w:t>18</w:t>
            </w:r>
            <w:r>
              <w:rPr>
                <w:rFonts w:ascii="Segoe UI" w:hAnsi="Segoe UI"/>
                <w:spacing w:val="-5"/>
              </w:rPr>
              <w:t xml:space="preserve"> </w:t>
            </w:r>
            <w:r>
              <w:rPr>
                <w:rFonts w:ascii="Segoe UI" w:hAnsi="Segoe UI"/>
              </w:rPr>
              <w:t>July</w:t>
            </w:r>
            <w:r>
              <w:rPr>
                <w:rFonts w:ascii="Segoe UI" w:hAnsi="Segoe UI"/>
                <w:spacing w:val="-2"/>
              </w:rPr>
              <w:t xml:space="preserve"> </w:t>
            </w:r>
            <w:r>
              <w:rPr>
                <w:rFonts w:ascii="Segoe UI" w:hAnsi="Segoe UI"/>
              </w:rPr>
              <w:t>2023</w:t>
            </w:r>
            <w:r>
              <w:rPr>
                <w:rFonts w:ascii="Segoe UI" w:hAnsi="Segoe UI"/>
                <w:spacing w:val="-3"/>
              </w:rPr>
              <w:t xml:space="preserve"> </w:t>
            </w:r>
            <w:r>
              <w:rPr>
                <w:rFonts w:ascii="Segoe UI" w:hAnsi="Segoe UI"/>
              </w:rPr>
              <w:t>–</w:t>
            </w:r>
            <w:r>
              <w:rPr>
                <w:rFonts w:ascii="Segoe UI" w:hAnsi="Segoe UI"/>
                <w:spacing w:val="-5"/>
              </w:rPr>
              <w:t xml:space="preserve"> </w:t>
            </w:r>
            <w:r>
              <w:rPr>
                <w:rFonts w:ascii="Segoe UI" w:hAnsi="Segoe UI"/>
              </w:rPr>
              <w:t>17</w:t>
            </w:r>
            <w:r>
              <w:rPr>
                <w:rFonts w:ascii="Segoe UI" w:hAnsi="Segoe UI"/>
                <w:spacing w:val="-2"/>
              </w:rPr>
              <w:t xml:space="preserve"> </w:t>
            </w:r>
            <w:r>
              <w:rPr>
                <w:rFonts w:ascii="Segoe UI" w:hAnsi="Segoe UI"/>
              </w:rPr>
              <w:t>July</w:t>
            </w:r>
            <w:r>
              <w:rPr>
                <w:rFonts w:ascii="Segoe UI" w:hAnsi="Segoe UI"/>
                <w:spacing w:val="-2"/>
              </w:rPr>
              <w:t xml:space="preserve"> </w:t>
            </w:r>
            <w:r>
              <w:rPr>
                <w:rFonts w:ascii="Segoe UI" w:hAnsi="Segoe UI"/>
                <w:spacing w:val="-4"/>
              </w:rPr>
              <w:t>2024</w:t>
            </w:r>
          </w:p>
        </w:tc>
      </w:tr>
      <w:tr w:rsidR="00CF7784" w14:paraId="2EC6B5ED" w14:textId="77777777" w:rsidTr="557E0DF4">
        <w:trPr>
          <w:trHeight w:val="705"/>
        </w:trPr>
        <w:tc>
          <w:tcPr>
            <w:tcW w:w="2501" w:type="dxa"/>
          </w:tcPr>
          <w:p w14:paraId="3957282C" w14:textId="77777777" w:rsidR="00CF7784" w:rsidRDefault="000052E2">
            <w:pPr>
              <w:pStyle w:val="TableParagraph"/>
              <w:ind w:left="105"/>
              <w:rPr>
                <w:rFonts w:ascii="Segoe UI"/>
              </w:rPr>
            </w:pPr>
            <w:r>
              <w:rPr>
                <w:rFonts w:ascii="Segoe UI"/>
              </w:rPr>
              <w:t>*</w:t>
            </w:r>
            <w:r>
              <w:rPr>
                <w:rFonts w:ascii="Segoe UI"/>
                <w:spacing w:val="-6"/>
              </w:rPr>
              <w:t xml:space="preserve"> </w:t>
            </w:r>
            <w:r>
              <w:rPr>
                <w:rFonts w:ascii="Segoe UI"/>
              </w:rPr>
              <w:t>Renee</w:t>
            </w:r>
            <w:r>
              <w:rPr>
                <w:rFonts w:ascii="Segoe UI"/>
                <w:spacing w:val="-3"/>
              </w:rPr>
              <w:t xml:space="preserve"> </w:t>
            </w:r>
            <w:r>
              <w:rPr>
                <w:rFonts w:ascii="Segoe UI"/>
                <w:spacing w:val="-2"/>
              </w:rPr>
              <w:t>Heaton</w:t>
            </w:r>
          </w:p>
        </w:tc>
        <w:tc>
          <w:tcPr>
            <w:tcW w:w="3471" w:type="dxa"/>
          </w:tcPr>
          <w:p w14:paraId="5FACEDE8" w14:textId="77777777" w:rsidR="00CF7784" w:rsidRDefault="000052E2">
            <w:pPr>
              <w:pStyle w:val="TableParagraph"/>
              <w:ind w:right="205"/>
              <w:rPr>
                <w:rFonts w:ascii="Segoe UI"/>
              </w:rPr>
            </w:pPr>
            <w:r>
              <w:rPr>
                <w:rFonts w:ascii="Segoe UI"/>
              </w:rPr>
              <w:t>ACT</w:t>
            </w:r>
            <w:r>
              <w:rPr>
                <w:rFonts w:ascii="Segoe UI"/>
                <w:spacing w:val="-16"/>
              </w:rPr>
              <w:t xml:space="preserve"> </w:t>
            </w:r>
            <w:r>
              <w:rPr>
                <w:rFonts w:ascii="Segoe UI"/>
              </w:rPr>
              <w:t>Representative</w:t>
            </w:r>
            <w:r>
              <w:rPr>
                <w:rFonts w:ascii="Segoe UI"/>
                <w:spacing w:val="-15"/>
              </w:rPr>
              <w:t xml:space="preserve"> </w:t>
            </w:r>
            <w:r>
              <w:rPr>
                <w:rFonts w:ascii="Segoe UI"/>
              </w:rPr>
              <w:t xml:space="preserve">(term </w:t>
            </w:r>
            <w:r>
              <w:rPr>
                <w:rFonts w:ascii="Segoe UI"/>
                <w:spacing w:val="-2"/>
              </w:rPr>
              <w:t>ending)</w:t>
            </w:r>
          </w:p>
        </w:tc>
        <w:tc>
          <w:tcPr>
            <w:tcW w:w="4201" w:type="dxa"/>
          </w:tcPr>
          <w:p w14:paraId="082FD9E4" w14:textId="77777777" w:rsidR="00CF7784" w:rsidRDefault="000052E2">
            <w:pPr>
              <w:pStyle w:val="TableParagraph"/>
              <w:ind w:left="106"/>
              <w:rPr>
                <w:rFonts w:ascii="Segoe UI" w:hAnsi="Segoe UI"/>
              </w:rPr>
            </w:pPr>
            <w:r>
              <w:rPr>
                <w:rFonts w:ascii="Segoe UI" w:hAnsi="Segoe UI"/>
              </w:rPr>
              <w:t>18</w:t>
            </w:r>
            <w:r>
              <w:rPr>
                <w:rFonts w:ascii="Segoe UI" w:hAnsi="Segoe UI"/>
                <w:spacing w:val="-5"/>
              </w:rPr>
              <w:t xml:space="preserve"> </w:t>
            </w:r>
            <w:r>
              <w:rPr>
                <w:rFonts w:ascii="Segoe UI" w:hAnsi="Segoe UI"/>
              </w:rPr>
              <w:t>July</w:t>
            </w:r>
            <w:r>
              <w:rPr>
                <w:rFonts w:ascii="Segoe UI" w:hAnsi="Segoe UI"/>
                <w:spacing w:val="-2"/>
              </w:rPr>
              <w:t xml:space="preserve"> </w:t>
            </w:r>
            <w:r>
              <w:rPr>
                <w:rFonts w:ascii="Segoe UI" w:hAnsi="Segoe UI"/>
              </w:rPr>
              <w:t>2023</w:t>
            </w:r>
            <w:r>
              <w:rPr>
                <w:rFonts w:ascii="Segoe UI" w:hAnsi="Segoe UI"/>
                <w:spacing w:val="-3"/>
              </w:rPr>
              <w:t xml:space="preserve"> </w:t>
            </w:r>
            <w:r>
              <w:rPr>
                <w:rFonts w:ascii="Segoe UI" w:hAnsi="Segoe UI"/>
              </w:rPr>
              <w:t>–</w:t>
            </w:r>
            <w:r>
              <w:rPr>
                <w:rFonts w:ascii="Segoe UI" w:hAnsi="Segoe UI"/>
                <w:spacing w:val="-5"/>
              </w:rPr>
              <w:t xml:space="preserve"> </w:t>
            </w:r>
            <w:r>
              <w:rPr>
                <w:rFonts w:ascii="Segoe UI" w:hAnsi="Segoe UI"/>
              </w:rPr>
              <w:t>17</w:t>
            </w:r>
            <w:r>
              <w:rPr>
                <w:rFonts w:ascii="Segoe UI" w:hAnsi="Segoe UI"/>
                <w:spacing w:val="-2"/>
              </w:rPr>
              <w:t xml:space="preserve"> </w:t>
            </w:r>
            <w:r>
              <w:rPr>
                <w:rFonts w:ascii="Segoe UI" w:hAnsi="Segoe UI"/>
              </w:rPr>
              <w:t>July</w:t>
            </w:r>
            <w:r>
              <w:rPr>
                <w:rFonts w:ascii="Segoe UI" w:hAnsi="Segoe UI"/>
                <w:spacing w:val="-2"/>
              </w:rPr>
              <w:t xml:space="preserve"> </w:t>
            </w:r>
            <w:r>
              <w:rPr>
                <w:rFonts w:ascii="Segoe UI" w:hAnsi="Segoe UI"/>
                <w:spacing w:val="-4"/>
              </w:rPr>
              <w:t>2024</w:t>
            </w:r>
          </w:p>
        </w:tc>
      </w:tr>
      <w:tr w:rsidR="00CF7784" w14:paraId="0B6E854C" w14:textId="77777777" w:rsidTr="557E0DF4">
        <w:trPr>
          <w:trHeight w:val="705"/>
        </w:trPr>
        <w:tc>
          <w:tcPr>
            <w:tcW w:w="2501" w:type="dxa"/>
          </w:tcPr>
          <w:p w14:paraId="183E247C" w14:textId="77777777" w:rsidR="00CF7784" w:rsidRDefault="000052E2">
            <w:pPr>
              <w:pStyle w:val="TableParagraph"/>
              <w:ind w:left="105"/>
              <w:rPr>
                <w:rFonts w:ascii="Segoe UI"/>
              </w:rPr>
            </w:pPr>
            <w:r>
              <w:rPr>
                <w:rFonts w:ascii="Segoe UI"/>
              </w:rPr>
              <w:t>Kelly</w:t>
            </w:r>
            <w:r>
              <w:rPr>
                <w:rFonts w:ascii="Segoe UI"/>
                <w:spacing w:val="-4"/>
              </w:rPr>
              <w:t xml:space="preserve"> </w:t>
            </w:r>
            <w:r>
              <w:rPr>
                <w:rFonts w:ascii="Segoe UI"/>
                <w:spacing w:val="-5"/>
              </w:rPr>
              <w:t>Cox</w:t>
            </w:r>
          </w:p>
        </w:tc>
        <w:tc>
          <w:tcPr>
            <w:tcW w:w="3471" w:type="dxa"/>
          </w:tcPr>
          <w:p w14:paraId="230A654B" w14:textId="77777777" w:rsidR="00CF7784" w:rsidRDefault="000052E2">
            <w:pPr>
              <w:pStyle w:val="TableParagraph"/>
              <w:rPr>
                <w:rFonts w:ascii="Segoe UI"/>
              </w:rPr>
            </w:pPr>
            <w:r>
              <w:rPr>
                <w:rFonts w:ascii="Segoe UI"/>
              </w:rPr>
              <w:t>NSW</w:t>
            </w:r>
            <w:r>
              <w:rPr>
                <w:rFonts w:ascii="Segoe UI"/>
                <w:spacing w:val="-16"/>
              </w:rPr>
              <w:t xml:space="preserve"> </w:t>
            </w:r>
            <w:r>
              <w:rPr>
                <w:rFonts w:ascii="Segoe UI"/>
              </w:rPr>
              <w:t>Representative</w:t>
            </w:r>
            <w:r>
              <w:rPr>
                <w:rFonts w:ascii="Segoe UI"/>
                <w:spacing w:val="-15"/>
              </w:rPr>
              <w:t xml:space="preserve"> </w:t>
            </w:r>
            <w:r>
              <w:rPr>
                <w:rFonts w:ascii="Segoe UI"/>
              </w:rPr>
              <w:t xml:space="preserve">(term </w:t>
            </w:r>
            <w:r>
              <w:rPr>
                <w:rFonts w:ascii="Segoe UI"/>
                <w:spacing w:val="-2"/>
              </w:rPr>
              <w:t>commencing)</w:t>
            </w:r>
          </w:p>
        </w:tc>
        <w:tc>
          <w:tcPr>
            <w:tcW w:w="4201" w:type="dxa"/>
          </w:tcPr>
          <w:p w14:paraId="60DCA338" w14:textId="77777777" w:rsidR="00CF7784" w:rsidRDefault="000052E2">
            <w:pPr>
              <w:pStyle w:val="TableParagraph"/>
              <w:ind w:left="106"/>
              <w:rPr>
                <w:rFonts w:ascii="Segoe UI" w:hAnsi="Segoe UI"/>
              </w:rPr>
            </w:pPr>
            <w:r>
              <w:rPr>
                <w:rFonts w:ascii="Segoe UI" w:hAnsi="Segoe UI"/>
              </w:rPr>
              <w:t>1</w:t>
            </w:r>
            <w:r>
              <w:rPr>
                <w:rFonts w:ascii="Segoe UI" w:hAnsi="Segoe UI"/>
                <w:spacing w:val="-3"/>
              </w:rPr>
              <w:t xml:space="preserve"> </w:t>
            </w:r>
            <w:r>
              <w:rPr>
                <w:rFonts w:ascii="Segoe UI" w:hAnsi="Segoe UI"/>
              </w:rPr>
              <w:t>June</w:t>
            </w:r>
            <w:r>
              <w:rPr>
                <w:rFonts w:ascii="Segoe UI" w:hAnsi="Segoe UI"/>
                <w:spacing w:val="-5"/>
              </w:rPr>
              <w:t xml:space="preserve"> </w:t>
            </w:r>
            <w:r>
              <w:rPr>
                <w:rFonts w:ascii="Segoe UI" w:hAnsi="Segoe UI"/>
              </w:rPr>
              <w:t>2024</w:t>
            </w:r>
            <w:r>
              <w:rPr>
                <w:rFonts w:ascii="Segoe UI" w:hAnsi="Segoe UI"/>
                <w:spacing w:val="-2"/>
              </w:rPr>
              <w:t xml:space="preserve"> </w:t>
            </w:r>
            <w:r>
              <w:rPr>
                <w:rFonts w:ascii="Segoe UI" w:hAnsi="Segoe UI"/>
              </w:rPr>
              <w:t>–</w:t>
            </w:r>
            <w:r>
              <w:rPr>
                <w:rFonts w:ascii="Segoe UI" w:hAnsi="Segoe UI"/>
                <w:spacing w:val="-5"/>
              </w:rPr>
              <w:t xml:space="preserve"> </w:t>
            </w:r>
            <w:r>
              <w:rPr>
                <w:rFonts w:ascii="Segoe UI" w:hAnsi="Segoe UI"/>
              </w:rPr>
              <w:t>1</w:t>
            </w:r>
            <w:r>
              <w:rPr>
                <w:rFonts w:ascii="Segoe UI" w:hAnsi="Segoe UI"/>
                <w:spacing w:val="-2"/>
              </w:rPr>
              <w:t xml:space="preserve"> </w:t>
            </w:r>
            <w:r>
              <w:rPr>
                <w:rFonts w:ascii="Segoe UI" w:hAnsi="Segoe UI"/>
              </w:rPr>
              <w:t>September</w:t>
            </w:r>
            <w:r>
              <w:rPr>
                <w:rFonts w:ascii="Segoe UI" w:hAnsi="Segoe UI"/>
                <w:spacing w:val="-3"/>
              </w:rPr>
              <w:t xml:space="preserve"> </w:t>
            </w:r>
            <w:r>
              <w:rPr>
                <w:rFonts w:ascii="Segoe UI" w:hAnsi="Segoe UI"/>
                <w:spacing w:val="-4"/>
              </w:rPr>
              <w:t>2025</w:t>
            </w:r>
          </w:p>
        </w:tc>
      </w:tr>
      <w:tr w:rsidR="00CF7784" w14:paraId="1D1CC368" w14:textId="77777777" w:rsidTr="557E0DF4">
        <w:trPr>
          <w:trHeight w:val="705"/>
        </w:trPr>
        <w:tc>
          <w:tcPr>
            <w:tcW w:w="2501" w:type="dxa"/>
          </w:tcPr>
          <w:p w14:paraId="29FC61F1" w14:textId="77777777" w:rsidR="00CF7784" w:rsidRDefault="000052E2">
            <w:pPr>
              <w:pStyle w:val="TableParagraph"/>
              <w:ind w:left="105"/>
              <w:rPr>
                <w:rFonts w:ascii="Segoe UI"/>
              </w:rPr>
            </w:pPr>
            <w:r>
              <w:rPr>
                <w:rFonts w:ascii="Segoe UI"/>
              </w:rPr>
              <w:t>Chris</w:t>
            </w:r>
            <w:r>
              <w:rPr>
                <w:rFonts w:ascii="Segoe UI"/>
                <w:spacing w:val="-4"/>
              </w:rPr>
              <w:t xml:space="preserve"> </w:t>
            </w:r>
            <w:r>
              <w:rPr>
                <w:rFonts w:ascii="Segoe UI"/>
                <w:spacing w:val="-2"/>
              </w:rPr>
              <w:t>Varney</w:t>
            </w:r>
          </w:p>
        </w:tc>
        <w:tc>
          <w:tcPr>
            <w:tcW w:w="3471" w:type="dxa"/>
          </w:tcPr>
          <w:p w14:paraId="52463045" w14:textId="77777777" w:rsidR="00CF7784" w:rsidRDefault="000052E2">
            <w:pPr>
              <w:pStyle w:val="TableParagraph"/>
              <w:rPr>
                <w:rFonts w:ascii="Segoe UI"/>
              </w:rPr>
            </w:pPr>
            <w:r>
              <w:rPr>
                <w:rFonts w:ascii="Segoe UI"/>
              </w:rPr>
              <w:t>Vic</w:t>
            </w:r>
            <w:r>
              <w:rPr>
                <w:rFonts w:ascii="Segoe UI"/>
                <w:spacing w:val="-16"/>
              </w:rPr>
              <w:t xml:space="preserve"> </w:t>
            </w:r>
            <w:r>
              <w:rPr>
                <w:rFonts w:ascii="Segoe UI"/>
              </w:rPr>
              <w:t>Representative</w:t>
            </w:r>
            <w:r>
              <w:rPr>
                <w:rFonts w:ascii="Segoe UI"/>
                <w:spacing w:val="-15"/>
              </w:rPr>
              <w:t xml:space="preserve"> </w:t>
            </w:r>
            <w:r>
              <w:rPr>
                <w:rFonts w:ascii="Segoe UI"/>
              </w:rPr>
              <w:t xml:space="preserve">(term </w:t>
            </w:r>
            <w:r>
              <w:rPr>
                <w:rFonts w:ascii="Segoe UI"/>
                <w:spacing w:val="-2"/>
              </w:rPr>
              <w:t>commencing)</w:t>
            </w:r>
          </w:p>
        </w:tc>
        <w:tc>
          <w:tcPr>
            <w:tcW w:w="4201" w:type="dxa"/>
          </w:tcPr>
          <w:p w14:paraId="69B6991C" w14:textId="77777777" w:rsidR="00CF7784" w:rsidRDefault="000052E2">
            <w:pPr>
              <w:pStyle w:val="TableParagraph"/>
              <w:ind w:left="106"/>
              <w:rPr>
                <w:rFonts w:ascii="Segoe UI" w:hAnsi="Segoe UI"/>
              </w:rPr>
            </w:pPr>
            <w:r>
              <w:rPr>
                <w:rFonts w:ascii="Segoe UI" w:hAnsi="Segoe UI"/>
              </w:rPr>
              <w:t>1</w:t>
            </w:r>
            <w:r>
              <w:rPr>
                <w:rFonts w:ascii="Segoe UI" w:hAnsi="Segoe UI"/>
                <w:spacing w:val="-3"/>
              </w:rPr>
              <w:t xml:space="preserve"> </w:t>
            </w:r>
            <w:r>
              <w:rPr>
                <w:rFonts w:ascii="Segoe UI" w:hAnsi="Segoe UI"/>
              </w:rPr>
              <w:t>June</w:t>
            </w:r>
            <w:r>
              <w:rPr>
                <w:rFonts w:ascii="Segoe UI" w:hAnsi="Segoe UI"/>
                <w:spacing w:val="-5"/>
              </w:rPr>
              <w:t xml:space="preserve"> </w:t>
            </w:r>
            <w:r>
              <w:rPr>
                <w:rFonts w:ascii="Segoe UI" w:hAnsi="Segoe UI"/>
              </w:rPr>
              <w:t>2024</w:t>
            </w:r>
            <w:r>
              <w:rPr>
                <w:rFonts w:ascii="Segoe UI" w:hAnsi="Segoe UI"/>
                <w:spacing w:val="-2"/>
              </w:rPr>
              <w:t xml:space="preserve"> </w:t>
            </w:r>
            <w:r>
              <w:rPr>
                <w:rFonts w:ascii="Segoe UI" w:hAnsi="Segoe UI"/>
              </w:rPr>
              <w:t>–</w:t>
            </w:r>
            <w:r>
              <w:rPr>
                <w:rFonts w:ascii="Segoe UI" w:hAnsi="Segoe UI"/>
                <w:spacing w:val="-5"/>
              </w:rPr>
              <w:t xml:space="preserve"> </w:t>
            </w:r>
            <w:r>
              <w:rPr>
                <w:rFonts w:ascii="Segoe UI" w:hAnsi="Segoe UI"/>
              </w:rPr>
              <w:t>1</w:t>
            </w:r>
            <w:r>
              <w:rPr>
                <w:rFonts w:ascii="Segoe UI" w:hAnsi="Segoe UI"/>
                <w:spacing w:val="-2"/>
              </w:rPr>
              <w:t xml:space="preserve"> </w:t>
            </w:r>
            <w:r>
              <w:rPr>
                <w:rFonts w:ascii="Segoe UI" w:hAnsi="Segoe UI"/>
              </w:rPr>
              <w:t>September</w:t>
            </w:r>
            <w:r>
              <w:rPr>
                <w:rFonts w:ascii="Segoe UI" w:hAnsi="Segoe UI"/>
                <w:spacing w:val="-3"/>
              </w:rPr>
              <w:t xml:space="preserve"> </w:t>
            </w:r>
            <w:r>
              <w:rPr>
                <w:rFonts w:ascii="Segoe UI" w:hAnsi="Segoe UI"/>
                <w:spacing w:val="-4"/>
              </w:rPr>
              <w:t>2025</w:t>
            </w:r>
          </w:p>
        </w:tc>
      </w:tr>
      <w:tr w:rsidR="00CF7784" w14:paraId="35BE1D84" w14:textId="77777777" w:rsidTr="557E0DF4">
        <w:trPr>
          <w:trHeight w:val="705"/>
        </w:trPr>
        <w:tc>
          <w:tcPr>
            <w:tcW w:w="2501" w:type="dxa"/>
          </w:tcPr>
          <w:p w14:paraId="73812666" w14:textId="77777777" w:rsidR="00CF7784" w:rsidRDefault="000052E2" w:rsidP="557E0DF4">
            <w:pPr>
              <w:pStyle w:val="TableParagraph"/>
              <w:ind w:left="105"/>
              <w:rPr>
                <w:rFonts w:ascii="Segoe UI"/>
              </w:rPr>
            </w:pPr>
            <w:r w:rsidRPr="557E0DF4">
              <w:rPr>
                <w:rFonts w:ascii="Segoe UI"/>
              </w:rPr>
              <w:t>Sisaleo</w:t>
            </w:r>
            <w:r w:rsidRPr="557E0DF4">
              <w:rPr>
                <w:rFonts w:ascii="Segoe UI"/>
                <w:spacing w:val="-4"/>
              </w:rPr>
              <w:t xml:space="preserve"> </w:t>
            </w:r>
            <w:r w:rsidRPr="557E0DF4">
              <w:rPr>
                <w:rFonts w:ascii="Segoe UI"/>
                <w:spacing w:val="-2"/>
              </w:rPr>
              <w:t>Philavong</w:t>
            </w:r>
          </w:p>
        </w:tc>
        <w:tc>
          <w:tcPr>
            <w:tcW w:w="3471" w:type="dxa"/>
          </w:tcPr>
          <w:p w14:paraId="3CAB0B0B" w14:textId="77777777" w:rsidR="00CF7784" w:rsidRDefault="000052E2">
            <w:pPr>
              <w:pStyle w:val="TableParagraph"/>
              <w:rPr>
                <w:rFonts w:ascii="Segoe UI"/>
              </w:rPr>
            </w:pPr>
            <w:r>
              <w:rPr>
                <w:rFonts w:ascii="Segoe UI"/>
              </w:rPr>
              <w:t>SA</w:t>
            </w:r>
            <w:r>
              <w:rPr>
                <w:rFonts w:ascii="Segoe UI"/>
                <w:spacing w:val="-16"/>
              </w:rPr>
              <w:t xml:space="preserve"> </w:t>
            </w:r>
            <w:r>
              <w:rPr>
                <w:rFonts w:ascii="Segoe UI"/>
              </w:rPr>
              <w:t>Representative</w:t>
            </w:r>
            <w:r>
              <w:rPr>
                <w:rFonts w:ascii="Segoe UI"/>
                <w:spacing w:val="-15"/>
              </w:rPr>
              <w:t xml:space="preserve"> </w:t>
            </w:r>
            <w:r>
              <w:rPr>
                <w:rFonts w:ascii="Segoe UI"/>
              </w:rPr>
              <w:t xml:space="preserve">(term </w:t>
            </w:r>
            <w:r>
              <w:rPr>
                <w:rFonts w:ascii="Segoe UI"/>
                <w:spacing w:val="-2"/>
              </w:rPr>
              <w:t>commencing)</w:t>
            </w:r>
          </w:p>
        </w:tc>
        <w:tc>
          <w:tcPr>
            <w:tcW w:w="4201" w:type="dxa"/>
          </w:tcPr>
          <w:p w14:paraId="08D385BB" w14:textId="77777777" w:rsidR="00CF7784" w:rsidRDefault="000052E2">
            <w:pPr>
              <w:pStyle w:val="TableParagraph"/>
              <w:ind w:left="106"/>
              <w:rPr>
                <w:rFonts w:ascii="Segoe UI" w:hAnsi="Segoe UI"/>
              </w:rPr>
            </w:pPr>
            <w:r>
              <w:rPr>
                <w:rFonts w:ascii="Segoe UI" w:hAnsi="Segoe UI"/>
              </w:rPr>
              <w:t>1</w:t>
            </w:r>
            <w:r>
              <w:rPr>
                <w:rFonts w:ascii="Segoe UI" w:hAnsi="Segoe UI"/>
                <w:spacing w:val="-3"/>
              </w:rPr>
              <w:t xml:space="preserve"> </w:t>
            </w:r>
            <w:r>
              <w:rPr>
                <w:rFonts w:ascii="Segoe UI" w:hAnsi="Segoe UI"/>
              </w:rPr>
              <w:t>June</w:t>
            </w:r>
            <w:r>
              <w:rPr>
                <w:rFonts w:ascii="Segoe UI" w:hAnsi="Segoe UI"/>
                <w:spacing w:val="-5"/>
              </w:rPr>
              <w:t xml:space="preserve"> </w:t>
            </w:r>
            <w:r>
              <w:rPr>
                <w:rFonts w:ascii="Segoe UI" w:hAnsi="Segoe UI"/>
              </w:rPr>
              <w:t>2024</w:t>
            </w:r>
            <w:r>
              <w:rPr>
                <w:rFonts w:ascii="Segoe UI" w:hAnsi="Segoe UI"/>
                <w:spacing w:val="-2"/>
              </w:rPr>
              <w:t xml:space="preserve"> </w:t>
            </w:r>
            <w:r>
              <w:rPr>
                <w:rFonts w:ascii="Segoe UI" w:hAnsi="Segoe UI"/>
              </w:rPr>
              <w:t>–</w:t>
            </w:r>
            <w:r>
              <w:rPr>
                <w:rFonts w:ascii="Segoe UI" w:hAnsi="Segoe UI"/>
                <w:spacing w:val="-5"/>
              </w:rPr>
              <w:t xml:space="preserve"> </w:t>
            </w:r>
            <w:r>
              <w:rPr>
                <w:rFonts w:ascii="Segoe UI" w:hAnsi="Segoe UI"/>
              </w:rPr>
              <w:t>1</w:t>
            </w:r>
            <w:r>
              <w:rPr>
                <w:rFonts w:ascii="Segoe UI" w:hAnsi="Segoe UI"/>
                <w:spacing w:val="-2"/>
              </w:rPr>
              <w:t xml:space="preserve"> </w:t>
            </w:r>
            <w:r>
              <w:rPr>
                <w:rFonts w:ascii="Segoe UI" w:hAnsi="Segoe UI"/>
              </w:rPr>
              <w:t>September</w:t>
            </w:r>
            <w:r>
              <w:rPr>
                <w:rFonts w:ascii="Segoe UI" w:hAnsi="Segoe UI"/>
                <w:spacing w:val="-3"/>
              </w:rPr>
              <w:t xml:space="preserve"> </w:t>
            </w:r>
            <w:r>
              <w:rPr>
                <w:rFonts w:ascii="Segoe UI" w:hAnsi="Segoe UI"/>
                <w:spacing w:val="-4"/>
              </w:rPr>
              <w:t>2025</w:t>
            </w:r>
          </w:p>
        </w:tc>
      </w:tr>
      <w:tr w:rsidR="00CF7784" w14:paraId="6A819496" w14:textId="77777777" w:rsidTr="557E0DF4">
        <w:trPr>
          <w:trHeight w:val="705"/>
        </w:trPr>
        <w:tc>
          <w:tcPr>
            <w:tcW w:w="2501" w:type="dxa"/>
          </w:tcPr>
          <w:p w14:paraId="597F2ED6" w14:textId="77777777" w:rsidR="00CF7784" w:rsidRDefault="000052E2" w:rsidP="557E0DF4">
            <w:pPr>
              <w:pStyle w:val="TableParagraph"/>
              <w:ind w:left="105"/>
              <w:rPr>
                <w:rFonts w:ascii="Segoe UI"/>
              </w:rPr>
            </w:pPr>
            <w:r w:rsidRPr="557E0DF4">
              <w:rPr>
                <w:rFonts w:ascii="Segoe UI"/>
              </w:rPr>
              <w:t>Sarah</w:t>
            </w:r>
            <w:r w:rsidRPr="557E0DF4">
              <w:rPr>
                <w:rFonts w:ascii="Segoe UI"/>
                <w:spacing w:val="-1"/>
              </w:rPr>
              <w:t xml:space="preserve"> </w:t>
            </w:r>
            <w:r w:rsidRPr="557E0DF4">
              <w:rPr>
                <w:rFonts w:ascii="Segoe UI"/>
                <w:spacing w:val="-2"/>
              </w:rPr>
              <w:t>Skopellos</w:t>
            </w:r>
          </w:p>
        </w:tc>
        <w:tc>
          <w:tcPr>
            <w:tcW w:w="3471" w:type="dxa"/>
          </w:tcPr>
          <w:p w14:paraId="7F34B86E" w14:textId="77777777" w:rsidR="00CF7784" w:rsidRDefault="000052E2">
            <w:pPr>
              <w:pStyle w:val="TableParagraph"/>
              <w:rPr>
                <w:rFonts w:ascii="Segoe UI"/>
              </w:rPr>
            </w:pPr>
            <w:r>
              <w:rPr>
                <w:rFonts w:ascii="Segoe UI"/>
              </w:rPr>
              <w:t>NT</w:t>
            </w:r>
            <w:r>
              <w:rPr>
                <w:rFonts w:ascii="Segoe UI"/>
                <w:spacing w:val="-16"/>
              </w:rPr>
              <w:t xml:space="preserve"> </w:t>
            </w:r>
            <w:r>
              <w:rPr>
                <w:rFonts w:ascii="Segoe UI"/>
              </w:rPr>
              <w:t>Representative</w:t>
            </w:r>
            <w:r>
              <w:rPr>
                <w:rFonts w:ascii="Segoe UI"/>
                <w:spacing w:val="-15"/>
              </w:rPr>
              <w:t xml:space="preserve"> </w:t>
            </w:r>
            <w:r>
              <w:rPr>
                <w:rFonts w:ascii="Segoe UI"/>
              </w:rPr>
              <w:t xml:space="preserve">(term </w:t>
            </w:r>
            <w:r>
              <w:rPr>
                <w:rFonts w:ascii="Segoe UI"/>
                <w:spacing w:val="-2"/>
              </w:rPr>
              <w:t>commencing)</w:t>
            </w:r>
          </w:p>
        </w:tc>
        <w:tc>
          <w:tcPr>
            <w:tcW w:w="4201" w:type="dxa"/>
          </w:tcPr>
          <w:p w14:paraId="24945B5C" w14:textId="77777777" w:rsidR="00CF7784" w:rsidRDefault="000052E2">
            <w:pPr>
              <w:pStyle w:val="TableParagraph"/>
              <w:ind w:left="106"/>
              <w:rPr>
                <w:rFonts w:ascii="Segoe UI" w:hAnsi="Segoe UI"/>
              </w:rPr>
            </w:pPr>
            <w:r>
              <w:rPr>
                <w:rFonts w:ascii="Segoe UI" w:hAnsi="Segoe UI"/>
              </w:rPr>
              <w:t>1</w:t>
            </w:r>
            <w:r>
              <w:rPr>
                <w:rFonts w:ascii="Segoe UI" w:hAnsi="Segoe UI"/>
                <w:spacing w:val="-3"/>
              </w:rPr>
              <w:t xml:space="preserve"> </w:t>
            </w:r>
            <w:r>
              <w:rPr>
                <w:rFonts w:ascii="Segoe UI" w:hAnsi="Segoe UI"/>
              </w:rPr>
              <w:t>June</w:t>
            </w:r>
            <w:r>
              <w:rPr>
                <w:rFonts w:ascii="Segoe UI" w:hAnsi="Segoe UI"/>
                <w:spacing w:val="-5"/>
              </w:rPr>
              <w:t xml:space="preserve"> </w:t>
            </w:r>
            <w:r>
              <w:rPr>
                <w:rFonts w:ascii="Segoe UI" w:hAnsi="Segoe UI"/>
              </w:rPr>
              <w:t>2024</w:t>
            </w:r>
            <w:r>
              <w:rPr>
                <w:rFonts w:ascii="Segoe UI" w:hAnsi="Segoe UI"/>
                <w:spacing w:val="-2"/>
              </w:rPr>
              <w:t xml:space="preserve"> </w:t>
            </w:r>
            <w:r>
              <w:rPr>
                <w:rFonts w:ascii="Segoe UI" w:hAnsi="Segoe UI"/>
              </w:rPr>
              <w:t>–</w:t>
            </w:r>
            <w:r>
              <w:rPr>
                <w:rFonts w:ascii="Segoe UI" w:hAnsi="Segoe UI"/>
                <w:spacing w:val="-5"/>
              </w:rPr>
              <w:t xml:space="preserve"> </w:t>
            </w:r>
            <w:r>
              <w:rPr>
                <w:rFonts w:ascii="Segoe UI" w:hAnsi="Segoe UI"/>
              </w:rPr>
              <w:t>1</w:t>
            </w:r>
            <w:r>
              <w:rPr>
                <w:rFonts w:ascii="Segoe UI" w:hAnsi="Segoe UI"/>
                <w:spacing w:val="-2"/>
              </w:rPr>
              <w:t xml:space="preserve"> </w:t>
            </w:r>
            <w:r>
              <w:rPr>
                <w:rFonts w:ascii="Segoe UI" w:hAnsi="Segoe UI"/>
              </w:rPr>
              <w:t>September</w:t>
            </w:r>
            <w:r>
              <w:rPr>
                <w:rFonts w:ascii="Segoe UI" w:hAnsi="Segoe UI"/>
                <w:spacing w:val="-3"/>
              </w:rPr>
              <w:t xml:space="preserve"> </w:t>
            </w:r>
            <w:r>
              <w:rPr>
                <w:rFonts w:ascii="Segoe UI" w:hAnsi="Segoe UI"/>
                <w:spacing w:val="-4"/>
              </w:rPr>
              <w:t>2025</w:t>
            </w:r>
          </w:p>
        </w:tc>
      </w:tr>
    </w:tbl>
    <w:p w14:paraId="082E393A" w14:textId="2EFD67C1" w:rsidR="00CF7784" w:rsidRDefault="000052E2" w:rsidP="00A00507">
      <w:pPr>
        <w:pStyle w:val="NewBodyText"/>
        <w:spacing w:before="246"/>
        <w:ind w:right="459"/>
      </w:pPr>
      <w:r>
        <w:t>The</w:t>
      </w:r>
      <w:r>
        <w:rPr>
          <w:spacing w:val="-3"/>
        </w:rPr>
        <w:t xml:space="preserve"> </w:t>
      </w:r>
      <w:r>
        <w:t>Advisory</w:t>
      </w:r>
      <w:r>
        <w:rPr>
          <w:spacing w:val="-2"/>
        </w:rPr>
        <w:t xml:space="preserve"> </w:t>
      </w:r>
      <w:r>
        <w:t>Council</w:t>
      </w:r>
      <w:r>
        <w:rPr>
          <w:spacing w:val="-3"/>
        </w:rPr>
        <w:t xml:space="preserve"> </w:t>
      </w:r>
      <w:r>
        <w:t>is</w:t>
      </w:r>
      <w:r>
        <w:rPr>
          <w:spacing w:val="-3"/>
        </w:rPr>
        <w:t xml:space="preserve"> </w:t>
      </w:r>
      <w:r>
        <w:t>supported</w:t>
      </w:r>
      <w:r>
        <w:rPr>
          <w:spacing w:val="-3"/>
        </w:rPr>
        <w:t xml:space="preserve"> </w:t>
      </w:r>
      <w:r>
        <w:t>by</w:t>
      </w:r>
      <w:r>
        <w:rPr>
          <w:spacing w:val="-4"/>
        </w:rPr>
        <w:t xml:space="preserve"> </w:t>
      </w:r>
      <w:r>
        <w:t>a</w:t>
      </w:r>
      <w:r>
        <w:rPr>
          <w:spacing w:val="-2"/>
        </w:rPr>
        <w:t xml:space="preserve"> </w:t>
      </w:r>
      <w:r>
        <w:t>Secretariat</w:t>
      </w:r>
      <w:r>
        <w:rPr>
          <w:spacing w:val="-3"/>
        </w:rPr>
        <w:t xml:space="preserve"> </w:t>
      </w:r>
      <w:r>
        <w:t>in</w:t>
      </w:r>
      <w:r>
        <w:rPr>
          <w:spacing w:val="-3"/>
        </w:rPr>
        <w:t xml:space="preserve"> </w:t>
      </w:r>
      <w:r>
        <w:t>the</w:t>
      </w:r>
      <w:r>
        <w:rPr>
          <w:spacing w:val="-3"/>
        </w:rPr>
        <w:t xml:space="preserve"> </w:t>
      </w:r>
      <w:r>
        <w:t>Department</w:t>
      </w:r>
      <w:r>
        <w:rPr>
          <w:spacing w:val="-3"/>
        </w:rPr>
        <w:t xml:space="preserve"> </w:t>
      </w:r>
      <w:r>
        <w:t>of</w:t>
      </w:r>
      <w:r>
        <w:rPr>
          <w:spacing w:val="-2"/>
        </w:rPr>
        <w:t xml:space="preserve"> </w:t>
      </w:r>
      <w:r>
        <w:t>Social</w:t>
      </w:r>
      <w:r>
        <w:rPr>
          <w:spacing w:val="-3"/>
        </w:rPr>
        <w:t xml:space="preserve"> </w:t>
      </w:r>
      <w:r>
        <w:t>Services.</w:t>
      </w:r>
      <w:r>
        <w:rPr>
          <w:spacing w:val="-3"/>
        </w:rPr>
        <w:t xml:space="preserve"> </w:t>
      </w:r>
      <w:r>
        <w:t>For</w:t>
      </w:r>
      <w:r>
        <w:rPr>
          <w:spacing w:val="-3"/>
        </w:rPr>
        <w:t xml:space="preserve"> </w:t>
      </w:r>
      <w:r>
        <w:t xml:space="preserve">further information, please contact: </w:t>
      </w:r>
      <w:hyperlink r:id="rId35">
        <w:r>
          <w:rPr>
            <w:u w:val="single"/>
          </w:rPr>
          <w:t>ADSAdvisoryCouncil@dss.gov.au</w:t>
        </w:r>
      </w:hyperlink>
    </w:p>
    <w:sectPr w:rsidR="00CF7784" w:rsidSect="0054113B">
      <w:pgSz w:w="11910" w:h="16840"/>
      <w:pgMar w:top="1180" w:right="200" w:bottom="840" w:left="420"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F09F" w14:textId="77777777" w:rsidR="00173D82" w:rsidRDefault="00173D82">
      <w:r>
        <w:separator/>
      </w:r>
    </w:p>
  </w:endnote>
  <w:endnote w:type="continuationSeparator" w:id="0">
    <w:p w14:paraId="7F6ADB20" w14:textId="77777777" w:rsidR="00173D82" w:rsidRDefault="00173D82">
      <w:r>
        <w:continuationSeparator/>
      </w:r>
    </w:p>
  </w:endnote>
  <w:endnote w:type="continuationNotice" w:id="1">
    <w:p w14:paraId="417E68CA" w14:textId="77777777" w:rsidR="00173D82" w:rsidRDefault="00173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0B28" w14:textId="77777777" w:rsidR="00CF7784" w:rsidRDefault="000052E2">
    <w:pPr>
      <w:pStyle w:val="BodyText"/>
      <w:spacing w:line="14" w:lineRule="auto"/>
    </w:pPr>
    <w:r>
      <w:rPr>
        <w:noProof/>
      </w:rPr>
      <w:drawing>
        <wp:anchor distT="0" distB="0" distL="0" distR="0" simplePos="0" relativeHeight="251658241" behindDoc="1" locked="0" layoutInCell="1" allowOverlap="1" wp14:anchorId="67C7F33D" wp14:editId="7CCB6165">
          <wp:simplePos x="0" y="0"/>
          <wp:positionH relativeFrom="page">
            <wp:posOffset>0</wp:posOffset>
          </wp:positionH>
          <wp:positionV relativeFrom="page">
            <wp:posOffset>10372725</wp:posOffset>
          </wp:positionV>
          <wp:extent cx="7560564" cy="319658"/>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319658"/>
                  </a:xfrm>
                  <a:prstGeom prst="rect">
                    <a:avLst/>
                  </a:prstGeom>
                </pic:spPr>
              </pic:pic>
            </a:graphicData>
          </a:graphic>
        </wp:anchor>
      </w:drawing>
    </w:r>
    <w:r>
      <w:rPr>
        <w:noProof/>
      </w:rPr>
      <mc:AlternateContent>
        <mc:Choice Requires="wps">
          <w:drawing>
            <wp:anchor distT="0" distB="0" distL="0" distR="0" simplePos="0" relativeHeight="251658242" behindDoc="1" locked="0" layoutInCell="1" allowOverlap="1" wp14:anchorId="216451A9" wp14:editId="209D7E83">
              <wp:simplePos x="0" y="0"/>
              <wp:positionH relativeFrom="page">
                <wp:posOffset>3250183</wp:posOffset>
              </wp:positionH>
              <wp:positionV relativeFrom="page">
                <wp:posOffset>10167722</wp:posOffset>
              </wp:positionV>
              <wp:extent cx="360172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1720" cy="177800"/>
                      </a:xfrm>
                      <a:prstGeom prst="rect">
                        <a:avLst/>
                      </a:prstGeom>
                    </wps:spPr>
                    <wps:txbx>
                      <w:txbxContent>
                        <w:p w14:paraId="263472F7"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Pr>
                              <w:rFonts w:ascii="Segoe UI" w:hAnsi="Segoe UI"/>
                              <w:color w:val="170F5E"/>
                              <w:spacing w:val="-2"/>
                              <w:sz w:val="18"/>
                            </w:rPr>
                            <w:t>2</w:t>
                          </w:r>
                        </w:p>
                      </w:txbxContent>
                    </wps:txbx>
                    <wps:bodyPr wrap="square" lIns="0" tIns="0" rIns="0" bIns="0" rtlCol="0">
                      <a:noAutofit/>
                    </wps:bodyPr>
                  </wps:wsp>
                </a:graphicData>
              </a:graphic>
            </wp:anchor>
          </w:drawing>
        </mc:Choice>
        <mc:Fallback>
          <w:pict>
            <v:shapetype w14:anchorId="216451A9" id="_x0000_t202" coordsize="21600,21600" o:spt="202" path="m,l,21600r21600,l21600,xe">
              <v:stroke joinstyle="miter"/>
              <v:path gradientshapeok="t" o:connecttype="rect"/>
            </v:shapetype>
            <v:shape id="Textbox 5" o:spid="_x0000_s1026" type="#_x0000_t202" style="position:absolute;margin-left:255.9pt;margin-top:800.6pt;width:283.6pt;height:14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" filled="f" stroked="f">
              <v:textbox inset="0,0,0,0">
                <w:txbxContent>
                  <w:p w14:paraId="263472F7"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Pr>
                        <w:rFonts w:ascii="Segoe UI" w:hAnsi="Segoe UI"/>
                        <w:color w:val="170F5E"/>
                        <w:spacing w:val="-2"/>
                        <w:sz w:val="18"/>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D200" w14:textId="77777777" w:rsidR="00CF7784" w:rsidRDefault="000052E2">
    <w:pPr>
      <w:pStyle w:val="BodyText"/>
      <w:spacing w:line="14" w:lineRule="auto"/>
    </w:pPr>
    <w:r>
      <w:rPr>
        <w:noProof/>
      </w:rPr>
      <mc:AlternateContent>
        <mc:Choice Requires="wps">
          <w:drawing>
            <wp:anchor distT="0" distB="0" distL="0" distR="0" simplePos="0" relativeHeight="251658244" behindDoc="1" locked="0" layoutInCell="1" allowOverlap="1" wp14:anchorId="44E833C0" wp14:editId="1B161728">
              <wp:simplePos x="0" y="0"/>
              <wp:positionH relativeFrom="page">
                <wp:posOffset>3609847</wp:posOffset>
              </wp:positionH>
              <wp:positionV relativeFrom="page">
                <wp:posOffset>10167722</wp:posOffset>
              </wp:positionV>
              <wp:extent cx="3601720"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1720" cy="177800"/>
                      </a:xfrm>
                      <a:prstGeom prst="rect">
                        <a:avLst/>
                      </a:prstGeom>
                    </wps:spPr>
                    <wps:txbx>
                      <w:txbxContent>
                        <w:p w14:paraId="0266E12D"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Pr>
                              <w:rFonts w:ascii="Segoe UI" w:hAnsi="Segoe UI"/>
                              <w:color w:val="170F5E"/>
                              <w:spacing w:val="-2"/>
                              <w:sz w:val="18"/>
                            </w:rPr>
                            <w:t>3</w:t>
                          </w:r>
                        </w:p>
                      </w:txbxContent>
                    </wps:txbx>
                    <wps:bodyPr wrap="square" lIns="0" tIns="0" rIns="0" bIns="0" rtlCol="0">
                      <a:noAutofit/>
                    </wps:bodyPr>
                  </wps:wsp>
                </a:graphicData>
              </a:graphic>
            </wp:anchor>
          </w:drawing>
        </mc:Choice>
        <mc:Fallback>
          <w:pict>
            <v:shapetype w14:anchorId="44E833C0" id="_x0000_t202" coordsize="21600,21600" o:spt="202" path="m,l,21600r21600,l21600,xe">
              <v:stroke joinstyle="miter"/>
              <v:path gradientshapeok="t" o:connecttype="rect"/>
            </v:shapetype>
            <v:shape id="Textbox 8" o:spid="_x0000_s1027" type="#_x0000_t202" style="position:absolute;margin-left:284.25pt;margin-top:800.6pt;width:283.6pt;height:1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" filled="f" stroked="f">
              <v:textbox inset="0,0,0,0">
                <w:txbxContent>
                  <w:p w14:paraId="0266E12D"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Pr>
                        <w:rFonts w:ascii="Segoe UI" w:hAnsi="Segoe UI"/>
                        <w:color w:val="170F5E"/>
                        <w:spacing w:val="-2"/>
                        <w:sz w:val="18"/>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B6E0" w14:textId="77777777" w:rsidR="00CF7784" w:rsidRDefault="0054113B">
    <w:pPr>
      <w:pStyle w:val="BodyText"/>
      <w:spacing w:line="14" w:lineRule="auto"/>
    </w:pPr>
    <w:r>
      <w:rPr>
        <w:noProof/>
      </w:rPr>
      <mc:AlternateContent>
        <mc:Choice Requires="wps">
          <w:drawing>
            <wp:anchor distT="0" distB="0" distL="0" distR="0" simplePos="0" relativeHeight="251658247" behindDoc="1" locked="0" layoutInCell="1" allowOverlap="1" wp14:anchorId="66CE6AC7" wp14:editId="17E3431D">
              <wp:simplePos x="0" y="0"/>
              <wp:positionH relativeFrom="page">
                <wp:posOffset>3430829</wp:posOffset>
              </wp:positionH>
              <wp:positionV relativeFrom="bottomMargin">
                <wp:align>top</wp:align>
              </wp:positionV>
              <wp:extent cx="365760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77800"/>
                      </a:xfrm>
                      <a:prstGeom prst="rect">
                        <a:avLst/>
                      </a:prstGeom>
                    </wps:spPr>
                    <wps:txbx>
                      <w:txbxContent>
                        <w:p w14:paraId="7374961A" w14:textId="77777777" w:rsidR="0054113B" w:rsidRDefault="0054113B" w:rsidP="0054113B">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Pr>
                              <w:rFonts w:ascii="Segoe UI" w:hAnsi="Segoe UI"/>
                              <w:color w:val="170F5E"/>
                              <w:spacing w:val="-2"/>
                              <w:sz w:val="18"/>
                            </w:rPr>
                            <w:t>5</w:t>
                          </w:r>
                        </w:p>
                        <w:p w14:paraId="5AAF4A2C" w14:textId="77777777" w:rsidR="00CF7784" w:rsidRDefault="00CF7784">
                          <w:pPr>
                            <w:spacing w:before="20"/>
                            <w:ind w:left="20"/>
                            <w:rPr>
                              <w:rFonts w:ascii="Segoe UI" w:hAnsi="Segoe UI"/>
                              <w:sz w:val="18"/>
                            </w:rPr>
                          </w:pPr>
                        </w:p>
                      </w:txbxContent>
                    </wps:txbx>
                    <wps:bodyPr wrap="square" lIns="0" tIns="0" rIns="0" bIns="0" rtlCol="0">
                      <a:noAutofit/>
                    </wps:bodyPr>
                  </wps:wsp>
                </a:graphicData>
              </a:graphic>
              <wp14:sizeRelH relativeFrom="margin">
                <wp14:pctWidth>0</wp14:pctWidth>
              </wp14:sizeRelH>
            </wp:anchor>
          </w:drawing>
        </mc:Choice>
        <mc:Fallback>
          <w:pict>
            <v:shapetype w14:anchorId="66CE6AC7" id="_x0000_t202" coordsize="21600,21600" o:spt="202" path="m,l,21600r21600,l21600,xe">
              <v:stroke joinstyle="miter"/>
              <v:path gradientshapeok="t" o:connecttype="rect"/>
            </v:shapetype>
            <v:shape id="Textbox 15" o:spid="_x0000_s1028" type="#_x0000_t202" style="position:absolute;margin-left:270.15pt;margin-top:0;width:4in;height:14pt;z-index:-251658233;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" filled="f" stroked="f">
              <v:textbox inset="0,0,0,0">
                <w:txbxContent>
                  <w:p w14:paraId="7374961A" w14:textId="77777777" w:rsidR="0054113B" w:rsidRDefault="0054113B" w:rsidP="0054113B">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Pr>
                        <w:rFonts w:ascii="Segoe UI" w:hAnsi="Segoe UI"/>
                        <w:color w:val="170F5E"/>
                        <w:spacing w:val="-2"/>
                        <w:sz w:val="18"/>
                      </w:rPr>
                      <w:t>5</w:t>
                    </w:r>
                  </w:p>
                  <w:p w14:paraId="5AAF4A2C" w14:textId="77777777" w:rsidR="00CF7784" w:rsidRDefault="00CF7784">
                    <w:pPr>
                      <w:spacing w:before="20"/>
                      <w:ind w:left="20"/>
                      <w:rPr>
                        <w:rFonts w:ascii="Segoe UI" w:hAnsi="Segoe UI"/>
                        <w:sz w:val="18"/>
                      </w:rPr>
                    </w:pPr>
                  </w:p>
                </w:txbxContent>
              </v:textbox>
              <w10:wrap anchorx="page" anchory="margin"/>
            </v:shape>
          </w:pict>
        </mc:Fallback>
      </mc:AlternateContent>
    </w:r>
    <w:r w:rsidR="000052E2">
      <w:rPr>
        <w:noProof/>
      </w:rPr>
      <w:drawing>
        <wp:anchor distT="0" distB="0" distL="0" distR="0" simplePos="0" relativeHeight="251658246" behindDoc="1" locked="0" layoutInCell="1" allowOverlap="1" wp14:anchorId="04927BD1" wp14:editId="02A4B0F5">
          <wp:simplePos x="0" y="0"/>
          <wp:positionH relativeFrom="page">
            <wp:posOffset>0</wp:posOffset>
          </wp:positionH>
          <wp:positionV relativeFrom="page">
            <wp:posOffset>10292079</wp:posOffset>
          </wp:positionV>
          <wp:extent cx="7560564" cy="393687"/>
          <wp:effectExtent l="0" t="0" r="0" b="0"/>
          <wp:wrapNone/>
          <wp:docPr id="1327845802"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393687"/>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BBC3" w14:textId="77777777" w:rsidR="00CF7784" w:rsidRDefault="000052E2">
    <w:pPr>
      <w:pStyle w:val="BodyText"/>
      <w:spacing w:line="14" w:lineRule="auto"/>
    </w:pPr>
    <w:r>
      <w:rPr>
        <w:noProof/>
      </w:rPr>
      <w:drawing>
        <wp:anchor distT="0" distB="0" distL="0" distR="0" simplePos="0" relativeHeight="251658249" behindDoc="1" locked="0" layoutInCell="1" allowOverlap="1" wp14:anchorId="7D83E748" wp14:editId="484C9F1B">
          <wp:simplePos x="0" y="0"/>
          <wp:positionH relativeFrom="page">
            <wp:posOffset>0</wp:posOffset>
          </wp:positionH>
          <wp:positionV relativeFrom="page">
            <wp:posOffset>10292079</wp:posOffset>
          </wp:positionV>
          <wp:extent cx="7560564" cy="393687"/>
          <wp:effectExtent l="0" t="0" r="0" b="0"/>
          <wp:wrapNone/>
          <wp:docPr id="1625748892"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393687"/>
                  </a:xfrm>
                  <a:prstGeom prst="rect">
                    <a:avLst/>
                  </a:prstGeom>
                </pic:spPr>
              </pic:pic>
            </a:graphicData>
          </a:graphic>
        </wp:anchor>
      </w:drawing>
    </w:r>
    <w:r>
      <w:rPr>
        <w:noProof/>
      </w:rPr>
      <mc:AlternateContent>
        <mc:Choice Requires="wps">
          <w:drawing>
            <wp:anchor distT="0" distB="0" distL="0" distR="0" simplePos="0" relativeHeight="251658250" behindDoc="1" locked="0" layoutInCell="1" allowOverlap="1" wp14:anchorId="3E80A2A7" wp14:editId="67ECC452">
              <wp:simplePos x="0" y="0"/>
              <wp:positionH relativeFrom="page">
                <wp:posOffset>3250183</wp:posOffset>
              </wp:positionH>
              <wp:positionV relativeFrom="page">
                <wp:posOffset>10073234</wp:posOffset>
              </wp:positionV>
              <wp:extent cx="3639820"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9820" cy="177800"/>
                      </a:xfrm>
                      <a:prstGeom prst="rect">
                        <a:avLst/>
                      </a:prstGeom>
                    </wps:spPr>
                    <wps:txbx>
                      <w:txbxContent>
                        <w:p w14:paraId="09BEC62C"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sidR="0054113B" w:rsidRPr="0054113B">
                            <w:rPr>
                              <w:rFonts w:ascii="Segoe UI" w:hAnsi="Segoe UI"/>
                              <w:color w:val="170F5E"/>
                              <w:sz w:val="18"/>
                            </w:rPr>
                            <w:t>7</w:t>
                          </w:r>
                        </w:p>
                      </w:txbxContent>
                    </wps:txbx>
                    <wps:bodyPr wrap="square" lIns="0" tIns="0" rIns="0" bIns="0" rtlCol="0">
                      <a:noAutofit/>
                    </wps:bodyPr>
                  </wps:wsp>
                </a:graphicData>
              </a:graphic>
            </wp:anchor>
          </w:drawing>
        </mc:Choice>
        <mc:Fallback>
          <w:pict>
            <v:shapetype w14:anchorId="3E80A2A7" id="_x0000_t202" coordsize="21600,21600" o:spt="202" path="m,l,21600r21600,l21600,xe">
              <v:stroke joinstyle="miter"/>
              <v:path gradientshapeok="t" o:connecttype="rect"/>
            </v:shapetype>
            <v:shape id="Textbox 22" o:spid="_x0000_s1029" type="#_x0000_t202" style="position:absolute;margin-left:255.9pt;margin-top:793.15pt;width:286.6pt;height:14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" filled="f" stroked="f">
              <v:textbox inset="0,0,0,0">
                <w:txbxContent>
                  <w:p w14:paraId="09BEC62C"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sidR="0054113B" w:rsidRPr="0054113B">
                      <w:rPr>
                        <w:rFonts w:ascii="Segoe UI" w:hAnsi="Segoe UI"/>
                        <w:color w:val="170F5E"/>
                        <w:sz w:val="18"/>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4A98" w14:textId="77777777" w:rsidR="00CF7784" w:rsidRDefault="000052E2">
    <w:pPr>
      <w:pStyle w:val="BodyText"/>
      <w:spacing w:line="14" w:lineRule="auto"/>
    </w:pPr>
    <w:r>
      <w:rPr>
        <w:noProof/>
      </w:rPr>
      <w:drawing>
        <wp:anchor distT="0" distB="0" distL="0" distR="0" simplePos="0" relativeHeight="251658252" behindDoc="1" locked="0" layoutInCell="1" allowOverlap="1" wp14:anchorId="50B57AB4" wp14:editId="5D3121A2">
          <wp:simplePos x="0" y="0"/>
          <wp:positionH relativeFrom="page">
            <wp:posOffset>0</wp:posOffset>
          </wp:positionH>
          <wp:positionV relativeFrom="page">
            <wp:posOffset>10292079</wp:posOffset>
          </wp:positionV>
          <wp:extent cx="7560564" cy="393687"/>
          <wp:effectExtent l="0" t="0" r="0" b="0"/>
          <wp:wrapNone/>
          <wp:docPr id="1027420998"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393687"/>
                  </a:xfrm>
                  <a:prstGeom prst="rect">
                    <a:avLst/>
                  </a:prstGeom>
                </pic:spPr>
              </pic:pic>
            </a:graphicData>
          </a:graphic>
        </wp:anchor>
      </w:drawing>
    </w:r>
    <w:r>
      <w:rPr>
        <w:noProof/>
      </w:rPr>
      <mc:AlternateContent>
        <mc:Choice Requires="wps">
          <w:drawing>
            <wp:anchor distT="0" distB="0" distL="0" distR="0" simplePos="0" relativeHeight="251658253" behindDoc="1" locked="0" layoutInCell="1" allowOverlap="1" wp14:anchorId="40E42050" wp14:editId="0AB87C73">
              <wp:simplePos x="0" y="0"/>
              <wp:positionH relativeFrom="page">
                <wp:posOffset>3431540</wp:posOffset>
              </wp:positionH>
              <wp:positionV relativeFrom="page">
                <wp:posOffset>10065614</wp:posOffset>
              </wp:positionV>
              <wp:extent cx="3639820" cy="1778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9820" cy="177800"/>
                      </a:xfrm>
                      <a:prstGeom prst="rect">
                        <a:avLst/>
                      </a:prstGeom>
                    </wps:spPr>
                    <wps:txbx>
                      <w:txbxContent>
                        <w:p w14:paraId="50284DA1"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sidR="0054113B">
                            <w:rPr>
                              <w:rFonts w:ascii="Symbol" w:hAnsi="Symbol"/>
                              <w:color w:val="170F5E"/>
                              <w:spacing w:val="-2"/>
                              <w:sz w:val="18"/>
                            </w:rPr>
                            <w:t>9</w:t>
                          </w:r>
                        </w:p>
                      </w:txbxContent>
                    </wps:txbx>
                    <wps:bodyPr wrap="square" lIns="0" tIns="0" rIns="0" bIns="0" rtlCol="0">
                      <a:noAutofit/>
                    </wps:bodyPr>
                  </wps:wsp>
                </a:graphicData>
              </a:graphic>
            </wp:anchor>
          </w:drawing>
        </mc:Choice>
        <mc:Fallback>
          <w:pict>
            <v:shapetype w14:anchorId="40E42050" id="_x0000_t202" coordsize="21600,21600" o:spt="202" path="m,l,21600r21600,l21600,xe">
              <v:stroke joinstyle="miter"/>
              <v:path gradientshapeok="t" o:connecttype="rect"/>
            </v:shapetype>
            <v:shape id="Textbox 31" o:spid="_x0000_s1030" type="#_x0000_t202" style="position:absolute;margin-left:270.2pt;margin-top:792.55pt;width:286.6pt;height:14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" filled="f" stroked="f">
              <v:textbox inset="0,0,0,0">
                <w:txbxContent>
                  <w:p w14:paraId="50284DA1"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6"/>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sidR="0054113B">
                      <w:rPr>
                        <w:rFonts w:ascii="Symbol" w:hAnsi="Symbol"/>
                        <w:color w:val="170F5E"/>
                        <w:spacing w:val="-2"/>
                        <w:sz w:val="18"/>
                      </w:rPr>
                      <w:t>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E213" w14:textId="77777777" w:rsidR="00CF7784" w:rsidRDefault="000052E2">
    <w:pPr>
      <w:pStyle w:val="BodyText"/>
      <w:spacing w:line="14" w:lineRule="auto"/>
    </w:pPr>
    <w:r>
      <w:rPr>
        <w:noProof/>
      </w:rPr>
      <w:drawing>
        <wp:anchor distT="0" distB="0" distL="0" distR="0" simplePos="0" relativeHeight="251658255" behindDoc="1" locked="0" layoutInCell="1" allowOverlap="1" wp14:anchorId="7120351D" wp14:editId="7BA29397">
          <wp:simplePos x="0" y="0"/>
          <wp:positionH relativeFrom="page">
            <wp:posOffset>0</wp:posOffset>
          </wp:positionH>
          <wp:positionV relativeFrom="page">
            <wp:posOffset>10372725</wp:posOffset>
          </wp:positionV>
          <wp:extent cx="7560564" cy="319658"/>
          <wp:effectExtent l="0" t="0" r="0" b="0"/>
          <wp:wrapNone/>
          <wp:docPr id="1368056201"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319658"/>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A4D2" w14:textId="77777777" w:rsidR="00CF7784" w:rsidRDefault="0054113B">
    <w:pPr>
      <w:pStyle w:val="BodyText"/>
      <w:spacing w:line="14" w:lineRule="auto"/>
    </w:pPr>
    <w:r>
      <w:rPr>
        <w:noProof/>
      </w:rPr>
      <mc:AlternateContent>
        <mc:Choice Requires="wps">
          <w:drawing>
            <wp:anchor distT="0" distB="0" distL="0" distR="0" simplePos="0" relativeHeight="251658258" behindDoc="1" locked="0" layoutInCell="1" allowOverlap="1" wp14:anchorId="3B147D6D" wp14:editId="1C1C9AD6">
              <wp:simplePos x="0" y="0"/>
              <wp:positionH relativeFrom="page">
                <wp:posOffset>3368675</wp:posOffset>
              </wp:positionH>
              <wp:positionV relativeFrom="page">
                <wp:posOffset>10160991</wp:posOffset>
              </wp:positionV>
              <wp:extent cx="3703320" cy="18288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3320" cy="182880"/>
                      </a:xfrm>
                      <a:prstGeom prst="rect">
                        <a:avLst/>
                      </a:prstGeom>
                    </wps:spPr>
                    <wps:txbx>
                      <w:txbxContent>
                        <w:p w14:paraId="15E8FDEF"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4"/>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sidR="0054113B">
                            <w:rPr>
                              <w:rFonts w:ascii="Symbol" w:hAnsi="Symbol"/>
                              <w:color w:val="170F5E"/>
                              <w:spacing w:val="-2"/>
                              <w:sz w:val="18"/>
                            </w:rPr>
                            <w:t>13</w:t>
                          </w:r>
                          <w:r>
                            <w:rPr>
                              <w:rFonts w:ascii="Segoe UI" w:hAnsi="Segoe UI"/>
                              <w:color w:val="170F5E"/>
                              <w:spacing w:val="-2"/>
                              <w:sz w:val="18"/>
                            </w:rPr>
                            <w:fldChar w:fldCharType="begin"/>
                          </w:r>
                          <w:r>
                            <w:rPr>
                              <w:rFonts w:ascii="Segoe UI" w:hAnsi="Segoe UI"/>
                              <w:color w:val="170F5E"/>
                              <w:spacing w:val="-2"/>
                              <w:sz w:val="18"/>
                            </w:rPr>
                            <w:instrText xml:space="preserve"> PAGE </w:instrText>
                          </w:r>
                          <w:r>
                            <w:rPr>
                              <w:rFonts w:ascii="Segoe UI" w:hAnsi="Segoe UI"/>
                              <w:color w:val="170F5E"/>
                              <w:spacing w:val="-2"/>
                              <w:sz w:val="18"/>
                            </w:rPr>
                            <w:fldChar w:fldCharType="separate"/>
                          </w:r>
                          <w:r>
                            <w:rPr>
                              <w:rFonts w:ascii="Segoe UI" w:hAnsi="Segoe UI"/>
                              <w:color w:val="170F5E"/>
                              <w:spacing w:val="-2"/>
                              <w:sz w:val="18"/>
                            </w:rPr>
                            <w:t>10</w:t>
                          </w:r>
                          <w:r>
                            <w:rPr>
                              <w:rFonts w:ascii="Segoe UI" w:hAnsi="Segoe UI"/>
                              <w:color w:val="170F5E"/>
                              <w:spacing w:val="-2"/>
                              <w:sz w:val="18"/>
                            </w:rPr>
                            <w:fldChar w:fldCharType="end"/>
                          </w:r>
                        </w:p>
                      </w:txbxContent>
                    </wps:txbx>
                    <wps:bodyPr wrap="square" lIns="0" tIns="0" rIns="0" bIns="0" rtlCol="0">
                      <a:noAutofit/>
                    </wps:bodyPr>
                  </wps:wsp>
                </a:graphicData>
              </a:graphic>
            </wp:anchor>
          </w:drawing>
        </mc:Choice>
        <mc:Fallback>
          <w:pict>
            <v:shapetype w14:anchorId="3B147D6D" id="_x0000_t202" coordsize="21600,21600" o:spt="202" path="m,l,21600r21600,l21600,xe">
              <v:stroke joinstyle="miter"/>
              <v:path gradientshapeok="t" o:connecttype="rect"/>
            </v:shapetype>
            <v:shape id="Textbox 38" o:spid="_x0000_s1031" type="#_x0000_t202" style="position:absolute;margin-left:265.25pt;margin-top:800.1pt;width:291.6pt;height:14.4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" filled="f" stroked="f">
              <v:textbox inset="0,0,0,0">
                <w:txbxContent>
                  <w:p w14:paraId="15E8FDEF" w14:textId="77777777" w:rsidR="00CF7784" w:rsidRDefault="000052E2">
                    <w:pPr>
                      <w:spacing w:before="20"/>
                      <w:ind w:left="20"/>
                      <w:rPr>
                        <w:rFonts w:ascii="Segoe UI" w:hAnsi="Segoe UI"/>
                        <w:sz w:val="18"/>
                      </w:rPr>
                    </w:pPr>
                    <w:r>
                      <w:rPr>
                        <w:rFonts w:ascii="Segoe UI" w:hAnsi="Segoe UI"/>
                        <w:color w:val="170F5E"/>
                        <w:sz w:val="18"/>
                      </w:rPr>
                      <w:t>Australia’s</w:t>
                    </w:r>
                    <w:r>
                      <w:rPr>
                        <w:rFonts w:ascii="Segoe UI" w:hAnsi="Segoe UI"/>
                        <w:color w:val="170F5E"/>
                        <w:spacing w:val="-4"/>
                        <w:sz w:val="18"/>
                      </w:rPr>
                      <w:t xml:space="preserve"> </w:t>
                    </w:r>
                    <w:r>
                      <w:rPr>
                        <w:rFonts w:ascii="Segoe UI" w:hAnsi="Segoe UI"/>
                        <w:color w:val="170F5E"/>
                        <w:sz w:val="18"/>
                      </w:rPr>
                      <w:t>Disability</w:t>
                    </w:r>
                    <w:r>
                      <w:rPr>
                        <w:rFonts w:ascii="Segoe UI" w:hAnsi="Segoe UI"/>
                        <w:color w:val="170F5E"/>
                        <w:spacing w:val="-4"/>
                        <w:sz w:val="18"/>
                      </w:rPr>
                      <w:t xml:space="preserve"> </w:t>
                    </w:r>
                    <w:r>
                      <w:rPr>
                        <w:rFonts w:ascii="Segoe UI" w:hAnsi="Segoe UI"/>
                        <w:color w:val="170F5E"/>
                        <w:sz w:val="18"/>
                      </w:rPr>
                      <w:t>Strategy</w:t>
                    </w:r>
                    <w:r>
                      <w:rPr>
                        <w:rFonts w:ascii="Segoe UI" w:hAnsi="Segoe UI"/>
                        <w:color w:val="170F5E"/>
                        <w:spacing w:val="-4"/>
                        <w:sz w:val="18"/>
                      </w:rPr>
                      <w:t xml:space="preserve"> </w:t>
                    </w:r>
                    <w:r>
                      <w:rPr>
                        <w:rFonts w:ascii="Segoe UI" w:hAnsi="Segoe UI"/>
                        <w:color w:val="170F5E"/>
                        <w:sz w:val="18"/>
                      </w:rPr>
                      <w:t>Advisory</w:t>
                    </w:r>
                    <w:r>
                      <w:rPr>
                        <w:rFonts w:ascii="Segoe UI" w:hAnsi="Segoe UI"/>
                        <w:color w:val="170F5E"/>
                        <w:spacing w:val="-4"/>
                        <w:sz w:val="18"/>
                      </w:rPr>
                      <w:t xml:space="preserve"> </w:t>
                    </w:r>
                    <w:r>
                      <w:rPr>
                        <w:rFonts w:ascii="Segoe UI" w:hAnsi="Segoe UI"/>
                        <w:color w:val="170F5E"/>
                        <w:sz w:val="18"/>
                      </w:rPr>
                      <w:t>Council</w:t>
                    </w:r>
                    <w:r>
                      <w:rPr>
                        <w:rFonts w:ascii="Segoe UI" w:hAnsi="Segoe UI"/>
                        <w:color w:val="170F5E"/>
                        <w:spacing w:val="-4"/>
                        <w:sz w:val="18"/>
                      </w:rPr>
                      <w:t xml:space="preserve"> </w:t>
                    </w:r>
                    <w:r>
                      <w:rPr>
                        <w:rFonts w:ascii="Segoe UI" w:hAnsi="Segoe UI"/>
                        <w:color w:val="170F5E"/>
                        <w:sz w:val="18"/>
                      </w:rPr>
                      <w:t>–</w:t>
                    </w:r>
                    <w:r>
                      <w:rPr>
                        <w:rFonts w:ascii="Segoe UI" w:hAnsi="Segoe UI"/>
                        <w:color w:val="170F5E"/>
                        <w:spacing w:val="-2"/>
                        <w:sz w:val="18"/>
                      </w:rPr>
                      <w:t xml:space="preserve"> </w:t>
                    </w:r>
                    <w:r>
                      <w:rPr>
                        <w:rFonts w:ascii="Segoe UI" w:hAnsi="Segoe UI"/>
                        <w:color w:val="170F5E"/>
                        <w:sz w:val="18"/>
                      </w:rPr>
                      <w:t>2024</w:t>
                    </w:r>
                    <w:r>
                      <w:rPr>
                        <w:rFonts w:ascii="Segoe UI" w:hAnsi="Segoe UI"/>
                        <w:color w:val="170F5E"/>
                        <w:spacing w:val="-4"/>
                        <w:sz w:val="18"/>
                      </w:rPr>
                      <w:t xml:space="preserve"> </w:t>
                    </w:r>
                    <w:r>
                      <w:rPr>
                        <w:rFonts w:ascii="Segoe UI" w:hAnsi="Segoe UI"/>
                        <w:color w:val="170F5E"/>
                        <w:sz w:val="18"/>
                      </w:rPr>
                      <w:t>Annual</w:t>
                    </w:r>
                    <w:r>
                      <w:rPr>
                        <w:rFonts w:ascii="Segoe UI" w:hAnsi="Segoe UI"/>
                        <w:color w:val="170F5E"/>
                        <w:spacing w:val="-1"/>
                        <w:sz w:val="18"/>
                      </w:rPr>
                      <w:t xml:space="preserve"> </w:t>
                    </w:r>
                    <w:r>
                      <w:rPr>
                        <w:rFonts w:ascii="Segoe UI" w:hAnsi="Segoe UI"/>
                        <w:color w:val="170F5E"/>
                        <w:spacing w:val="-2"/>
                        <w:sz w:val="18"/>
                      </w:rPr>
                      <w:t>Report</w:t>
                    </w:r>
                    <w:r>
                      <w:rPr>
                        <w:rFonts w:ascii="Symbol" w:hAnsi="Symbol"/>
                        <w:color w:val="170F5E"/>
                        <w:spacing w:val="-2"/>
                        <w:sz w:val="18"/>
                      </w:rPr>
                      <w:t></w:t>
                    </w:r>
                    <w:r w:rsidR="0054113B">
                      <w:rPr>
                        <w:rFonts w:ascii="Symbol" w:hAnsi="Symbol"/>
                        <w:color w:val="170F5E"/>
                        <w:spacing w:val="-2"/>
                        <w:sz w:val="18"/>
                      </w:rPr>
                      <w:t>13</w:t>
                    </w:r>
                    <w:r>
                      <w:rPr>
                        <w:rFonts w:ascii="Segoe UI" w:hAnsi="Segoe UI"/>
                        <w:color w:val="170F5E"/>
                        <w:spacing w:val="-2"/>
                        <w:sz w:val="18"/>
                      </w:rPr>
                      <w:fldChar w:fldCharType="begin"/>
                    </w:r>
                    <w:r>
                      <w:rPr>
                        <w:rFonts w:ascii="Segoe UI" w:hAnsi="Segoe UI"/>
                        <w:color w:val="170F5E"/>
                        <w:spacing w:val="-2"/>
                        <w:sz w:val="18"/>
                      </w:rPr>
                      <w:instrText xml:space="preserve"> PAGE </w:instrText>
                    </w:r>
                    <w:r>
                      <w:rPr>
                        <w:rFonts w:ascii="Segoe UI" w:hAnsi="Segoe UI"/>
                        <w:color w:val="170F5E"/>
                        <w:spacing w:val="-2"/>
                        <w:sz w:val="18"/>
                      </w:rPr>
                      <w:fldChar w:fldCharType="separate"/>
                    </w:r>
                    <w:r>
                      <w:rPr>
                        <w:rFonts w:ascii="Segoe UI" w:hAnsi="Segoe UI"/>
                        <w:color w:val="170F5E"/>
                        <w:spacing w:val="-2"/>
                        <w:sz w:val="18"/>
                      </w:rPr>
                      <w:t>10</w:t>
                    </w:r>
                    <w:r>
                      <w:rPr>
                        <w:rFonts w:ascii="Segoe UI" w:hAnsi="Segoe UI"/>
                        <w:color w:val="170F5E"/>
                        <w:spacing w:val="-2"/>
                        <w:sz w:val="18"/>
                      </w:rPr>
                      <w:fldChar w:fldCharType="end"/>
                    </w:r>
                  </w:p>
                </w:txbxContent>
              </v:textbox>
              <w10:wrap anchorx="page" anchory="page"/>
            </v:shape>
          </w:pict>
        </mc:Fallback>
      </mc:AlternateContent>
    </w:r>
    <w:r w:rsidR="000052E2">
      <w:rPr>
        <w:noProof/>
      </w:rPr>
      <w:drawing>
        <wp:anchor distT="0" distB="0" distL="0" distR="0" simplePos="0" relativeHeight="251658257" behindDoc="1" locked="0" layoutInCell="1" allowOverlap="1" wp14:anchorId="106CCE39" wp14:editId="39302950">
          <wp:simplePos x="0" y="0"/>
          <wp:positionH relativeFrom="page">
            <wp:posOffset>0</wp:posOffset>
          </wp:positionH>
          <wp:positionV relativeFrom="page">
            <wp:posOffset>10372725</wp:posOffset>
          </wp:positionV>
          <wp:extent cx="7560564" cy="319658"/>
          <wp:effectExtent l="0" t="0" r="0" b="0"/>
          <wp:wrapNone/>
          <wp:docPr id="155406534"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31965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FE9D" w14:textId="77777777" w:rsidR="00173D82" w:rsidRDefault="00173D82">
      <w:r>
        <w:separator/>
      </w:r>
    </w:p>
  </w:footnote>
  <w:footnote w:type="continuationSeparator" w:id="0">
    <w:p w14:paraId="3402A647" w14:textId="77777777" w:rsidR="00173D82" w:rsidRDefault="00173D82">
      <w:r>
        <w:continuationSeparator/>
      </w:r>
    </w:p>
  </w:footnote>
  <w:footnote w:type="continuationNotice" w:id="1">
    <w:p w14:paraId="5CD6FC5A" w14:textId="77777777" w:rsidR="00173D82" w:rsidRDefault="00173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85B7" w14:textId="77777777" w:rsidR="00CF7784" w:rsidRDefault="000052E2">
    <w:pPr>
      <w:pStyle w:val="BodyText"/>
      <w:spacing w:line="14" w:lineRule="auto"/>
    </w:pPr>
    <w:r>
      <w:rPr>
        <w:noProof/>
      </w:rPr>
      <w:drawing>
        <wp:anchor distT="0" distB="0" distL="0" distR="0" simplePos="0" relativeHeight="251658240" behindDoc="1" locked="0" layoutInCell="1" allowOverlap="1" wp14:anchorId="6E843296" wp14:editId="6095A42B">
          <wp:simplePos x="0" y="0"/>
          <wp:positionH relativeFrom="page">
            <wp:posOffset>57901</wp:posOffset>
          </wp:positionH>
          <wp:positionV relativeFrom="page">
            <wp:posOffset>77658</wp:posOffset>
          </wp:positionV>
          <wp:extent cx="585109" cy="478091"/>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85109" cy="47809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4374" w14:textId="77777777" w:rsidR="00CF7784" w:rsidRDefault="000052E2">
    <w:pPr>
      <w:pStyle w:val="BodyText"/>
      <w:spacing w:line="14" w:lineRule="auto"/>
    </w:pPr>
    <w:r>
      <w:rPr>
        <w:noProof/>
      </w:rPr>
      <w:drawing>
        <wp:anchor distT="0" distB="0" distL="0" distR="0" simplePos="0" relativeHeight="251658243" behindDoc="1" locked="0" layoutInCell="1" allowOverlap="1" wp14:anchorId="550B3151" wp14:editId="296FE671">
          <wp:simplePos x="0" y="0"/>
          <wp:positionH relativeFrom="page">
            <wp:posOffset>156961</wp:posOffset>
          </wp:positionH>
          <wp:positionV relativeFrom="page">
            <wp:posOffset>114488</wp:posOffset>
          </wp:positionV>
          <wp:extent cx="585098" cy="478091"/>
          <wp:effectExtent l="0" t="0" r="0" b="0"/>
          <wp:wrapNone/>
          <wp:docPr id="119807661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85098" cy="4780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0E80" w14:textId="77777777" w:rsidR="00CF7784" w:rsidRDefault="000052E2">
    <w:pPr>
      <w:pStyle w:val="BodyText"/>
      <w:spacing w:line="14" w:lineRule="auto"/>
    </w:pPr>
    <w:r>
      <w:rPr>
        <w:noProof/>
      </w:rPr>
      <w:drawing>
        <wp:anchor distT="0" distB="0" distL="0" distR="0" simplePos="0" relativeHeight="251658245" behindDoc="1" locked="0" layoutInCell="1" allowOverlap="1" wp14:anchorId="39831B2B" wp14:editId="75B61EF4">
          <wp:simplePos x="0" y="0"/>
          <wp:positionH relativeFrom="page">
            <wp:posOffset>228716</wp:posOffset>
          </wp:positionH>
          <wp:positionV relativeFrom="page">
            <wp:posOffset>141158</wp:posOffset>
          </wp:positionV>
          <wp:extent cx="585108" cy="478091"/>
          <wp:effectExtent l="0" t="0" r="0" b="0"/>
          <wp:wrapNone/>
          <wp:docPr id="563089826"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85108" cy="478091"/>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C502" w14:textId="77777777" w:rsidR="00CF7784" w:rsidRDefault="000052E2">
    <w:pPr>
      <w:pStyle w:val="BodyText"/>
      <w:spacing w:line="14" w:lineRule="auto"/>
    </w:pPr>
    <w:r>
      <w:rPr>
        <w:noProof/>
      </w:rPr>
      <w:drawing>
        <wp:anchor distT="0" distB="0" distL="0" distR="0" simplePos="0" relativeHeight="251658248" behindDoc="1" locked="0" layoutInCell="1" allowOverlap="1" wp14:anchorId="03256B0B" wp14:editId="4D8835C7">
          <wp:simplePos x="0" y="0"/>
          <wp:positionH relativeFrom="page">
            <wp:posOffset>154421</wp:posOffset>
          </wp:positionH>
          <wp:positionV relativeFrom="page">
            <wp:posOffset>95438</wp:posOffset>
          </wp:positionV>
          <wp:extent cx="585107" cy="478091"/>
          <wp:effectExtent l="0" t="0" r="0" b="0"/>
          <wp:wrapNone/>
          <wp:docPr id="104730273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85107" cy="478091"/>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3D0" w14:textId="77777777" w:rsidR="00CF7784" w:rsidRDefault="000052E2">
    <w:pPr>
      <w:pStyle w:val="BodyText"/>
      <w:spacing w:line="14" w:lineRule="auto"/>
    </w:pPr>
    <w:r>
      <w:rPr>
        <w:noProof/>
      </w:rPr>
      <w:drawing>
        <wp:anchor distT="0" distB="0" distL="0" distR="0" simplePos="0" relativeHeight="251658251" behindDoc="1" locked="0" layoutInCell="1" allowOverlap="1" wp14:anchorId="01346DF6" wp14:editId="536B269F">
          <wp:simplePos x="0" y="0"/>
          <wp:positionH relativeFrom="page">
            <wp:posOffset>183633</wp:posOffset>
          </wp:positionH>
          <wp:positionV relativeFrom="page">
            <wp:posOffset>113853</wp:posOffset>
          </wp:positionV>
          <wp:extent cx="585107" cy="478091"/>
          <wp:effectExtent l="0" t="0" r="0" b="0"/>
          <wp:wrapNone/>
          <wp:docPr id="1366950015"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85107" cy="47809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9547" w14:textId="77777777" w:rsidR="00CF7784" w:rsidRDefault="000052E2">
    <w:pPr>
      <w:pStyle w:val="BodyText"/>
      <w:spacing w:line="14" w:lineRule="auto"/>
    </w:pPr>
    <w:r>
      <w:rPr>
        <w:noProof/>
      </w:rPr>
      <w:drawing>
        <wp:anchor distT="0" distB="0" distL="0" distR="0" simplePos="0" relativeHeight="251658254" behindDoc="1" locked="0" layoutInCell="1" allowOverlap="1" wp14:anchorId="628B0405" wp14:editId="0A260F28">
          <wp:simplePos x="0" y="0"/>
          <wp:positionH relativeFrom="page">
            <wp:posOffset>200776</wp:posOffset>
          </wp:positionH>
          <wp:positionV relativeFrom="page">
            <wp:posOffset>186243</wp:posOffset>
          </wp:positionV>
          <wp:extent cx="585109" cy="478091"/>
          <wp:effectExtent l="0" t="0" r="0" b="0"/>
          <wp:wrapNone/>
          <wp:docPr id="348117716"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85109" cy="478091"/>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9A30" w14:textId="77777777" w:rsidR="00CF7784" w:rsidRDefault="000052E2">
    <w:pPr>
      <w:pStyle w:val="BodyText"/>
      <w:spacing w:line="14" w:lineRule="auto"/>
    </w:pPr>
    <w:r>
      <w:rPr>
        <w:noProof/>
      </w:rPr>
      <w:drawing>
        <wp:anchor distT="0" distB="0" distL="0" distR="0" simplePos="0" relativeHeight="251658256" behindDoc="1" locked="0" layoutInCell="1" allowOverlap="1" wp14:anchorId="27050403" wp14:editId="0677C02F">
          <wp:simplePos x="0" y="0"/>
          <wp:positionH relativeFrom="page">
            <wp:posOffset>238876</wp:posOffset>
          </wp:positionH>
          <wp:positionV relativeFrom="page">
            <wp:posOffset>204660</wp:posOffset>
          </wp:positionV>
          <wp:extent cx="585109" cy="478090"/>
          <wp:effectExtent l="0" t="0" r="0" b="0"/>
          <wp:wrapNone/>
          <wp:docPr id="342794820"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585109" cy="478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B20"/>
    <w:multiLevelType w:val="hybridMultilevel"/>
    <w:tmpl w:val="BF0CC2D4"/>
    <w:lvl w:ilvl="0" w:tplc="EB745D54">
      <w:start w:val="1"/>
      <w:numFmt w:val="lowerLetter"/>
      <w:lvlText w:val="(%1)"/>
      <w:lvlJc w:val="left"/>
      <w:pPr>
        <w:ind w:left="3888" w:hanging="737"/>
      </w:pPr>
      <w:rPr>
        <w:rFonts w:ascii="Arial" w:eastAsia="Arial" w:hAnsi="Arial" w:cs="Arial" w:hint="default"/>
        <w:b w:val="0"/>
        <w:bCs w:val="0"/>
        <w:i w:val="0"/>
        <w:iCs w:val="0"/>
        <w:spacing w:val="-1"/>
        <w:w w:val="99"/>
        <w:sz w:val="20"/>
        <w:szCs w:val="20"/>
        <w:lang w:val="en-US" w:eastAsia="en-US" w:bidi="ar-SA"/>
      </w:rPr>
    </w:lvl>
    <w:lvl w:ilvl="1" w:tplc="E56ACEE0">
      <w:start w:val="1"/>
      <w:numFmt w:val="lowerRoman"/>
      <w:lvlText w:val="(%2)"/>
      <w:lvlJc w:val="left"/>
      <w:pPr>
        <w:ind w:left="4624" w:hanging="737"/>
      </w:pPr>
      <w:rPr>
        <w:rFonts w:ascii="Arial" w:eastAsia="Arial" w:hAnsi="Arial" w:cs="Arial" w:hint="default"/>
        <w:b w:val="0"/>
        <w:bCs w:val="0"/>
        <w:i w:val="0"/>
        <w:iCs w:val="0"/>
        <w:spacing w:val="-1"/>
        <w:w w:val="99"/>
        <w:sz w:val="20"/>
        <w:szCs w:val="20"/>
        <w:lang w:val="en-US" w:eastAsia="en-US" w:bidi="ar-SA"/>
      </w:rPr>
    </w:lvl>
    <w:lvl w:ilvl="2" w:tplc="011C0F9C">
      <w:numFmt w:val="bullet"/>
      <w:lvlText w:val="•"/>
      <w:lvlJc w:val="left"/>
      <w:pPr>
        <w:ind w:left="5360" w:hanging="737"/>
      </w:pPr>
      <w:rPr>
        <w:rFonts w:hint="default"/>
        <w:lang w:val="en-US" w:eastAsia="en-US" w:bidi="ar-SA"/>
      </w:rPr>
    </w:lvl>
    <w:lvl w:ilvl="3" w:tplc="48DC7A54">
      <w:numFmt w:val="bullet"/>
      <w:lvlText w:val="•"/>
      <w:lvlJc w:val="left"/>
      <w:pPr>
        <w:ind w:left="6101" w:hanging="737"/>
      </w:pPr>
      <w:rPr>
        <w:rFonts w:hint="default"/>
        <w:lang w:val="en-US" w:eastAsia="en-US" w:bidi="ar-SA"/>
      </w:rPr>
    </w:lvl>
    <w:lvl w:ilvl="4" w:tplc="52B2F3FE">
      <w:numFmt w:val="bullet"/>
      <w:lvlText w:val="•"/>
      <w:lvlJc w:val="left"/>
      <w:pPr>
        <w:ind w:left="6842" w:hanging="737"/>
      </w:pPr>
      <w:rPr>
        <w:rFonts w:hint="default"/>
        <w:lang w:val="en-US" w:eastAsia="en-US" w:bidi="ar-SA"/>
      </w:rPr>
    </w:lvl>
    <w:lvl w:ilvl="5" w:tplc="073AB32E">
      <w:numFmt w:val="bullet"/>
      <w:lvlText w:val="•"/>
      <w:lvlJc w:val="left"/>
      <w:pPr>
        <w:ind w:left="7582" w:hanging="737"/>
      </w:pPr>
      <w:rPr>
        <w:rFonts w:hint="default"/>
        <w:lang w:val="en-US" w:eastAsia="en-US" w:bidi="ar-SA"/>
      </w:rPr>
    </w:lvl>
    <w:lvl w:ilvl="6" w:tplc="5F523A4A">
      <w:numFmt w:val="bullet"/>
      <w:lvlText w:val="•"/>
      <w:lvlJc w:val="left"/>
      <w:pPr>
        <w:ind w:left="8323" w:hanging="737"/>
      </w:pPr>
      <w:rPr>
        <w:rFonts w:hint="default"/>
        <w:lang w:val="en-US" w:eastAsia="en-US" w:bidi="ar-SA"/>
      </w:rPr>
    </w:lvl>
    <w:lvl w:ilvl="7" w:tplc="970422F6">
      <w:numFmt w:val="bullet"/>
      <w:lvlText w:val="•"/>
      <w:lvlJc w:val="left"/>
      <w:pPr>
        <w:ind w:left="9064" w:hanging="737"/>
      </w:pPr>
      <w:rPr>
        <w:rFonts w:hint="default"/>
        <w:lang w:val="en-US" w:eastAsia="en-US" w:bidi="ar-SA"/>
      </w:rPr>
    </w:lvl>
    <w:lvl w:ilvl="8" w:tplc="B5A4D384">
      <w:numFmt w:val="bullet"/>
      <w:lvlText w:val="•"/>
      <w:lvlJc w:val="left"/>
      <w:pPr>
        <w:ind w:left="9804" w:hanging="737"/>
      </w:pPr>
      <w:rPr>
        <w:rFonts w:hint="default"/>
        <w:lang w:val="en-US" w:eastAsia="en-US" w:bidi="ar-SA"/>
      </w:rPr>
    </w:lvl>
  </w:abstractNum>
  <w:abstractNum w:abstractNumId="1" w15:restartNumberingAfterBreak="0">
    <w:nsid w:val="03F3257F"/>
    <w:multiLevelType w:val="hybridMultilevel"/>
    <w:tmpl w:val="81041C64"/>
    <w:lvl w:ilvl="0" w:tplc="77AECB06">
      <w:start w:val="1"/>
      <w:numFmt w:val="lowerLetter"/>
      <w:lvlText w:val="(%1)"/>
      <w:lvlJc w:val="left"/>
      <w:pPr>
        <w:ind w:left="3871" w:hanging="360"/>
      </w:pPr>
      <w:rPr>
        <w:rFonts w:ascii="Arial" w:eastAsia="Arial" w:hAnsi="Arial" w:cs="Arial" w:hint="default"/>
        <w:b w:val="0"/>
        <w:bCs w:val="0"/>
        <w:i w:val="0"/>
        <w:iCs w:val="0"/>
        <w:spacing w:val="-1"/>
        <w:w w:val="99"/>
        <w:sz w:val="20"/>
        <w:szCs w:val="20"/>
        <w:lang w:val="en-US" w:eastAsia="en-US" w:bidi="ar-SA"/>
      </w:rPr>
    </w:lvl>
    <w:lvl w:ilvl="1" w:tplc="6004F414">
      <w:numFmt w:val="bullet"/>
      <w:lvlText w:val="•"/>
      <w:lvlJc w:val="left"/>
      <w:pPr>
        <w:ind w:left="4620" w:hanging="360"/>
      </w:pPr>
      <w:rPr>
        <w:rFonts w:hint="default"/>
        <w:lang w:val="en-US" w:eastAsia="en-US" w:bidi="ar-SA"/>
      </w:rPr>
    </w:lvl>
    <w:lvl w:ilvl="2" w:tplc="3C04D064">
      <w:numFmt w:val="bullet"/>
      <w:lvlText w:val="•"/>
      <w:lvlJc w:val="left"/>
      <w:pPr>
        <w:ind w:left="5361" w:hanging="360"/>
      </w:pPr>
      <w:rPr>
        <w:rFonts w:hint="default"/>
        <w:lang w:val="en-US" w:eastAsia="en-US" w:bidi="ar-SA"/>
      </w:rPr>
    </w:lvl>
    <w:lvl w:ilvl="3" w:tplc="08029C06">
      <w:numFmt w:val="bullet"/>
      <w:lvlText w:val="•"/>
      <w:lvlJc w:val="left"/>
      <w:pPr>
        <w:ind w:left="6101" w:hanging="360"/>
      </w:pPr>
      <w:rPr>
        <w:rFonts w:hint="default"/>
        <w:lang w:val="en-US" w:eastAsia="en-US" w:bidi="ar-SA"/>
      </w:rPr>
    </w:lvl>
    <w:lvl w:ilvl="4" w:tplc="0E9E2E48">
      <w:numFmt w:val="bullet"/>
      <w:lvlText w:val="•"/>
      <w:lvlJc w:val="left"/>
      <w:pPr>
        <w:ind w:left="6842" w:hanging="360"/>
      </w:pPr>
      <w:rPr>
        <w:rFonts w:hint="default"/>
        <w:lang w:val="en-US" w:eastAsia="en-US" w:bidi="ar-SA"/>
      </w:rPr>
    </w:lvl>
    <w:lvl w:ilvl="5" w:tplc="0F9AF8C6">
      <w:numFmt w:val="bullet"/>
      <w:lvlText w:val="•"/>
      <w:lvlJc w:val="left"/>
      <w:pPr>
        <w:ind w:left="7583" w:hanging="360"/>
      </w:pPr>
      <w:rPr>
        <w:rFonts w:hint="default"/>
        <w:lang w:val="en-US" w:eastAsia="en-US" w:bidi="ar-SA"/>
      </w:rPr>
    </w:lvl>
    <w:lvl w:ilvl="6" w:tplc="66565C72">
      <w:numFmt w:val="bullet"/>
      <w:lvlText w:val="•"/>
      <w:lvlJc w:val="left"/>
      <w:pPr>
        <w:ind w:left="8323" w:hanging="360"/>
      </w:pPr>
      <w:rPr>
        <w:rFonts w:hint="default"/>
        <w:lang w:val="en-US" w:eastAsia="en-US" w:bidi="ar-SA"/>
      </w:rPr>
    </w:lvl>
    <w:lvl w:ilvl="7" w:tplc="1CCC06F4">
      <w:numFmt w:val="bullet"/>
      <w:lvlText w:val="•"/>
      <w:lvlJc w:val="left"/>
      <w:pPr>
        <w:ind w:left="9064" w:hanging="360"/>
      </w:pPr>
      <w:rPr>
        <w:rFonts w:hint="default"/>
        <w:lang w:val="en-US" w:eastAsia="en-US" w:bidi="ar-SA"/>
      </w:rPr>
    </w:lvl>
    <w:lvl w:ilvl="8" w:tplc="1C1812FA">
      <w:numFmt w:val="bullet"/>
      <w:lvlText w:val="•"/>
      <w:lvlJc w:val="left"/>
      <w:pPr>
        <w:ind w:left="9805" w:hanging="360"/>
      </w:pPr>
      <w:rPr>
        <w:rFonts w:hint="default"/>
        <w:lang w:val="en-US" w:eastAsia="en-US" w:bidi="ar-SA"/>
      </w:rPr>
    </w:lvl>
  </w:abstractNum>
  <w:abstractNum w:abstractNumId="2" w15:restartNumberingAfterBreak="0">
    <w:nsid w:val="0C7C2F9F"/>
    <w:multiLevelType w:val="multilevel"/>
    <w:tmpl w:val="54E43808"/>
    <w:lvl w:ilvl="0">
      <w:start w:val="1"/>
      <w:numFmt w:val="decimal"/>
      <w:lvlText w:val="%1"/>
      <w:lvlJc w:val="left"/>
      <w:pPr>
        <w:ind w:left="3151" w:hanging="737"/>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3151" w:hanging="737"/>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785" w:hanging="737"/>
      </w:pPr>
      <w:rPr>
        <w:rFonts w:hint="default"/>
        <w:lang w:val="en-US" w:eastAsia="en-US" w:bidi="ar-SA"/>
      </w:rPr>
    </w:lvl>
    <w:lvl w:ilvl="3">
      <w:numFmt w:val="bullet"/>
      <w:lvlText w:val="•"/>
      <w:lvlJc w:val="left"/>
      <w:pPr>
        <w:ind w:left="5597" w:hanging="737"/>
      </w:pPr>
      <w:rPr>
        <w:rFonts w:hint="default"/>
        <w:lang w:val="en-US" w:eastAsia="en-US" w:bidi="ar-SA"/>
      </w:rPr>
    </w:lvl>
    <w:lvl w:ilvl="4">
      <w:numFmt w:val="bullet"/>
      <w:lvlText w:val="•"/>
      <w:lvlJc w:val="left"/>
      <w:pPr>
        <w:ind w:left="6410" w:hanging="737"/>
      </w:pPr>
      <w:rPr>
        <w:rFonts w:hint="default"/>
        <w:lang w:val="en-US" w:eastAsia="en-US" w:bidi="ar-SA"/>
      </w:rPr>
    </w:lvl>
    <w:lvl w:ilvl="5">
      <w:numFmt w:val="bullet"/>
      <w:lvlText w:val="•"/>
      <w:lvlJc w:val="left"/>
      <w:pPr>
        <w:ind w:left="7223" w:hanging="737"/>
      </w:pPr>
      <w:rPr>
        <w:rFonts w:hint="default"/>
        <w:lang w:val="en-US" w:eastAsia="en-US" w:bidi="ar-SA"/>
      </w:rPr>
    </w:lvl>
    <w:lvl w:ilvl="6">
      <w:numFmt w:val="bullet"/>
      <w:lvlText w:val="•"/>
      <w:lvlJc w:val="left"/>
      <w:pPr>
        <w:ind w:left="8035" w:hanging="737"/>
      </w:pPr>
      <w:rPr>
        <w:rFonts w:hint="default"/>
        <w:lang w:val="en-US" w:eastAsia="en-US" w:bidi="ar-SA"/>
      </w:rPr>
    </w:lvl>
    <w:lvl w:ilvl="7">
      <w:numFmt w:val="bullet"/>
      <w:lvlText w:val="•"/>
      <w:lvlJc w:val="left"/>
      <w:pPr>
        <w:ind w:left="8848" w:hanging="737"/>
      </w:pPr>
      <w:rPr>
        <w:rFonts w:hint="default"/>
        <w:lang w:val="en-US" w:eastAsia="en-US" w:bidi="ar-SA"/>
      </w:rPr>
    </w:lvl>
    <w:lvl w:ilvl="8">
      <w:numFmt w:val="bullet"/>
      <w:lvlText w:val="•"/>
      <w:lvlJc w:val="left"/>
      <w:pPr>
        <w:ind w:left="9661" w:hanging="737"/>
      </w:pPr>
      <w:rPr>
        <w:rFonts w:hint="default"/>
        <w:lang w:val="en-US" w:eastAsia="en-US" w:bidi="ar-SA"/>
      </w:rPr>
    </w:lvl>
  </w:abstractNum>
  <w:abstractNum w:abstractNumId="3" w15:restartNumberingAfterBreak="0">
    <w:nsid w:val="0F25339C"/>
    <w:multiLevelType w:val="hybridMultilevel"/>
    <w:tmpl w:val="51E65ECC"/>
    <w:lvl w:ilvl="0" w:tplc="43BCD102">
      <w:start w:val="1"/>
      <w:numFmt w:val="lowerLetter"/>
      <w:lvlText w:val="%1)"/>
      <w:lvlJc w:val="left"/>
      <w:pPr>
        <w:ind w:left="3511" w:hanging="361"/>
      </w:pPr>
      <w:rPr>
        <w:rFonts w:ascii="Arial" w:eastAsia="Arial" w:hAnsi="Arial" w:cs="Arial" w:hint="default"/>
        <w:b w:val="0"/>
        <w:bCs w:val="0"/>
        <w:i w:val="0"/>
        <w:iCs w:val="0"/>
        <w:spacing w:val="-1"/>
        <w:w w:val="99"/>
        <w:sz w:val="20"/>
        <w:szCs w:val="20"/>
        <w:lang w:val="en-US" w:eastAsia="en-US" w:bidi="ar-SA"/>
      </w:rPr>
    </w:lvl>
    <w:lvl w:ilvl="1" w:tplc="BB76437A">
      <w:numFmt w:val="bullet"/>
      <w:lvlText w:val="•"/>
      <w:lvlJc w:val="left"/>
      <w:pPr>
        <w:ind w:left="4296" w:hanging="361"/>
      </w:pPr>
      <w:rPr>
        <w:rFonts w:hint="default"/>
        <w:lang w:val="en-US" w:eastAsia="en-US" w:bidi="ar-SA"/>
      </w:rPr>
    </w:lvl>
    <w:lvl w:ilvl="2" w:tplc="1812B276">
      <w:numFmt w:val="bullet"/>
      <w:lvlText w:val="•"/>
      <w:lvlJc w:val="left"/>
      <w:pPr>
        <w:ind w:left="5073" w:hanging="361"/>
      </w:pPr>
      <w:rPr>
        <w:rFonts w:hint="default"/>
        <w:lang w:val="en-US" w:eastAsia="en-US" w:bidi="ar-SA"/>
      </w:rPr>
    </w:lvl>
    <w:lvl w:ilvl="3" w:tplc="0B507118">
      <w:numFmt w:val="bullet"/>
      <w:lvlText w:val="•"/>
      <w:lvlJc w:val="left"/>
      <w:pPr>
        <w:ind w:left="5849" w:hanging="361"/>
      </w:pPr>
      <w:rPr>
        <w:rFonts w:hint="default"/>
        <w:lang w:val="en-US" w:eastAsia="en-US" w:bidi="ar-SA"/>
      </w:rPr>
    </w:lvl>
    <w:lvl w:ilvl="4" w:tplc="1F6271A2">
      <w:numFmt w:val="bullet"/>
      <w:lvlText w:val="•"/>
      <w:lvlJc w:val="left"/>
      <w:pPr>
        <w:ind w:left="6626" w:hanging="361"/>
      </w:pPr>
      <w:rPr>
        <w:rFonts w:hint="default"/>
        <w:lang w:val="en-US" w:eastAsia="en-US" w:bidi="ar-SA"/>
      </w:rPr>
    </w:lvl>
    <w:lvl w:ilvl="5" w:tplc="D20A6560">
      <w:numFmt w:val="bullet"/>
      <w:lvlText w:val="•"/>
      <w:lvlJc w:val="left"/>
      <w:pPr>
        <w:ind w:left="7403" w:hanging="361"/>
      </w:pPr>
      <w:rPr>
        <w:rFonts w:hint="default"/>
        <w:lang w:val="en-US" w:eastAsia="en-US" w:bidi="ar-SA"/>
      </w:rPr>
    </w:lvl>
    <w:lvl w:ilvl="6" w:tplc="7F1AAF36">
      <w:numFmt w:val="bullet"/>
      <w:lvlText w:val="•"/>
      <w:lvlJc w:val="left"/>
      <w:pPr>
        <w:ind w:left="8179" w:hanging="361"/>
      </w:pPr>
      <w:rPr>
        <w:rFonts w:hint="default"/>
        <w:lang w:val="en-US" w:eastAsia="en-US" w:bidi="ar-SA"/>
      </w:rPr>
    </w:lvl>
    <w:lvl w:ilvl="7" w:tplc="3BA4848C">
      <w:numFmt w:val="bullet"/>
      <w:lvlText w:val="•"/>
      <w:lvlJc w:val="left"/>
      <w:pPr>
        <w:ind w:left="8956" w:hanging="361"/>
      </w:pPr>
      <w:rPr>
        <w:rFonts w:hint="default"/>
        <w:lang w:val="en-US" w:eastAsia="en-US" w:bidi="ar-SA"/>
      </w:rPr>
    </w:lvl>
    <w:lvl w:ilvl="8" w:tplc="902EA8FA">
      <w:numFmt w:val="bullet"/>
      <w:lvlText w:val="•"/>
      <w:lvlJc w:val="left"/>
      <w:pPr>
        <w:ind w:left="9733" w:hanging="361"/>
      </w:pPr>
      <w:rPr>
        <w:rFonts w:hint="default"/>
        <w:lang w:val="en-US" w:eastAsia="en-US" w:bidi="ar-SA"/>
      </w:rPr>
    </w:lvl>
  </w:abstractNum>
  <w:abstractNum w:abstractNumId="4" w15:restartNumberingAfterBreak="0">
    <w:nsid w:val="0F5977FB"/>
    <w:multiLevelType w:val="hybridMultilevel"/>
    <w:tmpl w:val="403EDF4A"/>
    <w:lvl w:ilvl="0" w:tplc="D714D9DA">
      <w:start w:val="1"/>
      <w:numFmt w:val="lowerLetter"/>
      <w:lvlText w:val="(%1)"/>
      <w:lvlJc w:val="left"/>
      <w:pPr>
        <w:ind w:left="3888" w:hanging="737"/>
      </w:pPr>
      <w:rPr>
        <w:rFonts w:ascii="Arial" w:eastAsia="Arial" w:hAnsi="Arial" w:cs="Arial" w:hint="default"/>
        <w:b w:val="0"/>
        <w:bCs w:val="0"/>
        <w:i w:val="0"/>
        <w:iCs w:val="0"/>
        <w:spacing w:val="-1"/>
        <w:w w:val="99"/>
        <w:sz w:val="20"/>
        <w:szCs w:val="20"/>
        <w:lang w:val="en-US" w:eastAsia="en-US" w:bidi="ar-SA"/>
      </w:rPr>
    </w:lvl>
    <w:lvl w:ilvl="1" w:tplc="01CAF346">
      <w:numFmt w:val="bullet"/>
      <w:lvlText w:val="•"/>
      <w:lvlJc w:val="left"/>
      <w:pPr>
        <w:ind w:left="4620" w:hanging="737"/>
      </w:pPr>
      <w:rPr>
        <w:rFonts w:hint="default"/>
        <w:lang w:val="en-US" w:eastAsia="en-US" w:bidi="ar-SA"/>
      </w:rPr>
    </w:lvl>
    <w:lvl w:ilvl="2" w:tplc="7E4EE2F2">
      <w:numFmt w:val="bullet"/>
      <w:lvlText w:val="•"/>
      <w:lvlJc w:val="left"/>
      <w:pPr>
        <w:ind w:left="5361" w:hanging="737"/>
      </w:pPr>
      <w:rPr>
        <w:rFonts w:hint="default"/>
        <w:lang w:val="en-US" w:eastAsia="en-US" w:bidi="ar-SA"/>
      </w:rPr>
    </w:lvl>
    <w:lvl w:ilvl="3" w:tplc="EF96E60E">
      <w:numFmt w:val="bullet"/>
      <w:lvlText w:val="•"/>
      <w:lvlJc w:val="left"/>
      <w:pPr>
        <w:ind w:left="6101" w:hanging="737"/>
      </w:pPr>
      <w:rPr>
        <w:rFonts w:hint="default"/>
        <w:lang w:val="en-US" w:eastAsia="en-US" w:bidi="ar-SA"/>
      </w:rPr>
    </w:lvl>
    <w:lvl w:ilvl="4" w:tplc="5A6AF6E0">
      <w:numFmt w:val="bullet"/>
      <w:lvlText w:val="•"/>
      <w:lvlJc w:val="left"/>
      <w:pPr>
        <w:ind w:left="6842" w:hanging="737"/>
      </w:pPr>
      <w:rPr>
        <w:rFonts w:hint="default"/>
        <w:lang w:val="en-US" w:eastAsia="en-US" w:bidi="ar-SA"/>
      </w:rPr>
    </w:lvl>
    <w:lvl w:ilvl="5" w:tplc="A32AF56A">
      <w:numFmt w:val="bullet"/>
      <w:lvlText w:val="•"/>
      <w:lvlJc w:val="left"/>
      <w:pPr>
        <w:ind w:left="7583" w:hanging="737"/>
      </w:pPr>
      <w:rPr>
        <w:rFonts w:hint="default"/>
        <w:lang w:val="en-US" w:eastAsia="en-US" w:bidi="ar-SA"/>
      </w:rPr>
    </w:lvl>
    <w:lvl w:ilvl="6" w:tplc="90B0484A">
      <w:numFmt w:val="bullet"/>
      <w:lvlText w:val="•"/>
      <w:lvlJc w:val="left"/>
      <w:pPr>
        <w:ind w:left="8323" w:hanging="737"/>
      </w:pPr>
      <w:rPr>
        <w:rFonts w:hint="default"/>
        <w:lang w:val="en-US" w:eastAsia="en-US" w:bidi="ar-SA"/>
      </w:rPr>
    </w:lvl>
    <w:lvl w:ilvl="7" w:tplc="9440F47E">
      <w:numFmt w:val="bullet"/>
      <w:lvlText w:val="•"/>
      <w:lvlJc w:val="left"/>
      <w:pPr>
        <w:ind w:left="9064" w:hanging="737"/>
      </w:pPr>
      <w:rPr>
        <w:rFonts w:hint="default"/>
        <w:lang w:val="en-US" w:eastAsia="en-US" w:bidi="ar-SA"/>
      </w:rPr>
    </w:lvl>
    <w:lvl w:ilvl="8" w:tplc="0E4CB98A">
      <w:numFmt w:val="bullet"/>
      <w:lvlText w:val="•"/>
      <w:lvlJc w:val="left"/>
      <w:pPr>
        <w:ind w:left="9805" w:hanging="737"/>
      </w:pPr>
      <w:rPr>
        <w:rFonts w:hint="default"/>
        <w:lang w:val="en-US" w:eastAsia="en-US" w:bidi="ar-SA"/>
      </w:rPr>
    </w:lvl>
  </w:abstractNum>
  <w:abstractNum w:abstractNumId="5" w15:restartNumberingAfterBreak="0">
    <w:nsid w:val="0F9C175D"/>
    <w:multiLevelType w:val="hybridMultilevel"/>
    <w:tmpl w:val="01A0AB70"/>
    <w:lvl w:ilvl="0" w:tplc="70FC0EB6">
      <w:numFmt w:val="bullet"/>
      <w:lvlText w:val=""/>
      <w:lvlJc w:val="left"/>
      <w:pPr>
        <w:ind w:left="547" w:hanging="361"/>
      </w:pPr>
      <w:rPr>
        <w:rFonts w:ascii="Symbol" w:eastAsia="Symbol" w:hAnsi="Symbol" w:cs="Symbol" w:hint="default"/>
        <w:b w:val="0"/>
        <w:bCs w:val="0"/>
        <w:i w:val="0"/>
        <w:iCs w:val="0"/>
        <w:color w:val="170F5E"/>
        <w:spacing w:val="0"/>
        <w:w w:val="100"/>
        <w:sz w:val="21"/>
        <w:szCs w:val="21"/>
        <w:lang w:val="en-US" w:eastAsia="en-US" w:bidi="ar-SA"/>
      </w:rPr>
    </w:lvl>
    <w:lvl w:ilvl="1" w:tplc="D61C8506">
      <w:numFmt w:val="bullet"/>
      <w:lvlText w:val="•"/>
      <w:lvlJc w:val="left"/>
      <w:pPr>
        <w:ind w:left="1458" w:hanging="361"/>
      </w:pPr>
      <w:rPr>
        <w:rFonts w:hint="default"/>
        <w:lang w:val="en-US" w:eastAsia="en-US" w:bidi="ar-SA"/>
      </w:rPr>
    </w:lvl>
    <w:lvl w:ilvl="2" w:tplc="D3761770">
      <w:numFmt w:val="bullet"/>
      <w:lvlText w:val="•"/>
      <w:lvlJc w:val="left"/>
      <w:pPr>
        <w:ind w:left="2377" w:hanging="361"/>
      </w:pPr>
      <w:rPr>
        <w:rFonts w:hint="default"/>
        <w:lang w:val="en-US" w:eastAsia="en-US" w:bidi="ar-SA"/>
      </w:rPr>
    </w:lvl>
    <w:lvl w:ilvl="3" w:tplc="8E281E5C">
      <w:numFmt w:val="bullet"/>
      <w:lvlText w:val="•"/>
      <w:lvlJc w:val="left"/>
      <w:pPr>
        <w:ind w:left="3296" w:hanging="361"/>
      </w:pPr>
      <w:rPr>
        <w:rFonts w:hint="default"/>
        <w:lang w:val="en-US" w:eastAsia="en-US" w:bidi="ar-SA"/>
      </w:rPr>
    </w:lvl>
    <w:lvl w:ilvl="4" w:tplc="1610DF44">
      <w:numFmt w:val="bullet"/>
      <w:lvlText w:val="•"/>
      <w:lvlJc w:val="left"/>
      <w:pPr>
        <w:ind w:left="4215" w:hanging="361"/>
      </w:pPr>
      <w:rPr>
        <w:rFonts w:hint="default"/>
        <w:lang w:val="en-US" w:eastAsia="en-US" w:bidi="ar-SA"/>
      </w:rPr>
    </w:lvl>
    <w:lvl w:ilvl="5" w:tplc="D89095B6">
      <w:numFmt w:val="bullet"/>
      <w:lvlText w:val="•"/>
      <w:lvlJc w:val="left"/>
      <w:pPr>
        <w:ind w:left="5134" w:hanging="361"/>
      </w:pPr>
      <w:rPr>
        <w:rFonts w:hint="default"/>
        <w:lang w:val="en-US" w:eastAsia="en-US" w:bidi="ar-SA"/>
      </w:rPr>
    </w:lvl>
    <w:lvl w:ilvl="6" w:tplc="EE0CEA34">
      <w:numFmt w:val="bullet"/>
      <w:lvlText w:val="•"/>
      <w:lvlJc w:val="left"/>
      <w:pPr>
        <w:ind w:left="6053" w:hanging="361"/>
      </w:pPr>
      <w:rPr>
        <w:rFonts w:hint="default"/>
        <w:lang w:val="en-US" w:eastAsia="en-US" w:bidi="ar-SA"/>
      </w:rPr>
    </w:lvl>
    <w:lvl w:ilvl="7" w:tplc="82128B3A">
      <w:numFmt w:val="bullet"/>
      <w:lvlText w:val="•"/>
      <w:lvlJc w:val="left"/>
      <w:pPr>
        <w:ind w:left="6972" w:hanging="361"/>
      </w:pPr>
      <w:rPr>
        <w:rFonts w:hint="default"/>
        <w:lang w:val="en-US" w:eastAsia="en-US" w:bidi="ar-SA"/>
      </w:rPr>
    </w:lvl>
    <w:lvl w:ilvl="8" w:tplc="9D72C54A">
      <w:numFmt w:val="bullet"/>
      <w:lvlText w:val="•"/>
      <w:lvlJc w:val="left"/>
      <w:pPr>
        <w:ind w:left="7891" w:hanging="361"/>
      </w:pPr>
      <w:rPr>
        <w:rFonts w:hint="default"/>
        <w:lang w:val="en-US" w:eastAsia="en-US" w:bidi="ar-SA"/>
      </w:rPr>
    </w:lvl>
  </w:abstractNum>
  <w:abstractNum w:abstractNumId="6" w15:restartNumberingAfterBreak="0">
    <w:nsid w:val="102E7426"/>
    <w:multiLevelType w:val="multilevel"/>
    <w:tmpl w:val="47C25A38"/>
    <w:lvl w:ilvl="0">
      <w:start w:val="1"/>
      <w:numFmt w:val="decimal"/>
      <w:lvlText w:val="%1"/>
      <w:lvlJc w:val="left"/>
      <w:pPr>
        <w:ind w:left="3151" w:hanging="737"/>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3151" w:hanging="737"/>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3888" w:hanging="737"/>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4805" w:hanging="737"/>
      </w:pPr>
      <w:rPr>
        <w:rFonts w:hint="default"/>
        <w:lang w:val="en-US" w:eastAsia="en-US" w:bidi="ar-SA"/>
      </w:rPr>
    </w:lvl>
    <w:lvl w:ilvl="4">
      <w:numFmt w:val="bullet"/>
      <w:lvlText w:val="•"/>
      <w:lvlJc w:val="left"/>
      <w:pPr>
        <w:ind w:left="5731" w:hanging="737"/>
      </w:pPr>
      <w:rPr>
        <w:rFonts w:hint="default"/>
        <w:lang w:val="en-US" w:eastAsia="en-US" w:bidi="ar-SA"/>
      </w:rPr>
    </w:lvl>
    <w:lvl w:ilvl="5">
      <w:numFmt w:val="bullet"/>
      <w:lvlText w:val="•"/>
      <w:lvlJc w:val="left"/>
      <w:pPr>
        <w:ind w:left="6657" w:hanging="737"/>
      </w:pPr>
      <w:rPr>
        <w:rFonts w:hint="default"/>
        <w:lang w:val="en-US" w:eastAsia="en-US" w:bidi="ar-SA"/>
      </w:rPr>
    </w:lvl>
    <w:lvl w:ilvl="6">
      <w:numFmt w:val="bullet"/>
      <w:lvlText w:val="•"/>
      <w:lvlJc w:val="left"/>
      <w:pPr>
        <w:ind w:left="7583" w:hanging="737"/>
      </w:pPr>
      <w:rPr>
        <w:rFonts w:hint="default"/>
        <w:lang w:val="en-US" w:eastAsia="en-US" w:bidi="ar-SA"/>
      </w:rPr>
    </w:lvl>
    <w:lvl w:ilvl="7">
      <w:numFmt w:val="bullet"/>
      <w:lvlText w:val="•"/>
      <w:lvlJc w:val="left"/>
      <w:pPr>
        <w:ind w:left="8509" w:hanging="737"/>
      </w:pPr>
      <w:rPr>
        <w:rFonts w:hint="default"/>
        <w:lang w:val="en-US" w:eastAsia="en-US" w:bidi="ar-SA"/>
      </w:rPr>
    </w:lvl>
    <w:lvl w:ilvl="8">
      <w:numFmt w:val="bullet"/>
      <w:lvlText w:val="•"/>
      <w:lvlJc w:val="left"/>
      <w:pPr>
        <w:ind w:left="9434" w:hanging="737"/>
      </w:pPr>
      <w:rPr>
        <w:rFonts w:hint="default"/>
        <w:lang w:val="en-US" w:eastAsia="en-US" w:bidi="ar-SA"/>
      </w:rPr>
    </w:lvl>
  </w:abstractNum>
  <w:abstractNum w:abstractNumId="7" w15:restartNumberingAfterBreak="0">
    <w:nsid w:val="1CBA466E"/>
    <w:multiLevelType w:val="hybridMultilevel"/>
    <w:tmpl w:val="43BCE26A"/>
    <w:lvl w:ilvl="0" w:tplc="9D10176C">
      <w:numFmt w:val="bullet"/>
      <w:lvlText w:val=""/>
      <w:lvlJc w:val="left"/>
      <w:pPr>
        <w:ind w:left="547" w:hanging="361"/>
      </w:pPr>
      <w:rPr>
        <w:rFonts w:ascii="Symbol" w:eastAsia="Symbol" w:hAnsi="Symbol" w:cs="Symbol" w:hint="default"/>
        <w:b w:val="0"/>
        <w:bCs w:val="0"/>
        <w:i w:val="0"/>
        <w:iCs w:val="0"/>
        <w:color w:val="170F5E"/>
        <w:spacing w:val="0"/>
        <w:w w:val="100"/>
        <w:sz w:val="21"/>
        <w:szCs w:val="21"/>
        <w:lang w:val="en-US" w:eastAsia="en-US" w:bidi="ar-SA"/>
      </w:rPr>
    </w:lvl>
    <w:lvl w:ilvl="1" w:tplc="0D084662">
      <w:numFmt w:val="bullet"/>
      <w:lvlText w:val="•"/>
      <w:lvlJc w:val="left"/>
      <w:pPr>
        <w:ind w:left="1458" w:hanging="361"/>
      </w:pPr>
      <w:rPr>
        <w:rFonts w:hint="default"/>
        <w:lang w:val="en-US" w:eastAsia="en-US" w:bidi="ar-SA"/>
      </w:rPr>
    </w:lvl>
    <w:lvl w:ilvl="2" w:tplc="92E02E1C">
      <w:numFmt w:val="bullet"/>
      <w:lvlText w:val="•"/>
      <w:lvlJc w:val="left"/>
      <w:pPr>
        <w:ind w:left="2377" w:hanging="361"/>
      </w:pPr>
      <w:rPr>
        <w:rFonts w:hint="default"/>
        <w:lang w:val="en-US" w:eastAsia="en-US" w:bidi="ar-SA"/>
      </w:rPr>
    </w:lvl>
    <w:lvl w:ilvl="3" w:tplc="6B70175E">
      <w:numFmt w:val="bullet"/>
      <w:lvlText w:val="•"/>
      <w:lvlJc w:val="left"/>
      <w:pPr>
        <w:ind w:left="3296" w:hanging="361"/>
      </w:pPr>
      <w:rPr>
        <w:rFonts w:hint="default"/>
        <w:lang w:val="en-US" w:eastAsia="en-US" w:bidi="ar-SA"/>
      </w:rPr>
    </w:lvl>
    <w:lvl w:ilvl="4" w:tplc="BD40D8BA">
      <w:numFmt w:val="bullet"/>
      <w:lvlText w:val="•"/>
      <w:lvlJc w:val="left"/>
      <w:pPr>
        <w:ind w:left="4215" w:hanging="361"/>
      </w:pPr>
      <w:rPr>
        <w:rFonts w:hint="default"/>
        <w:lang w:val="en-US" w:eastAsia="en-US" w:bidi="ar-SA"/>
      </w:rPr>
    </w:lvl>
    <w:lvl w:ilvl="5" w:tplc="F6EC3F7C">
      <w:numFmt w:val="bullet"/>
      <w:lvlText w:val="•"/>
      <w:lvlJc w:val="left"/>
      <w:pPr>
        <w:ind w:left="5134" w:hanging="361"/>
      </w:pPr>
      <w:rPr>
        <w:rFonts w:hint="default"/>
        <w:lang w:val="en-US" w:eastAsia="en-US" w:bidi="ar-SA"/>
      </w:rPr>
    </w:lvl>
    <w:lvl w:ilvl="6" w:tplc="CB82D2EA">
      <w:numFmt w:val="bullet"/>
      <w:lvlText w:val="•"/>
      <w:lvlJc w:val="left"/>
      <w:pPr>
        <w:ind w:left="6053" w:hanging="361"/>
      </w:pPr>
      <w:rPr>
        <w:rFonts w:hint="default"/>
        <w:lang w:val="en-US" w:eastAsia="en-US" w:bidi="ar-SA"/>
      </w:rPr>
    </w:lvl>
    <w:lvl w:ilvl="7" w:tplc="0C36DA54">
      <w:numFmt w:val="bullet"/>
      <w:lvlText w:val="•"/>
      <w:lvlJc w:val="left"/>
      <w:pPr>
        <w:ind w:left="6972" w:hanging="361"/>
      </w:pPr>
      <w:rPr>
        <w:rFonts w:hint="default"/>
        <w:lang w:val="en-US" w:eastAsia="en-US" w:bidi="ar-SA"/>
      </w:rPr>
    </w:lvl>
    <w:lvl w:ilvl="8" w:tplc="5F5CDC2C">
      <w:numFmt w:val="bullet"/>
      <w:lvlText w:val="•"/>
      <w:lvlJc w:val="left"/>
      <w:pPr>
        <w:ind w:left="7891" w:hanging="361"/>
      </w:pPr>
      <w:rPr>
        <w:rFonts w:hint="default"/>
        <w:lang w:val="en-US" w:eastAsia="en-US" w:bidi="ar-SA"/>
      </w:rPr>
    </w:lvl>
  </w:abstractNum>
  <w:abstractNum w:abstractNumId="8" w15:restartNumberingAfterBreak="0">
    <w:nsid w:val="1D8A6854"/>
    <w:multiLevelType w:val="hybridMultilevel"/>
    <w:tmpl w:val="3790E48E"/>
    <w:lvl w:ilvl="0" w:tplc="C828202E">
      <w:numFmt w:val="bullet"/>
      <w:lvlText w:val=""/>
      <w:lvlJc w:val="left"/>
      <w:pPr>
        <w:ind w:left="705" w:hanging="360"/>
      </w:pPr>
      <w:rPr>
        <w:rFonts w:ascii="Symbol" w:eastAsia="Symbol" w:hAnsi="Symbol" w:cs="Symbol" w:hint="default"/>
        <w:b w:val="0"/>
        <w:bCs w:val="0"/>
        <w:i w:val="0"/>
        <w:iCs w:val="0"/>
        <w:spacing w:val="0"/>
        <w:w w:val="99"/>
        <w:sz w:val="20"/>
        <w:szCs w:val="20"/>
        <w:lang w:val="en-US" w:eastAsia="en-US" w:bidi="ar-SA"/>
      </w:rPr>
    </w:lvl>
    <w:lvl w:ilvl="1" w:tplc="DF461D1C">
      <w:numFmt w:val="bullet"/>
      <w:lvlText w:val="•"/>
      <w:lvlJc w:val="left"/>
      <w:pPr>
        <w:ind w:left="1318" w:hanging="360"/>
      </w:pPr>
      <w:rPr>
        <w:rFonts w:hint="default"/>
        <w:lang w:val="en-US" w:eastAsia="en-US" w:bidi="ar-SA"/>
      </w:rPr>
    </w:lvl>
    <w:lvl w:ilvl="2" w:tplc="0166EA1A">
      <w:numFmt w:val="bullet"/>
      <w:lvlText w:val="•"/>
      <w:lvlJc w:val="left"/>
      <w:pPr>
        <w:ind w:left="1937" w:hanging="360"/>
      </w:pPr>
      <w:rPr>
        <w:rFonts w:hint="default"/>
        <w:lang w:val="en-US" w:eastAsia="en-US" w:bidi="ar-SA"/>
      </w:rPr>
    </w:lvl>
    <w:lvl w:ilvl="3" w:tplc="97E2558E">
      <w:numFmt w:val="bullet"/>
      <w:lvlText w:val="•"/>
      <w:lvlJc w:val="left"/>
      <w:pPr>
        <w:ind w:left="2555" w:hanging="360"/>
      </w:pPr>
      <w:rPr>
        <w:rFonts w:hint="default"/>
        <w:lang w:val="en-US" w:eastAsia="en-US" w:bidi="ar-SA"/>
      </w:rPr>
    </w:lvl>
    <w:lvl w:ilvl="4" w:tplc="84AA0348">
      <w:numFmt w:val="bullet"/>
      <w:lvlText w:val="•"/>
      <w:lvlJc w:val="left"/>
      <w:pPr>
        <w:ind w:left="3174" w:hanging="360"/>
      </w:pPr>
      <w:rPr>
        <w:rFonts w:hint="default"/>
        <w:lang w:val="en-US" w:eastAsia="en-US" w:bidi="ar-SA"/>
      </w:rPr>
    </w:lvl>
    <w:lvl w:ilvl="5" w:tplc="52F2678E">
      <w:numFmt w:val="bullet"/>
      <w:lvlText w:val="•"/>
      <w:lvlJc w:val="left"/>
      <w:pPr>
        <w:ind w:left="3792" w:hanging="360"/>
      </w:pPr>
      <w:rPr>
        <w:rFonts w:hint="default"/>
        <w:lang w:val="en-US" w:eastAsia="en-US" w:bidi="ar-SA"/>
      </w:rPr>
    </w:lvl>
    <w:lvl w:ilvl="6" w:tplc="4F086CC6">
      <w:numFmt w:val="bullet"/>
      <w:lvlText w:val="•"/>
      <w:lvlJc w:val="left"/>
      <w:pPr>
        <w:ind w:left="4411" w:hanging="360"/>
      </w:pPr>
      <w:rPr>
        <w:rFonts w:hint="default"/>
        <w:lang w:val="en-US" w:eastAsia="en-US" w:bidi="ar-SA"/>
      </w:rPr>
    </w:lvl>
    <w:lvl w:ilvl="7" w:tplc="4028A036">
      <w:numFmt w:val="bullet"/>
      <w:lvlText w:val="•"/>
      <w:lvlJc w:val="left"/>
      <w:pPr>
        <w:ind w:left="5029" w:hanging="360"/>
      </w:pPr>
      <w:rPr>
        <w:rFonts w:hint="default"/>
        <w:lang w:val="en-US" w:eastAsia="en-US" w:bidi="ar-SA"/>
      </w:rPr>
    </w:lvl>
    <w:lvl w:ilvl="8" w:tplc="B478F8FC">
      <w:numFmt w:val="bullet"/>
      <w:lvlText w:val="•"/>
      <w:lvlJc w:val="left"/>
      <w:pPr>
        <w:ind w:left="5648" w:hanging="360"/>
      </w:pPr>
      <w:rPr>
        <w:rFonts w:hint="default"/>
        <w:lang w:val="en-US" w:eastAsia="en-US" w:bidi="ar-SA"/>
      </w:rPr>
    </w:lvl>
  </w:abstractNum>
  <w:abstractNum w:abstractNumId="9" w15:restartNumberingAfterBreak="0">
    <w:nsid w:val="1F9725E2"/>
    <w:multiLevelType w:val="hybridMultilevel"/>
    <w:tmpl w:val="2500B5C6"/>
    <w:lvl w:ilvl="0" w:tplc="EDFC8FE2">
      <w:numFmt w:val="bullet"/>
      <w:lvlText w:val=""/>
      <w:lvlJc w:val="left"/>
      <w:pPr>
        <w:ind w:left="3547" w:hanging="360"/>
      </w:pPr>
      <w:rPr>
        <w:rFonts w:ascii="Symbol" w:eastAsia="Symbol" w:hAnsi="Symbol" w:cs="Symbol" w:hint="default"/>
        <w:b w:val="0"/>
        <w:bCs w:val="0"/>
        <w:i w:val="0"/>
        <w:iCs w:val="0"/>
        <w:spacing w:val="0"/>
        <w:w w:val="99"/>
        <w:sz w:val="20"/>
        <w:szCs w:val="20"/>
        <w:lang w:val="en-US" w:eastAsia="en-US" w:bidi="ar-SA"/>
      </w:rPr>
    </w:lvl>
    <w:lvl w:ilvl="1" w:tplc="4826289A">
      <w:numFmt w:val="bullet"/>
      <w:lvlText w:val="•"/>
      <w:lvlJc w:val="left"/>
      <w:pPr>
        <w:ind w:left="4314" w:hanging="360"/>
      </w:pPr>
      <w:rPr>
        <w:rFonts w:hint="default"/>
        <w:lang w:val="en-US" w:eastAsia="en-US" w:bidi="ar-SA"/>
      </w:rPr>
    </w:lvl>
    <w:lvl w:ilvl="2" w:tplc="13E23F24">
      <w:numFmt w:val="bullet"/>
      <w:lvlText w:val="•"/>
      <w:lvlJc w:val="left"/>
      <w:pPr>
        <w:ind w:left="5089" w:hanging="360"/>
      </w:pPr>
      <w:rPr>
        <w:rFonts w:hint="default"/>
        <w:lang w:val="en-US" w:eastAsia="en-US" w:bidi="ar-SA"/>
      </w:rPr>
    </w:lvl>
    <w:lvl w:ilvl="3" w:tplc="C11263D4">
      <w:numFmt w:val="bullet"/>
      <w:lvlText w:val="•"/>
      <w:lvlJc w:val="left"/>
      <w:pPr>
        <w:ind w:left="5863" w:hanging="360"/>
      </w:pPr>
      <w:rPr>
        <w:rFonts w:hint="default"/>
        <w:lang w:val="en-US" w:eastAsia="en-US" w:bidi="ar-SA"/>
      </w:rPr>
    </w:lvl>
    <w:lvl w:ilvl="4" w:tplc="4088F438">
      <w:numFmt w:val="bullet"/>
      <w:lvlText w:val="•"/>
      <w:lvlJc w:val="left"/>
      <w:pPr>
        <w:ind w:left="6638" w:hanging="360"/>
      </w:pPr>
      <w:rPr>
        <w:rFonts w:hint="default"/>
        <w:lang w:val="en-US" w:eastAsia="en-US" w:bidi="ar-SA"/>
      </w:rPr>
    </w:lvl>
    <w:lvl w:ilvl="5" w:tplc="A9FEFAD2">
      <w:numFmt w:val="bullet"/>
      <w:lvlText w:val="•"/>
      <w:lvlJc w:val="left"/>
      <w:pPr>
        <w:ind w:left="7413" w:hanging="360"/>
      </w:pPr>
      <w:rPr>
        <w:rFonts w:hint="default"/>
        <w:lang w:val="en-US" w:eastAsia="en-US" w:bidi="ar-SA"/>
      </w:rPr>
    </w:lvl>
    <w:lvl w:ilvl="6" w:tplc="08840512">
      <w:numFmt w:val="bullet"/>
      <w:lvlText w:val="•"/>
      <w:lvlJc w:val="left"/>
      <w:pPr>
        <w:ind w:left="8187" w:hanging="360"/>
      </w:pPr>
      <w:rPr>
        <w:rFonts w:hint="default"/>
        <w:lang w:val="en-US" w:eastAsia="en-US" w:bidi="ar-SA"/>
      </w:rPr>
    </w:lvl>
    <w:lvl w:ilvl="7" w:tplc="D0861F92">
      <w:numFmt w:val="bullet"/>
      <w:lvlText w:val="•"/>
      <w:lvlJc w:val="left"/>
      <w:pPr>
        <w:ind w:left="8962" w:hanging="360"/>
      </w:pPr>
      <w:rPr>
        <w:rFonts w:hint="default"/>
        <w:lang w:val="en-US" w:eastAsia="en-US" w:bidi="ar-SA"/>
      </w:rPr>
    </w:lvl>
    <w:lvl w:ilvl="8" w:tplc="6D54961E">
      <w:numFmt w:val="bullet"/>
      <w:lvlText w:val="•"/>
      <w:lvlJc w:val="left"/>
      <w:pPr>
        <w:ind w:left="9737" w:hanging="360"/>
      </w:pPr>
      <w:rPr>
        <w:rFonts w:hint="default"/>
        <w:lang w:val="en-US" w:eastAsia="en-US" w:bidi="ar-SA"/>
      </w:rPr>
    </w:lvl>
  </w:abstractNum>
  <w:abstractNum w:abstractNumId="10" w15:restartNumberingAfterBreak="0">
    <w:nsid w:val="21364676"/>
    <w:multiLevelType w:val="hybridMultilevel"/>
    <w:tmpl w:val="BE76573E"/>
    <w:lvl w:ilvl="0" w:tplc="72B85FC8">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180C0CE8">
      <w:numFmt w:val="bullet"/>
      <w:lvlText w:val="•"/>
      <w:lvlJc w:val="left"/>
      <w:pPr>
        <w:ind w:left="1401" w:hanging="360"/>
      </w:pPr>
      <w:rPr>
        <w:rFonts w:hint="default"/>
        <w:lang w:val="en-US" w:eastAsia="en-US" w:bidi="ar-SA"/>
      </w:rPr>
    </w:lvl>
    <w:lvl w:ilvl="2" w:tplc="63ECCE50">
      <w:numFmt w:val="bullet"/>
      <w:lvlText w:val="•"/>
      <w:lvlJc w:val="left"/>
      <w:pPr>
        <w:ind w:left="2343" w:hanging="360"/>
      </w:pPr>
      <w:rPr>
        <w:rFonts w:hint="default"/>
        <w:lang w:val="en-US" w:eastAsia="en-US" w:bidi="ar-SA"/>
      </w:rPr>
    </w:lvl>
    <w:lvl w:ilvl="3" w:tplc="819A858E">
      <w:numFmt w:val="bullet"/>
      <w:lvlText w:val="•"/>
      <w:lvlJc w:val="left"/>
      <w:pPr>
        <w:ind w:left="3284" w:hanging="360"/>
      </w:pPr>
      <w:rPr>
        <w:rFonts w:hint="default"/>
        <w:lang w:val="en-US" w:eastAsia="en-US" w:bidi="ar-SA"/>
      </w:rPr>
    </w:lvl>
    <w:lvl w:ilvl="4" w:tplc="151E6284">
      <w:numFmt w:val="bullet"/>
      <w:lvlText w:val="•"/>
      <w:lvlJc w:val="left"/>
      <w:pPr>
        <w:ind w:left="4226" w:hanging="360"/>
      </w:pPr>
      <w:rPr>
        <w:rFonts w:hint="default"/>
        <w:lang w:val="en-US" w:eastAsia="en-US" w:bidi="ar-SA"/>
      </w:rPr>
    </w:lvl>
    <w:lvl w:ilvl="5" w:tplc="C6BA8B54">
      <w:numFmt w:val="bullet"/>
      <w:lvlText w:val="•"/>
      <w:lvlJc w:val="left"/>
      <w:pPr>
        <w:ind w:left="5168" w:hanging="360"/>
      </w:pPr>
      <w:rPr>
        <w:rFonts w:hint="default"/>
        <w:lang w:val="en-US" w:eastAsia="en-US" w:bidi="ar-SA"/>
      </w:rPr>
    </w:lvl>
    <w:lvl w:ilvl="6" w:tplc="B26C6510">
      <w:numFmt w:val="bullet"/>
      <w:lvlText w:val="•"/>
      <w:lvlJc w:val="left"/>
      <w:pPr>
        <w:ind w:left="6109" w:hanging="360"/>
      </w:pPr>
      <w:rPr>
        <w:rFonts w:hint="default"/>
        <w:lang w:val="en-US" w:eastAsia="en-US" w:bidi="ar-SA"/>
      </w:rPr>
    </w:lvl>
    <w:lvl w:ilvl="7" w:tplc="94CAAAD4">
      <w:numFmt w:val="bullet"/>
      <w:lvlText w:val="•"/>
      <w:lvlJc w:val="left"/>
      <w:pPr>
        <w:ind w:left="7051" w:hanging="360"/>
      </w:pPr>
      <w:rPr>
        <w:rFonts w:hint="default"/>
        <w:lang w:val="en-US" w:eastAsia="en-US" w:bidi="ar-SA"/>
      </w:rPr>
    </w:lvl>
    <w:lvl w:ilvl="8" w:tplc="29C2536A">
      <w:numFmt w:val="bullet"/>
      <w:lvlText w:val="•"/>
      <w:lvlJc w:val="left"/>
      <w:pPr>
        <w:ind w:left="7992" w:hanging="360"/>
      </w:pPr>
      <w:rPr>
        <w:rFonts w:hint="default"/>
        <w:lang w:val="en-US" w:eastAsia="en-US" w:bidi="ar-SA"/>
      </w:rPr>
    </w:lvl>
  </w:abstractNum>
  <w:abstractNum w:abstractNumId="11" w15:restartNumberingAfterBreak="0">
    <w:nsid w:val="260671CD"/>
    <w:multiLevelType w:val="hybridMultilevel"/>
    <w:tmpl w:val="27C05FEC"/>
    <w:lvl w:ilvl="0" w:tplc="3EBE4D9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407094A8">
      <w:numFmt w:val="bullet"/>
      <w:lvlText w:val="•"/>
      <w:lvlJc w:val="left"/>
      <w:pPr>
        <w:ind w:left="1401" w:hanging="360"/>
      </w:pPr>
      <w:rPr>
        <w:rFonts w:hint="default"/>
        <w:lang w:val="en-US" w:eastAsia="en-US" w:bidi="ar-SA"/>
      </w:rPr>
    </w:lvl>
    <w:lvl w:ilvl="2" w:tplc="7D5EEF6C">
      <w:numFmt w:val="bullet"/>
      <w:lvlText w:val="•"/>
      <w:lvlJc w:val="left"/>
      <w:pPr>
        <w:ind w:left="2343" w:hanging="360"/>
      </w:pPr>
      <w:rPr>
        <w:rFonts w:hint="default"/>
        <w:lang w:val="en-US" w:eastAsia="en-US" w:bidi="ar-SA"/>
      </w:rPr>
    </w:lvl>
    <w:lvl w:ilvl="3" w:tplc="C98C7606">
      <w:numFmt w:val="bullet"/>
      <w:lvlText w:val="•"/>
      <w:lvlJc w:val="left"/>
      <w:pPr>
        <w:ind w:left="3284" w:hanging="360"/>
      </w:pPr>
      <w:rPr>
        <w:rFonts w:hint="default"/>
        <w:lang w:val="en-US" w:eastAsia="en-US" w:bidi="ar-SA"/>
      </w:rPr>
    </w:lvl>
    <w:lvl w:ilvl="4" w:tplc="44D4EA82">
      <w:numFmt w:val="bullet"/>
      <w:lvlText w:val="•"/>
      <w:lvlJc w:val="left"/>
      <w:pPr>
        <w:ind w:left="4226" w:hanging="360"/>
      </w:pPr>
      <w:rPr>
        <w:rFonts w:hint="default"/>
        <w:lang w:val="en-US" w:eastAsia="en-US" w:bidi="ar-SA"/>
      </w:rPr>
    </w:lvl>
    <w:lvl w:ilvl="5" w:tplc="22E8948C">
      <w:numFmt w:val="bullet"/>
      <w:lvlText w:val="•"/>
      <w:lvlJc w:val="left"/>
      <w:pPr>
        <w:ind w:left="5168" w:hanging="360"/>
      </w:pPr>
      <w:rPr>
        <w:rFonts w:hint="default"/>
        <w:lang w:val="en-US" w:eastAsia="en-US" w:bidi="ar-SA"/>
      </w:rPr>
    </w:lvl>
    <w:lvl w:ilvl="6" w:tplc="386ABD02">
      <w:numFmt w:val="bullet"/>
      <w:lvlText w:val="•"/>
      <w:lvlJc w:val="left"/>
      <w:pPr>
        <w:ind w:left="6109" w:hanging="360"/>
      </w:pPr>
      <w:rPr>
        <w:rFonts w:hint="default"/>
        <w:lang w:val="en-US" w:eastAsia="en-US" w:bidi="ar-SA"/>
      </w:rPr>
    </w:lvl>
    <w:lvl w:ilvl="7" w:tplc="67548592">
      <w:numFmt w:val="bullet"/>
      <w:lvlText w:val="•"/>
      <w:lvlJc w:val="left"/>
      <w:pPr>
        <w:ind w:left="7051" w:hanging="360"/>
      </w:pPr>
      <w:rPr>
        <w:rFonts w:hint="default"/>
        <w:lang w:val="en-US" w:eastAsia="en-US" w:bidi="ar-SA"/>
      </w:rPr>
    </w:lvl>
    <w:lvl w:ilvl="8" w:tplc="92A2BAC8">
      <w:numFmt w:val="bullet"/>
      <w:lvlText w:val="•"/>
      <w:lvlJc w:val="left"/>
      <w:pPr>
        <w:ind w:left="7992" w:hanging="360"/>
      </w:pPr>
      <w:rPr>
        <w:rFonts w:hint="default"/>
        <w:lang w:val="en-US" w:eastAsia="en-US" w:bidi="ar-SA"/>
      </w:rPr>
    </w:lvl>
  </w:abstractNum>
  <w:abstractNum w:abstractNumId="12" w15:restartNumberingAfterBreak="0">
    <w:nsid w:val="345C5E7B"/>
    <w:multiLevelType w:val="hybridMultilevel"/>
    <w:tmpl w:val="9EEEA0E6"/>
    <w:lvl w:ilvl="0" w:tplc="29620D1A">
      <w:numFmt w:val="bullet"/>
      <w:lvlText w:val=""/>
      <w:lvlJc w:val="left"/>
      <w:pPr>
        <w:ind w:left="715" w:hanging="284"/>
      </w:pPr>
      <w:rPr>
        <w:rFonts w:ascii="Symbol" w:eastAsia="Symbol" w:hAnsi="Symbol" w:cs="Symbol" w:hint="default"/>
        <w:b w:val="0"/>
        <w:bCs w:val="0"/>
        <w:i w:val="0"/>
        <w:iCs w:val="0"/>
        <w:spacing w:val="0"/>
        <w:w w:val="100"/>
        <w:sz w:val="22"/>
        <w:szCs w:val="22"/>
        <w:lang w:val="en-US" w:eastAsia="en-US" w:bidi="ar-SA"/>
      </w:rPr>
    </w:lvl>
    <w:lvl w:ilvl="1" w:tplc="14765DF8">
      <w:numFmt w:val="bullet"/>
      <w:lvlText w:val="•"/>
      <w:lvlJc w:val="left"/>
      <w:pPr>
        <w:ind w:left="1776" w:hanging="284"/>
      </w:pPr>
      <w:rPr>
        <w:rFonts w:hint="default"/>
        <w:lang w:val="en-US" w:eastAsia="en-US" w:bidi="ar-SA"/>
      </w:rPr>
    </w:lvl>
    <w:lvl w:ilvl="2" w:tplc="4A040F52">
      <w:numFmt w:val="bullet"/>
      <w:lvlText w:val="•"/>
      <w:lvlJc w:val="left"/>
      <w:pPr>
        <w:ind w:left="2833" w:hanging="284"/>
      </w:pPr>
      <w:rPr>
        <w:rFonts w:hint="default"/>
        <w:lang w:val="en-US" w:eastAsia="en-US" w:bidi="ar-SA"/>
      </w:rPr>
    </w:lvl>
    <w:lvl w:ilvl="3" w:tplc="2A4CECA2">
      <w:numFmt w:val="bullet"/>
      <w:lvlText w:val="•"/>
      <w:lvlJc w:val="left"/>
      <w:pPr>
        <w:ind w:left="3889" w:hanging="284"/>
      </w:pPr>
      <w:rPr>
        <w:rFonts w:hint="default"/>
        <w:lang w:val="en-US" w:eastAsia="en-US" w:bidi="ar-SA"/>
      </w:rPr>
    </w:lvl>
    <w:lvl w:ilvl="4" w:tplc="A0648E46">
      <w:numFmt w:val="bullet"/>
      <w:lvlText w:val="•"/>
      <w:lvlJc w:val="left"/>
      <w:pPr>
        <w:ind w:left="4946" w:hanging="284"/>
      </w:pPr>
      <w:rPr>
        <w:rFonts w:hint="default"/>
        <w:lang w:val="en-US" w:eastAsia="en-US" w:bidi="ar-SA"/>
      </w:rPr>
    </w:lvl>
    <w:lvl w:ilvl="5" w:tplc="805239E6">
      <w:numFmt w:val="bullet"/>
      <w:lvlText w:val="•"/>
      <w:lvlJc w:val="left"/>
      <w:pPr>
        <w:ind w:left="6003" w:hanging="284"/>
      </w:pPr>
      <w:rPr>
        <w:rFonts w:hint="default"/>
        <w:lang w:val="en-US" w:eastAsia="en-US" w:bidi="ar-SA"/>
      </w:rPr>
    </w:lvl>
    <w:lvl w:ilvl="6" w:tplc="B17EDDA0">
      <w:numFmt w:val="bullet"/>
      <w:lvlText w:val="•"/>
      <w:lvlJc w:val="left"/>
      <w:pPr>
        <w:ind w:left="7059" w:hanging="284"/>
      </w:pPr>
      <w:rPr>
        <w:rFonts w:hint="default"/>
        <w:lang w:val="en-US" w:eastAsia="en-US" w:bidi="ar-SA"/>
      </w:rPr>
    </w:lvl>
    <w:lvl w:ilvl="7" w:tplc="FFAE6768">
      <w:numFmt w:val="bullet"/>
      <w:lvlText w:val="•"/>
      <w:lvlJc w:val="left"/>
      <w:pPr>
        <w:ind w:left="8116" w:hanging="284"/>
      </w:pPr>
      <w:rPr>
        <w:rFonts w:hint="default"/>
        <w:lang w:val="en-US" w:eastAsia="en-US" w:bidi="ar-SA"/>
      </w:rPr>
    </w:lvl>
    <w:lvl w:ilvl="8" w:tplc="8A7EA91C">
      <w:numFmt w:val="bullet"/>
      <w:lvlText w:val="•"/>
      <w:lvlJc w:val="left"/>
      <w:pPr>
        <w:ind w:left="9173" w:hanging="284"/>
      </w:pPr>
      <w:rPr>
        <w:rFonts w:hint="default"/>
        <w:lang w:val="en-US" w:eastAsia="en-US" w:bidi="ar-SA"/>
      </w:rPr>
    </w:lvl>
  </w:abstractNum>
  <w:abstractNum w:abstractNumId="13" w15:restartNumberingAfterBreak="0">
    <w:nsid w:val="381D6E15"/>
    <w:multiLevelType w:val="hybridMultilevel"/>
    <w:tmpl w:val="CA524BE8"/>
    <w:lvl w:ilvl="0" w:tplc="7B5AB7E6">
      <w:start w:val="1"/>
      <w:numFmt w:val="decimal"/>
      <w:lvlText w:val="%1."/>
      <w:lvlJc w:val="left"/>
      <w:pPr>
        <w:ind w:left="715" w:hanging="284"/>
      </w:pPr>
      <w:rPr>
        <w:rFonts w:ascii="Segoe UI" w:eastAsia="Segoe UI" w:hAnsi="Segoe UI" w:cs="Segoe UI" w:hint="default"/>
        <w:b/>
        <w:bCs/>
        <w:i w:val="0"/>
        <w:iCs w:val="0"/>
        <w:color w:val="170F5E"/>
        <w:spacing w:val="0"/>
        <w:w w:val="100"/>
        <w:sz w:val="24"/>
        <w:szCs w:val="24"/>
        <w:lang w:val="en-US" w:eastAsia="en-US" w:bidi="ar-SA"/>
      </w:rPr>
    </w:lvl>
    <w:lvl w:ilvl="1" w:tplc="61EC0130">
      <w:numFmt w:val="bullet"/>
      <w:lvlText w:val=""/>
      <w:lvlJc w:val="left"/>
      <w:pPr>
        <w:ind w:left="1118" w:hanging="380"/>
      </w:pPr>
      <w:rPr>
        <w:rFonts w:ascii="Symbol" w:eastAsia="Symbol" w:hAnsi="Symbol" w:cs="Symbol" w:hint="default"/>
        <w:b w:val="0"/>
        <w:bCs w:val="0"/>
        <w:i w:val="0"/>
        <w:iCs w:val="0"/>
        <w:spacing w:val="0"/>
        <w:w w:val="100"/>
        <w:sz w:val="22"/>
        <w:szCs w:val="22"/>
        <w:lang w:val="en-US" w:eastAsia="en-US" w:bidi="ar-SA"/>
      </w:rPr>
    </w:lvl>
    <w:lvl w:ilvl="2" w:tplc="CC8CBFDA">
      <w:numFmt w:val="bullet"/>
      <w:lvlText w:val="•"/>
      <w:lvlJc w:val="left"/>
      <w:pPr>
        <w:ind w:left="2249" w:hanging="380"/>
      </w:pPr>
      <w:rPr>
        <w:rFonts w:hint="default"/>
        <w:lang w:val="en-US" w:eastAsia="en-US" w:bidi="ar-SA"/>
      </w:rPr>
    </w:lvl>
    <w:lvl w:ilvl="3" w:tplc="7E74A062">
      <w:numFmt w:val="bullet"/>
      <w:lvlText w:val="•"/>
      <w:lvlJc w:val="left"/>
      <w:pPr>
        <w:ind w:left="3379" w:hanging="380"/>
      </w:pPr>
      <w:rPr>
        <w:rFonts w:hint="default"/>
        <w:lang w:val="en-US" w:eastAsia="en-US" w:bidi="ar-SA"/>
      </w:rPr>
    </w:lvl>
    <w:lvl w:ilvl="4" w:tplc="6AA4A708">
      <w:numFmt w:val="bullet"/>
      <w:lvlText w:val="•"/>
      <w:lvlJc w:val="left"/>
      <w:pPr>
        <w:ind w:left="4508" w:hanging="380"/>
      </w:pPr>
      <w:rPr>
        <w:rFonts w:hint="default"/>
        <w:lang w:val="en-US" w:eastAsia="en-US" w:bidi="ar-SA"/>
      </w:rPr>
    </w:lvl>
    <w:lvl w:ilvl="5" w:tplc="5CC2F106">
      <w:numFmt w:val="bullet"/>
      <w:lvlText w:val="•"/>
      <w:lvlJc w:val="left"/>
      <w:pPr>
        <w:ind w:left="5638" w:hanging="380"/>
      </w:pPr>
      <w:rPr>
        <w:rFonts w:hint="default"/>
        <w:lang w:val="en-US" w:eastAsia="en-US" w:bidi="ar-SA"/>
      </w:rPr>
    </w:lvl>
    <w:lvl w:ilvl="6" w:tplc="3230E866">
      <w:numFmt w:val="bullet"/>
      <w:lvlText w:val="•"/>
      <w:lvlJc w:val="left"/>
      <w:pPr>
        <w:ind w:left="6768" w:hanging="380"/>
      </w:pPr>
      <w:rPr>
        <w:rFonts w:hint="default"/>
        <w:lang w:val="en-US" w:eastAsia="en-US" w:bidi="ar-SA"/>
      </w:rPr>
    </w:lvl>
    <w:lvl w:ilvl="7" w:tplc="19089D14">
      <w:numFmt w:val="bullet"/>
      <w:lvlText w:val="•"/>
      <w:lvlJc w:val="left"/>
      <w:pPr>
        <w:ind w:left="7897" w:hanging="380"/>
      </w:pPr>
      <w:rPr>
        <w:rFonts w:hint="default"/>
        <w:lang w:val="en-US" w:eastAsia="en-US" w:bidi="ar-SA"/>
      </w:rPr>
    </w:lvl>
    <w:lvl w:ilvl="8" w:tplc="A68A7DE0">
      <w:numFmt w:val="bullet"/>
      <w:lvlText w:val="•"/>
      <w:lvlJc w:val="left"/>
      <w:pPr>
        <w:ind w:left="9027" w:hanging="380"/>
      </w:pPr>
      <w:rPr>
        <w:rFonts w:hint="default"/>
        <w:lang w:val="en-US" w:eastAsia="en-US" w:bidi="ar-SA"/>
      </w:rPr>
    </w:lvl>
  </w:abstractNum>
  <w:abstractNum w:abstractNumId="14" w15:restartNumberingAfterBreak="0">
    <w:nsid w:val="38D9240A"/>
    <w:multiLevelType w:val="hybridMultilevel"/>
    <w:tmpl w:val="AB682AA6"/>
    <w:lvl w:ilvl="0" w:tplc="A224AF20">
      <w:numFmt w:val="bullet"/>
      <w:lvlText w:val=""/>
      <w:lvlJc w:val="left"/>
      <w:pPr>
        <w:ind w:left="704" w:hanging="360"/>
      </w:pPr>
      <w:rPr>
        <w:rFonts w:ascii="Symbol" w:eastAsia="Symbol" w:hAnsi="Symbol" w:cs="Symbol" w:hint="default"/>
        <w:b w:val="0"/>
        <w:bCs w:val="0"/>
        <w:i w:val="0"/>
        <w:iCs w:val="0"/>
        <w:spacing w:val="0"/>
        <w:w w:val="99"/>
        <w:sz w:val="20"/>
        <w:szCs w:val="20"/>
        <w:lang w:val="en-US" w:eastAsia="en-US" w:bidi="ar-SA"/>
      </w:rPr>
    </w:lvl>
    <w:lvl w:ilvl="1" w:tplc="D71E45EA">
      <w:numFmt w:val="bullet"/>
      <w:lvlText w:val="•"/>
      <w:lvlJc w:val="left"/>
      <w:pPr>
        <w:ind w:left="1318" w:hanging="360"/>
      </w:pPr>
      <w:rPr>
        <w:rFonts w:hint="default"/>
        <w:lang w:val="en-US" w:eastAsia="en-US" w:bidi="ar-SA"/>
      </w:rPr>
    </w:lvl>
    <w:lvl w:ilvl="2" w:tplc="8DF8D8C8">
      <w:numFmt w:val="bullet"/>
      <w:lvlText w:val="•"/>
      <w:lvlJc w:val="left"/>
      <w:pPr>
        <w:ind w:left="1937" w:hanging="360"/>
      </w:pPr>
      <w:rPr>
        <w:rFonts w:hint="default"/>
        <w:lang w:val="en-US" w:eastAsia="en-US" w:bidi="ar-SA"/>
      </w:rPr>
    </w:lvl>
    <w:lvl w:ilvl="3" w:tplc="00923158">
      <w:numFmt w:val="bullet"/>
      <w:lvlText w:val="•"/>
      <w:lvlJc w:val="left"/>
      <w:pPr>
        <w:ind w:left="2555" w:hanging="360"/>
      </w:pPr>
      <w:rPr>
        <w:rFonts w:hint="default"/>
        <w:lang w:val="en-US" w:eastAsia="en-US" w:bidi="ar-SA"/>
      </w:rPr>
    </w:lvl>
    <w:lvl w:ilvl="4" w:tplc="6B307580">
      <w:numFmt w:val="bullet"/>
      <w:lvlText w:val="•"/>
      <w:lvlJc w:val="left"/>
      <w:pPr>
        <w:ind w:left="3174" w:hanging="360"/>
      </w:pPr>
      <w:rPr>
        <w:rFonts w:hint="default"/>
        <w:lang w:val="en-US" w:eastAsia="en-US" w:bidi="ar-SA"/>
      </w:rPr>
    </w:lvl>
    <w:lvl w:ilvl="5" w:tplc="187A732A">
      <w:numFmt w:val="bullet"/>
      <w:lvlText w:val="•"/>
      <w:lvlJc w:val="left"/>
      <w:pPr>
        <w:ind w:left="3792" w:hanging="360"/>
      </w:pPr>
      <w:rPr>
        <w:rFonts w:hint="default"/>
        <w:lang w:val="en-US" w:eastAsia="en-US" w:bidi="ar-SA"/>
      </w:rPr>
    </w:lvl>
    <w:lvl w:ilvl="6" w:tplc="9A0C572A">
      <w:numFmt w:val="bullet"/>
      <w:lvlText w:val="•"/>
      <w:lvlJc w:val="left"/>
      <w:pPr>
        <w:ind w:left="4411" w:hanging="360"/>
      </w:pPr>
      <w:rPr>
        <w:rFonts w:hint="default"/>
        <w:lang w:val="en-US" w:eastAsia="en-US" w:bidi="ar-SA"/>
      </w:rPr>
    </w:lvl>
    <w:lvl w:ilvl="7" w:tplc="4D1A6E08">
      <w:numFmt w:val="bullet"/>
      <w:lvlText w:val="•"/>
      <w:lvlJc w:val="left"/>
      <w:pPr>
        <w:ind w:left="5029" w:hanging="360"/>
      </w:pPr>
      <w:rPr>
        <w:rFonts w:hint="default"/>
        <w:lang w:val="en-US" w:eastAsia="en-US" w:bidi="ar-SA"/>
      </w:rPr>
    </w:lvl>
    <w:lvl w:ilvl="8" w:tplc="B48CCF82">
      <w:numFmt w:val="bullet"/>
      <w:lvlText w:val="•"/>
      <w:lvlJc w:val="left"/>
      <w:pPr>
        <w:ind w:left="5648" w:hanging="360"/>
      </w:pPr>
      <w:rPr>
        <w:rFonts w:hint="default"/>
        <w:lang w:val="en-US" w:eastAsia="en-US" w:bidi="ar-SA"/>
      </w:rPr>
    </w:lvl>
  </w:abstractNum>
  <w:abstractNum w:abstractNumId="15" w15:restartNumberingAfterBreak="0">
    <w:nsid w:val="3AAE718F"/>
    <w:multiLevelType w:val="hybridMultilevel"/>
    <w:tmpl w:val="A2646AAC"/>
    <w:lvl w:ilvl="0" w:tplc="DF3E0A6A">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C94E598C">
      <w:numFmt w:val="bullet"/>
      <w:lvlText w:val="•"/>
      <w:lvlJc w:val="left"/>
      <w:pPr>
        <w:ind w:left="1401" w:hanging="360"/>
      </w:pPr>
      <w:rPr>
        <w:rFonts w:hint="default"/>
        <w:lang w:val="en-US" w:eastAsia="en-US" w:bidi="ar-SA"/>
      </w:rPr>
    </w:lvl>
    <w:lvl w:ilvl="2" w:tplc="C276A7C2">
      <w:numFmt w:val="bullet"/>
      <w:lvlText w:val="•"/>
      <w:lvlJc w:val="left"/>
      <w:pPr>
        <w:ind w:left="2343" w:hanging="360"/>
      </w:pPr>
      <w:rPr>
        <w:rFonts w:hint="default"/>
        <w:lang w:val="en-US" w:eastAsia="en-US" w:bidi="ar-SA"/>
      </w:rPr>
    </w:lvl>
    <w:lvl w:ilvl="3" w:tplc="36246A70">
      <w:numFmt w:val="bullet"/>
      <w:lvlText w:val="•"/>
      <w:lvlJc w:val="left"/>
      <w:pPr>
        <w:ind w:left="3284" w:hanging="360"/>
      </w:pPr>
      <w:rPr>
        <w:rFonts w:hint="default"/>
        <w:lang w:val="en-US" w:eastAsia="en-US" w:bidi="ar-SA"/>
      </w:rPr>
    </w:lvl>
    <w:lvl w:ilvl="4" w:tplc="BC36F9A8">
      <w:numFmt w:val="bullet"/>
      <w:lvlText w:val="•"/>
      <w:lvlJc w:val="left"/>
      <w:pPr>
        <w:ind w:left="4226" w:hanging="360"/>
      </w:pPr>
      <w:rPr>
        <w:rFonts w:hint="default"/>
        <w:lang w:val="en-US" w:eastAsia="en-US" w:bidi="ar-SA"/>
      </w:rPr>
    </w:lvl>
    <w:lvl w:ilvl="5" w:tplc="277AE174">
      <w:numFmt w:val="bullet"/>
      <w:lvlText w:val="•"/>
      <w:lvlJc w:val="left"/>
      <w:pPr>
        <w:ind w:left="5168" w:hanging="360"/>
      </w:pPr>
      <w:rPr>
        <w:rFonts w:hint="default"/>
        <w:lang w:val="en-US" w:eastAsia="en-US" w:bidi="ar-SA"/>
      </w:rPr>
    </w:lvl>
    <w:lvl w:ilvl="6" w:tplc="C032CA10">
      <w:numFmt w:val="bullet"/>
      <w:lvlText w:val="•"/>
      <w:lvlJc w:val="left"/>
      <w:pPr>
        <w:ind w:left="6109" w:hanging="360"/>
      </w:pPr>
      <w:rPr>
        <w:rFonts w:hint="default"/>
        <w:lang w:val="en-US" w:eastAsia="en-US" w:bidi="ar-SA"/>
      </w:rPr>
    </w:lvl>
    <w:lvl w:ilvl="7" w:tplc="5894B75C">
      <w:numFmt w:val="bullet"/>
      <w:lvlText w:val="•"/>
      <w:lvlJc w:val="left"/>
      <w:pPr>
        <w:ind w:left="7051" w:hanging="360"/>
      </w:pPr>
      <w:rPr>
        <w:rFonts w:hint="default"/>
        <w:lang w:val="en-US" w:eastAsia="en-US" w:bidi="ar-SA"/>
      </w:rPr>
    </w:lvl>
    <w:lvl w:ilvl="8" w:tplc="EDE61DD2">
      <w:numFmt w:val="bullet"/>
      <w:lvlText w:val="•"/>
      <w:lvlJc w:val="left"/>
      <w:pPr>
        <w:ind w:left="7992" w:hanging="360"/>
      </w:pPr>
      <w:rPr>
        <w:rFonts w:hint="default"/>
        <w:lang w:val="en-US" w:eastAsia="en-US" w:bidi="ar-SA"/>
      </w:rPr>
    </w:lvl>
  </w:abstractNum>
  <w:abstractNum w:abstractNumId="16" w15:restartNumberingAfterBreak="0">
    <w:nsid w:val="3AD666BF"/>
    <w:multiLevelType w:val="hybridMultilevel"/>
    <w:tmpl w:val="E2020ABA"/>
    <w:lvl w:ilvl="0" w:tplc="7FC8C2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D505E0"/>
    <w:multiLevelType w:val="hybridMultilevel"/>
    <w:tmpl w:val="85BC1C4E"/>
    <w:lvl w:ilvl="0" w:tplc="7FC8C25A">
      <w:start w:val="1"/>
      <w:numFmt w:val="lowerLetter"/>
      <w:lvlText w:val="%1)"/>
      <w:lvlJc w:val="left"/>
      <w:pPr>
        <w:ind w:left="3494" w:hanging="361"/>
      </w:pPr>
      <w:rPr>
        <w:rFonts w:hint="default"/>
        <w:b w:val="0"/>
        <w:bCs w:val="0"/>
        <w:i w:val="0"/>
        <w:iCs w:val="0"/>
        <w:spacing w:val="-1"/>
        <w:w w:val="99"/>
        <w:sz w:val="20"/>
        <w:szCs w:val="20"/>
        <w:lang w:val="en-US" w:eastAsia="en-US" w:bidi="ar-SA"/>
      </w:rPr>
    </w:lvl>
    <w:lvl w:ilvl="1" w:tplc="7CA07806">
      <w:numFmt w:val="bullet"/>
      <w:lvlText w:val="•"/>
      <w:lvlJc w:val="left"/>
      <w:pPr>
        <w:ind w:left="4278" w:hanging="361"/>
      </w:pPr>
      <w:rPr>
        <w:rFonts w:hint="default"/>
        <w:lang w:val="en-US" w:eastAsia="en-US" w:bidi="ar-SA"/>
      </w:rPr>
    </w:lvl>
    <w:lvl w:ilvl="2" w:tplc="208873B0">
      <w:numFmt w:val="bullet"/>
      <w:lvlText w:val="•"/>
      <w:lvlJc w:val="left"/>
      <w:pPr>
        <w:ind w:left="5057" w:hanging="361"/>
      </w:pPr>
      <w:rPr>
        <w:rFonts w:hint="default"/>
        <w:lang w:val="en-US" w:eastAsia="en-US" w:bidi="ar-SA"/>
      </w:rPr>
    </w:lvl>
    <w:lvl w:ilvl="3" w:tplc="C5FA8D56">
      <w:numFmt w:val="bullet"/>
      <w:lvlText w:val="•"/>
      <w:lvlJc w:val="left"/>
      <w:pPr>
        <w:ind w:left="5835" w:hanging="361"/>
      </w:pPr>
      <w:rPr>
        <w:rFonts w:hint="default"/>
        <w:lang w:val="en-US" w:eastAsia="en-US" w:bidi="ar-SA"/>
      </w:rPr>
    </w:lvl>
    <w:lvl w:ilvl="4" w:tplc="C5F848FC">
      <w:numFmt w:val="bullet"/>
      <w:lvlText w:val="•"/>
      <w:lvlJc w:val="left"/>
      <w:pPr>
        <w:ind w:left="6614" w:hanging="361"/>
      </w:pPr>
      <w:rPr>
        <w:rFonts w:hint="default"/>
        <w:lang w:val="en-US" w:eastAsia="en-US" w:bidi="ar-SA"/>
      </w:rPr>
    </w:lvl>
    <w:lvl w:ilvl="5" w:tplc="67406B30">
      <w:numFmt w:val="bullet"/>
      <w:lvlText w:val="•"/>
      <w:lvlJc w:val="left"/>
      <w:pPr>
        <w:ind w:left="7393" w:hanging="361"/>
      </w:pPr>
      <w:rPr>
        <w:rFonts w:hint="default"/>
        <w:lang w:val="en-US" w:eastAsia="en-US" w:bidi="ar-SA"/>
      </w:rPr>
    </w:lvl>
    <w:lvl w:ilvl="6" w:tplc="AC54C6EC">
      <w:numFmt w:val="bullet"/>
      <w:lvlText w:val="•"/>
      <w:lvlJc w:val="left"/>
      <w:pPr>
        <w:ind w:left="8171" w:hanging="361"/>
      </w:pPr>
      <w:rPr>
        <w:rFonts w:hint="default"/>
        <w:lang w:val="en-US" w:eastAsia="en-US" w:bidi="ar-SA"/>
      </w:rPr>
    </w:lvl>
    <w:lvl w:ilvl="7" w:tplc="E3EA26D8">
      <w:numFmt w:val="bullet"/>
      <w:lvlText w:val="•"/>
      <w:lvlJc w:val="left"/>
      <w:pPr>
        <w:ind w:left="8950" w:hanging="361"/>
      </w:pPr>
      <w:rPr>
        <w:rFonts w:hint="default"/>
        <w:lang w:val="en-US" w:eastAsia="en-US" w:bidi="ar-SA"/>
      </w:rPr>
    </w:lvl>
    <w:lvl w:ilvl="8" w:tplc="7E4E0640">
      <w:numFmt w:val="bullet"/>
      <w:lvlText w:val="•"/>
      <w:lvlJc w:val="left"/>
      <w:pPr>
        <w:ind w:left="9729" w:hanging="361"/>
      </w:pPr>
      <w:rPr>
        <w:rFonts w:hint="default"/>
        <w:lang w:val="en-US" w:eastAsia="en-US" w:bidi="ar-SA"/>
      </w:rPr>
    </w:lvl>
  </w:abstractNum>
  <w:abstractNum w:abstractNumId="18" w15:restartNumberingAfterBreak="0">
    <w:nsid w:val="4BA67706"/>
    <w:multiLevelType w:val="hybridMultilevel"/>
    <w:tmpl w:val="0308AB26"/>
    <w:lvl w:ilvl="0" w:tplc="7FC8C25A">
      <w:start w:val="1"/>
      <w:numFmt w:val="lowerLetter"/>
      <w:lvlText w:val="%1)"/>
      <w:lvlJc w:val="left"/>
      <w:pPr>
        <w:ind w:left="3871" w:hanging="360"/>
      </w:pPr>
      <w:rPr>
        <w:rFonts w:hint="default"/>
      </w:rPr>
    </w:lvl>
    <w:lvl w:ilvl="1" w:tplc="0C090019" w:tentative="1">
      <w:start w:val="1"/>
      <w:numFmt w:val="lowerLetter"/>
      <w:lvlText w:val="%2."/>
      <w:lvlJc w:val="left"/>
      <w:pPr>
        <w:ind w:left="4591" w:hanging="360"/>
      </w:pPr>
    </w:lvl>
    <w:lvl w:ilvl="2" w:tplc="0C09001B" w:tentative="1">
      <w:start w:val="1"/>
      <w:numFmt w:val="lowerRoman"/>
      <w:lvlText w:val="%3."/>
      <w:lvlJc w:val="right"/>
      <w:pPr>
        <w:ind w:left="5311" w:hanging="180"/>
      </w:pPr>
    </w:lvl>
    <w:lvl w:ilvl="3" w:tplc="0C09000F" w:tentative="1">
      <w:start w:val="1"/>
      <w:numFmt w:val="decimal"/>
      <w:lvlText w:val="%4."/>
      <w:lvlJc w:val="left"/>
      <w:pPr>
        <w:ind w:left="6031" w:hanging="360"/>
      </w:pPr>
    </w:lvl>
    <w:lvl w:ilvl="4" w:tplc="0C090019" w:tentative="1">
      <w:start w:val="1"/>
      <w:numFmt w:val="lowerLetter"/>
      <w:lvlText w:val="%5."/>
      <w:lvlJc w:val="left"/>
      <w:pPr>
        <w:ind w:left="6751" w:hanging="360"/>
      </w:pPr>
    </w:lvl>
    <w:lvl w:ilvl="5" w:tplc="0C09001B" w:tentative="1">
      <w:start w:val="1"/>
      <w:numFmt w:val="lowerRoman"/>
      <w:lvlText w:val="%6."/>
      <w:lvlJc w:val="right"/>
      <w:pPr>
        <w:ind w:left="7471" w:hanging="180"/>
      </w:pPr>
    </w:lvl>
    <w:lvl w:ilvl="6" w:tplc="0C09000F" w:tentative="1">
      <w:start w:val="1"/>
      <w:numFmt w:val="decimal"/>
      <w:lvlText w:val="%7."/>
      <w:lvlJc w:val="left"/>
      <w:pPr>
        <w:ind w:left="8191" w:hanging="360"/>
      </w:pPr>
    </w:lvl>
    <w:lvl w:ilvl="7" w:tplc="0C090019" w:tentative="1">
      <w:start w:val="1"/>
      <w:numFmt w:val="lowerLetter"/>
      <w:lvlText w:val="%8."/>
      <w:lvlJc w:val="left"/>
      <w:pPr>
        <w:ind w:left="8911" w:hanging="360"/>
      </w:pPr>
    </w:lvl>
    <w:lvl w:ilvl="8" w:tplc="0C09001B" w:tentative="1">
      <w:start w:val="1"/>
      <w:numFmt w:val="lowerRoman"/>
      <w:lvlText w:val="%9."/>
      <w:lvlJc w:val="right"/>
      <w:pPr>
        <w:ind w:left="9631" w:hanging="180"/>
      </w:pPr>
    </w:lvl>
  </w:abstractNum>
  <w:abstractNum w:abstractNumId="19" w15:restartNumberingAfterBreak="0">
    <w:nsid w:val="4E097AD8"/>
    <w:multiLevelType w:val="hybridMultilevel"/>
    <w:tmpl w:val="10329D16"/>
    <w:lvl w:ilvl="0" w:tplc="7FC8C25A">
      <w:start w:val="1"/>
      <w:numFmt w:val="lowerLetter"/>
      <w:lvlText w:val="%1)"/>
      <w:lvlJc w:val="left"/>
      <w:pPr>
        <w:ind w:left="3871" w:hanging="360"/>
      </w:pPr>
      <w:rPr>
        <w:rFonts w:hint="default"/>
      </w:rPr>
    </w:lvl>
    <w:lvl w:ilvl="1" w:tplc="0C090019" w:tentative="1">
      <w:start w:val="1"/>
      <w:numFmt w:val="lowerLetter"/>
      <w:lvlText w:val="%2."/>
      <w:lvlJc w:val="left"/>
      <w:pPr>
        <w:ind w:left="4591" w:hanging="360"/>
      </w:pPr>
    </w:lvl>
    <w:lvl w:ilvl="2" w:tplc="0C09001B" w:tentative="1">
      <w:start w:val="1"/>
      <w:numFmt w:val="lowerRoman"/>
      <w:lvlText w:val="%3."/>
      <w:lvlJc w:val="right"/>
      <w:pPr>
        <w:ind w:left="5311" w:hanging="180"/>
      </w:pPr>
    </w:lvl>
    <w:lvl w:ilvl="3" w:tplc="0C09000F" w:tentative="1">
      <w:start w:val="1"/>
      <w:numFmt w:val="decimal"/>
      <w:lvlText w:val="%4."/>
      <w:lvlJc w:val="left"/>
      <w:pPr>
        <w:ind w:left="6031" w:hanging="360"/>
      </w:pPr>
    </w:lvl>
    <w:lvl w:ilvl="4" w:tplc="0C090019" w:tentative="1">
      <w:start w:val="1"/>
      <w:numFmt w:val="lowerLetter"/>
      <w:lvlText w:val="%5."/>
      <w:lvlJc w:val="left"/>
      <w:pPr>
        <w:ind w:left="6751" w:hanging="360"/>
      </w:pPr>
    </w:lvl>
    <w:lvl w:ilvl="5" w:tplc="0C09001B" w:tentative="1">
      <w:start w:val="1"/>
      <w:numFmt w:val="lowerRoman"/>
      <w:lvlText w:val="%6."/>
      <w:lvlJc w:val="right"/>
      <w:pPr>
        <w:ind w:left="7471" w:hanging="180"/>
      </w:pPr>
    </w:lvl>
    <w:lvl w:ilvl="6" w:tplc="0C09000F" w:tentative="1">
      <w:start w:val="1"/>
      <w:numFmt w:val="decimal"/>
      <w:lvlText w:val="%7."/>
      <w:lvlJc w:val="left"/>
      <w:pPr>
        <w:ind w:left="8191" w:hanging="360"/>
      </w:pPr>
    </w:lvl>
    <w:lvl w:ilvl="7" w:tplc="0C090019" w:tentative="1">
      <w:start w:val="1"/>
      <w:numFmt w:val="lowerLetter"/>
      <w:lvlText w:val="%8."/>
      <w:lvlJc w:val="left"/>
      <w:pPr>
        <w:ind w:left="8911" w:hanging="360"/>
      </w:pPr>
    </w:lvl>
    <w:lvl w:ilvl="8" w:tplc="0C09001B" w:tentative="1">
      <w:start w:val="1"/>
      <w:numFmt w:val="lowerRoman"/>
      <w:lvlText w:val="%9."/>
      <w:lvlJc w:val="right"/>
      <w:pPr>
        <w:ind w:left="9631" w:hanging="180"/>
      </w:pPr>
    </w:lvl>
  </w:abstractNum>
  <w:abstractNum w:abstractNumId="20" w15:restartNumberingAfterBreak="0">
    <w:nsid w:val="51684564"/>
    <w:multiLevelType w:val="hybridMultilevel"/>
    <w:tmpl w:val="A94C48DC"/>
    <w:lvl w:ilvl="0" w:tplc="720477D0">
      <w:start w:val="1"/>
      <w:numFmt w:val="lowerLetter"/>
      <w:lvlText w:val="(%1)"/>
      <w:lvlJc w:val="left"/>
      <w:pPr>
        <w:ind w:left="3887" w:hanging="737"/>
      </w:pPr>
      <w:rPr>
        <w:rFonts w:ascii="Arial" w:eastAsia="Arial" w:hAnsi="Arial" w:cs="Arial" w:hint="default"/>
        <w:b w:val="0"/>
        <w:bCs w:val="0"/>
        <w:i w:val="0"/>
        <w:iCs w:val="0"/>
        <w:spacing w:val="-1"/>
        <w:w w:val="99"/>
        <w:sz w:val="20"/>
        <w:szCs w:val="20"/>
        <w:lang w:val="en-US" w:eastAsia="en-US" w:bidi="ar-SA"/>
      </w:rPr>
    </w:lvl>
    <w:lvl w:ilvl="1" w:tplc="DD909588">
      <w:numFmt w:val="bullet"/>
      <w:lvlText w:val="•"/>
      <w:lvlJc w:val="left"/>
      <w:pPr>
        <w:ind w:left="4620" w:hanging="737"/>
      </w:pPr>
      <w:rPr>
        <w:rFonts w:hint="default"/>
        <w:lang w:val="en-US" w:eastAsia="en-US" w:bidi="ar-SA"/>
      </w:rPr>
    </w:lvl>
    <w:lvl w:ilvl="2" w:tplc="291A1D92">
      <w:numFmt w:val="bullet"/>
      <w:lvlText w:val="•"/>
      <w:lvlJc w:val="left"/>
      <w:pPr>
        <w:ind w:left="5361" w:hanging="737"/>
      </w:pPr>
      <w:rPr>
        <w:rFonts w:hint="default"/>
        <w:lang w:val="en-US" w:eastAsia="en-US" w:bidi="ar-SA"/>
      </w:rPr>
    </w:lvl>
    <w:lvl w:ilvl="3" w:tplc="ACD4CDC8">
      <w:numFmt w:val="bullet"/>
      <w:lvlText w:val="•"/>
      <w:lvlJc w:val="left"/>
      <w:pPr>
        <w:ind w:left="6101" w:hanging="737"/>
      </w:pPr>
      <w:rPr>
        <w:rFonts w:hint="default"/>
        <w:lang w:val="en-US" w:eastAsia="en-US" w:bidi="ar-SA"/>
      </w:rPr>
    </w:lvl>
    <w:lvl w:ilvl="4" w:tplc="2618E424">
      <w:numFmt w:val="bullet"/>
      <w:lvlText w:val="•"/>
      <w:lvlJc w:val="left"/>
      <w:pPr>
        <w:ind w:left="6842" w:hanging="737"/>
      </w:pPr>
      <w:rPr>
        <w:rFonts w:hint="default"/>
        <w:lang w:val="en-US" w:eastAsia="en-US" w:bidi="ar-SA"/>
      </w:rPr>
    </w:lvl>
    <w:lvl w:ilvl="5" w:tplc="F0AEE992">
      <w:numFmt w:val="bullet"/>
      <w:lvlText w:val="•"/>
      <w:lvlJc w:val="left"/>
      <w:pPr>
        <w:ind w:left="7583" w:hanging="737"/>
      </w:pPr>
      <w:rPr>
        <w:rFonts w:hint="default"/>
        <w:lang w:val="en-US" w:eastAsia="en-US" w:bidi="ar-SA"/>
      </w:rPr>
    </w:lvl>
    <w:lvl w:ilvl="6" w:tplc="2E689272">
      <w:numFmt w:val="bullet"/>
      <w:lvlText w:val="•"/>
      <w:lvlJc w:val="left"/>
      <w:pPr>
        <w:ind w:left="8323" w:hanging="737"/>
      </w:pPr>
      <w:rPr>
        <w:rFonts w:hint="default"/>
        <w:lang w:val="en-US" w:eastAsia="en-US" w:bidi="ar-SA"/>
      </w:rPr>
    </w:lvl>
    <w:lvl w:ilvl="7" w:tplc="BBC62D46">
      <w:numFmt w:val="bullet"/>
      <w:lvlText w:val="•"/>
      <w:lvlJc w:val="left"/>
      <w:pPr>
        <w:ind w:left="9064" w:hanging="737"/>
      </w:pPr>
      <w:rPr>
        <w:rFonts w:hint="default"/>
        <w:lang w:val="en-US" w:eastAsia="en-US" w:bidi="ar-SA"/>
      </w:rPr>
    </w:lvl>
    <w:lvl w:ilvl="8" w:tplc="3B56AD6A">
      <w:numFmt w:val="bullet"/>
      <w:lvlText w:val="•"/>
      <w:lvlJc w:val="left"/>
      <w:pPr>
        <w:ind w:left="9805" w:hanging="737"/>
      </w:pPr>
      <w:rPr>
        <w:rFonts w:hint="default"/>
        <w:lang w:val="en-US" w:eastAsia="en-US" w:bidi="ar-SA"/>
      </w:rPr>
    </w:lvl>
  </w:abstractNum>
  <w:abstractNum w:abstractNumId="21" w15:restartNumberingAfterBreak="0">
    <w:nsid w:val="52E02DAE"/>
    <w:multiLevelType w:val="hybridMultilevel"/>
    <w:tmpl w:val="4E62565C"/>
    <w:lvl w:ilvl="0" w:tplc="9BAE0D34">
      <w:numFmt w:val="bullet"/>
      <w:lvlText w:val=""/>
      <w:lvlJc w:val="left"/>
      <w:pPr>
        <w:ind w:left="547" w:hanging="361"/>
      </w:pPr>
      <w:rPr>
        <w:rFonts w:ascii="Symbol" w:eastAsia="Symbol" w:hAnsi="Symbol" w:cs="Symbol" w:hint="default"/>
        <w:b w:val="0"/>
        <w:bCs w:val="0"/>
        <w:i w:val="0"/>
        <w:iCs w:val="0"/>
        <w:color w:val="170F5E"/>
        <w:spacing w:val="0"/>
        <w:w w:val="100"/>
        <w:sz w:val="21"/>
        <w:szCs w:val="21"/>
        <w:lang w:val="en-US" w:eastAsia="en-US" w:bidi="ar-SA"/>
      </w:rPr>
    </w:lvl>
    <w:lvl w:ilvl="1" w:tplc="E33E550E">
      <w:numFmt w:val="bullet"/>
      <w:lvlText w:val="•"/>
      <w:lvlJc w:val="left"/>
      <w:pPr>
        <w:ind w:left="1458" w:hanging="361"/>
      </w:pPr>
      <w:rPr>
        <w:rFonts w:hint="default"/>
        <w:lang w:val="en-US" w:eastAsia="en-US" w:bidi="ar-SA"/>
      </w:rPr>
    </w:lvl>
    <w:lvl w:ilvl="2" w:tplc="9086DF4E">
      <w:numFmt w:val="bullet"/>
      <w:lvlText w:val="•"/>
      <w:lvlJc w:val="left"/>
      <w:pPr>
        <w:ind w:left="2377" w:hanging="361"/>
      </w:pPr>
      <w:rPr>
        <w:rFonts w:hint="default"/>
        <w:lang w:val="en-US" w:eastAsia="en-US" w:bidi="ar-SA"/>
      </w:rPr>
    </w:lvl>
    <w:lvl w:ilvl="3" w:tplc="4EF0BCCA">
      <w:numFmt w:val="bullet"/>
      <w:lvlText w:val="•"/>
      <w:lvlJc w:val="left"/>
      <w:pPr>
        <w:ind w:left="3296" w:hanging="361"/>
      </w:pPr>
      <w:rPr>
        <w:rFonts w:hint="default"/>
        <w:lang w:val="en-US" w:eastAsia="en-US" w:bidi="ar-SA"/>
      </w:rPr>
    </w:lvl>
    <w:lvl w:ilvl="4" w:tplc="35D6B368">
      <w:numFmt w:val="bullet"/>
      <w:lvlText w:val="•"/>
      <w:lvlJc w:val="left"/>
      <w:pPr>
        <w:ind w:left="4215" w:hanging="361"/>
      </w:pPr>
      <w:rPr>
        <w:rFonts w:hint="default"/>
        <w:lang w:val="en-US" w:eastAsia="en-US" w:bidi="ar-SA"/>
      </w:rPr>
    </w:lvl>
    <w:lvl w:ilvl="5" w:tplc="3A2E5848">
      <w:numFmt w:val="bullet"/>
      <w:lvlText w:val="•"/>
      <w:lvlJc w:val="left"/>
      <w:pPr>
        <w:ind w:left="5134" w:hanging="361"/>
      </w:pPr>
      <w:rPr>
        <w:rFonts w:hint="default"/>
        <w:lang w:val="en-US" w:eastAsia="en-US" w:bidi="ar-SA"/>
      </w:rPr>
    </w:lvl>
    <w:lvl w:ilvl="6" w:tplc="2A1E0E44">
      <w:numFmt w:val="bullet"/>
      <w:lvlText w:val="•"/>
      <w:lvlJc w:val="left"/>
      <w:pPr>
        <w:ind w:left="6053" w:hanging="361"/>
      </w:pPr>
      <w:rPr>
        <w:rFonts w:hint="default"/>
        <w:lang w:val="en-US" w:eastAsia="en-US" w:bidi="ar-SA"/>
      </w:rPr>
    </w:lvl>
    <w:lvl w:ilvl="7" w:tplc="AF9C9974">
      <w:numFmt w:val="bullet"/>
      <w:lvlText w:val="•"/>
      <w:lvlJc w:val="left"/>
      <w:pPr>
        <w:ind w:left="6972" w:hanging="361"/>
      </w:pPr>
      <w:rPr>
        <w:rFonts w:hint="default"/>
        <w:lang w:val="en-US" w:eastAsia="en-US" w:bidi="ar-SA"/>
      </w:rPr>
    </w:lvl>
    <w:lvl w:ilvl="8" w:tplc="A64A10E0">
      <w:numFmt w:val="bullet"/>
      <w:lvlText w:val="•"/>
      <w:lvlJc w:val="left"/>
      <w:pPr>
        <w:ind w:left="7891" w:hanging="361"/>
      </w:pPr>
      <w:rPr>
        <w:rFonts w:hint="default"/>
        <w:lang w:val="en-US" w:eastAsia="en-US" w:bidi="ar-SA"/>
      </w:rPr>
    </w:lvl>
  </w:abstractNum>
  <w:abstractNum w:abstractNumId="22" w15:restartNumberingAfterBreak="0">
    <w:nsid w:val="551013FF"/>
    <w:multiLevelType w:val="hybridMultilevel"/>
    <w:tmpl w:val="A8ECE3E4"/>
    <w:lvl w:ilvl="0" w:tplc="6144C3EA">
      <w:numFmt w:val="bullet"/>
      <w:lvlText w:val=""/>
      <w:lvlJc w:val="left"/>
      <w:pPr>
        <w:ind w:left="547" w:hanging="361"/>
      </w:pPr>
      <w:rPr>
        <w:rFonts w:ascii="Symbol" w:eastAsia="Symbol" w:hAnsi="Symbol" w:cs="Symbol" w:hint="default"/>
        <w:b w:val="0"/>
        <w:bCs w:val="0"/>
        <w:i w:val="0"/>
        <w:iCs w:val="0"/>
        <w:color w:val="170F5E"/>
        <w:spacing w:val="0"/>
        <w:w w:val="100"/>
        <w:sz w:val="21"/>
        <w:szCs w:val="21"/>
        <w:lang w:val="en-US" w:eastAsia="en-US" w:bidi="ar-SA"/>
      </w:rPr>
    </w:lvl>
    <w:lvl w:ilvl="1" w:tplc="6A5A5F86">
      <w:numFmt w:val="bullet"/>
      <w:lvlText w:val="•"/>
      <w:lvlJc w:val="left"/>
      <w:pPr>
        <w:ind w:left="1458" w:hanging="361"/>
      </w:pPr>
      <w:rPr>
        <w:rFonts w:hint="default"/>
        <w:lang w:val="en-US" w:eastAsia="en-US" w:bidi="ar-SA"/>
      </w:rPr>
    </w:lvl>
    <w:lvl w:ilvl="2" w:tplc="0A420B66">
      <w:numFmt w:val="bullet"/>
      <w:lvlText w:val="•"/>
      <w:lvlJc w:val="left"/>
      <w:pPr>
        <w:ind w:left="2377" w:hanging="361"/>
      </w:pPr>
      <w:rPr>
        <w:rFonts w:hint="default"/>
        <w:lang w:val="en-US" w:eastAsia="en-US" w:bidi="ar-SA"/>
      </w:rPr>
    </w:lvl>
    <w:lvl w:ilvl="3" w:tplc="B9824602">
      <w:numFmt w:val="bullet"/>
      <w:lvlText w:val="•"/>
      <w:lvlJc w:val="left"/>
      <w:pPr>
        <w:ind w:left="3296" w:hanging="361"/>
      </w:pPr>
      <w:rPr>
        <w:rFonts w:hint="default"/>
        <w:lang w:val="en-US" w:eastAsia="en-US" w:bidi="ar-SA"/>
      </w:rPr>
    </w:lvl>
    <w:lvl w:ilvl="4" w:tplc="2674AAA8">
      <w:numFmt w:val="bullet"/>
      <w:lvlText w:val="•"/>
      <w:lvlJc w:val="left"/>
      <w:pPr>
        <w:ind w:left="4215" w:hanging="361"/>
      </w:pPr>
      <w:rPr>
        <w:rFonts w:hint="default"/>
        <w:lang w:val="en-US" w:eastAsia="en-US" w:bidi="ar-SA"/>
      </w:rPr>
    </w:lvl>
    <w:lvl w:ilvl="5" w:tplc="827C760E">
      <w:numFmt w:val="bullet"/>
      <w:lvlText w:val="•"/>
      <w:lvlJc w:val="left"/>
      <w:pPr>
        <w:ind w:left="5134" w:hanging="361"/>
      </w:pPr>
      <w:rPr>
        <w:rFonts w:hint="default"/>
        <w:lang w:val="en-US" w:eastAsia="en-US" w:bidi="ar-SA"/>
      </w:rPr>
    </w:lvl>
    <w:lvl w:ilvl="6" w:tplc="8F60B7AE">
      <w:numFmt w:val="bullet"/>
      <w:lvlText w:val="•"/>
      <w:lvlJc w:val="left"/>
      <w:pPr>
        <w:ind w:left="6053" w:hanging="361"/>
      </w:pPr>
      <w:rPr>
        <w:rFonts w:hint="default"/>
        <w:lang w:val="en-US" w:eastAsia="en-US" w:bidi="ar-SA"/>
      </w:rPr>
    </w:lvl>
    <w:lvl w:ilvl="7" w:tplc="20082276">
      <w:numFmt w:val="bullet"/>
      <w:lvlText w:val="•"/>
      <w:lvlJc w:val="left"/>
      <w:pPr>
        <w:ind w:left="6972" w:hanging="361"/>
      </w:pPr>
      <w:rPr>
        <w:rFonts w:hint="default"/>
        <w:lang w:val="en-US" w:eastAsia="en-US" w:bidi="ar-SA"/>
      </w:rPr>
    </w:lvl>
    <w:lvl w:ilvl="8" w:tplc="63CE6B2C">
      <w:numFmt w:val="bullet"/>
      <w:lvlText w:val="•"/>
      <w:lvlJc w:val="left"/>
      <w:pPr>
        <w:ind w:left="7891" w:hanging="361"/>
      </w:pPr>
      <w:rPr>
        <w:rFonts w:hint="default"/>
        <w:lang w:val="en-US" w:eastAsia="en-US" w:bidi="ar-SA"/>
      </w:rPr>
    </w:lvl>
  </w:abstractNum>
  <w:abstractNum w:abstractNumId="23" w15:restartNumberingAfterBreak="0">
    <w:nsid w:val="560076B8"/>
    <w:multiLevelType w:val="hybridMultilevel"/>
    <w:tmpl w:val="6D3CF3BA"/>
    <w:lvl w:ilvl="0" w:tplc="EEB2D5E6">
      <w:numFmt w:val="bullet"/>
      <w:lvlText w:val=""/>
      <w:lvlJc w:val="left"/>
      <w:pPr>
        <w:ind w:left="704" w:hanging="360"/>
      </w:pPr>
      <w:rPr>
        <w:rFonts w:ascii="Symbol" w:eastAsia="Symbol" w:hAnsi="Symbol" w:cs="Symbol" w:hint="default"/>
        <w:b w:val="0"/>
        <w:bCs w:val="0"/>
        <w:i w:val="0"/>
        <w:iCs w:val="0"/>
        <w:spacing w:val="0"/>
        <w:w w:val="99"/>
        <w:sz w:val="20"/>
        <w:szCs w:val="20"/>
        <w:lang w:val="en-US" w:eastAsia="en-US" w:bidi="ar-SA"/>
      </w:rPr>
    </w:lvl>
    <w:lvl w:ilvl="1" w:tplc="75D6177C">
      <w:numFmt w:val="bullet"/>
      <w:lvlText w:val="•"/>
      <w:lvlJc w:val="left"/>
      <w:pPr>
        <w:ind w:left="1318" w:hanging="360"/>
      </w:pPr>
      <w:rPr>
        <w:rFonts w:hint="default"/>
        <w:lang w:val="en-US" w:eastAsia="en-US" w:bidi="ar-SA"/>
      </w:rPr>
    </w:lvl>
    <w:lvl w:ilvl="2" w:tplc="2FA89ECC">
      <w:numFmt w:val="bullet"/>
      <w:lvlText w:val="•"/>
      <w:lvlJc w:val="left"/>
      <w:pPr>
        <w:ind w:left="1937" w:hanging="360"/>
      </w:pPr>
      <w:rPr>
        <w:rFonts w:hint="default"/>
        <w:lang w:val="en-US" w:eastAsia="en-US" w:bidi="ar-SA"/>
      </w:rPr>
    </w:lvl>
    <w:lvl w:ilvl="3" w:tplc="6A90A86E">
      <w:numFmt w:val="bullet"/>
      <w:lvlText w:val="•"/>
      <w:lvlJc w:val="left"/>
      <w:pPr>
        <w:ind w:left="2555" w:hanging="360"/>
      </w:pPr>
      <w:rPr>
        <w:rFonts w:hint="default"/>
        <w:lang w:val="en-US" w:eastAsia="en-US" w:bidi="ar-SA"/>
      </w:rPr>
    </w:lvl>
    <w:lvl w:ilvl="4" w:tplc="351E21DE">
      <w:numFmt w:val="bullet"/>
      <w:lvlText w:val="•"/>
      <w:lvlJc w:val="left"/>
      <w:pPr>
        <w:ind w:left="3174" w:hanging="360"/>
      </w:pPr>
      <w:rPr>
        <w:rFonts w:hint="default"/>
        <w:lang w:val="en-US" w:eastAsia="en-US" w:bidi="ar-SA"/>
      </w:rPr>
    </w:lvl>
    <w:lvl w:ilvl="5" w:tplc="A5AEA318">
      <w:numFmt w:val="bullet"/>
      <w:lvlText w:val="•"/>
      <w:lvlJc w:val="left"/>
      <w:pPr>
        <w:ind w:left="3792" w:hanging="360"/>
      </w:pPr>
      <w:rPr>
        <w:rFonts w:hint="default"/>
        <w:lang w:val="en-US" w:eastAsia="en-US" w:bidi="ar-SA"/>
      </w:rPr>
    </w:lvl>
    <w:lvl w:ilvl="6" w:tplc="52DC37BE">
      <w:numFmt w:val="bullet"/>
      <w:lvlText w:val="•"/>
      <w:lvlJc w:val="left"/>
      <w:pPr>
        <w:ind w:left="4411" w:hanging="360"/>
      </w:pPr>
      <w:rPr>
        <w:rFonts w:hint="default"/>
        <w:lang w:val="en-US" w:eastAsia="en-US" w:bidi="ar-SA"/>
      </w:rPr>
    </w:lvl>
    <w:lvl w:ilvl="7" w:tplc="E4C64216">
      <w:numFmt w:val="bullet"/>
      <w:lvlText w:val="•"/>
      <w:lvlJc w:val="left"/>
      <w:pPr>
        <w:ind w:left="5029" w:hanging="360"/>
      </w:pPr>
      <w:rPr>
        <w:rFonts w:hint="default"/>
        <w:lang w:val="en-US" w:eastAsia="en-US" w:bidi="ar-SA"/>
      </w:rPr>
    </w:lvl>
    <w:lvl w:ilvl="8" w:tplc="B8BA2D6E">
      <w:numFmt w:val="bullet"/>
      <w:lvlText w:val="•"/>
      <w:lvlJc w:val="left"/>
      <w:pPr>
        <w:ind w:left="5648" w:hanging="360"/>
      </w:pPr>
      <w:rPr>
        <w:rFonts w:hint="default"/>
        <w:lang w:val="en-US" w:eastAsia="en-US" w:bidi="ar-SA"/>
      </w:rPr>
    </w:lvl>
  </w:abstractNum>
  <w:abstractNum w:abstractNumId="24" w15:restartNumberingAfterBreak="0">
    <w:nsid w:val="5CA8520D"/>
    <w:multiLevelType w:val="hybridMultilevel"/>
    <w:tmpl w:val="F0AEDDEC"/>
    <w:lvl w:ilvl="0" w:tplc="448631A4">
      <w:numFmt w:val="bullet"/>
      <w:lvlText w:val=""/>
      <w:lvlJc w:val="left"/>
      <w:pPr>
        <w:ind w:left="778" w:hanging="360"/>
      </w:pPr>
      <w:rPr>
        <w:rFonts w:ascii="Symbol" w:eastAsia="Symbol" w:hAnsi="Symbol" w:cs="Symbol" w:hint="default"/>
        <w:b w:val="0"/>
        <w:bCs w:val="0"/>
        <w:i w:val="0"/>
        <w:iCs w:val="0"/>
        <w:spacing w:val="0"/>
        <w:w w:val="99"/>
        <w:sz w:val="20"/>
        <w:szCs w:val="20"/>
        <w:lang w:val="en-US" w:eastAsia="en-US" w:bidi="ar-SA"/>
      </w:rPr>
    </w:lvl>
    <w:lvl w:ilvl="1" w:tplc="AE64E328">
      <w:numFmt w:val="bullet"/>
      <w:lvlText w:val="•"/>
      <w:lvlJc w:val="left"/>
      <w:pPr>
        <w:ind w:left="1375" w:hanging="360"/>
      </w:pPr>
      <w:rPr>
        <w:rFonts w:hint="default"/>
        <w:lang w:val="en-US" w:eastAsia="en-US" w:bidi="ar-SA"/>
      </w:rPr>
    </w:lvl>
    <w:lvl w:ilvl="2" w:tplc="381E236A">
      <w:numFmt w:val="bullet"/>
      <w:lvlText w:val="•"/>
      <w:lvlJc w:val="left"/>
      <w:pPr>
        <w:ind w:left="1970" w:hanging="360"/>
      </w:pPr>
      <w:rPr>
        <w:rFonts w:hint="default"/>
        <w:lang w:val="en-US" w:eastAsia="en-US" w:bidi="ar-SA"/>
      </w:rPr>
    </w:lvl>
    <w:lvl w:ilvl="3" w:tplc="ED403816">
      <w:numFmt w:val="bullet"/>
      <w:lvlText w:val="•"/>
      <w:lvlJc w:val="left"/>
      <w:pPr>
        <w:ind w:left="2565" w:hanging="360"/>
      </w:pPr>
      <w:rPr>
        <w:rFonts w:hint="default"/>
        <w:lang w:val="en-US" w:eastAsia="en-US" w:bidi="ar-SA"/>
      </w:rPr>
    </w:lvl>
    <w:lvl w:ilvl="4" w:tplc="24BC8F06">
      <w:numFmt w:val="bullet"/>
      <w:lvlText w:val="•"/>
      <w:lvlJc w:val="left"/>
      <w:pPr>
        <w:ind w:left="3160" w:hanging="360"/>
      </w:pPr>
      <w:rPr>
        <w:rFonts w:hint="default"/>
        <w:lang w:val="en-US" w:eastAsia="en-US" w:bidi="ar-SA"/>
      </w:rPr>
    </w:lvl>
    <w:lvl w:ilvl="5" w:tplc="6778F632">
      <w:numFmt w:val="bullet"/>
      <w:lvlText w:val="•"/>
      <w:lvlJc w:val="left"/>
      <w:pPr>
        <w:ind w:left="3755" w:hanging="360"/>
      </w:pPr>
      <w:rPr>
        <w:rFonts w:hint="default"/>
        <w:lang w:val="en-US" w:eastAsia="en-US" w:bidi="ar-SA"/>
      </w:rPr>
    </w:lvl>
    <w:lvl w:ilvl="6" w:tplc="8A44FEA2">
      <w:numFmt w:val="bullet"/>
      <w:lvlText w:val="•"/>
      <w:lvlJc w:val="left"/>
      <w:pPr>
        <w:ind w:left="4350" w:hanging="360"/>
      </w:pPr>
      <w:rPr>
        <w:rFonts w:hint="default"/>
        <w:lang w:val="en-US" w:eastAsia="en-US" w:bidi="ar-SA"/>
      </w:rPr>
    </w:lvl>
    <w:lvl w:ilvl="7" w:tplc="303A9F88">
      <w:numFmt w:val="bullet"/>
      <w:lvlText w:val="•"/>
      <w:lvlJc w:val="left"/>
      <w:pPr>
        <w:ind w:left="4945" w:hanging="360"/>
      </w:pPr>
      <w:rPr>
        <w:rFonts w:hint="default"/>
        <w:lang w:val="en-US" w:eastAsia="en-US" w:bidi="ar-SA"/>
      </w:rPr>
    </w:lvl>
    <w:lvl w:ilvl="8" w:tplc="C31C92FA">
      <w:numFmt w:val="bullet"/>
      <w:lvlText w:val="•"/>
      <w:lvlJc w:val="left"/>
      <w:pPr>
        <w:ind w:left="5540" w:hanging="360"/>
      </w:pPr>
      <w:rPr>
        <w:rFonts w:hint="default"/>
        <w:lang w:val="en-US" w:eastAsia="en-US" w:bidi="ar-SA"/>
      </w:rPr>
    </w:lvl>
  </w:abstractNum>
  <w:abstractNum w:abstractNumId="25" w15:restartNumberingAfterBreak="0">
    <w:nsid w:val="5E576992"/>
    <w:multiLevelType w:val="hybridMultilevel"/>
    <w:tmpl w:val="82D6D8A2"/>
    <w:lvl w:ilvl="0" w:tplc="640CB8C8">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833C2402">
      <w:numFmt w:val="bullet"/>
      <w:lvlText w:val="•"/>
      <w:lvlJc w:val="left"/>
      <w:pPr>
        <w:ind w:left="1401" w:hanging="360"/>
      </w:pPr>
      <w:rPr>
        <w:rFonts w:hint="default"/>
        <w:lang w:val="en-US" w:eastAsia="en-US" w:bidi="ar-SA"/>
      </w:rPr>
    </w:lvl>
    <w:lvl w:ilvl="2" w:tplc="DFB23418">
      <w:numFmt w:val="bullet"/>
      <w:lvlText w:val="•"/>
      <w:lvlJc w:val="left"/>
      <w:pPr>
        <w:ind w:left="2343" w:hanging="360"/>
      </w:pPr>
      <w:rPr>
        <w:rFonts w:hint="default"/>
        <w:lang w:val="en-US" w:eastAsia="en-US" w:bidi="ar-SA"/>
      </w:rPr>
    </w:lvl>
    <w:lvl w:ilvl="3" w:tplc="F55C89A0">
      <w:numFmt w:val="bullet"/>
      <w:lvlText w:val="•"/>
      <w:lvlJc w:val="left"/>
      <w:pPr>
        <w:ind w:left="3284" w:hanging="360"/>
      </w:pPr>
      <w:rPr>
        <w:rFonts w:hint="default"/>
        <w:lang w:val="en-US" w:eastAsia="en-US" w:bidi="ar-SA"/>
      </w:rPr>
    </w:lvl>
    <w:lvl w:ilvl="4" w:tplc="5352D736">
      <w:numFmt w:val="bullet"/>
      <w:lvlText w:val="•"/>
      <w:lvlJc w:val="left"/>
      <w:pPr>
        <w:ind w:left="4226" w:hanging="360"/>
      </w:pPr>
      <w:rPr>
        <w:rFonts w:hint="default"/>
        <w:lang w:val="en-US" w:eastAsia="en-US" w:bidi="ar-SA"/>
      </w:rPr>
    </w:lvl>
    <w:lvl w:ilvl="5" w:tplc="C0089B82">
      <w:numFmt w:val="bullet"/>
      <w:lvlText w:val="•"/>
      <w:lvlJc w:val="left"/>
      <w:pPr>
        <w:ind w:left="5168" w:hanging="360"/>
      </w:pPr>
      <w:rPr>
        <w:rFonts w:hint="default"/>
        <w:lang w:val="en-US" w:eastAsia="en-US" w:bidi="ar-SA"/>
      </w:rPr>
    </w:lvl>
    <w:lvl w:ilvl="6" w:tplc="784A0992">
      <w:numFmt w:val="bullet"/>
      <w:lvlText w:val="•"/>
      <w:lvlJc w:val="left"/>
      <w:pPr>
        <w:ind w:left="6109" w:hanging="360"/>
      </w:pPr>
      <w:rPr>
        <w:rFonts w:hint="default"/>
        <w:lang w:val="en-US" w:eastAsia="en-US" w:bidi="ar-SA"/>
      </w:rPr>
    </w:lvl>
    <w:lvl w:ilvl="7" w:tplc="83028568">
      <w:numFmt w:val="bullet"/>
      <w:lvlText w:val="•"/>
      <w:lvlJc w:val="left"/>
      <w:pPr>
        <w:ind w:left="7051" w:hanging="360"/>
      </w:pPr>
      <w:rPr>
        <w:rFonts w:hint="default"/>
        <w:lang w:val="en-US" w:eastAsia="en-US" w:bidi="ar-SA"/>
      </w:rPr>
    </w:lvl>
    <w:lvl w:ilvl="8" w:tplc="8F44C028">
      <w:numFmt w:val="bullet"/>
      <w:lvlText w:val="•"/>
      <w:lvlJc w:val="left"/>
      <w:pPr>
        <w:ind w:left="7992" w:hanging="360"/>
      </w:pPr>
      <w:rPr>
        <w:rFonts w:hint="default"/>
        <w:lang w:val="en-US" w:eastAsia="en-US" w:bidi="ar-SA"/>
      </w:rPr>
    </w:lvl>
  </w:abstractNum>
  <w:abstractNum w:abstractNumId="26" w15:restartNumberingAfterBreak="0">
    <w:nsid w:val="61915165"/>
    <w:multiLevelType w:val="hybridMultilevel"/>
    <w:tmpl w:val="BC8A7568"/>
    <w:lvl w:ilvl="0" w:tplc="8C5E5FA6">
      <w:numFmt w:val="bullet"/>
      <w:lvlText w:val=""/>
      <w:lvlJc w:val="left"/>
      <w:pPr>
        <w:ind w:left="547" w:hanging="361"/>
      </w:pPr>
      <w:rPr>
        <w:rFonts w:ascii="Symbol" w:eastAsia="Symbol" w:hAnsi="Symbol" w:cs="Symbol" w:hint="default"/>
        <w:b w:val="0"/>
        <w:bCs w:val="0"/>
        <w:i w:val="0"/>
        <w:iCs w:val="0"/>
        <w:color w:val="170F5E"/>
        <w:spacing w:val="0"/>
        <w:w w:val="100"/>
        <w:sz w:val="21"/>
        <w:szCs w:val="21"/>
        <w:lang w:val="en-US" w:eastAsia="en-US" w:bidi="ar-SA"/>
      </w:rPr>
    </w:lvl>
    <w:lvl w:ilvl="1" w:tplc="EA3C8384">
      <w:numFmt w:val="bullet"/>
      <w:lvlText w:val="•"/>
      <w:lvlJc w:val="left"/>
      <w:pPr>
        <w:ind w:left="1458" w:hanging="361"/>
      </w:pPr>
      <w:rPr>
        <w:rFonts w:hint="default"/>
        <w:lang w:val="en-US" w:eastAsia="en-US" w:bidi="ar-SA"/>
      </w:rPr>
    </w:lvl>
    <w:lvl w:ilvl="2" w:tplc="C2A482E6">
      <w:numFmt w:val="bullet"/>
      <w:lvlText w:val="•"/>
      <w:lvlJc w:val="left"/>
      <w:pPr>
        <w:ind w:left="2377" w:hanging="361"/>
      </w:pPr>
      <w:rPr>
        <w:rFonts w:hint="default"/>
        <w:lang w:val="en-US" w:eastAsia="en-US" w:bidi="ar-SA"/>
      </w:rPr>
    </w:lvl>
    <w:lvl w:ilvl="3" w:tplc="5B589252">
      <w:numFmt w:val="bullet"/>
      <w:lvlText w:val="•"/>
      <w:lvlJc w:val="left"/>
      <w:pPr>
        <w:ind w:left="3296" w:hanging="361"/>
      </w:pPr>
      <w:rPr>
        <w:rFonts w:hint="default"/>
        <w:lang w:val="en-US" w:eastAsia="en-US" w:bidi="ar-SA"/>
      </w:rPr>
    </w:lvl>
    <w:lvl w:ilvl="4" w:tplc="BCFEEF54">
      <w:numFmt w:val="bullet"/>
      <w:lvlText w:val="•"/>
      <w:lvlJc w:val="left"/>
      <w:pPr>
        <w:ind w:left="4215" w:hanging="361"/>
      </w:pPr>
      <w:rPr>
        <w:rFonts w:hint="default"/>
        <w:lang w:val="en-US" w:eastAsia="en-US" w:bidi="ar-SA"/>
      </w:rPr>
    </w:lvl>
    <w:lvl w:ilvl="5" w:tplc="28AA4C02">
      <w:numFmt w:val="bullet"/>
      <w:lvlText w:val="•"/>
      <w:lvlJc w:val="left"/>
      <w:pPr>
        <w:ind w:left="5134" w:hanging="361"/>
      </w:pPr>
      <w:rPr>
        <w:rFonts w:hint="default"/>
        <w:lang w:val="en-US" w:eastAsia="en-US" w:bidi="ar-SA"/>
      </w:rPr>
    </w:lvl>
    <w:lvl w:ilvl="6" w:tplc="4530AB04">
      <w:numFmt w:val="bullet"/>
      <w:lvlText w:val="•"/>
      <w:lvlJc w:val="left"/>
      <w:pPr>
        <w:ind w:left="6053" w:hanging="361"/>
      </w:pPr>
      <w:rPr>
        <w:rFonts w:hint="default"/>
        <w:lang w:val="en-US" w:eastAsia="en-US" w:bidi="ar-SA"/>
      </w:rPr>
    </w:lvl>
    <w:lvl w:ilvl="7" w:tplc="256E5A80">
      <w:numFmt w:val="bullet"/>
      <w:lvlText w:val="•"/>
      <w:lvlJc w:val="left"/>
      <w:pPr>
        <w:ind w:left="6972" w:hanging="361"/>
      </w:pPr>
      <w:rPr>
        <w:rFonts w:hint="default"/>
        <w:lang w:val="en-US" w:eastAsia="en-US" w:bidi="ar-SA"/>
      </w:rPr>
    </w:lvl>
    <w:lvl w:ilvl="8" w:tplc="449A3114">
      <w:numFmt w:val="bullet"/>
      <w:lvlText w:val="•"/>
      <w:lvlJc w:val="left"/>
      <w:pPr>
        <w:ind w:left="7891" w:hanging="361"/>
      </w:pPr>
      <w:rPr>
        <w:rFonts w:hint="default"/>
        <w:lang w:val="en-US" w:eastAsia="en-US" w:bidi="ar-SA"/>
      </w:rPr>
    </w:lvl>
  </w:abstractNum>
  <w:abstractNum w:abstractNumId="27" w15:restartNumberingAfterBreak="0">
    <w:nsid w:val="64957D05"/>
    <w:multiLevelType w:val="hybridMultilevel"/>
    <w:tmpl w:val="D62048CA"/>
    <w:lvl w:ilvl="0" w:tplc="04BA8E90">
      <w:numFmt w:val="bullet"/>
      <w:lvlText w:val=""/>
      <w:lvlJc w:val="left"/>
      <w:pPr>
        <w:ind w:left="3887" w:hanging="737"/>
      </w:pPr>
      <w:rPr>
        <w:rFonts w:ascii="Symbol" w:eastAsia="Symbol" w:hAnsi="Symbol" w:cs="Symbol" w:hint="default"/>
        <w:b w:val="0"/>
        <w:bCs w:val="0"/>
        <w:i w:val="0"/>
        <w:iCs w:val="0"/>
        <w:spacing w:val="0"/>
        <w:w w:val="99"/>
        <w:sz w:val="20"/>
        <w:szCs w:val="20"/>
        <w:lang w:val="en-US" w:eastAsia="en-US" w:bidi="ar-SA"/>
      </w:rPr>
    </w:lvl>
    <w:lvl w:ilvl="1" w:tplc="B0203C44">
      <w:numFmt w:val="bullet"/>
      <w:lvlText w:val="•"/>
      <w:lvlJc w:val="left"/>
      <w:pPr>
        <w:ind w:left="4620" w:hanging="737"/>
      </w:pPr>
      <w:rPr>
        <w:rFonts w:hint="default"/>
        <w:lang w:val="en-US" w:eastAsia="en-US" w:bidi="ar-SA"/>
      </w:rPr>
    </w:lvl>
    <w:lvl w:ilvl="2" w:tplc="54FE207C">
      <w:numFmt w:val="bullet"/>
      <w:lvlText w:val="•"/>
      <w:lvlJc w:val="left"/>
      <w:pPr>
        <w:ind w:left="5361" w:hanging="737"/>
      </w:pPr>
      <w:rPr>
        <w:rFonts w:hint="default"/>
        <w:lang w:val="en-US" w:eastAsia="en-US" w:bidi="ar-SA"/>
      </w:rPr>
    </w:lvl>
    <w:lvl w:ilvl="3" w:tplc="85A20EE8">
      <w:numFmt w:val="bullet"/>
      <w:lvlText w:val="•"/>
      <w:lvlJc w:val="left"/>
      <w:pPr>
        <w:ind w:left="6101" w:hanging="737"/>
      </w:pPr>
      <w:rPr>
        <w:rFonts w:hint="default"/>
        <w:lang w:val="en-US" w:eastAsia="en-US" w:bidi="ar-SA"/>
      </w:rPr>
    </w:lvl>
    <w:lvl w:ilvl="4" w:tplc="2F449FA0">
      <w:numFmt w:val="bullet"/>
      <w:lvlText w:val="•"/>
      <w:lvlJc w:val="left"/>
      <w:pPr>
        <w:ind w:left="6842" w:hanging="737"/>
      </w:pPr>
      <w:rPr>
        <w:rFonts w:hint="default"/>
        <w:lang w:val="en-US" w:eastAsia="en-US" w:bidi="ar-SA"/>
      </w:rPr>
    </w:lvl>
    <w:lvl w:ilvl="5" w:tplc="420E7316">
      <w:numFmt w:val="bullet"/>
      <w:lvlText w:val="•"/>
      <w:lvlJc w:val="left"/>
      <w:pPr>
        <w:ind w:left="7583" w:hanging="737"/>
      </w:pPr>
      <w:rPr>
        <w:rFonts w:hint="default"/>
        <w:lang w:val="en-US" w:eastAsia="en-US" w:bidi="ar-SA"/>
      </w:rPr>
    </w:lvl>
    <w:lvl w:ilvl="6" w:tplc="A92EC7CC">
      <w:numFmt w:val="bullet"/>
      <w:lvlText w:val="•"/>
      <w:lvlJc w:val="left"/>
      <w:pPr>
        <w:ind w:left="8323" w:hanging="737"/>
      </w:pPr>
      <w:rPr>
        <w:rFonts w:hint="default"/>
        <w:lang w:val="en-US" w:eastAsia="en-US" w:bidi="ar-SA"/>
      </w:rPr>
    </w:lvl>
    <w:lvl w:ilvl="7" w:tplc="8E1C6042">
      <w:numFmt w:val="bullet"/>
      <w:lvlText w:val="•"/>
      <w:lvlJc w:val="left"/>
      <w:pPr>
        <w:ind w:left="9064" w:hanging="737"/>
      </w:pPr>
      <w:rPr>
        <w:rFonts w:hint="default"/>
        <w:lang w:val="en-US" w:eastAsia="en-US" w:bidi="ar-SA"/>
      </w:rPr>
    </w:lvl>
    <w:lvl w:ilvl="8" w:tplc="52667E4C">
      <w:numFmt w:val="bullet"/>
      <w:lvlText w:val="•"/>
      <w:lvlJc w:val="left"/>
      <w:pPr>
        <w:ind w:left="9805" w:hanging="737"/>
      </w:pPr>
      <w:rPr>
        <w:rFonts w:hint="default"/>
        <w:lang w:val="en-US" w:eastAsia="en-US" w:bidi="ar-SA"/>
      </w:rPr>
    </w:lvl>
  </w:abstractNum>
  <w:abstractNum w:abstractNumId="28" w15:restartNumberingAfterBreak="0">
    <w:nsid w:val="650F4FE8"/>
    <w:multiLevelType w:val="hybridMultilevel"/>
    <w:tmpl w:val="68146444"/>
    <w:lvl w:ilvl="0" w:tplc="EF5050C0">
      <w:numFmt w:val="bullet"/>
      <w:lvlText w:val=""/>
      <w:lvlJc w:val="left"/>
      <w:pPr>
        <w:ind w:left="3870" w:hanging="360"/>
      </w:pPr>
      <w:rPr>
        <w:rFonts w:ascii="Symbol" w:eastAsia="Symbol" w:hAnsi="Symbol" w:cs="Symbol" w:hint="default"/>
        <w:b w:val="0"/>
        <w:bCs w:val="0"/>
        <w:i w:val="0"/>
        <w:iCs w:val="0"/>
        <w:spacing w:val="0"/>
        <w:w w:val="99"/>
        <w:sz w:val="20"/>
        <w:szCs w:val="20"/>
        <w:lang w:val="en-US" w:eastAsia="en-US" w:bidi="ar-SA"/>
      </w:rPr>
    </w:lvl>
    <w:lvl w:ilvl="1" w:tplc="6D500342">
      <w:numFmt w:val="bullet"/>
      <w:lvlText w:val="•"/>
      <w:lvlJc w:val="left"/>
      <w:pPr>
        <w:ind w:left="4620" w:hanging="360"/>
      </w:pPr>
      <w:rPr>
        <w:rFonts w:hint="default"/>
        <w:lang w:val="en-US" w:eastAsia="en-US" w:bidi="ar-SA"/>
      </w:rPr>
    </w:lvl>
    <w:lvl w:ilvl="2" w:tplc="375C3DD8">
      <w:numFmt w:val="bullet"/>
      <w:lvlText w:val="•"/>
      <w:lvlJc w:val="left"/>
      <w:pPr>
        <w:ind w:left="5361" w:hanging="360"/>
      </w:pPr>
      <w:rPr>
        <w:rFonts w:hint="default"/>
        <w:lang w:val="en-US" w:eastAsia="en-US" w:bidi="ar-SA"/>
      </w:rPr>
    </w:lvl>
    <w:lvl w:ilvl="3" w:tplc="EF4A9406">
      <w:numFmt w:val="bullet"/>
      <w:lvlText w:val="•"/>
      <w:lvlJc w:val="left"/>
      <w:pPr>
        <w:ind w:left="6101" w:hanging="360"/>
      </w:pPr>
      <w:rPr>
        <w:rFonts w:hint="default"/>
        <w:lang w:val="en-US" w:eastAsia="en-US" w:bidi="ar-SA"/>
      </w:rPr>
    </w:lvl>
    <w:lvl w:ilvl="4" w:tplc="33324CAA">
      <w:numFmt w:val="bullet"/>
      <w:lvlText w:val="•"/>
      <w:lvlJc w:val="left"/>
      <w:pPr>
        <w:ind w:left="6842" w:hanging="360"/>
      </w:pPr>
      <w:rPr>
        <w:rFonts w:hint="default"/>
        <w:lang w:val="en-US" w:eastAsia="en-US" w:bidi="ar-SA"/>
      </w:rPr>
    </w:lvl>
    <w:lvl w:ilvl="5" w:tplc="AA74BF5E">
      <w:numFmt w:val="bullet"/>
      <w:lvlText w:val="•"/>
      <w:lvlJc w:val="left"/>
      <w:pPr>
        <w:ind w:left="7583" w:hanging="360"/>
      </w:pPr>
      <w:rPr>
        <w:rFonts w:hint="default"/>
        <w:lang w:val="en-US" w:eastAsia="en-US" w:bidi="ar-SA"/>
      </w:rPr>
    </w:lvl>
    <w:lvl w:ilvl="6" w:tplc="347A98B0">
      <w:numFmt w:val="bullet"/>
      <w:lvlText w:val="•"/>
      <w:lvlJc w:val="left"/>
      <w:pPr>
        <w:ind w:left="8323" w:hanging="360"/>
      </w:pPr>
      <w:rPr>
        <w:rFonts w:hint="default"/>
        <w:lang w:val="en-US" w:eastAsia="en-US" w:bidi="ar-SA"/>
      </w:rPr>
    </w:lvl>
    <w:lvl w:ilvl="7" w:tplc="40A674CC">
      <w:numFmt w:val="bullet"/>
      <w:lvlText w:val="•"/>
      <w:lvlJc w:val="left"/>
      <w:pPr>
        <w:ind w:left="9064" w:hanging="360"/>
      </w:pPr>
      <w:rPr>
        <w:rFonts w:hint="default"/>
        <w:lang w:val="en-US" w:eastAsia="en-US" w:bidi="ar-SA"/>
      </w:rPr>
    </w:lvl>
    <w:lvl w:ilvl="8" w:tplc="2BB8AFDA">
      <w:numFmt w:val="bullet"/>
      <w:lvlText w:val="•"/>
      <w:lvlJc w:val="left"/>
      <w:pPr>
        <w:ind w:left="9805" w:hanging="360"/>
      </w:pPr>
      <w:rPr>
        <w:rFonts w:hint="default"/>
        <w:lang w:val="en-US" w:eastAsia="en-US" w:bidi="ar-SA"/>
      </w:rPr>
    </w:lvl>
  </w:abstractNum>
  <w:abstractNum w:abstractNumId="29" w15:restartNumberingAfterBreak="0">
    <w:nsid w:val="65CF7A67"/>
    <w:multiLevelType w:val="hybridMultilevel"/>
    <w:tmpl w:val="1D8AA5EE"/>
    <w:lvl w:ilvl="0" w:tplc="23B41D80">
      <w:start w:val="1"/>
      <w:numFmt w:val="lowerLetter"/>
      <w:lvlText w:val="(%1)"/>
      <w:lvlJc w:val="left"/>
      <w:pPr>
        <w:ind w:left="3871" w:hanging="360"/>
      </w:pPr>
      <w:rPr>
        <w:rFonts w:ascii="Arial" w:eastAsia="Arial" w:hAnsi="Arial" w:cs="Arial" w:hint="default"/>
        <w:b w:val="0"/>
        <w:bCs w:val="0"/>
        <w:i w:val="0"/>
        <w:iCs w:val="0"/>
        <w:spacing w:val="-1"/>
        <w:w w:val="99"/>
        <w:sz w:val="20"/>
        <w:szCs w:val="20"/>
        <w:lang w:val="en-US" w:eastAsia="en-US" w:bidi="ar-SA"/>
      </w:rPr>
    </w:lvl>
    <w:lvl w:ilvl="1" w:tplc="0B308A26">
      <w:numFmt w:val="bullet"/>
      <w:lvlText w:val="•"/>
      <w:lvlJc w:val="left"/>
      <w:pPr>
        <w:ind w:left="4620" w:hanging="360"/>
      </w:pPr>
      <w:rPr>
        <w:rFonts w:hint="default"/>
        <w:lang w:val="en-US" w:eastAsia="en-US" w:bidi="ar-SA"/>
      </w:rPr>
    </w:lvl>
    <w:lvl w:ilvl="2" w:tplc="70E46DB6">
      <w:numFmt w:val="bullet"/>
      <w:lvlText w:val="•"/>
      <w:lvlJc w:val="left"/>
      <w:pPr>
        <w:ind w:left="5361" w:hanging="360"/>
      </w:pPr>
      <w:rPr>
        <w:rFonts w:hint="default"/>
        <w:lang w:val="en-US" w:eastAsia="en-US" w:bidi="ar-SA"/>
      </w:rPr>
    </w:lvl>
    <w:lvl w:ilvl="3" w:tplc="681A0FE2">
      <w:numFmt w:val="bullet"/>
      <w:lvlText w:val="•"/>
      <w:lvlJc w:val="left"/>
      <w:pPr>
        <w:ind w:left="6101" w:hanging="360"/>
      </w:pPr>
      <w:rPr>
        <w:rFonts w:hint="default"/>
        <w:lang w:val="en-US" w:eastAsia="en-US" w:bidi="ar-SA"/>
      </w:rPr>
    </w:lvl>
    <w:lvl w:ilvl="4" w:tplc="CCB60D44">
      <w:numFmt w:val="bullet"/>
      <w:lvlText w:val="•"/>
      <w:lvlJc w:val="left"/>
      <w:pPr>
        <w:ind w:left="6842" w:hanging="360"/>
      </w:pPr>
      <w:rPr>
        <w:rFonts w:hint="default"/>
        <w:lang w:val="en-US" w:eastAsia="en-US" w:bidi="ar-SA"/>
      </w:rPr>
    </w:lvl>
    <w:lvl w:ilvl="5" w:tplc="66BA42C8">
      <w:numFmt w:val="bullet"/>
      <w:lvlText w:val="•"/>
      <w:lvlJc w:val="left"/>
      <w:pPr>
        <w:ind w:left="7583" w:hanging="360"/>
      </w:pPr>
      <w:rPr>
        <w:rFonts w:hint="default"/>
        <w:lang w:val="en-US" w:eastAsia="en-US" w:bidi="ar-SA"/>
      </w:rPr>
    </w:lvl>
    <w:lvl w:ilvl="6" w:tplc="850203B8">
      <w:numFmt w:val="bullet"/>
      <w:lvlText w:val="•"/>
      <w:lvlJc w:val="left"/>
      <w:pPr>
        <w:ind w:left="8323" w:hanging="360"/>
      </w:pPr>
      <w:rPr>
        <w:rFonts w:hint="default"/>
        <w:lang w:val="en-US" w:eastAsia="en-US" w:bidi="ar-SA"/>
      </w:rPr>
    </w:lvl>
    <w:lvl w:ilvl="7" w:tplc="0E9276FE">
      <w:numFmt w:val="bullet"/>
      <w:lvlText w:val="•"/>
      <w:lvlJc w:val="left"/>
      <w:pPr>
        <w:ind w:left="9064" w:hanging="360"/>
      </w:pPr>
      <w:rPr>
        <w:rFonts w:hint="default"/>
        <w:lang w:val="en-US" w:eastAsia="en-US" w:bidi="ar-SA"/>
      </w:rPr>
    </w:lvl>
    <w:lvl w:ilvl="8" w:tplc="515ED49E">
      <w:numFmt w:val="bullet"/>
      <w:lvlText w:val="•"/>
      <w:lvlJc w:val="left"/>
      <w:pPr>
        <w:ind w:left="9805" w:hanging="360"/>
      </w:pPr>
      <w:rPr>
        <w:rFonts w:hint="default"/>
        <w:lang w:val="en-US" w:eastAsia="en-US" w:bidi="ar-SA"/>
      </w:rPr>
    </w:lvl>
  </w:abstractNum>
  <w:abstractNum w:abstractNumId="30" w15:restartNumberingAfterBreak="0">
    <w:nsid w:val="674D4B8B"/>
    <w:multiLevelType w:val="hybridMultilevel"/>
    <w:tmpl w:val="95E2892E"/>
    <w:lvl w:ilvl="0" w:tplc="20281CE0">
      <w:start w:val="1"/>
      <w:numFmt w:val="lowerLetter"/>
      <w:lvlText w:val="(%1)"/>
      <w:lvlJc w:val="left"/>
      <w:pPr>
        <w:ind w:left="3871" w:hanging="360"/>
      </w:pPr>
      <w:rPr>
        <w:rFonts w:ascii="Arial" w:eastAsia="Arial" w:hAnsi="Arial" w:cs="Arial" w:hint="default"/>
        <w:b w:val="0"/>
        <w:bCs w:val="0"/>
        <w:i w:val="0"/>
        <w:iCs w:val="0"/>
        <w:spacing w:val="-1"/>
        <w:w w:val="99"/>
        <w:sz w:val="20"/>
        <w:szCs w:val="20"/>
        <w:lang w:val="en-US" w:eastAsia="en-US" w:bidi="ar-SA"/>
      </w:rPr>
    </w:lvl>
    <w:lvl w:ilvl="1" w:tplc="320453DE">
      <w:numFmt w:val="bullet"/>
      <w:lvlText w:val="•"/>
      <w:lvlJc w:val="left"/>
      <w:pPr>
        <w:ind w:left="4620" w:hanging="360"/>
      </w:pPr>
      <w:rPr>
        <w:rFonts w:hint="default"/>
        <w:lang w:val="en-US" w:eastAsia="en-US" w:bidi="ar-SA"/>
      </w:rPr>
    </w:lvl>
    <w:lvl w:ilvl="2" w:tplc="E400861E">
      <w:numFmt w:val="bullet"/>
      <w:lvlText w:val="•"/>
      <w:lvlJc w:val="left"/>
      <w:pPr>
        <w:ind w:left="5361" w:hanging="360"/>
      </w:pPr>
      <w:rPr>
        <w:rFonts w:hint="default"/>
        <w:lang w:val="en-US" w:eastAsia="en-US" w:bidi="ar-SA"/>
      </w:rPr>
    </w:lvl>
    <w:lvl w:ilvl="3" w:tplc="B04E3088">
      <w:numFmt w:val="bullet"/>
      <w:lvlText w:val="•"/>
      <w:lvlJc w:val="left"/>
      <w:pPr>
        <w:ind w:left="6101" w:hanging="360"/>
      </w:pPr>
      <w:rPr>
        <w:rFonts w:hint="default"/>
        <w:lang w:val="en-US" w:eastAsia="en-US" w:bidi="ar-SA"/>
      </w:rPr>
    </w:lvl>
    <w:lvl w:ilvl="4" w:tplc="5CDA6B36">
      <w:numFmt w:val="bullet"/>
      <w:lvlText w:val="•"/>
      <w:lvlJc w:val="left"/>
      <w:pPr>
        <w:ind w:left="6842" w:hanging="360"/>
      </w:pPr>
      <w:rPr>
        <w:rFonts w:hint="default"/>
        <w:lang w:val="en-US" w:eastAsia="en-US" w:bidi="ar-SA"/>
      </w:rPr>
    </w:lvl>
    <w:lvl w:ilvl="5" w:tplc="863E9918">
      <w:numFmt w:val="bullet"/>
      <w:lvlText w:val="•"/>
      <w:lvlJc w:val="left"/>
      <w:pPr>
        <w:ind w:left="7583" w:hanging="360"/>
      </w:pPr>
      <w:rPr>
        <w:rFonts w:hint="default"/>
        <w:lang w:val="en-US" w:eastAsia="en-US" w:bidi="ar-SA"/>
      </w:rPr>
    </w:lvl>
    <w:lvl w:ilvl="6" w:tplc="A03A41D8">
      <w:numFmt w:val="bullet"/>
      <w:lvlText w:val="•"/>
      <w:lvlJc w:val="left"/>
      <w:pPr>
        <w:ind w:left="8323" w:hanging="360"/>
      </w:pPr>
      <w:rPr>
        <w:rFonts w:hint="default"/>
        <w:lang w:val="en-US" w:eastAsia="en-US" w:bidi="ar-SA"/>
      </w:rPr>
    </w:lvl>
    <w:lvl w:ilvl="7" w:tplc="500A053A">
      <w:numFmt w:val="bullet"/>
      <w:lvlText w:val="•"/>
      <w:lvlJc w:val="left"/>
      <w:pPr>
        <w:ind w:left="9064" w:hanging="360"/>
      </w:pPr>
      <w:rPr>
        <w:rFonts w:hint="default"/>
        <w:lang w:val="en-US" w:eastAsia="en-US" w:bidi="ar-SA"/>
      </w:rPr>
    </w:lvl>
    <w:lvl w:ilvl="8" w:tplc="BC384506">
      <w:numFmt w:val="bullet"/>
      <w:lvlText w:val="•"/>
      <w:lvlJc w:val="left"/>
      <w:pPr>
        <w:ind w:left="9805" w:hanging="360"/>
      </w:pPr>
      <w:rPr>
        <w:rFonts w:hint="default"/>
        <w:lang w:val="en-US" w:eastAsia="en-US" w:bidi="ar-SA"/>
      </w:rPr>
    </w:lvl>
  </w:abstractNum>
  <w:abstractNum w:abstractNumId="31" w15:restartNumberingAfterBreak="0">
    <w:nsid w:val="69FE0F3B"/>
    <w:multiLevelType w:val="hybridMultilevel"/>
    <w:tmpl w:val="E95CFADE"/>
    <w:lvl w:ilvl="0" w:tplc="B060D940">
      <w:numFmt w:val="bullet"/>
      <w:lvlText w:val=""/>
      <w:lvlJc w:val="left"/>
      <w:pPr>
        <w:ind w:left="3691" w:hanging="360"/>
      </w:pPr>
      <w:rPr>
        <w:rFonts w:ascii="Symbol" w:eastAsia="Symbol" w:hAnsi="Symbol" w:cs="Symbol" w:hint="default"/>
        <w:b w:val="0"/>
        <w:bCs w:val="0"/>
        <w:i w:val="0"/>
        <w:iCs w:val="0"/>
        <w:spacing w:val="0"/>
        <w:w w:val="99"/>
        <w:sz w:val="20"/>
        <w:szCs w:val="20"/>
        <w:lang w:val="en-US" w:eastAsia="en-US" w:bidi="ar-SA"/>
      </w:rPr>
    </w:lvl>
    <w:lvl w:ilvl="1" w:tplc="0EE83C08">
      <w:numFmt w:val="bullet"/>
      <w:lvlText w:val="•"/>
      <w:lvlJc w:val="left"/>
      <w:pPr>
        <w:ind w:left="4458" w:hanging="360"/>
      </w:pPr>
      <w:rPr>
        <w:rFonts w:hint="default"/>
        <w:lang w:val="en-US" w:eastAsia="en-US" w:bidi="ar-SA"/>
      </w:rPr>
    </w:lvl>
    <w:lvl w:ilvl="2" w:tplc="5F525188">
      <w:numFmt w:val="bullet"/>
      <w:lvlText w:val="•"/>
      <w:lvlJc w:val="left"/>
      <w:pPr>
        <w:ind w:left="5217" w:hanging="360"/>
      </w:pPr>
      <w:rPr>
        <w:rFonts w:hint="default"/>
        <w:lang w:val="en-US" w:eastAsia="en-US" w:bidi="ar-SA"/>
      </w:rPr>
    </w:lvl>
    <w:lvl w:ilvl="3" w:tplc="4F8AFB6C">
      <w:numFmt w:val="bullet"/>
      <w:lvlText w:val="•"/>
      <w:lvlJc w:val="left"/>
      <w:pPr>
        <w:ind w:left="5975" w:hanging="360"/>
      </w:pPr>
      <w:rPr>
        <w:rFonts w:hint="default"/>
        <w:lang w:val="en-US" w:eastAsia="en-US" w:bidi="ar-SA"/>
      </w:rPr>
    </w:lvl>
    <w:lvl w:ilvl="4" w:tplc="1C82FAE8">
      <w:numFmt w:val="bullet"/>
      <w:lvlText w:val="•"/>
      <w:lvlJc w:val="left"/>
      <w:pPr>
        <w:ind w:left="6734" w:hanging="360"/>
      </w:pPr>
      <w:rPr>
        <w:rFonts w:hint="default"/>
        <w:lang w:val="en-US" w:eastAsia="en-US" w:bidi="ar-SA"/>
      </w:rPr>
    </w:lvl>
    <w:lvl w:ilvl="5" w:tplc="3D822330">
      <w:numFmt w:val="bullet"/>
      <w:lvlText w:val="•"/>
      <w:lvlJc w:val="left"/>
      <w:pPr>
        <w:ind w:left="7493" w:hanging="360"/>
      </w:pPr>
      <w:rPr>
        <w:rFonts w:hint="default"/>
        <w:lang w:val="en-US" w:eastAsia="en-US" w:bidi="ar-SA"/>
      </w:rPr>
    </w:lvl>
    <w:lvl w:ilvl="6" w:tplc="53427E08">
      <w:numFmt w:val="bullet"/>
      <w:lvlText w:val="•"/>
      <w:lvlJc w:val="left"/>
      <w:pPr>
        <w:ind w:left="8251" w:hanging="360"/>
      </w:pPr>
      <w:rPr>
        <w:rFonts w:hint="default"/>
        <w:lang w:val="en-US" w:eastAsia="en-US" w:bidi="ar-SA"/>
      </w:rPr>
    </w:lvl>
    <w:lvl w:ilvl="7" w:tplc="703C1812">
      <w:numFmt w:val="bullet"/>
      <w:lvlText w:val="•"/>
      <w:lvlJc w:val="left"/>
      <w:pPr>
        <w:ind w:left="9010" w:hanging="360"/>
      </w:pPr>
      <w:rPr>
        <w:rFonts w:hint="default"/>
        <w:lang w:val="en-US" w:eastAsia="en-US" w:bidi="ar-SA"/>
      </w:rPr>
    </w:lvl>
    <w:lvl w:ilvl="8" w:tplc="C568B06C">
      <w:numFmt w:val="bullet"/>
      <w:lvlText w:val="•"/>
      <w:lvlJc w:val="left"/>
      <w:pPr>
        <w:ind w:left="9769" w:hanging="360"/>
      </w:pPr>
      <w:rPr>
        <w:rFonts w:hint="default"/>
        <w:lang w:val="en-US" w:eastAsia="en-US" w:bidi="ar-SA"/>
      </w:rPr>
    </w:lvl>
  </w:abstractNum>
  <w:abstractNum w:abstractNumId="32" w15:restartNumberingAfterBreak="0">
    <w:nsid w:val="6D7607AF"/>
    <w:multiLevelType w:val="hybridMultilevel"/>
    <w:tmpl w:val="D3085ACC"/>
    <w:lvl w:ilvl="0" w:tplc="B0B22402">
      <w:start w:val="1"/>
      <w:numFmt w:val="lowerLetter"/>
      <w:lvlText w:val="(%1)"/>
      <w:lvlJc w:val="left"/>
      <w:pPr>
        <w:ind w:left="3887" w:hanging="737"/>
      </w:pPr>
      <w:rPr>
        <w:rFonts w:ascii="Arial" w:eastAsia="Arial" w:hAnsi="Arial" w:cs="Arial" w:hint="default"/>
        <w:b w:val="0"/>
        <w:bCs w:val="0"/>
        <w:i w:val="0"/>
        <w:iCs w:val="0"/>
        <w:spacing w:val="-1"/>
        <w:w w:val="99"/>
        <w:sz w:val="20"/>
        <w:szCs w:val="20"/>
        <w:lang w:val="en-US" w:eastAsia="en-US" w:bidi="ar-SA"/>
      </w:rPr>
    </w:lvl>
    <w:lvl w:ilvl="1" w:tplc="B8E019F6">
      <w:numFmt w:val="bullet"/>
      <w:lvlText w:val="•"/>
      <w:lvlJc w:val="left"/>
      <w:pPr>
        <w:ind w:left="4620" w:hanging="737"/>
      </w:pPr>
      <w:rPr>
        <w:rFonts w:hint="default"/>
        <w:lang w:val="en-US" w:eastAsia="en-US" w:bidi="ar-SA"/>
      </w:rPr>
    </w:lvl>
    <w:lvl w:ilvl="2" w:tplc="4C84D54C">
      <w:numFmt w:val="bullet"/>
      <w:lvlText w:val="•"/>
      <w:lvlJc w:val="left"/>
      <w:pPr>
        <w:ind w:left="5361" w:hanging="737"/>
      </w:pPr>
      <w:rPr>
        <w:rFonts w:hint="default"/>
        <w:lang w:val="en-US" w:eastAsia="en-US" w:bidi="ar-SA"/>
      </w:rPr>
    </w:lvl>
    <w:lvl w:ilvl="3" w:tplc="83DAD2D6">
      <w:numFmt w:val="bullet"/>
      <w:lvlText w:val="•"/>
      <w:lvlJc w:val="left"/>
      <w:pPr>
        <w:ind w:left="6101" w:hanging="737"/>
      </w:pPr>
      <w:rPr>
        <w:rFonts w:hint="default"/>
        <w:lang w:val="en-US" w:eastAsia="en-US" w:bidi="ar-SA"/>
      </w:rPr>
    </w:lvl>
    <w:lvl w:ilvl="4" w:tplc="016A8284">
      <w:numFmt w:val="bullet"/>
      <w:lvlText w:val="•"/>
      <w:lvlJc w:val="left"/>
      <w:pPr>
        <w:ind w:left="6842" w:hanging="737"/>
      </w:pPr>
      <w:rPr>
        <w:rFonts w:hint="default"/>
        <w:lang w:val="en-US" w:eastAsia="en-US" w:bidi="ar-SA"/>
      </w:rPr>
    </w:lvl>
    <w:lvl w:ilvl="5" w:tplc="8F005DDC">
      <w:numFmt w:val="bullet"/>
      <w:lvlText w:val="•"/>
      <w:lvlJc w:val="left"/>
      <w:pPr>
        <w:ind w:left="7583" w:hanging="737"/>
      </w:pPr>
      <w:rPr>
        <w:rFonts w:hint="default"/>
        <w:lang w:val="en-US" w:eastAsia="en-US" w:bidi="ar-SA"/>
      </w:rPr>
    </w:lvl>
    <w:lvl w:ilvl="6" w:tplc="1354CCE8">
      <w:numFmt w:val="bullet"/>
      <w:lvlText w:val="•"/>
      <w:lvlJc w:val="left"/>
      <w:pPr>
        <w:ind w:left="8323" w:hanging="737"/>
      </w:pPr>
      <w:rPr>
        <w:rFonts w:hint="default"/>
        <w:lang w:val="en-US" w:eastAsia="en-US" w:bidi="ar-SA"/>
      </w:rPr>
    </w:lvl>
    <w:lvl w:ilvl="7" w:tplc="80DAA7F0">
      <w:numFmt w:val="bullet"/>
      <w:lvlText w:val="•"/>
      <w:lvlJc w:val="left"/>
      <w:pPr>
        <w:ind w:left="9064" w:hanging="737"/>
      </w:pPr>
      <w:rPr>
        <w:rFonts w:hint="default"/>
        <w:lang w:val="en-US" w:eastAsia="en-US" w:bidi="ar-SA"/>
      </w:rPr>
    </w:lvl>
    <w:lvl w:ilvl="8" w:tplc="4E0226B2">
      <w:numFmt w:val="bullet"/>
      <w:lvlText w:val="•"/>
      <w:lvlJc w:val="left"/>
      <w:pPr>
        <w:ind w:left="9805" w:hanging="737"/>
      </w:pPr>
      <w:rPr>
        <w:rFonts w:hint="default"/>
        <w:lang w:val="en-US" w:eastAsia="en-US" w:bidi="ar-SA"/>
      </w:rPr>
    </w:lvl>
  </w:abstractNum>
  <w:abstractNum w:abstractNumId="33" w15:restartNumberingAfterBreak="0">
    <w:nsid w:val="79A74A68"/>
    <w:multiLevelType w:val="hybridMultilevel"/>
    <w:tmpl w:val="DD1E7600"/>
    <w:lvl w:ilvl="0" w:tplc="0F5ED38A">
      <w:start w:val="1"/>
      <w:numFmt w:val="decimal"/>
      <w:lvlText w:val="%1."/>
      <w:lvlJc w:val="left"/>
      <w:pPr>
        <w:ind w:left="715" w:hanging="284"/>
      </w:pPr>
      <w:rPr>
        <w:rFonts w:ascii="Segoe UI" w:eastAsia="Segoe UI" w:hAnsi="Segoe UI" w:cs="Segoe UI" w:hint="default"/>
        <w:b/>
        <w:bCs/>
        <w:i w:val="0"/>
        <w:iCs w:val="0"/>
        <w:color w:val="170F5E"/>
        <w:spacing w:val="0"/>
        <w:w w:val="100"/>
        <w:sz w:val="24"/>
        <w:szCs w:val="24"/>
        <w:lang w:val="en-US" w:eastAsia="en-US" w:bidi="ar-SA"/>
      </w:rPr>
    </w:lvl>
    <w:lvl w:ilvl="1" w:tplc="5D84FAB8">
      <w:numFmt w:val="bullet"/>
      <w:pStyle w:val="NewBulletItem"/>
      <w:lvlText w:val=""/>
      <w:lvlJc w:val="left"/>
      <w:pPr>
        <w:ind w:left="1034" w:hanging="296"/>
      </w:pPr>
      <w:rPr>
        <w:rFonts w:ascii="Symbol" w:eastAsia="Symbol" w:hAnsi="Symbol" w:cs="Symbol" w:hint="default"/>
        <w:b w:val="0"/>
        <w:bCs w:val="0"/>
        <w:i w:val="0"/>
        <w:iCs w:val="0"/>
        <w:color w:val="170F5E"/>
        <w:spacing w:val="0"/>
        <w:w w:val="100"/>
        <w:sz w:val="22"/>
        <w:szCs w:val="22"/>
        <w:lang w:val="en-US" w:eastAsia="en-US" w:bidi="ar-SA"/>
      </w:rPr>
    </w:lvl>
    <w:lvl w:ilvl="2" w:tplc="E4BA495A">
      <w:numFmt w:val="bullet"/>
      <w:lvlText w:val="•"/>
      <w:lvlJc w:val="left"/>
      <w:pPr>
        <w:ind w:left="2178" w:hanging="296"/>
      </w:pPr>
      <w:rPr>
        <w:rFonts w:hint="default"/>
        <w:lang w:val="en-US" w:eastAsia="en-US" w:bidi="ar-SA"/>
      </w:rPr>
    </w:lvl>
    <w:lvl w:ilvl="3" w:tplc="63BEF1B2">
      <w:numFmt w:val="bullet"/>
      <w:lvlText w:val="•"/>
      <w:lvlJc w:val="left"/>
      <w:pPr>
        <w:ind w:left="3316" w:hanging="296"/>
      </w:pPr>
      <w:rPr>
        <w:rFonts w:hint="default"/>
        <w:lang w:val="en-US" w:eastAsia="en-US" w:bidi="ar-SA"/>
      </w:rPr>
    </w:lvl>
    <w:lvl w:ilvl="4" w:tplc="F1585482">
      <w:numFmt w:val="bullet"/>
      <w:lvlText w:val="•"/>
      <w:lvlJc w:val="left"/>
      <w:pPr>
        <w:ind w:left="4455" w:hanging="296"/>
      </w:pPr>
      <w:rPr>
        <w:rFonts w:hint="default"/>
        <w:lang w:val="en-US" w:eastAsia="en-US" w:bidi="ar-SA"/>
      </w:rPr>
    </w:lvl>
    <w:lvl w:ilvl="5" w:tplc="9A0A1994">
      <w:numFmt w:val="bullet"/>
      <w:lvlText w:val="•"/>
      <w:lvlJc w:val="left"/>
      <w:pPr>
        <w:ind w:left="5593" w:hanging="296"/>
      </w:pPr>
      <w:rPr>
        <w:rFonts w:hint="default"/>
        <w:lang w:val="en-US" w:eastAsia="en-US" w:bidi="ar-SA"/>
      </w:rPr>
    </w:lvl>
    <w:lvl w:ilvl="6" w:tplc="9EEEB418">
      <w:numFmt w:val="bullet"/>
      <w:lvlText w:val="•"/>
      <w:lvlJc w:val="left"/>
      <w:pPr>
        <w:ind w:left="6732" w:hanging="296"/>
      </w:pPr>
      <w:rPr>
        <w:rFonts w:hint="default"/>
        <w:lang w:val="en-US" w:eastAsia="en-US" w:bidi="ar-SA"/>
      </w:rPr>
    </w:lvl>
    <w:lvl w:ilvl="7" w:tplc="872E69C4">
      <w:numFmt w:val="bullet"/>
      <w:lvlText w:val="•"/>
      <w:lvlJc w:val="left"/>
      <w:pPr>
        <w:ind w:left="7870" w:hanging="296"/>
      </w:pPr>
      <w:rPr>
        <w:rFonts w:hint="default"/>
        <w:lang w:val="en-US" w:eastAsia="en-US" w:bidi="ar-SA"/>
      </w:rPr>
    </w:lvl>
    <w:lvl w:ilvl="8" w:tplc="E37A5D52">
      <w:numFmt w:val="bullet"/>
      <w:lvlText w:val="•"/>
      <w:lvlJc w:val="left"/>
      <w:pPr>
        <w:ind w:left="9009" w:hanging="296"/>
      </w:pPr>
      <w:rPr>
        <w:rFonts w:hint="default"/>
        <w:lang w:val="en-US" w:eastAsia="en-US" w:bidi="ar-SA"/>
      </w:rPr>
    </w:lvl>
  </w:abstractNum>
  <w:abstractNum w:abstractNumId="34" w15:restartNumberingAfterBreak="0">
    <w:nsid w:val="7A7245FB"/>
    <w:multiLevelType w:val="hybridMultilevel"/>
    <w:tmpl w:val="E576A732"/>
    <w:lvl w:ilvl="0" w:tplc="A04AB98E">
      <w:numFmt w:val="bullet"/>
      <w:lvlText w:val=""/>
      <w:lvlJc w:val="left"/>
      <w:pPr>
        <w:ind w:left="107" w:hanging="360"/>
      </w:pPr>
      <w:rPr>
        <w:rFonts w:ascii="Symbol" w:eastAsia="Symbol" w:hAnsi="Symbol" w:cs="Symbol" w:hint="default"/>
        <w:b w:val="0"/>
        <w:bCs w:val="0"/>
        <w:i w:val="0"/>
        <w:iCs w:val="0"/>
        <w:spacing w:val="0"/>
        <w:w w:val="99"/>
        <w:sz w:val="20"/>
        <w:szCs w:val="20"/>
        <w:lang w:val="en-US" w:eastAsia="en-US" w:bidi="ar-SA"/>
      </w:rPr>
    </w:lvl>
    <w:lvl w:ilvl="1" w:tplc="FA20525C">
      <w:numFmt w:val="bullet"/>
      <w:lvlText w:val="•"/>
      <w:lvlJc w:val="left"/>
      <w:pPr>
        <w:ind w:left="1077" w:hanging="360"/>
      </w:pPr>
      <w:rPr>
        <w:rFonts w:hint="default"/>
        <w:lang w:val="en-US" w:eastAsia="en-US" w:bidi="ar-SA"/>
      </w:rPr>
    </w:lvl>
    <w:lvl w:ilvl="2" w:tplc="F0E03FEE">
      <w:numFmt w:val="bullet"/>
      <w:lvlText w:val="•"/>
      <w:lvlJc w:val="left"/>
      <w:pPr>
        <w:ind w:left="2055" w:hanging="360"/>
      </w:pPr>
      <w:rPr>
        <w:rFonts w:hint="default"/>
        <w:lang w:val="en-US" w:eastAsia="en-US" w:bidi="ar-SA"/>
      </w:rPr>
    </w:lvl>
    <w:lvl w:ilvl="3" w:tplc="1B5E389A">
      <w:numFmt w:val="bullet"/>
      <w:lvlText w:val="•"/>
      <w:lvlJc w:val="left"/>
      <w:pPr>
        <w:ind w:left="3032" w:hanging="360"/>
      </w:pPr>
      <w:rPr>
        <w:rFonts w:hint="default"/>
        <w:lang w:val="en-US" w:eastAsia="en-US" w:bidi="ar-SA"/>
      </w:rPr>
    </w:lvl>
    <w:lvl w:ilvl="4" w:tplc="EE141B9A">
      <w:numFmt w:val="bullet"/>
      <w:lvlText w:val="•"/>
      <w:lvlJc w:val="left"/>
      <w:pPr>
        <w:ind w:left="4010" w:hanging="360"/>
      </w:pPr>
      <w:rPr>
        <w:rFonts w:hint="default"/>
        <w:lang w:val="en-US" w:eastAsia="en-US" w:bidi="ar-SA"/>
      </w:rPr>
    </w:lvl>
    <w:lvl w:ilvl="5" w:tplc="620CF846">
      <w:numFmt w:val="bullet"/>
      <w:lvlText w:val="•"/>
      <w:lvlJc w:val="left"/>
      <w:pPr>
        <w:ind w:left="4988" w:hanging="360"/>
      </w:pPr>
      <w:rPr>
        <w:rFonts w:hint="default"/>
        <w:lang w:val="en-US" w:eastAsia="en-US" w:bidi="ar-SA"/>
      </w:rPr>
    </w:lvl>
    <w:lvl w:ilvl="6" w:tplc="593CE15C">
      <w:numFmt w:val="bullet"/>
      <w:lvlText w:val="•"/>
      <w:lvlJc w:val="left"/>
      <w:pPr>
        <w:ind w:left="5965" w:hanging="360"/>
      </w:pPr>
      <w:rPr>
        <w:rFonts w:hint="default"/>
        <w:lang w:val="en-US" w:eastAsia="en-US" w:bidi="ar-SA"/>
      </w:rPr>
    </w:lvl>
    <w:lvl w:ilvl="7" w:tplc="1DF6ADCC">
      <w:numFmt w:val="bullet"/>
      <w:lvlText w:val="•"/>
      <w:lvlJc w:val="left"/>
      <w:pPr>
        <w:ind w:left="6943" w:hanging="360"/>
      </w:pPr>
      <w:rPr>
        <w:rFonts w:hint="default"/>
        <w:lang w:val="en-US" w:eastAsia="en-US" w:bidi="ar-SA"/>
      </w:rPr>
    </w:lvl>
    <w:lvl w:ilvl="8" w:tplc="1316A5F8">
      <w:numFmt w:val="bullet"/>
      <w:lvlText w:val="•"/>
      <w:lvlJc w:val="left"/>
      <w:pPr>
        <w:ind w:left="7920" w:hanging="360"/>
      </w:pPr>
      <w:rPr>
        <w:rFonts w:hint="default"/>
        <w:lang w:val="en-US" w:eastAsia="en-US" w:bidi="ar-SA"/>
      </w:rPr>
    </w:lvl>
  </w:abstractNum>
  <w:abstractNum w:abstractNumId="35" w15:restartNumberingAfterBreak="0">
    <w:nsid w:val="7FF125C3"/>
    <w:multiLevelType w:val="hybridMultilevel"/>
    <w:tmpl w:val="E37214FC"/>
    <w:lvl w:ilvl="0" w:tplc="64BAA36A">
      <w:start w:val="1"/>
      <w:numFmt w:val="lowerLetter"/>
      <w:lvlText w:val="(%1)"/>
      <w:lvlJc w:val="left"/>
      <w:pPr>
        <w:ind w:left="3887" w:hanging="737"/>
      </w:pPr>
      <w:rPr>
        <w:rFonts w:ascii="Arial" w:eastAsia="Arial" w:hAnsi="Arial" w:cs="Arial" w:hint="default"/>
        <w:b w:val="0"/>
        <w:bCs w:val="0"/>
        <w:i w:val="0"/>
        <w:iCs w:val="0"/>
        <w:spacing w:val="-1"/>
        <w:w w:val="99"/>
        <w:sz w:val="20"/>
        <w:szCs w:val="20"/>
        <w:lang w:val="en-US" w:eastAsia="en-US" w:bidi="ar-SA"/>
      </w:rPr>
    </w:lvl>
    <w:lvl w:ilvl="1" w:tplc="B9E070C4">
      <w:start w:val="1"/>
      <w:numFmt w:val="lowerRoman"/>
      <w:lvlText w:val="(%2)"/>
      <w:lvlJc w:val="left"/>
      <w:pPr>
        <w:ind w:left="4624" w:hanging="737"/>
      </w:pPr>
      <w:rPr>
        <w:rFonts w:ascii="Arial" w:eastAsia="Arial" w:hAnsi="Arial" w:cs="Arial" w:hint="default"/>
        <w:b w:val="0"/>
        <w:bCs w:val="0"/>
        <w:i w:val="0"/>
        <w:iCs w:val="0"/>
        <w:spacing w:val="-1"/>
        <w:w w:val="99"/>
        <w:sz w:val="20"/>
        <w:szCs w:val="20"/>
        <w:lang w:val="en-US" w:eastAsia="en-US" w:bidi="ar-SA"/>
      </w:rPr>
    </w:lvl>
    <w:lvl w:ilvl="2" w:tplc="A5DA157A">
      <w:numFmt w:val="bullet"/>
      <w:lvlText w:val="•"/>
      <w:lvlJc w:val="left"/>
      <w:pPr>
        <w:ind w:left="5360" w:hanging="737"/>
      </w:pPr>
      <w:rPr>
        <w:rFonts w:hint="default"/>
        <w:lang w:val="en-US" w:eastAsia="en-US" w:bidi="ar-SA"/>
      </w:rPr>
    </w:lvl>
    <w:lvl w:ilvl="3" w:tplc="32B6F0A4">
      <w:numFmt w:val="bullet"/>
      <w:lvlText w:val="•"/>
      <w:lvlJc w:val="left"/>
      <w:pPr>
        <w:ind w:left="6101" w:hanging="737"/>
      </w:pPr>
      <w:rPr>
        <w:rFonts w:hint="default"/>
        <w:lang w:val="en-US" w:eastAsia="en-US" w:bidi="ar-SA"/>
      </w:rPr>
    </w:lvl>
    <w:lvl w:ilvl="4" w:tplc="5636DE2C">
      <w:numFmt w:val="bullet"/>
      <w:lvlText w:val="•"/>
      <w:lvlJc w:val="left"/>
      <w:pPr>
        <w:ind w:left="6842" w:hanging="737"/>
      </w:pPr>
      <w:rPr>
        <w:rFonts w:hint="default"/>
        <w:lang w:val="en-US" w:eastAsia="en-US" w:bidi="ar-SA"/>
      </w:rPr>
    </w:lvl>
    <w:lvl w:ilvl="5" w:tplc="EC80A6CE">
      <w:numFmt w:val="bullet"/>
      <w:lvlText w:val="•"/>
      <w:lvlJc w:val="left"/>
      <w:pPr>
        <w:ind w:left="7582" w:hanging="737"/>
      </w:pPr>
      <w:rPr>
        <w:rFonts w:hint="default"/>
        <w:lang w:val="en-US" w:eastAsia="en-US" w:bidi="ar-SA"/>
      </w:rPr>
    </w:lvl>
    <w:lvl w:ilvl="6" w:tplc="D272054C">
      <w:numFmt w:val="bullet"/>
      <w:lvlText w:val="•"/>
      <w:lvlJc w:val="left"/>
      <w:pPr>
        <w:ind w:left="8323" w:hanging="737"/>
      </w:pPr>
      <w:rPr>
        <w:rFonts w:hint="default"/>
        <w:lang w:val="en-US" w:eastAsia="en-US" w:bidi="ar-SA"/>
      </w:rPr>
    </w:lvl>
    <w:lvl w:ilvl="7" w:tplc="B4E66084">
      <w:numFmt w:val="bullet"/>
      <w:lvlText w:val="•"/>
      <w:lvlJc w:val="left"/>
      <w:pPr>
        <w:ind w:left="9064" w:hanging="737"/>
      </w:pPr>
      <w:rPr>
        <w:rFonts w:hint="default"/>
        <w:lang w:val="en-US" w:eastAsia="en-US" w:bidi="ar-SA"/>
      </w:rPr>
    </w:lvl>
    <w:lvl w:ilvl="8" w:tplc="074687B2">
      <w:numFmt w:val="bullet"/>
      <w:lvlText w:val="•"/>
      <w:lvlJc w:val="left"/>
      <w:pPr>
        <w:ind w:left="9804" w:hanging="737"/>
      </w:pPr>
      <w:rPr>
        <w:rFonts w:hint="default"/>
        <w:lang w:val="en-US" w:eastAsia="en-US" w:bidi="ar-SA"/>
      </w:rPr>
    </w:lvl>
  </w:abstractNum>
  <w:num w:numId="1" w16cid:durableId="1953391813">
    <w:abstractNumId w:val="10"/>
  </w:num>
  <w:num w:numId="2" w16cid:durableId="626812882">
    <w:abstractNumId w:val="25"/>
  </w:num>
  <w:num w:numId="3" w16cid:durableId="1428186842">
    <w:abstractNumId w:val="11"/>
  </w:num>
  <w:num w:numId="4" w16cid:durableId="1075668755">
    <w:abstractNumId w:val="34"/>
  </w:num>
  <w:num w:numId="5" w16cid:durableId="1123693745">
    <w:abstractNumId w:val="15"/>
  </w:num>
  <w:num w:numId="6" w16cid:durableId="1092897715">
    <w:abstractNumId w:val="32"/>
  </w:num>
  <w:num w:numId="7" w16cid:durableId="622886704">
    <w:abstractNumId w:val="0"/>
  </w:num>
  <w:num w:numId="8" w16cid:durableId="1622033248">
    <w:abstractNumId w:val="31"/>
  </w:num>
  <w:num w:numId="9" w16cid:durableId="433865393">
    <w:abstractNumId w:val="29"/>
  </w:num>
  <w:num w:numId="10" w16cid:durableId="1474024">
    <w:abstractNumId w:val="9"/>
  </w:num>
  <w:num w:numId="11" w16cid:durableId="2020769547">
    <w:abstractNumId w:val="4"/>
  </w:num>
  <w:num w:numId="12" w16cid:durableId="261650558">
    <w:abstractNumId w:val="35"/>
  </w:num>
  <w:num w:numId="13" w16cid:durableId="761294500">
    <w:abstractNumId w:val="1"/>
  </w:num>
  <w:num w:numId="14" w16cid:durableId="458838470">
    <w:abstractNumId w:val="20"/>
  </w:num>
  <w:num w:numId="15" w16cid:durableId="928153265">
    <w:abstractNumId w:val="3"/>
  </w:num>
  <w:num w:numId="16" w16cid:durableId="431358643">
    <w:abstractNumId w:val="14"/>
  </w:num>
  <w:num w:numId="17" w16cid:durableId="148324518">
    <w:abstractNumId w:val="23"/>
  </w:num>
  <w:num w:numId="18" w16cid:durableId="14698310">
    <w:abstractNumId w:val="8"/>
  </w:num>
  <w:num w:numId="19" w16cid:durableId="391123824">
    <w:abstractNumId w:val="24"/>
  </w:num>
  <w:num w:numId="20" w16cid:durableId="9333218">
    <w:abstractNumId w:val="28"/>
  </w:num>
  <w:num w:numId="21" w16cid:durableId="1288510233">
    <w:abstractNumId w:val="17"/>
  </w:num>
  <w:num w:numId="22" w16cid:durableId="368458537">
    <w:abstractNumId w:val="27"/>
  </w:num>
  <w:num w:numId="23" w16cid:durableId="504786019">
    <w:abstractNumId w:val="30"/>
  </w:num>
  <w:num w:numId="24" w16cid:durableId="1220747805">
    <w:abstractNumId w:val="6"/>
  </w:num>
  <w:num w:numId="25" w16cid:durableId="160857834">
    <w:abstractNumId w:val="2"/>
  </w:num>
  <w:num w:numId="26" w16cid:durableId="666058675">
    <w:abstractNumId w:val="12"/>
  </w:num>
  <w:num w:numId="27" w16cid:durableId="1604142321">
    <w:abstractNumId w:val="13"/>
  </w:num>
  <w:num w:numId="28" w16cid:durableId="1021055793">
    <w:abstractNumId w:val="33"/>
  </w:num>
  <w:num w:numId="29" w16cid:durableId="1870987446">
    <w:abstractNumId w:val="21"/>
  </w:num>
  <w:num w:numId="30" w16cid:durableId="1655329663">
    <w:abstractNumId w:val="7"/>
  </w:num>
  <w:num w:numId="31" w16cid:durableId="2024892638">
    <w:abstractNumId w:val="26"/>
  </w:num>
  <w:num w:numId="32" w16cid:durableId="338821805">
    <w:abstractNumId w:val="22"/>
  </w:num>
  <w:num w:numId="33" w16cid:durableId="801659536">
    <w:abstractNumId w:val="5"/>
  </w:num>
  <w:num w:numId="34" w16cid:durableId="1906380848">
    <w:abstractNumId w:val="16"/>
  </w:num>
  <w:num w:numId="35" w16cid:durableId="301693728">
    <w:abstractNumId w:val="18"/>
  </w:num>
  <w:num w:numId="36" w16cid:durableId="303056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84"/>
    <w:rsid w:val="000052E2"/>
    <w:rsid w:val="000216CF"/>
    <w:rsid w:val="00033CBB"/>
    <w:rsid w:val="0004209A"/>
    <w:rsid w:val="000538FE"/>
    <w:rsid w:val="00082758"/>
    <w:rsid w:val="00173D82"/>
    <w:rsid w:val="002346EA"/>
    <w:rsid w:val="00262156"/>
    <w:rsid w:val="0028640D"/>
    <w:rsid w:val="00297ADA"/>
    <w:rsid w:val="002B2766"/>
    <w:rsid w:val="002F0DA2"/>
    <w:rsid w:val="002F185A"/>
    <w:rsid w:val="0030452C"/>
    <w:rsid w:val="003A45C8"/>
    <w:rsid w:val="003A7BBC"/>
    <w:rsid w:val="003D2249"/>
    <w:rsid w:val="003D633F"/>
    <w:rsid w:val="00400B60"/>
    <w:rsid w:val="00402D34"/>
    <w:rsid w:val="00481879"/>
    <w:rsid w:val="0049497B"/>
    <w:rsid w:val="004A32F6"/>
    <w:rsid w:val="004B7AAA"/>
    <w:rsid w:val="004C008A"/>
    <w:rsid w:val="005141FC"/>
    <w:rsid w:val="0054113B"/>
    <w:rsid w:val="00546542"/>
    <w:rsid w:val="005734C1"/>
    <w:rsid w:val="00591D8D"/>
    <w:rsid w:val="005F6C05"/>
    <w:rsid w:val="005F6DB8"/>
    <w:rsid w:val="00654E67"/>
    <w:rsid w:val="0068555A"/>
    <w:rsid w:val="006D2275"/>
    <w:rsid w:val="007B6B68"/>
    <w:rsid w:val="007C5332"/>
    <w:rsid w:val="007D0C8F"/>
    <w:rsid w:val="007D2C9A"/>
    <w:rsid w:val="007E3670"/>
    <w:rsid w:val="007F09CE"/>
    <w:rsid w:val="00824CC1"/>
    <w:rsid w:val="008634D1"/>
    <w:rsid w:val="00863963"/>
    <w:rsid w:val="008712EB"/>
    <w:rsid w:val="00871D6F"/>
    <w:rsid w:val="008953D5"/>
    <w:rsid w:val="008C45E7"/>
    <w:rsid w:val="008D662E"/>
    <w:rsid w:val="009166A7"/>
    <w:rsid w:val="00920EB0"/>
    <w:rsid w:val="00922983"/>
    <w:rsid w:val="00931E2B"/>
    <w:rsid w:val="00954D1A"/>
    <w:rsid w:val="00955AAE"/>
    <w:rsid w:val="00986FD1"/>
    <w:rsid w:val="009A4313"/>
    <w:rsid w:val="009B1A38"/>
    <w:rsid w:val="009B648B"/>
    <w:rsid w:val="009C784F"/>
    <w:rsid w:val="00A00507"/>
    <w:rsid w:val="00A14357"/>
    <w:rsid w:val="00A2072D"/>
    <w:rsid w:val="00A20A4D"/>
    <w:rsid w:val="00A56CF6"/>
    <w:rsid w:val="00A576B2"/>
    <w:rsid w:val="00A81854"/>
    <w:rsid w:val="00A91B83"/>
    <w:rsid w:val="00AA6581"/>
    <w:rsid w:val="00AB6C5D"/>
    <w:rsid w:val="00AC48DA"/>
    <w:rsid w:val="00AE39EC"/>
    <w:rsid w:val="00AF11C7"/>
    <w:rsid w:val="00B13900"/>
    <w:rsid w:val="00B2101B"/>
    <w:rsid w:val="00B2786C"/>
    <w:rsid w:val="00B41044"/>
    <w:rsid w:val="00C01CF3"/>
    <w:rsid w:val="00C01D82"/>
    <w:rsid w:val="00C47AD5"/>
    <w:rsid w:val="00C81143"/>
    <w:rsid w:val="00C95A86"/>
    <w:rsid w:val="00CA4EDE"/>
    <w:rsid w:val="00CF3050"/>
    <w:rsid w:val="00CF7784"/>
    <w:rsid w:val="00D07721"/>
    <w:rsid w:val="00D11DA0"/>
    <w:rsid w:val="00D803CB"/>
    <w:rsid w:val="00DA6D1D"/>
    <w:rsid w:val="00DE4344"/>
    <w:rsid w:val="00DF4529"/>
    <w:rsid w:val="00DF7502"/>
    <w:rsid w:val="00E42C37"/>
    <w:rsid w:val="00E46CE5"/>
    <w:rsid w:val="00E47A56"/>
    <w:rsid w:val="00E503E9"/>
    <w:rsid w:val="00E72E24"/>
    <w:rsid w:val="00E90C51"/>
    <w:rsid w:val="00E96B29"/>
    <w:rsid w:val="00EB722F"/>
    <w:rsid w:val="00EC243C"/>
    <w:rsid w:val="00EC31BD"/>
    <w:rsid w:val="00ED5BF2"/>
    <w:rsid w:val="00EE10C0"/>
    <w:rsid w:val="00EE23C4"/>
    <w:rsid w:val="00F35E81"/>
    <w:rsid w:val="00F36EDA"/>
    <w:rsid w:val="00F7320C"/>
    <w:rsid w:val="00F87B4C"/>
    <w:rsid w:val="00FC686A"/>
    <w:rsid w:val="00FD604F"/>
    <w:rsid w:val="00FE7920"/>
    <w:rsid w:val="557E0DF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2026C"/>
  <w15:docId w15:val="{A2737DC5-817D-4AF0-8E8C-0F8A0EFC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ind w:left="432"/>
      <w:outlineLvl w:val="0"/>
    </w:pPr>
    <w:rPr>
      <w:rFonts w:ascii="Segoe UI" w:eastAsia="Segoe UI" w:hAnsi="Segoe UI" w:cs="Segoe UI"/>
      <w:b/>
      <w:bCs/>
      <w:sz w:val="60"/>
      <w:szCs w:val="60"/>
    </w:rPr>
  </w:style>
  <w:style w:type="paragraph" w:styleId="Heading2">
    <w:name w:val="heading 2"/>
    <w:basedOn w:val="Normal"/>
    <w:uiPriority w:val="9"/>
    <w:unhideWhenUsed/>
    <w:qFormat/>
    <w:pPr>
      <w:ind w:left="432"/>
      <w:outlineLvl w:val="1"/>
    </w:pPr>
    <w:rPr>
      <w:rFonts w:ascii="Segoe UI" w:eastAsia="Segoe UI" w:hAnsi="Segoe UI" w:cs="Segoe UI"/>
      <w:b/>
      <w:bCs/>
      <w:sz w:val="36"/>
      <w:szCs w:val="36"/>
    </w:rPr>
  </w:style>
  <w:style w:type="paragraph" w:styleId="Heading3">
    <w:name w:val="heading 3"/>
    <w:basedOn w:val="Normal"/>
    <w:uiPriority w:val="9"/>
    <w:unhideWhenUsed/>
    <w:qFormat/>
    <w:pPr>
      <w:spacing w:before="37"/>
      <w:ind w:left="3151" w:hanging="737"/>
      <w:outlineLvl w:val="2"/>
    </w:pPr>
    <w:rPr>
      <w:b/>
      <w:bCs/>
      <w:sz w:val="28"/>
      <w:szCs w:val="28"/>
    </w:rPr>
  </w:style>
  <w:style w:type="paragraph" w:styleId="Heading4">
    <w:name w:val="heading 4"/>
    <w:basedOn w:val="Normal"/>
    <w:uiPriority w:val="9"/>
    <w:unhideWhenUsed/>
    <w:qFormat/>
    <w:pPr>
      <w:ind w:left="3151" w:hanging="737"/>
      <w:outlineLvl w:val="3"/>
    </w:pPr>
    <w:rPr>
      <w:b/>
      <w:bCs/>
    </w:rPr>
  </w:style>
  <w:style w:type="paragraph" w:styleId="Heading5">
    <w:name w:val="heading 5"/>
    <w:basedOn w:val="Normal"/>
    <w:uiPriority w:val="9"/>
    <w:unhideWhenUsed/>
    <w:qFormat/>
    <w:pPr>
      <w:ind w:left="432" w:right="738"/>
      <w:outlineLvl w:val="4"/>
    </w:pPr>
    <w:rPr>
      <w:rFonts w:ascii="Segoe UI" w:eastAsia="Segoe UI" w:hAnsi="Segoe UI" w:cs="Segoe UI"/>
    </w:rPr>
  </w:style>
  <w:style w:type="paragraph" w:styleId="Heading6">
    <w:name w:val="heading 6"/>
    <w:basedOn w:val="Normal"/>
    <w:uiPriority w:val="9"/>
    <w:unhideWhenUsed/>
    <w:qFormat/>
    <w:pPr>
      <w:spacing w:before="121" w:after="29"/>
      <w:ind w:left="432"/>
      <w:outlineLvl w:val="5"/>
    </w:pPr>
    <w:rPr>
      <w:rFonts w:ascii="Segoe UI" w:eastAsia="Segoe UI" w:hAnsi="Segoe UI" w:cs="Segoe UI"/>
      <w:i/>
      <w:iCs/>
    </w:rPr>
  </w:style>
  <w:style w:type="paragraph" w:styleId="Heading7">
    <w:name w:val="heading 7"/>
    <w:basedOn w:val="Normal"/>
    <w:uiPriority w:val="1"/>
    <w:qFormat/>
    <w:pPr>
      <w:ind w:left="3646" w:hanging="495"/>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5"/>
      <w:ind w:left="3151" w:hanging="737"/>
    </w:pPr>
    <w:rPr>
      <w:b/>
      <w:bCs/>
      <w:sz w:val="20"/>
      <w:szCs w:val="20"/>
    </w:rPr>
  </w:style>
  <w:style w:type="paragraph" w:styleId="TOC2">
    <w:name w:val="toc 2"/>
    <w:basedOn w:val="Normal"/>
    <w:uiPriority w:val="1"/>
    <w:qFormat/>
    <w:pPr>
      <w:spacing w:before="29"/>
      <w:ind w:left="3151" w:hanging="737"/>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578" w:right="870"/>
      <w:jc w:val="center"/>
    </w:pPr>
    <w:rPr>
      <w:rFonts w:ascii="Segoe UI" w:eastAsia="Segoe UI" w:hAnsi="Segoe UI" w:cs="Segoe UI"/>
      <w:b/>
      <w:bCs/>
      <w:sz w:val="70"/>
      <w:szCs w:val="70"/>
    </w:rPr>
  </w:style>
  <w:style w:type="paragraph" w:styleId="ListParagraph">
    <w:name w:val="List Paragraph"/>
    <w:basedOn w:val="Normal"/>
    <w:uiPriority w:val="1"/>
    <w:qFormat/>
    <w:pPr>
      <w:ind w:left="3151" w:hanging="73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0452C"/>
    <w:pPr>
      <w:tabs>
        <w:tab w:val="center" w:pos="4513"/>
        <w:tab w:val="right" w:pos="9026"/>
      </w:tabs>
    </w:pPr>
  </w:style>
  <w:style w:type="character" w:customStyle="1" w:styleId="HeaderChar">
    <w:name w:val="Header Char"/>
    <w:basedOn w:val="DefaultParagraphFont"/>
    <w:link w:val="Header"/>
    <w:uiPriority w:val="99"/>
    <w:rsid w:val="0030452C"/>
    <w:rPr>
      <w:rFonts w:ascii="Arial" w:eastAsia="Arial" w:hAnsi="Arial" w:cs="Arial"/>
    </w:rPr>
  </w:style>
  <w:style w:type="paragraph" w:styleId="Footer">
    <w:name w:val="footer"/>
    <w:basedOn w:val="Normal"/>
    <w:link w:val="FooterChar"/>
    <w:uiPriority w:val="99"/>
    <w:unhideWhenUsed/>
    <w:rsid w:val="0030452C"/>
    <w:pPr>
      <w:tabs>
        <w:tab w:val="center" w:pos="4513"/>
        <w:tab w:val="right" w:pos="9026"/>
      </w:tabs>
    </w:pPr>
  </w:style>
  <w:style w:type="character" w:customStyle="1" w:styleId="FooterChar">
    <w:name w:val="Footer Char"/>
    <w:basedOn w:val="DefaultParagraphFont"/>
    <w:link w:val="Footer"/>
    <w:uiPriority w:val="99"/>
    <w:rsid w:val="0030452C"/>
    <w:rPr>
      <w:rFonts w:ascii="Arial" w:eastAsia="Arial" w:hAnsi="Arial" w:cs="Arial"/>
    </w:rPr>
  </w:style>
  <w:style w:type="paragraph" w:styleId="Revision">
    <w:name w:val="Revision"/>
    <w:hidden/>
    <w:uiPriority w:val="99"/>
    <w:semiHidden/>
    <w:rsid w:val="00D07721"/>
    <w:pPr>
      <w:widowControl/>
      <w:autoSpaceDE/>
      <w:autoSpaceDN/>
    </w:pPr>
    <w:rPr>
      <w:rFonts w:ascii="Arial" w:eastAsia="Arial" w:hAnsi="Arial" w:cs="Arial"/>
    </w:rPr>
  </w:style>
  <w:style w:type="paragraph" w:customStyle="1" w:styleId="NewBodyText">
    <w:name w:val="New Body Text"/>
    <w:basedOn w:val="Heading5"/>
    <w:qFormat/>
    <w:rsid w:val="0049497B"/>
    <w:pPr>
      <w:spacing w:before="120" w:line="276" w:lineRule="auto"/>
      <w:ind w:left="431" w:right="737"/>
    </w:pPr>
  </w:style>
  <w:style w:type="paragraph" w:customStyle="1" w:styleId="NewBulletItem">
    <w:name w:val="New Bullet Item"/>
    <w:basedOn w:val="Heading5"/>
    <w:qFormat/>
    <w:rsid w:val="00FC686A"/>
    <w:pPr>
      <w:numPr>
        <w:ilvl w:val="1"/>
        <w:numId w:val="28"/>
      </w:numPr>
      <w:tabs>
        <w:tab w:val="left" w:pos="1032"/>
        <w:tab w:val="left" w:pos="1034"/>
      </w:tabs>
      <w:spacing w:before="33" w:line="264" w:lineRule="auto"/>
      <w:ind w:right="7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engage.dss.gov.au/ads-review/"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isabilitygateway.gov.au/ads/glance" TargetMode="External"/><Relationship Id="rId25" Type="http://schemas.openxmlformats.org/officeDocument/2006/relationships/footer" Target="footer3.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frastructure.gov.au/infrastructure-transport-vehicles/aviation/aviation-white-pape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dss.gov.au/news/new-chair-national-disability-research-partnership-lead-inclusive-disability-research"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isabilitygateway.gov.au/sites/default/files/documents/2024-12/5446-dss3498-ads-data.pdf"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yperlink" Target="mailto:ADSAdvisoryCouncil@ds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11FA09B344884A8E5FBFB99F4E9404" ma:contentTypeVersion="7" ma:contentTypeDescription="Create a new document." ma:contentTypeScope="" ma:versionID="7f67fd8299c9b8f26a76e9b6dfb548c2">
  <xsd:schema xmlns:xsd="http://www.w3.org/2001/XMLSchema" xmlns:xs="http://www.w3.org/2001/XMLSchema" xmlns:p="http://schemas.microsoft.com/office/2006/metadata/properties" xmlns:ns2="787a9365-5549-486f-91ed-1e59199ca7cc" targetNamespace="http://schemas.microsoft.com/office/2006/metadata/properties" ma:root="true" ma:fieldsID="d8801304062e5ec0b7d992d1ea9e7996" ns2:_="">
    <xsd:import namespace="787a9365-5549-486f-91ed-1e59199ca7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gendaItem" minOccurs="0"/>
                <xsd:element ref="ns2:Subpar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a9365-5549-486f-91ed-1e59199ca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gendaItem" ma:index="12" nillable="true" ma:displayName="Meeting Order" ma:decimals="0" ma:format="Dropdown" ma:internalName="AgendaItem" ma:percentage="FALSE">
      <xsd:simpleType>
        <xsd:restriction base="dms:Number"/>
      </xsd:simpleType>
    </xsd:element>
    <xsd:element name="Subpart" ma:index="13" nillable="true" ma:displayName="Sub part" ma:format="Dropdown" ma:internalName="Subpart">
      <xsd:simpleType>
        <xsd:union memberTypes="dms:Text">
          <xsd:simpleType>
            <xsd:restriction base="dms:Choice">
              <xsd:enumeration value="a"/>
              <xsd:enumeration value="b"/>
              <xsd:enumeration value="c"/>
              <xsd:enumeration value="d"/>
            </xsd:restriction>
          </xsd:simpleType>
        </xsd:union>
      </xsd:simpleType>
    </xsd:element>
    <xsd:element name="Comments" ma:index="14"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787a9365-5549-486f-91ed-1e59199ca7cc" xsi:nil="true"/>
    <AgendaItem xmlns="787a9365-5549-486f-91ed-1e59199ca7cc">5</AgendaItem>
    <Subpart xmlns="787a9365-5549-486f-91ed-1e59199ca7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B027E-401E-491A-AE09-C8C368C01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a9365-5549-486f-91ed-1e59199ca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D4856-728D-43E3-8096-EAEC3FE6E1B3}">
  <ds:schemaRefs>
    <ds:schemaRef ds:uri="http://purl.org/dc/terms/"/>
    <ds:schemaRef ds:uri="http://purl.org/dc/dcmitype/"/>
    <ds:schemaRef ds:uri="http://purl.org/dc/elements/1.1/"/>
    <ds:schemaRef ds:uri="http://schemas.microsoft.com/office/2006/metadata/properties"/>
    <ds:schemaRef ds:uri="787a9365-5549-486f-91ed-1e59199ca7c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3077FB-42F0-441C-A6C9-6B71CBE14BCA}">
  <ds:schemaRefs>
    <ds:schemaRef ds:uri="http://schemas.microsoft.com/sharepoint/v3/contenttype/forms"/>
  </ds:schemaRefs>
</ds:datastoreItem>
</file>

<file path=customXml/itemProps4.xml><?xml version="1.0" encoding="utf-8"?>
<ds:datastoreItem xmlns:ds="http://schemas.openxmlformats.org/officeDocument/2006/customXml" ds:itemID="{223ADA9A-89D9-4E7C-9106-06EAE577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3160</Words>
  <Characters>18080</Characters>
  <Application>Microsoft Office Word</Application>
  <DocSecurity>0</DocSecurity>
  <Lines>345</Lines>
  <Paragraphs>173</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Council 2024 Annual Report</dc:title>
  <cp:keywords>[SEC=OFFICIAL]</cp:keywords>
  <cp:revision>13</cp:revision>
  <dcterms:created xsi:type="dcterms:W3CDTF">2025-05-02T04:24:00Z</dcterms:created>
  <dcterms:modified xsi:type="dcterms:W3CDTF">2025-05-05T05:43:00Z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0x0101000111FA09B344884A8E5FBFB99F4E9404</vt:lpwstr>
  </property>
  <property fmtid="{D5CDD505-2E9C-101B-9397-08002B2CF9AE}" pid="3" name="Creator">
    <vt:lpwstr>Acrobat PDFMaker 24 for Word</vt:lpwstr>
  </property>
  <property fmtid="{D5CDD505-2E9C-101B-9397-08002B2CF9AE}" pid="4" name="PM_Caveats_Count">
    <vt:lpwstr>0</vt:lpwstr>
  </property>
  <property fmtid="{D5CDD505-2E9C-101B-9397-08002B2CF9AE}" pid="5" name="PM_Hash_Version">
    <vt:lpwstr>2022.1</vt:lpwstr>
  </property>
  <property fmtid="{D5CDD505-2E9C-101B-9397-08002B2CF9AE}" pid="6" name="PM_Markers">
    <vt:lpwstr/>
  </property>
  <property fmtid="{D5CDD505-2E9C-101B-9397-08002B2CF9AE}" pid="7" name="PM_Namespace">
    <vt:lpwstr>gov.au</vt:lpwstr>
  </property>
  <property fmtid="{D5CDD505-2E9C-101B-9397-08002B2CF9AE}" pid="8" name="PM_Note">
    <vt:lpwstr/>
  </property>
  <property fmtid="{D5CDD505-2E9C-101B-9397-08002B2CF9AE}" pid="9" name="PM_OriginatorDomainName_SHA256">
    <vt:lpwstr>E83A2A66C4061446A7E3732E8D44762184B6B377D962B96C83DC624302585857</vt:lpwstr>
  </property>
  <property fmtid="{D5CDD505-2E9C-101B-9397-08002B2CF9AE}" pid="10" name="PM_OriginatorUserAccountName_SHA256">
    <vt:lpwstr>73AC4EAD9CE44ABE0D3975CCC32C94FA28991B0DAEA075717C6B657D5C5BAB9F</vt:lpwstr>
  </property>
  <property fmtid="{D5CDD505-2E9C-101B-9397-08002B2CF9AE}" pid="11" name="PM_Originator_Hash_SHA1">
    <vt:lpwstr>89AA178AA5BE17FD93B0F4D11B751F0B9B7B6A78</vt:lpwstr>
  </property>
  <property fmtid="{D5CDD505-2E9C-101B-9397-08002B2CF9AE}" pid="12" name="PM_ProtectiveMarkingImage_Footer">
    <vt:lpwstr>C:\Program Files (x86)\Common Files\janusNET Shared\janusSEAL\Images\DocumentSlashBlue.png</vt:lpwstr>
  </property>
  <property fmtid="{D5CDD505-2E9C-101B-9397-08002B2CF9AE}" pid="13" name="PM_ProtectiveMarkingImage_Header">
    <vt:lpwstr>C:\Program Files (x86)\Common Files\janusNET Shared\janusSEAL\Images\DocumentSlashBlue.png</vt:lpwstr>
  </property>
  <property fmtid="{D5CDD505-2E9C-101B-9397-08002B2CF9AE}" pid="14" name="PM_Qualifier">
    <vt:lpwstr/>
  </property>
  <property fmtid="{D5CDD505-2E9C-101B-9397-08002B2CF9AE}" pid="15" name="PM_Qualifier_Prev">
    <vt:lpwstr/>
  </property>
  <property fmtid="{D5CDD505-2E9C-101B-9397-08002B2CF9AE}" pid="16" name="PM_Version">
    <vt:lpwstr>2018.4</vt:lpwstr>
  </property>
  <property fmtid="{D5CDD505-2E9C-101B-9397-08002B2CF9AE}" pid="17" name="Producer">
    <vt:lpwstr>Adobe PDF Library 24.2.23</vt:lpwstr>
  </property>
  <property fmtid="{D5CDD505-2E9C-101B-9397-08002B2CF9AE}" pid="18" name="SourceModified">
    <vt:lpwstr/>
  </property>
  <property fmtid="{D5CDD505-2E9C-101B-9397-08002B2CF9AE}" pid="19" name="MSIP_Label_eb34d90b-fc41-464d-af60-f74d721d0790_SetDate">
    <vt:lpwstr>2025-01-30T04:16:08Z</vt:lpwstr>
  </property>
  <property fmtid="{D5CDD505-2E9C-101B-9397-08002B2CF9AE}" pid="20" name="MSIP_Label_eb34d90b-fc41-464d-af60-f74d721d0790_Name">
    <vt:lpwstr>OFFICIAL</vt:lpwstr>
  </property>
  <property fmtid="{D5CDD505-2E9C-101B-9397-08002B2CF9AE}" pid="21" name="PMHMAC">
    <vt:lpwstr>v=2022.1;a=SHA256;h=43345ACEFC582739ABA2C3183171E5BAC908A21D9E1D99CAEE202D4A08E90698</vt:lpwstr>
  </property>
  <property fmtid="{D5CDD505-2E9C-101B-9397-08002B2CF9AE}" pid="22" name="PM_SecurityClassification">
    <vt:lpwstr>OFFICIAL</vt:lpwstr>
  </property>
  <property fmtid="{D5CDD505-2E9C-101B-9397-08002B2CF9AE}" pid="23" name="PM_ProtectiveMarkingValue_Header">
    <vt:lpwstr>OFFICIAL</vt:lpwstr>
  </property>
  <property fmtid="{D5CDD505-2E9C-101B-9397-08002B2CF9AE}" pid="24" name="PM_OriginationTimeStamp">
    <vt:lpwstr>2025-01-30T04:16:08Z</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ContentBits">
    <vt:lpwstr>0</vt:lpwstr>
  </property>
  <property fmtid="{D5CDD505-2E9C-101B-9397-08002B2CF9AE}" pid="27" name="MSIP_Label_eb34d90b-fc41-464d-af60-f74d721d0790_Enabled">
    <vt:lpwstr>true</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60266a4f0c3948daa559468f67c3481e</vt:lpwstr>
  </property>
  <property fmtid="{D5CDD505-2E9C-101B-9397-08002B2CF9AE}" pid="30" name="PM_InsertionValue">
    <vt:lpwstr>OFFICIAL</vt:lpwstr>
  </property>
  <property fmtid="{D5CDD505-2E9C-101B-9397-08002B2CF9AE}" pid="31" name="PM_DisplayValueSecClassificationWithQualifier">
    <vt:lpwstr>OFFICIAL</vt:lpwstr>
  </property>
  <property fmtid="{D5CDD505-2E9C-101B-9397-08002B2CF9AE}" pid="32" name="PM_Originating_FileId">
    <vt:lpwstr>220214C32BCC44CAB44614A2E8036454</vt:lpwstr>
  </property>
  <property fmtid="{D5CDD505-2E9C-101B-9397-08002B2CF9AE}" pid="33" name="PM_ProtectiveMarkingValue_Footer">
    <vt:lpwstr>OFFICIAL</vt:lpwstr>
  </property>
  <property fmtid="{D5CDD505-2E9C-101B-9397-08002B2CF9AE}" pid="34" name="PM_Display">
    <vt:lpwstr>OFFICIAL</vt:lpwstr>
  </property>
  <property fmtid="{D5CDD505-2E9C-101B-9397-08002B2CF9AE}" pid="35" name="PMUuid">
    <vt:lpwstr>v=2022.2;d=gov.au;g=46DD6D7C-8107-577B-BC6E-F348953B2E44</vt:lpwstr>
  </property>
  <property fmtid="{D5CDD505-2E9C-101B-9397-08002B2CF9AE}" pid="36" name="PM_Hash_Salt_Prev">
    <vt:lpwstr>4C1304548A4AE4F987C87E6B946C987C</vt:lpwstr>
  </property>
  <property fmtid="{D5CDD505-2E9C-101B-9397-08002B2CF9AE}" pid="37" name="PM_Hash_Salt">
    <vt:lpwstr>C4C743E4C0E586C0729E5508CAB85875</vt:lpwstr>
  </property>
  <property fmtid="{D5CDD505-2E9C-101B-9397-08002B2CF9AE}" pid="38" name="PM_Hash_SHA1">
    <vt:lpwstr>92B052618CBE29782C01B7F519BF6A838AE77AE6</vt:lpwstr>
  </property>
  <property fmtid="{D5CDD505-2E9C-101B-9397-08002B2CF9AE}" pid="39" name="PM_SecurityClassification_Prev">
    <vt:lpwstr>OFFICIAL</vt:lpwstr>
  </property>
  <property fmtid="{D5CDD505-2E9C-101B-9397-08002B2CF9AE}" pid="40" name="PM_Expires">
    <vt:lpwstr/>
  </property>
  <property fmtid="{D5CDD505-2E9C-101B-9397-08002B2CF9AE}" pid="41" name="PM_DownTo">
    <vt:lpwstr/>
  </property>
</Properties>
</file>