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C212C" w14:paraId="4B73DE0B" w14:textId="77777777">
      <w:pPr>
        <w:rPr>
          <w:rFonts w:ascii="Roboto" w:eastAsia="Roboto" w:hAnsi="Roboto" w:cs="Roboto"/>
          <w:b/>
        </w:rPr>
      </w:pPr>
    </w:p>
    <w:p w:rsidR="003C212C" w14:paraId="371A28C2" w14:textId="77777777">
      <w:pPr>
        <w:rPr>
          <w:rFonts w:ascii="Roboto" w:eastAsia="Roboto" w:hAnsi="Roboto" w:cs="Roboto"/>
        </w:rPr>
      </w:pPr>
    </w:p>
    <w:p w:rsidR="003C212C" w14:paraId="019A6F60" w14:textId="77777777">
      <w:pPr>
        <w:rPr>
          <w:rFonts w:ascii="Roboto" w:eastAsia="Roboto" w:hAnsi="Roboto" w:cs="Roboto"/>
        </w:rPr>
      </w:pPr>
    </w:p>
    <w:p w:rsidR="003C212C" w14:paraId="1CAF61A3" w14:textId="77777777">
      <w:pPr>
        <w:rPr>
          <w:rFonts w:ascii="Roboto" w:eastAsia="Roboto" w:hAnsi="Roboto" w:cs="Roboto"/>
        </w:rPr>
      </w:pPr>
    </w:p>
    <w:p w:rsidR="003C212C" w14:paraId="0F4160B1" w14:textId="77777777">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00"/>
      </w:tblPr>
      <w:tblGrid>
        <w:gridCol w:w="9493"/>
      </w:tblGrid>
      <w:tr w14:paraId="2B1B91A0" w14:textId="77777777">
        <w:tblPrEx>
          <w:tblW w:w="9493" w:type="dxa"/>
          <w:tblBorders>
            <w:top w:val="nil"/>
            <w:left w:val="nil"/>
            <w:bottom w:val="nil"/>
            <w:right w:val="nil"/>
            <w:insideH w:val="nil"/>
            <w:insideV w:val="nil"/>
          </w:tblBorders>
          <w:tblLayout w:type="fixed"/>
          <w:tblLook w:val="0400"/>
        </w:tblPrEx>
        <w:tc>
          <w:tcPr>
            <w:tcW w:w="9493" w:type="dxa"/>
          </w:tcPr>
          <w:p w:rsidR="003C212C" w14:paraId="5A27274D" w14:textId="77777777">
            <w:pPr>
              <w:bidi w:val="0"/>
              <w:rPr>
                <w:rFonts w:ascii="Arimo" w:eastAsia="Arimo" w:hAnsi="Arimo" w:cs="Arimo"/>
                <w:color w:val="000000"/>
                <w:sz w:val="28"/>
                <w:szCs w:val="28"/>
              </w:rPr>
            </w:pPr>
            <w:r>
              <w:rPr>
                <w:rFonts w:ascii="Arimo" w:eastAsia="Arimo" w:hAnsi="Arimo" w:cs="Arimo"/>
                <w:color w:val="000000"/>
                <w:sz w:val="28"/>
                <w:szCs w:val="28"/>
                <w:highlight w:val="white"/>
                <w:rtl w:val="0"/>
                <w:lang w:val="el"/>
              </w:rPr>
              <w:t>Σχετικά με εμάς</w:t>
            </w:r>
          </w:p>
        </w:tc>
      </w:tr>
      <w:tr w14:paraId="4B693105" w14:textId="77777777">
        <w:tblPrEx>
          <w:tblW w:w="9493" w:type="dxa"/>
          <w:tblLayout w:type="fixed"/>
          <w:tblLook w:val="0400"/>
        </w:tblPrEx>
        <w:tc>
          <w:tcPr>
            <w:tcW w:w="9493" w:type="dxa"/>
          </w:tcPr>
          <w:p w:rsidR="003C212C" w14:paraId="4FFF80BA" w14:textId="77777777">
            <w:pPr>
              <w:bidi w:val="0"/>
              <w:rPr>
                <w:rFonts w:ascii="Arimo" w:eastAsia="Arimo" w:hAnsi="Arimo" w:cs="Arimo"/>
                <w:color w:val="000000"/>
                <w:sz w:val="22"/>
                <w:szCs w:val="22"/>
              </w:rPr>
            </w:pPr>
            <w:r>
              <w:rPr>
                <w:rFonts w:ascii="Arimo" w:eastAsia="Arimo" w:hAnsi="Arimo" w:cs="Arimo"/>
                <w:color w:val="000000"/>
                <w:sz w:val="22"/>
                <w:szCs w:val="22"/>
                <w:highlight w:val="white"/>
                <w:rtl w:val="0"/>
                <w:lang w:val="el"/>
              </w:rPr>
              <w:t>Το Disability Gateway βοηθά άτομα με αναπηρία, τις οικογένειες και τους φροντιστές τους να βρουν και να χρησιμοποιήσουν υπηρεσίες σε όλη την Αυστραλία.</w:t>
            </w:r>
          </w:p>
          <w:p w:rsidR="005A132B" w14:paraId="5BAE5E6C" w14:textId="77777777">
            <w:pPr>
              <w:rPr>
                <w:rFonts w:ascii="Arimo" w:eastAsia="Arimo" w:hAnsi="Arimo" w:cs="Arimo"/>
                <w:color w:val="000000"/>
              </w:rPr>
            </w:pPr>
          </w:p>
        </w:tc>
      </w:tr>
      <w:tr w14:paraId="647F4AF2" w14:textId="77777777">
        <w:tblPrEx>
          <w:tblW w:w="9493" w:type="dxa"/>
          <w:tblLayout w:type="fixed"/>
          <w:tblLook w:val="0400"/>
        </w:tblPrEx>
        <w:tc>
          <w:tcPr>
            <w:tcW w:w="9493" w:type="dxa"/>
          </w:tcPr>
          <w:p w:rsidR="003C212C" w14:paraId="1D8A7A37" w14:textId="77777777">
            <w:pPr>
              <w:bidi w:val="0"/>
              <w:rPr>
                <w:rFonts w:ascii="Arimo" w:eastAsia="Arimo" w:hAnsi="Arimo" w:cs="Arimo"/>
              </w:rPr>
            </w:pPr>
            <w:r>
              <w:rPr>
                <w:rFonts w:ascii="Arimo" w:eastAsia="Arimo" w:hAnsi="Arimo" w:cs="Arimo"/>
                <w:b/>
                <w:color w:val="012169"/>
                <w:highlight w:val="white"/>
                <w:rtl w:val="0"/>
                <w:lang w:val="el"/>
              </w:rPr>
              <w:t>Σε αυτή τη σελίδα</w:t>
            </w:r>
          </w:p>
        </w:tc>
      </w:tr>
      <w:tr w14:paraId="635A41CD" w14:textId="77777777">
        <w:tblPrEx>
          <w:tblW w:w="9493" w:type="dxa"/>
          <w:tblLayout w:type="fixed"/>
          <w:tblLook w:val="0400"/>
        </w:tblPrEx>
        <w:tc>
          <w:tcPr>
            <w:tcW w:w="9493" w:type="dxa"/>
          </w:tcPr>
          <w:p w:rsidR="003C212C" w14:paraId="026B243F" w14:textId="77777777">
            <w:pPr>
              <w:bidi w:val="0"/>
              <w:rPr>
                <w:rFonts w:ascii="Arimo" w:eastAsia="Arimo" w:hAnsi="Arimo" w:cs="Arimo"/>
              </w:rPr>
            </w:pPr>
            <w:hyperlink r:id="rId5" w:anchor="gat" w:history="1">
              <w:r>
                <w:rPr>
                  <w:rFonts w:ascii="Arimo" w:eastAsia="Arimo" w:hAnsi="Arimo" w:cs="Arimo"/>
                  <w:color w:val="012169"/>
                  <w:highlight w:val="white"/>
                  <w:u w:val="single"/>
                  <w:rtl w:val="0"/>
                  <w:lang w:val="el"/>
                </w:rPr>
                <w:t xml:space="preserve">Τι είναι το </w:t>
              </w:r>
            </w:hyperlink>
            <w:hyperlink r:id="rId5" w:anchor="gat" w:history="1">
              <w:r>
                <w:rPr>
                  <w:rFonts w:ascii="Arimo" w:eastAsia="Arimo" w:hAnsi="Arimo" w:cs="Arimo"/>
                  <w:color w:val="012169"/>
                  <w:u w:val="single"/>
                  <w:rtl w:val="0"/>
                  <w:lang w:val="el"/>
                </w:rPr>
                <w:t>Disability Gateway;</w:t>
              </w:r>
            </w:hyperlink>
          </w:p>
        </w:tc>
      </w:tr>
      <w:tr w14:paraId="1852AC1F" w14:textId="77777777">
        <w:tblPrEx>
          <w:tblW w:w="9493" w:type="dxa"/>
          <w:tblLayout w:type="fixed"/>
          <w:tblLook w:val="0400"/>
        </w:tblPrEx>
        <w:tc>
          <w:tcPr>
            <w:tcW w:w="9493" w:type="dxa"/>
          </w:tcPr>
          <w:p w:rsidR="003C212C" w14:paraId="189B492B" w14:textId="77777777">
            <w:pPr>
              <w:bidi w:val="0"/>
              <w:rPr>
                <w:rFonts w:ascii="Arimo" w:eastAsia="Arimo" w:hAnsi="Arimo" w:cs="Arimo"/>
              </w:rPr>
            </w:pPr>
            <w:hyperlink r:id="rId5" w:anchor="who" w:history="1">
              <w:r>
                <w:rPr>
                  <w:rFonts w:ascii="Arimo" w:eastAsia="Arimo" w:hAnsi="Arimo" w:cs="Arimo"/>
                  <w:color w:val="012169"/>
                  <w:highlight w:val="white"/>
                  <w:u w:val="single"/>
                  <w:rtl w:val="0"/>
                  <w:lang w:val="el"/>
                </w:rPr>
                <w:t>Για ποιον είναι το Disability Gateway;</w:t>
              </w:r>
            </w:hyperlink>
          </w:p>
        </w:tc>
      </w:tr>
      <w:tr w14:paraId="7D64BA8C" w14:textId="77777777">
        <w:tblPrEx>
          <w:tblW w:w="9493" w:type="dxa"/>
          <w:tblLayout w:type="fixed"/>
          <w:tblLook w:val="0400"/>
        </w:tblPrEx>
        <w:tc>
          <w:tcPr>
            <w:tcW w:w="9493" w:type="dxa"/>
          </w:tcPr>
          <w:p w:rsidR="003C212C" w14:paraId="36A1EF43" w14:textId="77777777">
            <w:pPr>
              <w:bidi w:val="0"/>
              <w:rPr>
                <w:rFonts w:ascii="Arimo" w:eastAsia="Arimo" w:hAnsi="Arimo" w:cs="Arimo"/>
              </w:rPr>
            </w:pPr>
            <w:hyperlink r:id="rId5" w:anchor="fee" w:history="1">
              <w:r>
                <w:rPr>
                  <w:rFonts w:ascii="Arimo" w:eastAsia="Arimo" w:hAnsi="Arimo" w:cs="Arimo"/>
                  <w:color w:val="012169"/>
                  <w:highlight w:val="white"/>
                  <w:u w:val="single"/>
                  <w:rtl w:val="0"/>
                  <w:lang w:val="el"/>
                </w:rPr>
                <w:t>Πώς λέω τη γνώμη μου για το Disability Gateway;</w:t>
              </w:r>
            </w:hyperlink>
          </w:p>
        </w:tc>
      </w:tr>
      <w:tr w14:paraId="18D7F326" w14:textId="77777777">
        <w:tblPrEx>
          <w:tblW w:w="9493" w:type="dxa"/>
          <w:tblLayout w:type="fixed"/>
          <w:tblLook w:val="0400"/>
        </w:tblPrEx>
        <w:tc>
          <w:tcPr>
            <w:tcW w:w="9493" w:type="dxa"/>
          </w:tcPr>
          <w:p w:rsidR="003C212C" w14:paraId="1C558B91" w14:textId="77777777">
            <w:pPr>
              <w:bidi w:val="0"/>
              <w:rPr>
                <w:rFonts w:ascii="Arimo" w:eastAsia="Arimo" w:hAnsi="Arimo" w:cs="Arimo"/>
              </w:rPr>
            </w:pPr>
            <w:hyperlink r:id="rId5" w:anchor="how" w:history="1">
              <w:r>
                <w:rPr>
                  <w:rFonts w:ascii="Arimo" w:eastAsia="Arimo" w:hAnsi="Arimo" w:cs="Arimo"/>
                  <w:color w:val="012169"/>
                  <w:highlight w:val="white"/>
                  <w:u w:val="single"/>
                  <w:rtl w:val="0"/>
                  <w:lang w:val="el"/>
                </w:rPr>
                <w:t>Πώς επικοινωνώ με το Disability Gateway;</w:t>
              </w:r>
            </w:hyperlink>
          </w:p>
        </w:tc>
      </w:tr>
      <w:tr w14:paraId="6A8DA2BF" w14:textId="77777777">
        <w:tblPrEx>
          <w:tblW w:w="9493" w:type="dxa"/>
          <w:tblLayout w:type="fixed"/>
          <w:tblLook w:val="0400"/>
        </w:tblPrEx>
        <w:tc>
          <w:tcPr>
            <w:tcW w:w="9493" w:type="dxa"/>
          </w:tcPr>
          <w:p w:rsidR="003C212C" w14:paraId="2F97B87F" w14:textId="77777777">
            <w:pPr>
              <w:bidi w:val="0"/>
              <w:rPr>
                <w:rFonts w:ascii="Arimo" w:eastAsia="Arimo" w:hAnsi="Arimo" w:cs="Arimo"/>
              </w:rPr>
            </w:pPr>
            <w:hyperlink r:id="rId5" w:anchor="hows" w:history="1">
              <w:r>
                <w:rPr>
                  <w:rFonts w:ascii="Arimo" w:eastAsia="Arimo" w:hAnsi="Arimo" w:cs="Arimo"/>
                  <w:color w:val="012169"/>
                  <w:highlight w:val="white"/>
                  <w:u w:val="single"/>
                  <w:rtl w:val="0"/>
                  <w:lang w:val="el"/>
                </w:rPr>
                <w:t>Με ποιο τρόπο αναγράφονται οι υπηρεσίες από τους παρόχους τους;</w:t>
              </w:r>
            </w:hyperlink>
          </w:p>
        </w:tc>
      </w:tr>
      <w:tr w14:paraId="3BAAEA0F" w14:textId="77777777">
        <w:tblPrEx>
          <w:tblW w:w="9493" w:type="dxa"/>
          <w:tblLayout w:type="fixed"/>
          <w:tblLook w:val="0400"/>
        </w:tblPrEx>
        <w:tc>
          <w:tcPr>
            <w:tcW w:w="9493" w:type="dxa"/>
          </w:tcPr>
          <w:p w:rsidR="003C212C" w14:paraId="56A96595" w14:textId="77777777">
            <w:pPr>
              <w:bidi w:val="0"/>
              <w:rPr>
                <w:rFonts w:ascii="Arimo" w:eastAsia="Arimo" w:hAnsi="Arimo" w:cs="Arimo"/>
              </w:rPr>
            </w:pPr>
            <w:hyperlink r:id="rId5" w:anchor="kit" w:history="1">
              <w:r>
                <w:rPr>
                  <w:rFonts w:ascii="Arimo" w:eastAsia="Arimo" w:hAnsi="Arimo" w:cs="Arimo"/>
                  <w:color w:val="012169"/>
                  <w:highlight w:val="white"/>
                  <w:u w:val="single"/>
                  <w:rtl w:val="0"/>
                  <w:lang w:val="el"/>
                </w:rPr>
                <w:t>Disability Gateway κιτ για τους Ενδιαφερόμενους</w:t>
              </w:r>
            </w:hyperlink>
          </w:p>
        </w:tc>
      </w:tr>
      <w:tr w14:paraId="4957ED69" w14:textId="77777777">
        <w:tblPrEx>
          <w:tblW w:w="9493" w:type="dxa"/>
          <w:tblLayout w:type="fixed"/>
          <w:tblLook w:val="0400"/>
        </w:tblPrEx>
        <w:tc>
          <w:tcPr>
            <w:tcW w:w="9493" w:type="dxa"/>
          </w:tcPr>
          <w:p w:rsidR="003C212C" w14:paraId="26E20EA1" w14:textId="77777777">
            <w:pPr>
              <w:bidi w:val="0"/>
              <w:rPr>
                <w:rFonts w:ascii="Arimo" w:eastAsia="Arimo" w:hAnsi="Arimo" w:cs="Arimo"/>
              </w:rPr>
            </w:pPr>
            <w:hyperlink r:id="rId5" w:anchor="com" w:history="1">
              <w:r>
                <w:rPr>
                  <w:rFonts w:ascii="Arimo" w:eastAsia="Arimo" w:hAnsi="Arimo" w:cs="Arimo"/>
                  <w:color w:val="012169"/>
                  <w:highlight w:val="white"/>
                  <w:u w:val="single"/>
                  <w:rtl w:val="0"/>
                  <w:lang w:val="el"/>
                </w:rPr>
                <w:t>Επικοινωνιακά προϊόντα σχετικά με το Disability Gateway</w:t>
              </w:r>
            </w:hyperlink>
          </w:p>
        </w:tc>
      </w:tr>
      <w:tr w14:paraId="0686A1C8" w14:textId="77777777">
        <w:tblPrEx>
          <w:tblW w:w="9493" w:type="dxa"/>
          <w:tblLayout w:type="fixed"/>
          <w:tblLook w:val="0400"/>
        </w:tblPrEx>
        <w:tc>
          <w:tcPr>
            <w:tcW w:w="9493" w:type="dxa"/>
          </w:tcPr>
          <w:p w:rsidR="003C212C" w14:paraId="4D3BB474" w14:textId="77777777">
            <w:pPr>
              <w:bidi w:val="0"/>
              <w:rPr>
                <w:rFonts w:ascii="Arimo" w:eastAsia="Arimo" w:hAnsi="Arimo" w:cs="Arimo"/>
              </w:rPr>
            </w:pPr>
            <w:hyperlink r:id="rId5" w:anchor="tra" w:history="1">
              <w:r>
                <w:rPr>
                  <w:rFonts w:ascii="Arimo" w:eastAsia="Arimo" w:hAnsi="Arimo" w:cs="Arimo"/>
                  <w:color w:val="012169"/>
                  <w:highlight w:val="white"/>
                  <w:u w:val="single"/>
                  <w:rtl w:val="0"/>
                  <w:lang w:val="el"/>
                </w:rPr>
                <w:t>Μεταφρασμένες πληροφορίες σχετικά με το Disability Gateway</w:t>
              </w:r>
            </w:hyperlink>
          </w:p>
        </w:tc>
      </w:tr>
      <w:tr w14:paraId="73836552" w14:textId="77777777">
        <w:tblPrEx>
          <w:tblW w:w="9493" w:type="dxa"/>
          <w:tblLayout w:type="fixed"/>
          <w:tblLook w:val="0400"/>
        </w:tblPrEx>
        <w:tc>
          <w:tcPr>
            <w:tcW w:w="9493" w:type="dxa"/>
          </w:tcPr>
          <w:p w:rsidR="003C212C" w14:paraId="75F92EC0" w14:textId="77777777">
            <w:pPr>
              <w:bidi w:val="0"/>
              <w:rPr>
                <w:rFonts w:ascii="Arimo" w:eastAsia="Arimo" w:hAnsi="Arimo" w:cs="Arimo"/>
              </w:rPr>
            </w:pPr>
            <w:hyperlink r:id="rId5" w:anchor="wha" w:history="1">
              <w:r>
                <w:rPr>
                  <w:rFonts w:ascii="Arimo" w:eastAsia="Arimo" w:hAnsi="Arimo" w:cs="Arimo"/>
                  <w:color w:val="012169"/>
                  <w:highlight w:val="white"/>
                  <w:u w:val="single"/>
                  <w:rtl w:val="0"/>
                  <w:lang w:val="el"/>
                </w:rPr>
                <w:t>Τι γίνεται όταν τα Αγγλικά δεν είναι η πρώτη μου γλώσσα;</w:t>
              </w:r>
            </w:hyperlink>
          </w:p>
        </w:tc>
      </w:tr>
      <w:tr w14:paraId="4291F86B" w14:textId="77777777">
        <w:tblPrEx>
          <w:tblW w:w="9493" w:type="dxa"/>
          <w:tblLayout w:type="fixed"/>
          <w:tblLook w:val="0400"/>
        </w:tblPrEx>
        <w:tc>
          <w:tcPr>
            <w:tcW w:w="9493" w:type="dxa"/>
          </w:tcPr>
          <w:p w:rsidR="003C212C" w14:paraId="12D2F872" w14:textId="77777777">
            <w:pPr>
              <w:bidi w:val="0"/>
              <w:rPr>
                <w:rFonts w:ascii="Arimo" w:eastAsia="Arimo" w:hAnsi="Arimo" w:cs="Arimo"/>
              </w:rPr>
            </w:pPr>
            <w:hyperlink r:id="rId5" w:anchor="rea" w:history="1">
              <w:r>
                <w:rPr>
                  <w:rFonts w:ascii="Arimo" w:eastAsia="Arimo" w:hAnsi="Arimo" w:cs="Arimo"/>
                  <w:color w:val="012169"/>
                  <w:highlight w:val="white"/>
                  <w:u w:val="single"/>
                  <w:rtl w:val="0"/>
                  <w:lang w:val="el"/>
                </w:rPr>
                <w:t>Τι γίνεται όταν καταλαβαίνω Αγγλικά αλλά δεν μπορώ να τα διαβάσω;</w:t>
              </w:r>
            </w:hyperlink>
          </w:p>
        </w:tc>
      </w:tr>
      <w:tr w14:paraId="4DE0558F" w14:textId="77777777">
        <w:tblPrEx>
          <w:tblW w:w="9493" w:type="dxa"/>
          <w:tblLayout w:type="fixed"/>
          <w:tblLook w:val="0400"/>
        </w:tblPrEx>
        <w:tc>
          <w:tcPr>
            <w:tcW w:w="9493" w:type="dxa"/>
          </w:tcPr>
          <w:p w:rsidR="003C212C" w14:paraId="2C6FEA9C" w14:textId="77777777">
            <w:pPr>
              <w:bidi w:val="0"/>
              <w:rPr>
                <w:rFonts w:ascii="Arimo" w:eastAsia="Arimo" w:hAnsi="Arimo" w:cs="Arimo"/>
                <w:color w:val="012169"/>
                <w:u w:val="single"/>
              </w:rPr>
            </w:pPr>
            <w:hyperlink r:id="rId5" w:anchor="imp" w:history="1">
              <w:r>
                <w:rPr>
                  <w:rFonts w:ascii="Arimo" w:eastAsia="Arimo" w:hAnsi="Arimo" w:cs="Arimo"/>
                  <w:color w:val="012169"/>
                  <w:highlight w:val="white"/>
                  <w:u w:val="single"/>
                  <w:rtl w:val="0"/>
                  <w:lang w:val="el"/>
                </w:rPr>
                <w:t>Τι γίνεται όταν έχω πρόβλημα με την ακοή ή με τον λόγο;</w:t>
              </w:r>
            </w:hyperlink>
          </w:p>
          <w:p w:rsidR="005A132B" w14:paraId="74F3F3E4" w14:textId="77777777">
            <w:pPr>
              <w:rPr>
                <w:rFonts w:ascii="Arimo" w:eastAsia="Arimo" w:hAnsi="Arimo" w:cs="Arimo"/>
              </w:rPr>
            </w:pPr>
          </w:p>
        </w:tc>
      </w:tr>
      <w:tr w14:paraId="3AB3AE93" w14:textId="77777777">
        <w:tblPrEx>
          <w:tblW w:w="9493" w:type="dxa"/>
          <w:tblLayout w:type="fixed"/>
          <w:tblLook w:val="0400"/>
        </w:tblPrEx>
        <w:tc>
          <w:tcPr>
            <w:tcW w:w="9493" w:type="dxa"/>
          </w:tcPr>
          <w:p w:rsidR="003C212C" w14:paraId="07763673" w14:textId="77777777">
            <w:pPr>
              <w:bidi w:val="0"/>
              <w:rPr>
                <w:rFonts w:ascii="Arimo" w:eastAsia="Arimo" w:hAnsi="Arimo" w:cs="Arimo"/>
                <w:b/>
                <w:color w:val="012169"/>
              </w:rPr>
            </w:pPr>
            <w:r>
              <w:rPr>
                <w:rFonts w:ascii="Arimo" w:eastAsia="Arimo" w:hAnsi="Arimo" w:cs="Arimo"/>
                <w:b/>
                <w:color w:val="012169"/>
                <w:highlight w:val="white"/>
                <w:rtl w:val="0"/>
                <w:lang w:val="el"/>
              </w:rPr>
              <w:t>Τι είναι το Disability Gateway;</w:t>
            </w:r>
          </w:p>
          <w:p w:rsidR="005A132B" w14:paraId="323F1FCC" w14:textId="77777777">
            <w:pPr>
              <w:rPr>
                <w:rFonts w:ascii="Arimo" w:eastAsia="Arimo" w:hAnsi="Arimo" w:cs="Arimo"/>
              </w:rPr>
            </w:pPr>
          </w:p>
        </w:tc>
      </w:tr>
      <w:tr w14:paraId="33FF3F37" w14:textId="77777777">
        <w:tblPrEx>
          <w:tblW w:w="9493" w:type="dxa"/>
          <w:tblLayout w:type="fixed"/>
          <w:tblLook w:val="0400"/>
        </w:tblPrEx>
        <w:tc>
          <w:tcPr>
            <w:tcW w:w="9493" w:type="dxa"/>
          </w:tcPr>
          <w:p w:rsidR="003C212C" w14:paraId="1A3D1299" w14:textId="77777777">
            <w:pPr>
              <w:bidi w:val="0"/>
              <w:rPr>
                <w:rFonts w:ascii="Arimo" w:eastAsia="Arimo" w:hAnsi="Arimo" w:cs="Arimo"/>
                <w:b/>
                <w:color w:val="012169"/>
                <w:highlight w:val="white"/>
              </w:rPr>
            </w:pPr>
            <w:r>
              <w:rPr>
                <w:rFonts w:ascii="Arimo" w:eastAsia="Arimo" w:hAnsi="Arimo" w:cs="Arimo"/>
                <w:highlight w:val="white"/>
                <w:rtl w:val="0"/>
                <w:lang w:val="el"/>
              </w:rPr>
              <w:t>Το Disability Gateway:</w:t>
            </w:r>
          </w:p>
        </w:tc>
      </w:tr>
      <w:tr w14:paraId="065BCD35" w14:textId="77777777" w:rsidTr="005A132B">
        <w:tblPrEx>
          <w:tblW w:w="9493" w:type="dxa"/>
          <w:tblLayout w:type="fixed"/>
          <w:tblLook w:val="0400"/>
        </w:tblPrEx>
        <w:trPr>
          <w:trHeight w:val="1136"/>
        </w:trPr>
        <w:tc>
          <w:tcPr>
            <w:tcW w:w="9493" w:type="dxa"/>
          </w:tcPr>
          <w:p w:rsidR="003C212C" w14:paraId="6228ED55" w14:textId="77777777">
            <w:pPr>
              <w:numPr>
                <w:ilvl w:val="0"/>
                <w:numId w:val="3"/>
              </w:numPr>
              <w:bidi w:val="0"/>
              <w:rPr>
                <w:rFonts w:ascii="Arimo" w:eastAsia="Arimo" w:hAnsi="Arimo" w:cs="Arimo"/>
                <w:highlight w:val="white"/>
              </w:rPr>
            </w:pPr>
            <w:r>
              <w:rPr>
                <w:rFonts w:ascii="Arimo" w:eastAsia="Arimo" w:hAnsi="Arimo" w:cs="Arimo"/>
                <w:highlight w:val="white"/>
                <w:rtl w:val="0"/>
                <w:lang w:val="el"/>
              </w:rPr>
              <w:t>θα βελτιώσει τον τρόπο εύρεσης σχετικών πληροφοριών και υπηρεσιών</w:t>
            </w:r>
          </w:p>
          <w:p w:rsidR="003C212C" w:rsidRPr="005A132B" w14:paraId="5725B33D" w14:textId="77777777">
            <w:pPr>
              <w:numPr>
                <w:ilvl w:val="0"/>
                <w:numId w:val="3"/>
              </w:numPr>
              <w:bidi w:val="0"/>
              <w:rPr>
                <w:rFonts w:ascii="Arimo" w:eastAsia="Arimo" w:hAnsi="Arimo" w:cs="Arimo"/>
                <w:color w:val="000000" w:themeColor="text1"/>
                <w:highlight w:val="white"/>
              </w:rPr>
            </w:pPr>
            <w:r w:rsidRPr="005A132B">
              <w:rPr>
                <w:rFonts w:ascii="Arimo" w:eastAsia="Arimo" w:hAnsi="Arimo" w:cs="Arimo"/>
                <w:color w:val="000000" w:themeColor="text1"/>
                <w:highlight w:val="white"/>
                <w:rtl w:val="0"/>
                <w:lang w:val="el"/>
              </w:rPr>
              <w:t>θα καλύψει πολλαπλούς τομείς, όπως την υγεία, τη στέγαση, την εργασία, τη μετακίνηση και την καθημερινή διαβίωση</w:t>
            </w:r>
          </w:p>
          <w:p w:rsidR="003C212C" w:rsidP="005A132B" w14:paraId="5C5A1170" w14:textId="77777777">
            <w:pPr>
              <w:numPr>
                <w:ilvl w:val="0"/>
                <w:numId w:val="3"/>
              </w:numPr>
              <w:bidi w:val="0"/>
              <w:rPr>
                <w:rFonts w:ascii="Arimo" w:eastAsia="Arimo" w:hAnsi="Arimo" w:cs="Arimo"/>
                <w:shd w:val="clear" w:color="auto" w:fill="FFF2CC"/>
              </w:rPr>
            </w:pPr>
            <w:sdt>
              <w:sdtPr>
                <w:tag w:val="goog_rdk_0"/>
                <w:id w:val="646680408"/>
                <w:richText/>
              </w:sdtPr>
              <w:sdtContent/>
            </w:sdt>
            <w:r w:rsidRPr="005A132B">
              <w:rPr>
                <w:rFonts w:ascii="Arimo" w:eastAsia="Arimo" w:hAnsi="Arimo" w:cs="Arimo"/>
                <w:color w:val="000000" w:themeColor="text1"/>
                <w:highlight w:val="white"/>
                <w:rtl w:val="0"/>
                <w:lang w:val="el"/>
              </w:rPr>
              <w:t>θα λειτουργήσει ως κεντρικό σημείο εισόδου παραπομπών για πληροφορίες για την αναπηρία, τις υπηρεσίες και τα προγράμματα</w:t>
            </w:r>
          </w:p>
        </w:tc>
      </w:tr>
      <w:tr w14:paraId="2A210AF4" w14:textId="77777777">
        <w:tblPrEx>
          <w:tblW w:w="9493" w:type="dxa"/>
          <w:tblLayout w:type="fixed"/>
          <w:tblLook w:val="0400"/>
        </w:tblPrEx>
        <w:tc>
          <w:tcPr>
            <w:tcW w:w="9493" w:type="dxa"/>
          </w:tcPr>
          <w:p w:rsidR="003C212C" w:rsidRPr="005A132B" w14:paraId="0ADC23BA" w14:textId="77777777">
            <w:pPr>
              <w:rPr>
                <w:rFonts w:ascii="Arimo" w:eastAsia="Arimo" w:hAnsi="Arimo" w:cs="Arimo"/>
                <w:color w:val="000000" w:themeColor="text1"/>
                <w:highlight w:val="white"/>
              </w:rPr>
            </w:pPr>
          </w:p>
          <w:p w:rsidR="003C212C" w14:paraId="5F9E25B2" w14:textId="77777777">
            <w:pPr>
              <w:bidi w:val="0"/>
              <w:rPr>
                <w:rFonts w:ascii="Arimo" w:eastAsia="Arimo" w:hAnsi="Arimo" w:cs="Arimo"/>
                <w:color w:val="000000" w:themeColor="text1"/>
                <w:highlight w:val="white"/>
              </w:rPr>
            </w:pPr>
            <w:sdt>
              <w:sdtPr>
                <w:rPr>
                  <w:color w:val="000000" w:themeColor="text1"/>
                </w:rPr>
                <w:tag w:val="goog_rdk_1"/>
                <w:id w:val="477401924"/>
                <w:richText/>
              </w:sdtPr>
              <w:sdtContent/>
            </w:sdt>
            <w:r w:rsidRPr="005A132B">
              <w:rPr>
                <w:rFonts w:ascii="Arimo" w:eastAsia="Arimo" w:hAnsi="Arimo" w:cs="Arimo"/>
                <w:color w:val="000000" w:themeColor="text1"/>
                <w:highlight w:val="white"/>
                <w:rtl w:val="0"/>
                <w:lang w:val="el"/>
              </w:rPr>
              <w:t>Ο ιστότοπος Disability Gateway δημιουργήθηκε από την Αυστραλιανή Κυβέρνηση.</w:t>
            </w:r>
          </w:p>
          <w:p w:rsidR="005A132B" w:rsidRPr="005A132B" w14:paraId="3A535643" w14:textId="77777777">
            <w:pPr>
              <w:rPr>
                <w:rFonts w:ascii="Arimo" w:eastAsia="Arimo" w:hAnsi="Arimo" w:cs="Arimo"/>
                <w:color w:val="000000" w:themeColor="text1"/>
                <w:highlight w:val="white"/>
              </w:rPr>
            </w:pPr>
          </w:p>
        </w:tc>
      </w:tr>
      <w:tr w14:paraId="3D221EE3" w14:textId="77777777">
        <w:tblPrEx>
          <w:tblW w:w="9493" w:type="dxa"/>
          <w:tblLayout w:type="fixed"/>
          <w:tblLook w:val="0400"/>
        </w:tblPrEx>
        <w:tc>
          <w:tcPr>
            <w:tcW w:w="9493" w:type="dxa"/>
          </w:tcPr>
          <w:p w:rsidR="003C212C" w14:paraId="3161FA12" w14:textId="77777777">
            <w:pPr>
              <w:bidi w:val="0"/>
              <w:rPr>
                <w:rFonts w:ascii="Arimo" w:eastAsia="Arimo" w:hAnsi="Arimo" w:cs="Arimo"/>
                <w:b/>
                <w:color w:val="012169"/>
                <w:highlight w:val="white"/>
              </w:rPr>
            </w:pPr>
            <w:r>
              <w:rPr>
                <w:rFonts w:ascii="Arimo" w:eastAsia="Arimo" w:hAnsi="Arimo" w:cs="Arimo"/>
                <w:b/>
                <w:color w:val="012169"/>
                <w:highlight w:val="white"/>
                <w:rtl w:val="0"/>
                <w:lang w:val="el"/>
              </w:rPr>
              <w:t>Για ποιον είναι το Disability Gateway;</w:t>
            </w:r>
          </w:p>
          <w:p w:rsidR="005A132B" w14:paraId="50ADF879" w14:textId="77777777">
            <w:pPr>
              <w:rPr>
                <w:rFonts w:ascii="Arimo" w:eastAsia="Arimo" w:hAnsi="Arimo" w:cs="Arimo"/>
                <w:color w:val="F79646"/>
                <w:highlight w:val="white"/>
              </w:rPr>
            </w:pPr>
          </w:p>
        </w:tc>
      </w:tr>
      <w:tr w14:paraId="001CEBDE" w14:textId="77777777">
        <w:tblPrEx>
          <w:tblW w:w="9493" w:type="dxa"/>
          <w:tblLayout w:type="fixed"/>
          <w:tblLook w:val="0400"/>
        </w:tblPrEx>
        <w:tc>
          <w:tcPr>
            <w:tcW w:w="9493" w:type="dxa"/>
          </w:tcPr>
          <w:p w:rsidR="003C212C" w14:paraId="45A543FE" w14:textId="77777777">
            <w:pPr>
              <w:bidi w:val="0"/>
              <w:rPr>
                <w:rFonts w:ascii="Arimo" w:eastAsia="Arimo" w:hAnsi="Arimo" w:cs="Arimo"/>
                <w:highlight w:val="white"/>
              </w:rPr>
            </w:pPr>
            <w:r>
              <w:rPr>
                <w:rFonts w:ascii="Arimo" w:eastAsia="Arimo" w:hAnsi="Arimo" w:cs="Arimo"/>
                <w:highlight w:val="white"/>
                <w:rtl w:val="0"/>
                <w:lang w:val="el"/>
              </w:rPr>
              <w:t>Το Disability Gateway είναι για όλα τα άτομα με αναπηρία, τις οικογένειες και τους φροντιστές τους.</w:t>
            </w:r>
          </w:p>
          <w:p w:rsidR="005A132B" w14:paraId="6107B7A4" w14:textId="77777777">
            <w:pPr>
              <w:rPr>
                <w:rFonts w:ascii="Arimo" w:eastAsia="Arimo" w:hAnsi="Arimo" w:cs="Arimo"/>
                <w:b/>
                <w:color w:val="012169"/>
                <w:highlight w:val="white"/>
              </w:rPr>
            </w:pPr>
          </w:p>
        </w:tc>
      </w:tr>
      <w:tr w14:paraId="139A0EDC" w14:textId="77777777">
        <w:tblPrEx>
          <w:tblW w:w="9493" w:type="dxa"/>
          <w:tblLayout w:type="fixed"/>
          <w:tblLook w:val="0400"/>
        </w:tblPrEx>
        <w:tc>
          <w:tcPr>
            <w:tcW w:w="9493" w:type="dxa"/>
          </w:tcPr>
          <w:p w:rsidR="003C212C" w14:paraId="39AFE545" w14:textId="77777777">
            <w:pPr>
              <w:bidi w:val="0"/>
              <w:rPr>
                <w:rFonts w:ascii="Arimo" w:eastAsia="Arimo" w:hAnsi="Arimo" w:cs="Arimo"/>
                <w:b/>
                <w:color w:val="012169"/>
                <w:highlight w:val="white"/>
              </w:rPr>
            </w:pPr>
            <w:r>
              <w:rPr>
                <w:rFonts w:ascii="Arimo" w:eastAsia="Arimo" w:hAnsi="Arimo" w:cs="Arimo"/>
                <w:b/>
                <w:color w:val="012169"/>
                <w:highlight w:val="white"/>
                <w:rtl w:val="0"/>
                <w:lang w:val="el"/>
              </w:rPr>
              <w:t>Πώς λέω τη γνώμη μου για το Disability Gateway;</w:t>
            </w:r>
          </w:p>
          <w:p w:rsidR="005A132B" w14:paraId="70915C97" w14:textId="77777777">
            <w:pPr>
              <w:rPr>
                <w:rFonts w:ascii="Arimo" w:eastAsia="Arimo" w:hAnsi="Arimo" w:cs="Arimo"/>
                <w:highlight w:val="white"/>
              </w:rPr>
            </w:pPr>
          </w:p>
        </w:tc>
      </w:tr>
      <w:tr w14:paraId="575CD553" w14:textId="77777777">
        <w:tblPrEx>
          <w:tblW w:w="9493" w:type="dxa"/>
          <w:tblLayout w:type="fixed"/>
          <w:tblLook w:val="0400"/>
        </w:tblPrEx>
        <w:tc>
          <w:tcPr>
            <w:tcW w:w="9493" w:type="dxa"/>
          </w:tcPr>
          <w:p w:rsidR="003C212C" w14:paraId="6255BC14" w14:textId="77777777">
            <w:pPr>
              <w:bidi w:val="0"/>
              <w:rPr>
                <w:rFonts w:ascii="Arimo" w:eastAsia="Arimo" w:hAnsi="Arimo" w:cs="Arimo"/>
                <w:color w:val="000000" w:themeColor="text1"/>
                <w:highlight w:val="white"/>
              </w:rPr>
            </w:pPr>
            <w:r w:rsidRPr="005A132B">
              <w:rPr>
                <w:rFonts w:ascii="Arimo" w:eastAsia="Arimo" w:hAnsi="Arimo" w:cs="Arimo"/>
                <w:color w:val="000000" w:themeColor="text1"/>
                <w:highlight w:val="white"/>
                <w:rtl w:val="0"/>
                <w:lang w:val="el"/>
              </w:rPr>
              <w:t xml:space="preserve">Πείτε τη γνώμη σας στα Αγγλικά μέσω του </w:t>
            </w:r>
            <w:hyperlink r:id="rId6" w:history="1">
              <w:r w:rsidRPr="005A132B">
                <w:rPr>
                  <w:rFonts w:ascii="Arimo" w:eastAsia="Arimo" w:hAnsi="Arimo" w:cs="Arimo"/>
                  <w:color w:val="000000" w:themeColor="text1"/>
                  <w:highlight w:val="white"/>
                  <w:u w:val="single"/>
                  <w:rtl w:val="0"/>
                  <w:lang w:val="el"/>
                </w:rPr>
                <w:t>συνδέσμου για ανατροφοδότηση</w:t>
              </w:r>
            </w:hyperlink>
            <w:r w:rsidRPr="005A132B">
              <w:rPr>
                <w:rFonts w:ascii="Arimo" w:eastAsia="Arimo" w:hAnsi="Arimo" w:cs="Arimo"/>
                <w:color w:val="000000" w:themeColor="text1"/>
                <w:highlight w:val="white"/>
                <w:rtl w:val="0"/>
                <w:lang w:val="el"/>
              </w:rPr>
              <w:t xml:space="preserve"> στον ιστότοπο.</w:t>
            </w:r>
          </w:p>
          <w:p w:rsidR="005A132B" w:rsidRPr="005A132B" w14:paraId="1838D555" w14:textId="77777777">
            <w:pPr>
              <w:rPr>
                <w:rFonts w:ascii="Arimo" w:eastAsia="Arimo" w:hAnsi="Arimo" w:cs="Arimo"/>
                <w:b/>
                <w:color w:val="000000" w:themeColor="text1"/>
                <w:highlight w:val="white"/>
              </w:rPr>
            </w:pPr>
          </w:p>
        </w:tc>
      </w:tr>
      <w:tr w14:paraId="42BE0887" w14:textId="77777777">
        <w:tblPrEx>
          <w:tblW w:w="9493" w:type="dxa"/>
          <w:tblLayout w:type="fixed"/>
          <w:tblLook w:val="0400"/>
        </w:tblPrEx>
        <w:tc>
          <w:tcPr>
            <w:tcW w:w="9493" w:type="dxa"/>
          </w:tcPr>
          <w:p w:rsidR="003C212C" w14:paraId="0FFFC4A8" w14:textId="77777777">
            <w:pPr>
              <w:bidi w:val="0"/>
              <w:rPr>
                <w:rFonts w:ascii="Arimo" w:eastAsia="Arimo" w:hAnsi="Arimo" w:cs="Arimo"/>
                <w:b/>
                <w:color w:val="012169"/>
                <w:highlight w:val="white"/>
              </w:rPr>
            </w:pPr>
            <w:r>
              <w:rPr>
                <w:rFonts w:ascii="Arimo" w:eastAsia="Arimo" w:hAnsi="Arimo" w:cs="Arimo"/>
                <w:b/>
                <w:color w:val="012169"/>
                <w:highlight w:val="white"/>
                <w:rtl w:val="0"/>
                <w:lang w:val="el"/>
              </w:rPr>
              <w:t>Πώς επικοινωνώ με το Disability Gateway;</w:t>
            </w:r>
          </w:p>
          <w:p w:rsidR="005A132B" w14:paraId="1F70BAE1" w14:textId="77777777">
            <w:pPr>
              <w:rPr>
                <w:rFonts w:ascii="Arimo" w:eastAsia="Arimo" w:hAnsi="Arimo" w:cs="Arimo"/>
                <w:color w:val="F79646"/>
                <w:highlight w:val="white"/>
              </w:rPr>
            </w:pPr>
          </w:p>
        </w:tc>
      </w:tr>
      <w:tr w14:paraId="0B836D8D" w14:textId="77777777">
        <w:tblPrEx>
          <w:tblW w:w="9493" w:type="dxa"/>
          <w:tblLayout w:type="fixed"/>
          <w:tblLook w:val="0400"/>
        </w:tblPrEx>
        <w:tc>
          <w:tcPr>
            <w:tcW w:w="9493" w:type="dxa"/>
          </w:tcPr>
          <w:p w:rsidR="003C212C" w14:paraId="35A4DC8A" w14:textId="77777777">
            <w:pPr>
              <w:bidi w:val="0"/>
              <w:rPr>
                <w:rFonts w:ascii="Arimo" w:eastAsia="Arimo" w:hAnsi="Arimo" w:cs="Arimo"/>
                <w:highlight w:val="white"/>
              </w:rPr>
            </w:pPr>
            <w:r>
              <w:rPr>
                <w:rFonts w:ascii="Arimo" w:eastAsia="Arimo" w:hAnsi="Arimo" w:cs="Arimo"/>
                <w:highlight w:val="white"/>
                <w:rtl w:val="0"/>
                <w:lang w:val="el"/>
              </w:rPr>
              <w:t xml:space="preserve">Μπορείτε να καλέσετε στο Disability Gateway στο 1800 643 787 ή να στείλετε email στο </w:t>
            </w:r>
            <w:r>
              <w:rPr>
                <w:rFonts w:ascii="Arimo" w:eastAsia="Arimo" w:hAnsi="Arimo" w:cs="Arimo"/>
                <w:color w:val="012169"/>
                <w:highlight w:val="white"/>
                <w:rtl w:val="0"/>
                <w:lang w:val="el"/>
              </w:rPr>
              <w:t>disabilitygateway@benevolent.org.au</w:t>
            </w:r>
            <w:r>
              <w:rPr>
                <w:rFonts w:ascii="Arimo" w:eastAsia="Arimo" w:hAnsi="Arimo" w:cs="Arimo"/>
                <w:highlight w:val="white"/>
                <w:rtl w:val="0"/>
                <w:lang w:val="el"/>
              </w:rPr>
              <w:t xml:space="preserve"> ή να συμπληρώσετε τη </w:t>
            </w:r>
            <w:hyperlink r:id="rId7" w:history="1">
              <w:r>
                <w:rPr>
                  <w:rFonts w:ascii="Arimo" w:eastAsia="Arimo" w:hAnsi="Arimo" w:cs="Arimo"/>
                  <w:color w:val="012169"/>
                  <w:highlight w:val="white"/>
                  <w:u w:val="single"/>
                  <w:rtl w:val="0"/>
                  <w:lang w:val="el"/>
                </w:rPr>
                <w:t>Φόρμα Επικοινωνίας</w:t>
              </w:r>
            </w:hyperlink>
            <w:r>
              <w:rPr>
                <w:rFonts w:ascii="Arimo" w:eastAsia="Arimo" w:hAnsi="Arimo" w:cs="Arimo"/>
                <w:highlight w:val="white"/>
                <w:rtl w:val="0"/>
                <w:lang w:val="el"/>
              </w:rPr>
              <w:t xml:space="preserve"> στα Αγγλικά.</w:t>
            </w:r>
          </w:p>
          <w:p w:rsidR="005A132B" w14:paraId="674CFFE3" w14:textId="77777777">
            <w:pPr>
              <w:rPr>
                <w:rFonts w:ascii="Arimo" w:eastAsia="Arimo" w:hAnsi="Arimo" w:cs="Arimo"/>
                <w:highlight w:val="white"/>
              </w:rPr>
            </w:pPr>
          </w:p>
          <w:p w:rsidR="005A132B" w14:paraId="29EEE3C7" w14:textId="77777777">
            <w:pPr>
              <w:rPr>
                <w:rFonts w:ascii="Arimo" w:eastAsia="Arimo" w:hAnsi="Arimo" w:cs="Arimo"/>
                <w:highlight w:val="white"/>
              </w:rPr>
            </w:pPr>
          </w:p>
          <w:p w:rsidR="005A132B" w14:paraId="0F5A0521" w14:textId="77777777">
            <w:pPr>
              <w:rPr>
                <w:rFonts w:ascii="Arimo" w:eastAsia="Arimo" w:hAnsi="Arimo" w:cs="Arimo"/>
                <w:b/>
                <w:color w:val="012169"/>
                <w:highlight w:val="white"/>
              </w:rPr>
            </w:pPr>
          </w:p>
        </w:tc>
      </w:tr>
      <w:tr w14:paraId="61903251" w14:textId="77777777">
        <w:tblPrEx>
          <w:tblW w:w="9493" w:type="dxa"/>
          <w:tblLayout w:type="fixed"/>
          <w:tblLook w:val="0400"/>
        </w:tblPrEx>
        <w:tc>
          <w:tcPr>
            <w:tcW w:w="9493" w:type="dxa"/>
          </w:tcPr>
          <w:p w:rsidR="005A132B" w14:paraId="750B2EFD" w14:textId="77777777">
            <w:pPr>
              <w:rPr>
                <w:rFonts w:ascii="Arimo" w:eastAsia="Arimo" w:hAnsi="Arimo" w:cs="Arimo"/>
                <w:b/>
                <w:color w:val="012169"/>
                <w:highlight w:val="white"/>
              </w:rPr>
            </w:pPr>
          </w:p>
          <w:p w:rsidR="003C212C" w14:paraId="4C0E744B" w14:textId="4CA51B0A">
            <w:pPr>
              <w:bidi w:val="0"/>
              <w:rPr>
                <w:rFonts w:ascii="Arimo" w:eastAsia="Arimo" w:hAnsi="Arimo" w:cs="Arimo"/>
                <w:highlight w:val="white"/>
              </w:rPr>
            </w:pPr>
            <w:r>
              <w:rPr>
                <w:rFonts w:ascii="Arimo" w:eastAsia="Arimo" w:hAnsi="Arimo" w:cs="Arimo"/>
                <w:b/>
                <w:color w:val="012169"/>
                <w:highlight w:val="white"/>
                <w:rtl w:val="0"/>
                <w:lang w:val="el"/>
              </w:rPr>
              <w:t>Με ποιο τρόπο αναγράφονται οι υπηρεσίες από τους παρόχους τους;</w:t>
            </w:r>
          </w:p>
        </w:tc>
      </w:tr>
      <w:tr w14:paraId="08EDC9F2" w14:textId="77777777">
        <w:tblPrEx>
          <w:tblW w:w="9493" w:type="dxa"/>
          <w:tblLayout w:type="fixed"/>
          <w:tblLook w:val="0400"/>
        </w:tblPrEx>
        <w:tc>
          <w:tcPr>
            <w:tcW w:w="9493" w:type="dxa"/>
          </w:tcPr>
          <w:p w:rsidR="003C212C" w14:paraId="01ADA572" w14:textId="77777777">
            <w:pPr>
              <w:bidi w:val="0"/>
              <w:rPr>
                <w:rFonts w:ascii="Arimo" w:eastAsia="Arimo" w:hAnsi="Arimo" w:cs="Arimo"/>
                <w:color w:val="012169"/>
                <w:highlight w:val="white"/>
                <w:u w:val="single"/>
              </w:rPr>
            </w:pPr>
            <w:r>
              <w:rPr>
                <w:rFonts w:ascii="Arimo" w:eastAsia="Arimo" w:hAnsi="Arimo" w:cs="Arimo"/>
                <w:highlight w:val="white"/>
                <w:rtl w:val="0"/>
                <w:lang w:val="el"/>
              </w:rPr>
              <w:t xml:space="preserve">Οι πάροχοι υπηρεσιών μπορούν να ζητήσουν να αναγραφούν στο </w:t>
            </w:r>
            <w:hyperlink r:id="rId8" w:history="1">
              <w:r>
                <w:rPr>
                  <w:rFonts w:ascii="Arimo" w:eastAsia="Arimo" w:hAnsi="Arimo" w:cs="Arimo"/>
                  <w:color w:val="012169"/>
                  <w:highlight w:val="white"/>
                  <w:u w:val="single"/>
                  <w:rtl w:val="0"/>
                  <w:lang w:val="el"/>
                </w:rPr>
                <w:t>Ask Izzy</w:t>
              </w:r>
            </w:hyperlink>
            <w:r>
              <w:rPr>
                <w:rFonts w:ascii="Arimo" w:eastAsia="Arimo" w:hAnsi="Arimo" w:cs="Arimo"/>
                <w:highlight w:val="white"/>
                <w:rtl w:val="0"/>
                <w:lang w:val="el"/>
              </w:rPr>
              <w:t xml:space="preserve"> υποβάλλοντας μια </w:t>
            </w:r>
            <w:hyperlink r:id="rId9" w:history="1">
              <w:r>
                <w:rPr>
                  <w:rFonts w:ascii="Arimo" w:eastAsia="Arimo" w:hAnsi="Arimo" w:cs="Arimo"/>
                  <w:color w:val="012169"/>
                  <w:highlight w:val="white"/>
                  <w:u w:val="single"/>
                  <w:rtl w:val="0"/>
                  <w:lang w:val="el"/>
                </w:rPr>
                <w:t>φόρμα για την προσθήκη υπηρεσίας.</w:t>
              </w:r>
            </w:hyperlink>
          </w:p>
          <w:p w:rsidR="005A132B" w14:paraId="73E73BCB" w14:textId="77777777">
            <w:pPr>
              <w:rPr>
                <w:rFonts w:ascii="Arimo" w:eastAsia="Arimo" w:hAnsi="Arimo" w:cs="Arimo"/>
                <w:b/>
                <w:color w:val="012169"/>
                <w:highlight w:val="white"/>
              </w:rPr>
            </w:pPr>
          </w:p>
        </w:tc>
      </w:tr>
      <w:tr w14:paraId="4517F77C" w14:textId="77777777">
        <w:tblPrEx>
          <w:tblW w:w="9493" w:type="dxa"/>
          <w:tblLayout w:type="fixed"/>
          <w:tblLook w:val="0400"/>
        </w:tblPrEx>
        <w:tc>
          <w:tcPr>
            <w:tcW w:w="9493" w:type="dxa"/>
          </w:tcPr>
          <w:p w:rsidR="003C212C" w14:paraId="2568EB4F" w14:textId="77777777">
            <w:pPr>
              <w:bidi w:val="0"/>
              <w:rPr>
                <w:rFonts w:ascii="Arimo" w:eastAsia="Arimo" w:hAnsi="Arimo" w:cs="Arimo"/>
                <w:highlight w:val="white"/>
              </w:rPr>
            </w:pPr>
            <w:r>
              <w:rPr>
                <w:rFonts w:ascii="Arimo" w:eastAsia="Arimo" w:hAnsi="Arimo" w:cs="Arimo"/>
                <w:b/>
                <w:color w:val="012169"/>
                <w:highlight w:val="white"/>
                <w:rtl w:val="0"/>
                <w:lang w:val="el"/>
              </w:rPr>
              <w:t>Disability Gateway κιτ για τους Ενδιαφερόμενους</w:t>
            </w:r>
          </w:p>
        </w:tc>
      </w:tr>
      <w:tr w14:paraId="1FD6C836" w14:textId="77777777">
        <w:tblPrEx>
          <w:tblW w:w="9493" w:type="dxa"/>
          <w:tblLayout w:type="fixed"/>
          <w:tblLook w:val="0400"/>
        </w:tblPrEx>
        <w:tc>
          <w:tcPr>
            <w:tcW w:w="9493" w:type="dxa"/>
          </w:tcPr>
          <w:p w:rsidR="003C212C" w14:paraId="437E3C52" w14:textId="77777777">
            <w:pPr>
              <w:bidi w:val="0"/>
              <w:rPr>
                <w:rFonts w:ascii="Arimo" w:eastAsia="Arimo" w:hAnsi="Arimo" w:cs="Arimo"/>
                <w:highlight w:val="white"/>
              </w:rPr>
            </w:pPr>
            <w:r>
              <w:rPr>
                <w:rFonts w:ascii="Arimo" w:eastAsia="Arimo" w:hAnsi="Arimo" w:cs="Arimo"/>
                <w:highlight w:val="white"/>
                <w:rtl w:val="0"/>
                <w:lang w:val="el"/>
              </w:rPr>
              <w:t xml:space="preserve">Βοηθήστε μας να διαδώσουμε τα ωφέλη του Disability </w:t>
            </w:r>
            <w:r w:rsidRPr="005A132B">
              <w:rPr>
                <w:rFonts w:ascii="Arimo" w:eastAsia="Arimo" w:hAnsi="Arimo" w:cs="Arimo"/>
                <w:rtl w:val="0"/>
                <w:lang w:val="el"/>
              </w:rPr>
              <w:t xml:space="preserve">Gateway και να ενθαρρύνουμε τους ανθρώπους με αναπηρία και τις οικογένειες και τους φροντιστές τους να επισκεφθούν τον ιστότοπο και να πουν </w:t>
            </w:r>
            <w:r>
              <w:rPr>
                <w:rFonts w:ascii="Arimo" w:eastAsia="Arimo" w:hAnsi="Arimo" w:cs="Arimo"/>
                <w:highlight w:val="white"/>
                <w:rtl w:val="0"/>
                <w:lang w:val="el"/>
              </w:rPr>
              <w:t xml:space="preserve">τη γνώμη τους. Το </w:t>
            </w:r>
            <w:hyperlink r:id="rId10" w:history="1">
              <w:r>
                <w:rPr>
                  <w:rFonts w:ascii="Arimo" w:eastAsia="Arimo" w:hAnsi="Arimo" w:cs="Arimo"/>
                  <w:color w:val="012169"/>
                  <w:highlight w:val="white"/>
                  <w:u w:val="single"/>
                  <w:rtl w:val="0"/>
                  <w:lang w:val="el"/>
                </w:rPr>
                <w:t>Disability Gateway κιτ για ενδιαφερόμενους</w:t>
              </w:r>
            </w:hyperlink>
            <w:r>
              <w:rPr>
                <w:rFonts w:ascii="Arimo" w:eastAsia="Arimo" w:hAnsi="Arimo" w:cs="Arimo"/>
                <w:highlight w:val="white"/>
                <w:rtl w:val="0"/>
                <w:lang w:val="el"/>
              </w:rPr>
              <w:t xml:space="preserve"> περιέχει πληροφορίες για να τις μοιραστείτε με γνωστούς σας.</w:t>
            </w:r>
          </w:p>
          <w:p w:rsidR="003C212C" w14:paraId="7E48A37A" w14:textId="77777777">
            <w:pPr>
              <w:bidi w:val="0"/>
              <w:rPr>
                <w:rFonts w:ascii="Arimo" w:eastAsia="Arimo" w:hAnsi="Arimo" w:cs="Arimo"/>
                <w:color w:val="000000" w:themeColor="text1"/>
                <w:highlight w:val="white"/>
              </w:rPr>
            </w:pPr>
            <w:r w:rsidRPr="005A132B">
              <w:rPr>
                <w:rFonts w:ascii="Arimo" w:eastAsia="Arimo" w:hAnsi="Arimo" w:cs="Arimo"/>
                <w:color w:val="000000" w:themeColor="text1"/>
                <w:highlight w:val="white"/>
                <w:rtl w:val="0"/>
                <w:lang w:val="el"/>
              </w:rPr>
              <w:t>Οι πληροφορίες αυτές είναι στα Αγγλικά.</w:t>
            </w:r>
          </w:p>
          <w:p w:rsidR="005A132B" w14:paraId="5CDCDB52" w14:textId="77777777">
            <w:pPr>
              <w:rPr>
                <w:rFonts w:ascii="Arimo" w:eastAsia="Arimo" w:hAnsi="Arimo" w:cs="Arimo"/>
                <w:b/>
                <w:color w:val="012169"/>
                <w:highlight w:val="white"/>
              </w:rPr>
            </w:pPr>
          </w:p>
        </w:tc>
      </w:tr>
      <w:tr w14:paraId="320D3569" w14:textId="77777777">
        <w:tblPrEx>
          <w:tblW w:w="9493" w:type="dxa"/>
          <w:tblLayout w:type="fixed"/>
          <w:tblLook w:val="0400"/>
        </w:tblPrEx>
        <w:tc>
          <w:tcPr>
            <w:tcW w:w="9493" w:type="dxa"/>
          </w:tcPr>
          <w:p w:rsidR="003C212C" w14:paraId="18553081" w14:textId="77777777">
            <w:pPr>
              <w:bidi w:val="0"/>
              <w:rPr>
                <w:rFonts w:ascii="Arimo" w:eastAsia="Arimo" w:hAnsi="Arimo" w:cs="Arimo"/>
                <w:highlight w:val="white"/>
              </w:rPr>
            </w:pPr>
            <w:r w:rsidRPr="005A132B">
              <w:rPr>
                <w:rFonts w:ascii="Arimo" w:eastAsia="Arimo" w:hAnsi="Arimo" w:cs="Arimo"/>
                <w:bCs/>
                <w:highlight w:val="white"/>
                <w:rtl w:val="0"/>
                <w:lang w:val="el"/>
              </w:rPr>
              <w:t>Μπορείτε να κατεβάσετε πληροφορίες για το Disability Gateway στον υπολογιστή σας.</w:t>
            </w:r>
          </w:p>
          <w:p w:rsidR="005A132B" w14:paraId="2D79BB25" w14:textId="77777777">
            <w:pPr>
              <w:rPr>
                <w:rFonts w:ascii="Arimo" w:eastAsia="Arimo" w:hAnsi="Arimo" w:cs="Arimo"/>
                <w:b/>
                <w:highlight w:val="white"/>
              </w:rPr>
            </w:pPr>
          </w:p>
        </w:tc>
      </w:tr>
      <w:tr w14:paraId="49EA7674" w14:textId="77777777">
        <w:tblPrEx>
          <w:tblW w:w="9493" w:type="dxa"/>
          <w:tblLayout w:type="fixed"/>
          <w:tblLook w:val="0400"/>
        </w:tblPrEx>
        <w:tc>
          <w:tcPr>
            <w:tcW w:w="9493" w:type="dxa"/>
          </w:tcPr>
          <w:p w:rsidR="003C212C" w:rsidRPr="005A132B" w14:paraId="3FC6D51C" w14:textId="77777777">
            <w:pPr>
              <w:numPr>
                <w:ilvl w:val="0"/>
                <w:numId w:val="2"/>
              </w:numPr>
              <w:bidi w:val="0"/>
              <w:rPr>
                <w:rFonts w:ascii="Arimo" w:eastAsia="Arimo" w:hAnsi="Arimo" w:cs="Arimo"/>
                <w:u w:val="single"/>
              </w:rPr>
            </w:pPr>
            <w:hyperlink r:id="rId11" w:history="1">
              <w:r w:rsidRPr="005A132B">
                <w:rPr>
                  <w:rFonts w:ascii="Arimo" w:eastAsia="Arimo" w:hAnsi="Arimo" w:cs="Arimo"/>
                  <w:u w:val="single"/>
                  <w:rtl w:val="0"/>
                  <w:lang w:val="el"/>
                </w:rPr>
                <w:t>Πώς να χρησιμοποιήσετε το Disability Gateway</w:t>
              </w:r>
            </w:hyperlink>
          </w:p>
        </w:tc>
      </w:tr>
      <w:tr w14:paraId="1C447975" w14:textId="77777777">
        <w:tblPrEx>
          <w:tblW w:w="9493" w:type="dxa"/>
          <w:tblLayout w:type="fixed"/>
          <w:tblLook w:val="0400"/>
        </w:tblPrEx>
        <w:tc>
          <w:tcPr>
            <w:tcW w:w="9493" w:type="dxa"/>
          </w:tcPr>
          <w:p w:rsidR="003C212C" w:rsidRPr="005A132B" w14:paraId="42CF0D77" w14:textId="77777777">
            <w:pPr>
              <w:numPr>
                <w:ilvl w:val="0"/>
                <w:numId w:val="2"/>
              </w:numPr>
              <w:bidi w:val="0"/>
              <w:rPr>
                <w:rFonts w:ascii="Arimo" w:eastAsia="Arimo" w:hAnsi="Arimo" w:cs="Arimo"/>
                <w:u w:val="single"/>
              </w:rPr>
            </w:pPr>
            <w:hyperlink r:id="rId12" w:history="1">
              <w:r w:rsidRPr="005A132B">
                <w:rPr>
                  <w:rFonts w:ascii="Arimo" w:eastAsia="Arimo" w:hAnsi="Arimo" w:cs="Arimo"/>
                  <w:u w:val="single"/>
                  <w:rtl w:val="0"/>
                  <w:lang w:val="el"/>
                </w:rPr>
                <w:t>Αφίσες</w:t>
              </w:r>
            </w:hyperlink>
          </w:p>
        </w:tc>
      </w:tr>
      <w:tr w14:paraId="779D83A3" w14:textId="77777777">
        <w:tblPrEx>
          <w:tblW w:w="9493" w:type="dxa"/>
          <w:tblLayout w:type="fixed"/>
          <w:tblLook w:val="0400"/>
        </w:tblPrEx>
        <w:tc>
          <w:tcPr>
            <w:tcW w:w="9493" w:type="dxa"/>
          </w:tcPr>
          <w:p w:rsidR="003C212C" w:rsidRPr="005A132B" w14:paraId="09F42E36" w14:textId="77777777">
            <w:pPr>
              <w:numPr>
                <w:ilvl w:val="0"/>
                <w:numId w:val="2"/>
              </w:numPr>
              <w:bidi w:val="0"/>
              <w:rPr>
                <w:rFonts w:ascii="Arimo" w:eastAsia="Arimo" w:hAnsi="Arimo" w:cs="Arimo"/>
                <w:u w:val="single"/>
              </w:rPr>
            </w:pPr>
            <w:hyperlink r:id="rId13" w:history="1">
              <w:r w:rsidRPr="005A132B">
                <w:rPr>
                  <w:rFonts w:ascii="Arimo" w:eastAsia="Arimo" w:hAnsi="Arimo" w:cs="Arimo"/>
                  <w:u w:val="single"/>
                  <w:rtl w:val="0"/>
                  <w:lang w:val="el"/>
                </w:rPr>
                <w:t>Φυλλάδια πληροφοριών</w:t>
              </w:r>
            </w:hyperlink>
          </w:p>
        </w:tc>
      </w:tr>
      <w:tr w14:paraId="770FB0FF" w14:textId="77777777">
        <w:tblPrEx>
          <w:tblW w:w="9493" w:type="dxa"/>
          <w:tblLayout w:type="fixed"/>
          <w:tblLook w:val="0400"/>
        </w:tblPrEx>
        <w:tc>
          <w:tcPr>
            <w:tcW w:w="9493" w:type="dxa"/>
          </w:tcPr>
          <w:p w:rsidR="003C212C" w:rsidRPr="005A132B" w14:paraId="7CCA6DE6" w14:textId="77777777">
            <w:pPr>
              <w:numPr>
                <w:ilvl w:val="0"/>
                <w:numId w:val="2"/>
              </w:numPr>
              <w:bidi w:val="0"/>
              <w:rPr>
                <w:rFonts w:ascii="Arimo" w:eastAsia="Arimo" w:hAnsi="Arimo" w:cs="Arimo"/>
                <w:u w:val="single"/>
              </w:rPr>
            </w:pPr>
            <w:hyperlink r:id="rId14" w:history="1">
              <w:r w:rsidRPr="005A132B">
                <w:rPr>
                  <w:rFonts w:ascii="Arimo" w:eastAsia="Arimo" w:hAnsi="Arimo" w:cs="Arimo"/>
                  <w:u w:val="single"/>
                  <w:rtl w:val="0"/>
                  <w:lang w:val="el"/>
                </w:rPr>
                <w:t>Μελέτες περιπτώσεω</w:t>
              </w:r>
            </w:hyperlink>
            <w:hyperlink r:id="rId14" w:history="1">
              <w:r w:rsidRPr="005A132B">
                <w:rPr>
                  <w:rFonts w:ascii="Arimo" w:eastAsia="Arimo" w:hAnsi="Arimo" w:cs="Arimo"/>
                  <w:u w:val="single"/>
                  <w:rtl w:val="0"/>
                  <w:lang w:val="el"/>
                </w:rPr>
                <w:t>ν</w:t>
              </w:r>
            </w:hyperlink>
          </w:p>
          <w:p w:rsidR="005A132B" w:rsidRPr="005A132B" w:rsidP="005A132B" w14:paraId="70D002FE" w14:textId="77777777">
            <w:pPr>
              <w:ind w:left="720"/>
              <w:rPr>
                <w:rFonts w:ascii="Arimo" w:eastAsia="Arimo" w:hAnsi="Arimo" w:cs="Arimo"/>
              </w:rPr>
            </w:pPr>
          </w:p>
        </w:tc>
      </w:tr>
      <w:tr w14:paraId="4EE462EF" w14:textId="77777777">
        <w:tblPrEx>
          <w:tblW w:w="9493" w:type="dxa"/>
          <w:tblLayout w:type="fixed"/>
          <w:tblLook w:val="0400"/>
        </w:tblPrEx>
        <w:tc>
          <w:tcPr>
            <w:tcW w:w="9493" w:type="dxa"/>
          </w:tcPr>
          <w:p w:rsidR="003C212C" w14:paraId="0175B4BF" w14:textId="77777777">
            <w:pPr>
              <w:bidi w:val="0"/>
              <w:rPr>
                <w:rFonts w:ascii="Arimo" w:eastAsia="Arimo" w:hAnsi="Arimo" w:cs="Arimo"/>
                <w:highlight w:val="white"/>
              </w:rPr>
            </w:pPr>
            <w:hyperlink r:id="rId15" w:history="1">
              <w:r>
                <w:rPr>
                  <w:rFonts w:ascii="Arimo" w:eastAsia="Arimo" w:hAnsi="Arimo" w:cs="Arimo"/>
                  <w:color w:val="012169"/>
                  <w:highlight w:val="white"/>
                  <w:u w:val="single"/>
                  <w:rtl w:val="0"/>
                  <w:lang w:val="el"/>
                </w:rPr>
                <w:t>Διατίθενται μεταφρασμένες πληροφορίες για το Disability Gateway</w:t>
              </w:r>
            </w:hyperlink>
            <w:r>
              <w:rPr>
                <w:rFonts w:ascii="Arimo" w:eastAsia="Arimo" w:hAnsi="Arimo" w:cs="Arimo"/>
                <w:highlight w:val="white"/>
                <w:rtl w:val="0"/>
                <w:lang w:val="el"/>
              </w:rPr>
              <w:t>.</w:t>
            </w:r>
          </w:p>
          <w:p w:rsidR="005A132B" w14:paraId="272844CE" w14:textId="77777777">
            <w:pPr>
              <w:rPr>
                <w:rFonts w:ascii="Arimo" w:eastAsia="Arimo" w:hAnsi="Arimo" w:cs="Arimo"/>
                <w:b/>
                <w:color w:val="012169"/>
                <w:highlight w:val="white"/>
              </w:rPr>
            </w:pPr>
          </w:p>
        </w:tc>
      </w:tr>
      <w:tr w14:paraId="61BAD3EB" w14:textId="77777777">
        <w:tblPrEx>
          <w:tblW w:w="9493" w:type="dxa"/>
          <w:tblLayout w:type="fixed"/>
          <w:tblLook w:val="0400"/>
        </w:tblPrEx>
        <w:tc>
          <w:tcPr>
            <w:tcW w:w="9493" w:type="dxa"/>
          </w:tcPr>
          <w:p w:rsidR="003C212C" w14:paraId="2AB44B55" w14:textId="77777777">
            <w:pPr>
              <w:bidi w:val="0"/>
              <w:rPr>
                <w:rFonts w:ascii="Arimo" w:eastAsia="Arimo" w:hAnsi="Arimo" w:cs="Arimo"/>
              </w:rPr>
            </w:pPr>
            <w:r>
              <w:rPr>
                <w:rFonts w:ascii="Arimo" w:eastAsia="Arimo" w:hAnsi="Arimo" w:cs="Arimo"/>
                <w:b/>
                <w:color w:val="012169"/>
                <w:highlight w:val="white"/>
                <w:rtl w:val="0"/>
                <w:lang w:val="el"/>
              </w:rPr>
              <w:t>Τι γίνεται όταν τα Αγγλικά δεν είναι η πρώτη μου γλώσσα;</w:t>
            </w:r>
          </w:p>
        </w:tc>
      </w:tr>
      <w:tr w14:paraId="36FD44F8" w14:textId="77777777">
        <w:tblPrEx>
          <w:tblW w:w="9493" w:type="dxa"/>
          <w:tblLayout w:type="fixed"/>
          <w:tblLook w:val="0400"/>
        </w:tblPrEx>
        <w:tc>
          <w:tcPr>
            <w:tcW w:w="9493" w:type="dxa"/>
          </w:tcPr>
          <w:p w:rsidR="003C212C" w14:paraId="6721514A" w14:textId="17327246">
            <w:pPr>
              <w:bidi w:val="0"/>
              <w:rPr>
                <w:rFonts w:ascii="Arimo" w:eastAsia="Arimo" w:hAnsi="Arimo" w:cs="Arimo"/>
                <w:highlight w:val="white"/>
              </w:rPr>
            </w:pPr>
            <w:r>
              <w:rPr>
                <w:rFonts w:ascii="Arimo" w:eastAsia="Arimo" w:hAnsi="Arimo" w:cs="Arimo"/>
                <w:highlight w:val="white"/>
                <w:rtl w:val="0"/>
                <w:lang w:val="el"/>
              </w:rPr>
              <w:t xml:space="preserve">Αν θα θέλατε τις ιστοσελίδες του Disability Gateway </w:t>
            </w:r>
            <w:r w:rsidRPr="005A132B">
              <w:rPr>
                <w:rFonts w:ascii="Arimo" w:eastAsia="Arimo" w:hAnsi="Arimo" w:cs="Arimo"/>
                <w:color w:val="000000" w:themeColor="text1"/>
                <w:highlight w:val="white"/>
                <w:rtl w:val="0"/>
                <w:lang w:val="el"/>
              </w:rPr>
              <w:t>μεταφρασμένες σε άλλες γλώσσες, εκτός από αυτές στις οποίες προσφέρονται,</w:t>
            </w:r>
            <w:r>
              <w:rPr>
                <w:rFonts w:ascii="Arimo" w:eastAsia="Arimo" w:hAnsi="Arimo" w:cs="Arimo"/>
                <w:highlight w:val="white"/>
                <w:rtl w:val="0"/>
                <w:lang w:val="el"/>
              </w:rPr>
              <w:t xml:space="preserve"> μπορείτε να τηλεφωνήσετε στην Υπηρεσία Μετάφρασης και Διερμηνείας στο </w:t>
              <w:br/>
            </w:r>
            <w:r>
              <w:rPr>
                <w:rFonts w:ascii="Arimo" w:eastAsia="Arimo" w:hAnsi="Arimo" w:cs="Arimo"/>
                <w:color w:val="012169"/>
                <w:highlight w:val="white"/>
                <w:rtl w:val="0"/>
                <w:lang w:val="el"/>
              </w:rPr>
              <w:t>13 14 50</w:t>
            </w:r>
            <w:r>
              <w:rPr>
                <w:rFonts w:ascii="Arimo" w:eastAsia="Arimo" w:hAnsi="Arimo" w:cs="Arimo"/>
                <w:highlight w:val="white"/>
                <w:rtl w:val="0"/>
                <w:lang w:val="el"/>
              </w:rPr>
              <w:t xml:space="preserve">. Η υπηρεσία μπορεί να μεταφράσει σε πάνω από 100 γλώσσες και είναι διαθέσιμη 24 ώρες την ημέρα, 7 ημέρες την εβδομάδα. </w:t>
            </w:r>
          </w:p>
          <w:p w:rsidR="005A132B" w14:paraId="5760C89E" w14:textId="77777777">
            <w:pPr>
              <w:rPr>
                <w:rFonts w:ascii="Arimo" w:eastAsia="Arimo" w:hAnsi="Arimo" w:cs="Arimo"/>
                <w:b/>
                <w:color w:val="012169"/>
                <w:highlight w:val="white"/>
              </w:rPr>
            </w:pPr>
          </w:p>
        </w:tc>
      </w:tr>
      <w:tr w14:paraId="49C5A10F" w14:textId="77777777">
        <w:tblPrEx>
          <w:tblW w:w="9493" w:type="dxa"/>
          <w:tblLayout w:type="fixed"/>
          <w:tblLook w:val="0400"/>
        </w:tblPrEx>
        <w:tc>
          <w:tcPr>
            <w:tcW w:w="9493" w:type="dxa"/>
          </w:tcPr>
          <w:p w:rsidR="005A132B" w14:paraId="071ED272" w14:textId="77777777">
            <w:pPr>
              <w:bidi w:val="0"/>
              <w:rPr>
                <w:rFonts w:ascii="Arimo" w:eastAsia="Arimo" w:hAnsi="Arimo" w:cs="Arimo"/>
                <w:highlight w:val="white"/>
              </w:rPr>
            </w:pPr>
            <w:r>
              <w:rPr>
                <w:rFonts w:ascii="Arimo" w:eastAsia="Arimo" w:hAnsi="Arimo" w:cs="Arimo"/>
                <w:highlight w:val="white"/>
                <w:rtl w:val="0"/>
                <w:lang w:val="el"/>
              </w:rPr>
              <w:t>Αν χρειάζεστε βοήθεια να βρείτε πληροφορίες σχετικά με την αναπηρία σε άλλες γλώσσες, το MiAccess μπορεί να βοηθήσει με την πρόσβαση στο NDIS για άτομα των οποίων η πρώτη γλώσσα δεν είναι τα Αγγλικά.</w:t>
            </w:r>
          </w:p>
          <w:p w:rsidR="003C212C" w14:paraId="4597F272" w14:textId="77777777">
            <w:pPr>
              <w:bidi w:val="0"/>
              <w:rPr>
                <w:rFonts w:ascii="Arimo" w:eastAsia="Arimo" w:hAnsi="Arimo" w:cs="Arimo"/>
                <w:highlight w:val="white"/>
              </w:rPr>
            </w:pPr>
            <w:hyperlink r:id="rId16" w:history="1">
              <w:r>
                <w:rPr>
                  <w:rFonts w:ascii="Arimo" w:eastAsia="Arimo" w:hAnsi="Arimo" w:cs="Arimo"/>
                  <w:color w:val="012169"/>
                  <w:highlight w:val="white"/>
                  <w:u w:val="single"/>
                  <w:rtl w:val="0"/>
                  <w:lang w:val="el"/>
                </w:rPr>
                <w:t>Επισκεφθείτε το MiAccess για περισσότερες πληροφορίες</w:t>
              </w:r>
            </w:hyperlink>
            <w:r>
              <w:rPr>
                <w:rFonts w:ascii="Arimo" w:eastAsia="Arimo" w:hAnsi="Arimo" w:cs="Arimo"/>
                <w:highlight w:val="white"/>
                <w:rtl w:val="0"/>
                <w:lang w:val="el"/>
              </w:rPr>
              <w:t>.</w:t>
            </w:r>
          </w:p>
          <w:p w:rsidR="005A132B" w14:paraId="2D4BA354" w14:textId="447C04CE">
            <w:pPr>
              <w:rPr>
                <w:rFonts w:ascii="Arimo" w:eastAsia="Arimo" w:hAnsi="Arimo" w:cs="Arimo"/>
                <w:highlight w:val="white"/>
              </w:rPr>
            </w:pPr>
          </w:p>
        </w:tc>
      </w:tr>
      <w:tr w14:paraId="235D6382" w14:textId="77777777">
        <w:tblPrEx>
          <w:tblW w:w="9493" w:type="dxa"/>
          <w:tblLayout w:type="fixed"/>
          <w:tblLook w:val="0400"/>
        </w:tblPrEx>
        <w:tc>
          <w:tcPr>
            <w:tcW w:w="9493" w:type="dxa"/>
          </w:tcPr>
          <w:p w:rsidR="003C212C" w14:paraId="3DC0AA98" w14:textId="77777777">
            <w:pPr>
              <w:bidi w:val="0"/>
              <w:rPr>
                <w:rFonts w:ascii="Arimo" w:eastAsia="Arimo" w:hAnsi="Arimo" w:cs="Arimo"/>
                <w:highlight w:val="white"/>
              </w:rPr>
            </w:pPr>
            <w:r>
              <w:rPr>
                <w:rFonts w:ascii="Arimo" w:eastAsia="Arimo" w:hAnsi="Arimo" w:cs="Arimo"/>
                <w:b/>
                <w:color w:val="012169"/>
                <w:highlight w:val="white"/>
                <w:rtl w:val="0"/>
                <w:lang w:val="el"/>
              </w:rPr>
              <w:t>Τι γίνεται όταν καταλαβαίνω Αγγλικά αλλά δεν μπορώ να τα διαβάσω;</w:t>
            </w:r>
          </w:p>
        </w:tc>
      </w:tr>
      <w:tr w14:paraId="5520E1FF" w14:textId="77777777">
        <w:tblPrEx>
          <w:tblW w:w="9493" w:type="dxa"/>
          <w:tblLayout w:type="fixed"/>
          <w:tblLook w:val="0400"/>
        </w:tblPrEx>
        <w:tc>
          <w:tcPr>
            <w:tcW w:w="9493" w:type="dxa"/>
          </w:tcPr>
          <w:p w:rsidR="003C212C" w14:paraId="459B4D78" w14:textId="77777777">
            <w:pPr>
              <w:bidi w:val="0"/>
              <w:rPr>
                <w:rFonts w:ascii="Arimo" w:eastAsia="Arimo" w:hAnsi="Arimo" w:cs="Arimo"/>
                <w:highlight w:val="white"/>
              </w:rPr>
            </w:pPr>
            <w:r>
              <w:rPr>
                <w:rFonts w:ascii="Arimo" w:eastAsia="Arimo" w:hAnsi="Arimo" w:cs="Arimo"/>
                <w:highlight w:val="white"/>
                <w:rtl w:val="0"/>
                <w:lang w:val="el"/>
              </w:rPr>
              <w:t>Αν χρειάζεστε να ακούσετε τις πληροφορίες του Disability Gateway, μπορείτε να χρησιμοποιήσετε το Readspeaker που θα μετατρέψει αυτόματα το γραπτό κείμενο σε ακουστικό. Κάντε κλικ στο κουμπί "Ακούστε" σε οποιαδήποτε σελίδα και θα σας τη διαβάσει δυνατά.</w:t>
            </w:r>
          </w:p>
          <w:p w:rsidR="005A132B" w14:paraId="50BF4758" w14:textId="77777777">
            <w:pPr>
              <w:rPr>
                <w:rFonts w:ascii="Arimo" w:eastAsia="Arimo" w:hAnsi="Arimo" w:cs="Arimo"/>
                <w:b/>
                <w:color w:val="012169"/>
                <w:highlight w:val="white"/>
              </w:rPr>
            </w:pPr>
          </w:p>
        </w:tc>
      </w:tr>
      <w:tr w14:paraId="0B924329" w14:textId="77777777">
        <w:tblPrEx>
          <w:tblW w:w="9493" w:type="dxa"/>
          <w:tblLayout w:type="fixed"/>
          <w:tblLook w:val="0400"/>
        </w:tblPrEx>
        <w:tc>
          <w:tcPr>
            <w:tcW w:w="9493" w:type="dxa"/>
          </w:tcPr>
          <w:p w:rsidR="003C212C" w14:paraId="698AC41C" w14:textId="77777777">
            <w:pPr>
              <w:bidi w:val="0"/>
              <w:rPr>
                <w:rFonts w:ascii="Arimo" w:eastAsia="Arimo" w:hAnsi="Arimo" w:cs="Arimo"/>
                <w:highlight w:val="white"/>
              </w:rPr>
            </w:pPr>
            <w:r>
              <w:rPr>
                <w:rFonts w:ascii="Arimo" w:eastAsia="Arimo" w:hAnsi="Arimo" w:cs="Arimo"/>
                <w:b/>
                <w:color w:val="012169"/>
                <w:highlight w:val="white"/>
                <w:rtl w:val="0"/>
                <w:lang w:val="el"/>
              </w:rPr>
              <w:t>Τι γίνεται όταν έχω πρόβλημα με την ακοή ή με τον λόγο;</w:t>
            </w:r>
          </w:p>
        </w:tc>
      </w:tr>
      <w:tr w14:paraId="4DB565A3" w14:textId="77777777">
        <w:tblPrEx>
          <w:tblW w:w="9493" w:type="dxa"/>
          <w:tblLayout w:type="fixed"/>
          <w:tblLook w:val="0400"/>
        </w:tblPrEx>
        <w:tc>
          <w:tcPr>
            <w:tcW w:w="9493" w:type="dxa"/>
          </w:tcPr>
          <w:p w:rsidR="003C212C" w:rsidRPr="005A132B" w14:paraId="05273F55" w14:textId="77777777">
            <w:pPr>
              <w:bidi w:val="0"/>
              <w:rPr>
                <w:rFonts w:ascii="Arimo" w:eastAsia="Arimo" w:hAnsi="Arimo" w:cs="Arimo"/>
                <w:highlight w:val="white"/>
              </w:rPr>
            </w:pPr>
            <w:sdt>
              <w:sdtPr>
                <w:rPr>
                  <w:rFonts w:ascii="Arimo" w:eastAsia="Arimo" w:hAnsi="Arimo" w:cs="Arimo"/>
                  <w:highlight w:val="white"/>
                </w:rPr>
                <w:tag w:val="goog_rdk_2"/>
                <w:id w:val="415091923"/>
                <w:richText/>
              </w:sdtPr>
              <w:sdtContent/>
            </w:sdt>
            <w:r w:rsidRPr="005A132B">
              <w:rPr>
                <w:rFonts w:ascii="Arimo" w:eastAsia="Arimo" w:hAnsi="Arimo" w:cs="Arimo"/>
                <w:highlight w:val="white"/>
                <w:rtl w:val="0"/>
                <w:lang w:val="el"/>
              </w:rPr>
              <w:t>Αν χρειάζεστε να συζητήσετε με κάποιον σχετικά με αυτόν τον ιστότοπο, μπορείτε να καλέσετε το Disability Gateway μέσω της Εθνικής Υπηρεσίας Αναμετάδοσης επισκεπτόμενοι την Εθνική Υπηρεσία Αναμετάδοσης</w:t>
            </w:r>
          </w:p>
        </w:tc>
      </w:tr>
      <w:tr w14:paraId="4ABF1BA5" w14:textId="77777777">
        <w:tblPrEx>
          <w:tblW w:w="9493" w:type="dxa"/>
          <w:tblLayout w:type="fixed"/>
          <w:tblLook w:val="0400"/>
        </w:tblPrEx>
        <w:tc>
          <w:tcPr>
            <w:tcW w:w="9493" w:type="dxa"/>
          </w:tcPr>
          <w:p w:rsidR="003C212C" w14:paraId="72ABC2CA" w14:textId="77777777">
            <w:pPr>
              <w:bidi w:val="0"/>
              <w:rPr>
                <w:rFonts w:ascii="Arimo" w:eastAsia="Arimo" w:hAnsi="Arimo" w:cs="Arimo"/>
                <w:highlight w:val="white"/>
              </w:rPr>
            </w:pPr>
            <w:sdt>
              <w:sdtPr>
                <w:rPr>
                  <w:rFonts w:ascii="Arimo" w:eastAsia="Arimo" w:hAnsi="Arimo" w:cs="Arimo"/>
                  <w:highlight w:val="white"/>
                </w:rPr>
                <w:tag w:val="goog_rdk_3"/>
                <w:id w:val="1811782271"/>
                <w:richText/>
              </w:sdtPr>
              <w:sdtContent/>
            </w:sdt>
            <w:r w:rsidRPr="005A132B">
              <w:rPr>
                <w:rFonts w:ascii="Arimo" w:eastAsia="Arimo" w:hAnsi="Arimo" w:cs="Arimo"/>
                <w:highlight w:val="white"/>
                <w:rtl w:val="0"/>
                <w:lang w:val="el"/>
              </w:rPr>
              <w:t xml:space="preserve"> για να επιλέξετε με ποιο τρόπο θα θέλατε να χρησιμοποιήσετε την υπηρεσία.</w:t>
            </w:r>
          </w:p>
          <w:p w:rsidR="005A132B" w:rsidRPr="005A132B" w14:paraId="4308FC2D" w14:textId="77777777">
            <w:pPr>
              <w:rPr>
                <w:rFonts w:ascii="Arimo" w:eastAsia="Arimo" w:hAnsi="Arimo" w:cs="Arimo"/>
                <w:highlight w:val="white"/>
              </w:rPr>
            </w:pPr>
          </w:p>
        </w:tc>
      </w:tr>
      <w:tr w14:paraId="78143F06" w14:textId="77777777">
        <w:tblPrEx>
          <w:tblW w:w="9493" w:type="dxa"/>
          <w:tblLayout w:type="fixed"/>
          <w:tblLook w:val="0400"/>
        </w:tblPrEx>
        <w:tc>
          <w:tcPr>
            <w:tcW w:w="9493" w:type="dxa"/>
          </w:tcPr>
          <w:p w:rsidR="003C212C" w14:paraId="209465DB" w14:textId="77777777">
            <w:pPr>
              <w:bidi w:val="0"/>
              <w:rPr>
                <w:rFonts w:ascii="Arimo" w:eastAsia="Arimo" w:hAnsi="Arimo" w:cs="Arimo"/>
                <w:highlight w:val="white"/>
              </w:rPr>
            </w:pPr>
            <w:r>
              <w:rPr>
                <w:rFonts w:ascii="Arimo" w:eastAsia="Arimo" w:hAnsi="Arimo" w:cs="Arimo"/>
                <w:b/>
                <w:color w:val="012169"/>
                <w:highlight w:val="white"/>
                <w:rtl w:val="0"/>
                <w:lang w:val="el"/>
              </w:rPr>
              <w:t>Εικόνες Ιθαγενούς θεματολογίας στο Disability Gateway</w:t>
            </w:r>
          </w:p>
        </w:tc>
      </w:tr>
      <w:tr w14:paraId="385041D2" w14:textId="77777777">
        <w:tblPrEx>
          <w:tblW w:w="9493" w:type="dxa"/>
          <w:tblLayout w:type="fixed"/>
          <w:tblLook w:val="0400"/>
        </w:tblPrEx>
        <w:tc>
          <w:tcPr>
            <w:tcW w:w="9493" w:type="dxa"/>
          </w:tcPr>
          <w:p w:rsidR="003C212C" w14:paraId="3BC2B96C" w14:textId="77777777">
            <w:pPr>
              <w:bidi w:val="0"/>
              <w:rPr>
                <w:rFonts w:ascii="Arimo" w:eastAsia="Arimo" w:hAnsi="Arimo" w:cs="Arimo"/>
                <w:b/>
                <w:color w:val="012169"/>
                <w:highlight w:val="white"/>
              </w:rPr>
            </w:pPr>
            <w:r>
              <w:rPr>
                <w:rFonts w:ascii="Arimo" w:eastAsia="Arimo" w:hAnsi="Arimo" w:cs="Arimo"/>
                <w:highlight w:val="white"/>
                <w:rtl w:val="0"/>
                <w:lang w:val="el"/>
              </w:rPr>
              <w:t>Θα θέλαμε να αναγνωρίσουμε ότι οι εικόνες Ιθαγενούς θεματολογίας στο Disability Gateway σχεδιάστηκαν από τον Marcus Lee. O Marcus είναι ένας χαρισματικός σχεδιαστής, η δουλειά του οποίου έχει συγκινήσει εκατομμύρια Αυστραλούς τα τελευταία 30 χρόνια. Γεννημένος και μεγαλωμένος στο Ντάργουιν της Βόρειας Επικράτειας, o Marcus κατάγεται από τον λαό των Karajarri και είναι υπερήφανος για την Aboriginal κληρονομιά του. Τα σχέδια του Marcus στο πάνω και κάτω μέρος της κάθε σελίδας του Disability Gateway «συμβολίζουν τη σύνδεση των Αμπορίτζιναλ [Aboriginal] λαών και λαών των Νησιωτών του Στενού Τόρες [Torres Strait Islander] με τον τόπο και την κοινότητα, και συνδέουν την πρόσβαση στις υπηρεσίες του Disability Gateway. Οι κυκλικοί δακτύλιοι ρέουν σε όλη τη χώρα, επιτρέποντας βοήθεια σε όλα τα άτομα με αναπηρία, τις οικογένειές τους και τους φροντιστές τους σε ολόκληρη την Αυστραλία».</w:t>
            </w:r>
          </w:p>
        </w:tc>
      </w:tr>
    </w:tbl>
    <w:p w:rsidR="003C212C" w14:paraId="79F9EA1B" w14:textId="77777777">
      <w:pPr>
        <w:pStyle w:val="Heading1"/>
        <w:rPr>
          <w:rFonts w:ascii="Roboto Light" w:eastAsia="Roboto Light" w:hAnsi="Roboto Light" w:cs="Roboto Light"/>
          <w:color w:val="414042"/>
          <w:sz w:val="21"/>
          <w:szCs w:val="21"/>
        </w:rPr>
      </w:pPr>
    </w:p>
    <w:sectPr>
      <w:headerReference w:type="default" r:id="rId17"/>
      <w:footerReference w:type="default" r:id="rId18"/>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embedRegular r:id="rId1" w:fontKey="{F800A7A1-B110-4E78-AF7C-F8DA8B8CA417}"/>
    <w:embedBold r:id="rId2" w:fontKey="{8D8545EB-1D63-4F4E-966A-4D0F280A6E86}"/>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3" w:fontKey="{EF89D2AA-37EB-49B7-917F-6608D0F52118}"/>
    <w:embedBold r:id="rId4" w:fontKey="{52799FE0-89BA-4952-BD8C-18BF50D3AB79}"/>
  </w:font>
  <w:font w:name="Calibri Light">
    <w:panose1 w:val="020F0302020204030204"/>
    <w:charset w:val="00"/>
    <w:family w:val="swiss"/>
    <w:pitch w:val="variable"/>
    <w:sig w:usb0="E0002AFF" w:usb1="C000247B" w:usb2="00000009" w:usb3="00000000" w:csb0="000001FF" w:csb1="00000000"/>
    <w:embedRegular r:id="rId5" w:fontKey="{63ACC301-B8DB-45D7-B6AE-86F45147F767}"/>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6" w:fontKey="{E31EFC33-DB39-453A-BA5F-03A69A346252}"/>
    <w:embedBold r:id="rId7" w:fontKey="{F6CC6607-18CB-419B-866F-6BBCFD98AF9F}"/>
    <w:embedItalic r:id="rId8" w:fontKey="{A4A2F185-6D5C-459B-BC91-E5BDAFA9942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9" w:fontKey="{3CEFA221-3810-4837-BC52-F6AE537B3074}"/>
    <w:embedItalic r:id="rId10" w:fontKey="{15C560FF-9519-4EEB-B747-C26335FCF6C8}"/>
  </w:font>
  <w:font w:name="Arimo">
    <w:charset w:val="00"/>
    <w:family w:val="auto"/>
    <w:pitch w:val="default"/>
    <w:sig w:usb0="00000000" w:usb1="00000000" w:usb2="00000000" w:usb3="00000000" w:csb0="00000001" w:csb1="00000000"/>
    <w:embedRegular r:id="rId11" w:fontKey="{CB6BBCB4-CB9B-4DEA-A75C-5A0886B056D1}"/>
  </w:font>
  <w:font w:name="Calibri">
    <w:panose1 w:val="020F0502020204030204"/>
    <w:charset w:val="00"/>
    <w:family w:val="swiss"/>
    <w:pitch w:val="variable"/>
    <w:sig w:usb0="E0002AFF" w:usb1="C000247B" w:usb2="00000009" w:usb3="00000000" w:csb0="000001FF" w:csb1="00000000"/>
    <w:embedRegular r:id="rId12" w:fontKey="{DDB33B34-DC0D-4C13-84C0-1E81C9544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212C" w14:paraId="4A6C49CF" w14:textId="77777777">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61312" behindDoc="0" locked="0" layoutInCell="1" allowOverlap="1">
          <wp:simplePos x="0" y="0"/>
          <wp:positionH relativeFrom="column">
            <wp:posOffset>-1164589</wp:posOffset>
          </wp:positionH>
          <wp:positionV relativeFrom="paragraph">
            <wp:posOffset>0</wp:posOffset>
          </wp:positionV>
          <wp:extent cx="7814945" cy="1061085"/>
          <wp:effectExtent l="0" t="0" r="0" b="0"/>
          <wp:wrapTopAndBottom/>
          <wp:docPr id="1849528190" name="image3.png"/>
          <wp:cNvGraphicFramePr/>
          <a:graphic xmlns:a="http://schemas.openxmlformats.org/drawingml/2006/main">
            <a:graphicData uri="http://schemas.openxmlformats.org/drawingml/2006/picture">
              <pic:pic xmlns:pic="http://schemas.openxmlformats.org/drawingml/2006/picture">
                <pic:nvPicPr>
                  <pic:cNvPr id="514139254" name="image3.png"/>
                  <pic:cNvPicPr/>
                </pic:nvPicPr>
                <pic:blipFill>
                  <a:blip xmlns:r="http://schemas.openxmlformats.org/officeDocument/2006/relationships" r:embed="rId1"/>
                  <a:srcRect t="57326" b="11808"/>
                  <a:stretch>
                    <a:fillRect/>
                  </a:stretch>
                </pic:blipFill>
                <pic:spPr>
                  <a:xfrm rot="10800000">
                    <a:off x="0" y="0"/>
                    <a:ext cx="7814945" cy="1061085"/>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212C" w14:paraId="0AAA2CA2" w14:textId="77777777">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8240" behindDoc="0" locked="0" layoutInCell="1" allowOverlap="1">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15345784" name="image2.jpg" descr="Australian Government crest&#10;Department of Social Services"/>
                  <pic:cNvPicPr/>
                </pic:nvPicPr>
                <pic:blipFill>
                  <a:blip xmlns:r="http://schemas.openxmlformats.org/officeDocument/2006/relationships"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362426976" name="image4.png" descr="Disability Gateway.&#10;Connecting you to information and services."/>
                  <pic:cNvPicPr/>
                </pic:nvPicPr>
                <pic:blipFill>
                  <a:blip xmlns:r="http://schemas.openxmlformats.org/officeDocument/2006/relationships"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-3184524</wp:posOffset>
          </wp:positionH>
          <wp:positionV relativeFrom="paragraph">
            <wp:posOffset>-2572042</wp:posOffset>
          </wp:positionV>
          <wp:extent cx="9937819" cy="3264481"/>
          <wp:effectExtent l="0" t="0" r="0" b="0"/>
          <wp:wrapNone/>
          <wp:docPr id="1849528189" name="image1.png"/>
          <wp:cNvGraphicFramePr/>
          <a:graphic xmlns:a="http://schemas.openxmlformats.org/drawingml/2006/main">
            <a:graphicData uri="http://schemas.openxmlformats.org/drawingml/2006/picture">
              <pic:pic xmlns:pic="http://schemas.openxmlformats.org/drawingml/2006/picture">
                <pic:nvPicPr>
                  <pic:cNvPr id="1505311344" name="image1.png"/>
                  <pic:cNvPicPr/>
                </pic:nvPicPr>
                <pic:blipFill>
                  <a:blip xmlns:r="http://schemas.openxmlformats.org/officeDocument/2006/relationships"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292A66"/>
    <w:rsid w:val="003C212C"/>
    <w:rsid w:val="003E1A70"/>
    <w:rsid w:val="005039B3"/>
    <w:rsid w:val="005A132B"/>
    <w:rsid w:val="00925C5D"/>
    <w:rsid w:val="00AB3FA9"/>
  </w:rsids>
  <m:mathPr>
    <m:mathFont m:val="Cambria Math"/>
  </m:mathPr>
  <w:themeFontLang w:val="en-AU" w:eastAsia="zh-CN"/>
  <w:clrSchemeMapping w:bg1="light1" w:t1="dark1" w:bg2="light2" w:t2="dark2" w:accent1="accent1" w:accent2="accent2" w:accent3="accent3" w:accent4="accent4" w:accent5="accent5" w:accent6="accent6" w:hyperlink="hyperlink" w:followedHyperlink="followedHyperlink"/>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93"/>
    <w:rPr>
      <w:rFonts w:ascii="Futura PT Light" w:hAnsi="Futura PT Light" w:eastAsiaTheme="minorEastAsia"/>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hAnsi="Futura PT Light" w:eastAsiaTheme="minorEastAsia"/>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hAnsi="Futura PT Light" w:eastAsiaTheme="minorEastAsia"/>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hAnsi="Roboto" w:eastAsiaTheme="minorEastAsia"/>
      <w:b/>
      <w:bCs/>
      <w:color w:val="012169"/>
      <w:sz w:val="48"/>
      <w:szCs w:val="48"/>
    </w:rPr>
  </w:style>
  <w:style w:type="character" w:customStyle="1" w:styleId="Heading2Char">
    <w:name w:val="Heading 2 Char"/>
    <w:basedOn w:val="DefaultParagraphFont"/>
    <w:link w:val="Heading2"/>
    <w:uiPriority w:val="9"/>
    <w:rsid w:val="00CF2274"/>
    <w:rPr>
      <w:rFonts w:ascii="Roboto" w:hAnsi="Roboto" w:eastAsiaTheme="minorEastAsia"/>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hAnsi="Roboto Light" w:eastAsiaTheme="minorEastAsia"/>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hAnsi="Futura PT Light" w:eastAsiaTheme="minorEastAsia"/>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hAnsi="Futura PT Light" w:eastAsiaTheme="minorEastAsia"/>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disabilitygateway.gov.au/document/2156" TargetMode="External" /><Relationship Id="rId11" Type="http://schemas.openxmlformats.org/officeDocument/2006/relationships/hyperlink" Target="https://www.disabilitygateway.gov.au/about/how-use" TargetMode="External" /><Relationship Id="rId12" Type="http://schemas.openxmlformats.org/officeDocument/2006/relationships/hyperlink" Target="https://www.disabilitygateway.gov.au/about/posters" TargetMode="External" /><Relationship Id="rId13" Type="http://schemas.openxmlformats.org/officeDocument/2006/relationships/hyperlink" Target="https://www.disabilitygateway.gov.au/about/information-brochures" TargetMode="External" /><Relationship Id="rId14" Type="http://schemas.openxmlformats.org/officeDocument/2006/relationships/hyperlink" Target="https://www.disabilitygateway.gov.au/about/case-studies" TargetMode="External" /><Relationship Id="rId15" Type="http://schemas.openxmlformats.org/officeDocument/2006/relationships/hyperlink" Target="https://www.disabilitygateway.gov.au/about/translated-videos" TargetMode="External" /><Relationship Id="rId16" Type="http://schemas.openxmlformats.org/officeDocument/2006/relationships/hyperlink" Target="https://miaccess.com.au/home-page/"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disabilitygateway.gov.au/about" TargetMode="External" /><Relationship Id="rId6" Type="http://schemas.openxmlformats.org/officeDocument/2006/relationships/hyperlink" Target="https://www.disabilitygateway.gov.au/feedback" TargetMode="External" /><Relationship Id="rId7" Type="http://schemas.openxmlformats.org/officeDocument/2006/relationships/hyperlink" Target="https://www.disabilitygateway.gov.au/contact-us-form" TargetMode="External" /><Relationship Id="rId8" Type="http://schemas.openxmlformats.org/officeDocument/2006/relationships/hyperlink" Target="https://askizzy.org.au/" TargetMode="External" /><Relationship Id="rId9" Type="http://schemas.openxmlformats.org/officeDocument/2006/relationships/hyperlink" Target="https://askizzy.org.au/add-service"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er1.xml.rels>&#65279;<?xml version="1.0" encoding="utf-8" standalone="yes"?><Relationships xmlns="http://schemas.openxmlformats.org/package/2006/relationships"><Relationship Id="rId1" Type="http://schemas.openxmlformats.org/officeDocument/2006/relationships/image" Target="media/image4.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Anna THQ</cp:lastModifiedBy>
  <cp:revision>3</cp:revision>
  <dcterms:created xsi:type="dcterms:W3CDTF">2024-05-21T06:37:00Z</dcterms:created>
  <dcterms:modified xsi:type="dcterms:W3CDTF">2024-05-28T04:06:00Z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