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949F8" w14:textId="77777777" w:rsidR="00E15796" w:rsidRPr="004B095C" w:rsidRDefault="00000000" w:rsidP="004B095C">
      <w:pPr>
        <w:pStyle w:val="Heading1"/>
        <w:spacing w:before="120"/>
        <w:rPr>
          <w:rFonts w:ascii="Nirmala UI" w:hAnsi="Nirmala UI" w:cs="Nirmala UI"/>
          <w:color w:val="FFFFFF" w:themeColor="background1"/>
          <w:sz w:val="96"/>
          <w:szCs w:val="96"/>
        </w:rPr>
      </w:pPr>
      <w:r w:rsidRPr="004B095C">
        <w:rPr>
          <w:rFonts w:ascii="Nirmala UI" w:hAnsi="Nirmala UI" w:cs="Nirmala UI"/>
          <w:noProof/>
          <w:color w:val="FFFFFF" w:themeColor="background1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96B865D" wp14:editId="4D0E7022">
                <wp:simplePos x="0" y="0"/>
                <wp:positionH relativeFrom="page">
                  <wp:posOffset>0</wp:posOffset>
                </wp:positionH>
                <wp:positionV relativeFrom="page">
                  <wp:posOffset>1497330</wp:posOffset>
                </wp:positionV>
                <wp:extent cx="7559675" cy="756000"/>
                <wp:effectExtent l="0" t="0" r="3175" b="6350"/>
                <wp:wrapNone/>
                <wp:docPr id="174058114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25pt;height:59.55pt;margin-top:117.9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7216" fillcolor="#005468" stroked="f" strokeweight="1pt"/>
            </w:pict>
          </mc:Fallback>
        </mc:AlternateContent>
      </w:r>
      <w:r w:rsidRPr="004B095C">
        <w:rPr>
          <w:rFonts w:ascii="Nirmala UI" w:hAnsi="Nirmala UI" w:cs="Nirmala UI"/>
          <w:color w:val="FFFFFF" w:themeColor="background1"/>
          <w:sz w:val="96"/>
          <w:szCs w:val="96"/>
          <w:lang w:val="pa"/>
        </w:rPr>
        <w:t>ਕੋਵਿਡ-19 ਦੀਆਂ ਕਹਾਣੀਆਂ</w:t>
      </w:r>
    </w:p>
    <w:p w14:paraId="10A78663" w14:textId="77777777" w:rsidR="00E15796" w:rsidRPr="004B095C" w:rsidRDefault="00000000" w:rsidP="004B095C">
      <w:pPr>
        <w:pStyle w:val="Heading2"/>
        <w:rPr>
          <w:rFonts w:ascii="Nirmala UI" w:hAnsi="Nirmala UI" w:cs="Nirmala UI"/>
          <w:sz w:val="63"/>
          <w:szCs w:val="63"/>
        </w:rPr>
      </w:pPr>
      <w:r w:rsidRPr="004B095C">
        <w:rPr>
          <w:rFonts w:ascii="Nirmala UI" w:hAnsi="Nirmala UI" w:cs="Nirmala UI"/>
          <w:sz w:val="63"/>
          <w:szCs w:val="63"/>
          <w:lang w:val="pa"/>
        </w:rPr>
        <w:t>ਕੋਵਿਡ-19 ਅਜੇ ਵੀ ਭਾਈਚਾਰੇ ਵਿੱਚ ਹੈ। ਇਹ ਕੁੱਝ ਅਪਾਹਜ ਲੋਕਾਂ ਨੂੰ ਬਹੁਤ ਬਿਮਾਰ ਬਣਾ ਸਕਦਾ ਹੈ।</w:t>
      </w:r>
    </w:p>
    <w:p w14:paraId="05DB4EE6" w14:textId="77777777" w:rsidR="00D82F3A" w:rsidRPr="004B095C" w:rsidRDefault="00000000" w:rsidP="00D82F3A">
      <w:pPr>
        <w:rPr>
          <w:rFonts w:ascii="Nirmala UI" w:hAnsi="Nirmala UI" w:cs="Nirmala UI"/>
        </w:rPr>
      </w:pPr>
      <w:r w:rsidRPr="004B095C">
        <w:rPr>
          <w:rFonts w:ascii="Nirmala UI" w:hAnsi="Nirmala UI" w:cs="Nirmala UI"/>
          <w:lang w:val="pa"/>
        </w:rPr>
        <w:t>ਛੋਟੀਆਂ-ਛੋਟੀਆਂ ਵੀਡੀਓ ਦੀ ਇੱਕ ਲੜੀ ਵਿੱਚ, ਅਪਾਹਜਤਾ ਦਾ ਆਪ-ਬੀਤਿਆ ਅਨੁਭਵ ਵਾਲੇ ਆਮ ਆਸਟ੍ਰੇਲੀਆਈ ਲੋਕ ਇਸ ਬਾਰੇ ਗੱਲ ਕਰਦੇ ਹਨ:</w:t>
      </w:r>
    </w:p>
    <w:p w14:paraId="496E733E" w14:textId="77777777" w:rsidR="00D82F3A" w:rsidRPr="004B095C" w:rsidRDefault="00000000" w:rsidP="00277E6A">
      <w:pPr>
        <w:pStyle w:val="ListBullet"/>
        <w:rPr>
          <w:rFonts w:ascii="Nirmala UI" w:hAnsi="Nirmala UI" w:cs="Nirmala UI"/>
        </w:rPr>
      </w:pPr>
      <w:r w:rsidRPr="004B095C">
        <w:rPr>
          <w:rFonts w:ascii="Nirmala UI" w:hAnsi="Nirmala UI" w:cs="Nirmala UI"/>
          <w:lang w:val="pa"/>
        </w:rPr>
        <w:t>ਉਹਨਾਂ ਨੇ COVID-19 ਪ੍ਰਤੀ ਟੀਕਾਕਰਨ ਕਰਵਾਉਣਾ ਕਿਉਂ ਚੁਣਿਆ</w:t>
      </w:r>
    </w:p>
    <w:p w14:paraId="2D47F960" w14:textId="77777777" w:rsidR="00A81769" w:rsidRPr="004B095C" w:rsidRDefault="00000000" w:rsidP="00277E6A">
      <w:pPr>
        <w:pStyle w:val="ListBullet"/>
        <w:rPr>
          <w:rFonts w:ascii="Nirmala UI" w:hAnsi="Nirmala UI" w:cs="Nirmala UI"/>
        </w:rPr>
      </w:pPr>
      <w:r w:rsidRPr="004B095C">
        <w:rPr>
          <w:rFonts w:ascii="Nirmala UI" w:hAnsi="Nirmala UI" w:cs="Nirmala UI"/>
          <w:lang w:val="pa"/>
        </w:rPr>
        <w:t>ਉਹਨਾਂ ਲਈ COVID-ਸੁਰੱਖਿਅਤ ਵਿਵਹਾਰਾਂ ਦਾ ਅਭਿਆਸ ਕਰਨਾ ਕਿਉਂ ਮਹੱਤਵਪੂਰਨ ਹੈ</w:t>
      </w:r>
    </w:p>
    <w:p w14:paraId="3D36A846" w14:textId="77777777" w:rsidR="00277E6A" w:rsidRPr="004B095C" w:rsidRDefault="00000000" w:rsidP="00F0363F">
      <w:pPr>
        <w:rPr>
          <w:rFonts w:ascii="Nirmala UI" w:hAnsi="Nirmala UI" w:cs="Nirmala UI"/>
        </w:rPr>
      </w:pPr>
      <w:r w:rsidRPr="004B095C">
        <w:rPr>
          <w:rFonts w:ascii="Nirmala UI" w:hAnsi="Nirmala UI" w:cs="Nirmala UI"/>
          <w:lang w:val="pa"/>
        </w:rPr>
        <w:t xml:space="preserve">ਤੁਸੀਂ ਵੀਡੀਓ ਇੱਥੇ ਜਾ ਕੇ ਦੇਖ ਸਕਦੇ ਹੋ: </w:t>
      </w:r>
      <w:hyperlink r:id="rId10" w:tooltip="www.disabilitygateway.gov.au/COVIDstories" w:history="1">
        <w:r w:rsidR="00277E6A" w:rsidRPr="004B095C">
          <w:rPr>
            <w:rStyle w:val="Hyperlink"/>
            <w:rFonts w:ascii="Nirmala UI" w:hAnsi="Nirmala UI" w:cs="Nirmala UI"/>
            <w:lang w:val="pa"/>
          </w:rPr>
          <w:t>disabilitygateway.gov.au/COVIDstories</w:t>
        </w:r>
      </w:hyperlink>
    </w:p>
    <w:p w14:paraId="74E25B72" w14:textId="77777777" w:rsidR="000466FE" w:rsidRPr="004B095C" w:rsidRDefault="000466FE" w:rsidP="00AF512F">
      <w:pPr>
        <w:rPr>
          <w:rFonts w:ascii="Nirmala UI" w:hAnsi="Nirmala UI" w:cs="Nirmala UI"/>
        </w:rPr>
      </w:pPr>
    </w:p>
    <w:p w14:paraId="2ADB1256" w14:textId="77777777" w:rsidR="000466FE" w:rsidRPr="004B095C" w:rsidRDefault="000466FE" w:rsidP="00AF512F">
      <w:pPr>
        <w:rPr>
          <w:rFonts w:ascii="Nirmala UI" w:hAnsi="Nirmala UI" w:cs="Nirmala UI"/>
        </w:rPr>
        <w:sectPr w:rsidR="000466FE" w:rsidRPr="004B095C" w:rsidSect="00AF512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2381" w:right="794" w:bottom="567" w:left="794" w:header="397" w:footer="567" w:gutter="0"/>
          <w:cols w:space="708"/>
          <w:docGrid w:linePitch="558"/>
        </w:sectPr>
      </w:pPr>
    </w:p>
    <w:p w14:paraId="315B32B4" w14:textId="77777777" w:rsidR="00277E6A" w:rsidRPr="004B095C" w:rsidRDefault="00000000" w:rsidP="004B095C">
      <w:pPr>
        <w:pStyle w:val="Heading3"/>
        <w:rPr>
          <w:rFonts w:ascii="Nirmala UI" w:hAnsi="Nirmala UI" w:cs="Nirmala UI"/>
          <w:sz w:val="40"/>
          <w:szCs w:val="40"/>
        </w:rPr>
      </w:pPr>
      <w:r w:rsidRPr="004B095C">
        <w:rPr>
          <w:rFonts w:ascii="Nirmala UI" w:hAnsi="Nirmala UI" w:cs="Nirmala UI"/>
          <w:sz w:val="40"/>
          <w:szCs w:val="40"/>
          <w:lang w:val="pa"/>
        </w:rPr>
        <w:t>COVID-19 ਟੀਕਾਕਰਨ</w:t>
      </w:r>
    </w:p>
    <w:p w14:paraId="12B4E57B" w14:textId="77777777" w:rsidR="00277E6A" w:rsidRPr="004B095C" w:rsidRDefault="00000000" w:rsidP="00277E6A">
      <w:pPr>
        <w:rPr>
          <w:rFonts w:ascii="Nirmala UI" w:hAnsi="Nirmala UI" w:cs="Nirmala UI"/>
        </w:rPr>
      </w:pPr>
      <w:r w:rsidRPr="004B095C">
        <w:rPr>
          <w:rFonts w:ascii="Nirmala UI" w:hAnsi="Nirmala UI" w:cs="Nirmala UI"/>
          <w:lang w:val="pa"/>
        </w:rPr>
        <w:t>ਟੀਕਾਕਰਨ ਤੁਹਾਨੂੰ COVID-19 ਤੋਂ ਬਹੁਤ ਜ਼ਿਆਦਾ ਬਿਮਾਰ ਹੋਣ ਤੋਂ ਵਧੀਕ ਸੁਰੱਖਿਆ ਪ੍ਰਦਾਨ ਕਰਦਾ ਹੈ।</w:t>
      </w:r>
    </w:p>
    <w:p w14:paraId="40D45B1A" w14:textId="77777777" w:rsidR="00277E6A" w:rsidRPr="004B095C" w:rsidRDefault="00000000" w:rsidP="00277E6A">
      <w:pPr>
        <w:rPr>
          <w:rFonts w:ascii="Nirmala UI" w:hAnsi="Nirmala UI" w:cs="Nirmala UI"/>
        </w:rPr>
      </w:pPr>
      <w:r w:rsidRPr="004B095C">
        <w:rPr>
          <w:rFonts w:ascii="Nirmala UI" w:hAnsi="Nirmala UI" w:cs="Nirmala UI"/>
          <w:lang w:val="pa"/>
        </w:rPr>
        <w:t>ਜ਼ਿਆਦਾਤਰ ਬਾਲਗ਼ ਹਰ 12 ਮਹੀਨੇ ਵਿੱਚ ਇੱਕ ਬੂਸਟਰ ਖ਼ੁਰਾਕ ਲਗਵਾ ਸਕਦੇ ਹਨ। ਕੁੱਝ ਬਾਲਗ਼ਾਂ ਨੂੰ ਹਰ 6 ਮਹੀਨਿਆਂ ਵਿੱਚ ਇੱਕ ਬੂਸਟਰ ਖ਼ੁਰਾਕ ਲਗਵਾਉਣ ਦੀ ਸਿਫਾਰਸ਼ ਕੀਤੀ ਜਾਂਦੀ ਹੈ।</w:t>
      </w:r>
    </w:p>
    <w:p w14:paraId="2DB7CFDC" w14:textId="77777777" w:rsidR="00277E6A" w:rsidRPr="004B095C" w:rsidRDefault="00000000" w:rsidP="00277E6A">
      <w:pPr>
        <w:rPr>
          <w:rFonts w:ascii="Nirmala UI" w:hAnsi="Nirmala UI" w:cs="Nirmala UI"/>
        </w:rPr>
      </w:pPr>
      <w:r w:rsidRPr="004B095C">
        <w:rPr>
          <w:rFonts w:ascii="Nirmala UI" w:hAnsi="Nirmala UI" w:cs="Nirmala UI"/>
          <w:lang w:val="pa"/>
        </w:rPr>
        <w:t>ਇਹ ਫ਼ੈਸਲਾ ਕਰਨ ਵਿੱਚ ਆਪਣੀ ਮੱਦਦ ਕਰਨ ਲਈ ਕਿ ਕੀ ਤੁਹਾਨੂੰ COVID-19 ਦਾ ਇੱਕ ਹੋਰ ਟੀਕਾਕਰਨ ਕਰਵਾਉਣਾ ਚਾਹੀਦਾ ਹੈ, ਤੁਸੀਂ ਇਨ੍ਹਾਂ ਨਾਲ ਗੱਲ ਕਰ ਸਕਦੇ ਹੋ:</w:t>
      </w:r>
    </w:p>
    <w:p w14:paraId="7FADF579" w14:textId="77777777" w:rsidR="00277E6A" w:rsidRPr="004B095C" w:rsidRDefault="00000000" w:rsidP="00F0363F">
      <w:pPr>
        <w:pStyle w:val="ListBullet"/>
        <w:rPr>
          <w:rFonts w:ascii="Nirmala UI" w:hAnsi="Nirmala UI" w:cs="Nirmala UI"/>
        </w:rPr>
      </w:pPr>
      <w:r w:rsidRPr="004B095C">
        <w:rPr>
          <w:rFonts w:ascii="Nirmala UI" w:hAnsi="Nirmala UI" w:cs="Nirmala UI"/>
          <w:lang w:val="pa"/>
        </w:rPr>
        <w:t>ਤੁਹਾਡਾ ਡਾਕਟਰ</w:t>
      </w:r>
    </w:p>
    <w:p w14:paraId="4FAF18E5" w14:textId="77777777" w:rsidR="00277E6A" w:rsidRPr="004B095C" w:rsidRDefault="00000000" w:rsidP="00F0363F">
      <w:pPr>
        <w:pStyle w:val="ListBullet"/>
        <w:rPr>
          <w:rFonts w:ascii="Nirmala UI" w:hAnsi="Nirmala UI" w:cs="Nirmala UI"/>
        </w:rPr>
      </w:pPr>
      <w:r w:rsidRPr="004B095C">
        <w:rPr>
          <w:rFonts w:ascii="Nirmala UI" w:hAnsi="Nirmala UI" w:cs="Nirmala UI"/>
          <w:lang w:val="pa"/>
        </w:rPr>
        <w:t>ਫਾਰਮਾਸਿਸਟ</w:t>
      </w:r>
    </w:p>
    <w:p w14:paraId="0B5ADF70" w14:textId="77777777" w:rsidR="00277E6A" w:rsidRPr="004B095C" w:rsidRDefault="00000000" w:rsidP="00F0363F">
      <w:pPr>
        <w:pStyle w:val="ListBullet"/>
        <w:rPr>
          <w:rFonts w:ascii="Nirmala UI" w:hAnsi="Nirmala UI" w:cs="Nirmala UI"/>
        </w:rPr>
      </w:pPr>
      <w:r w:rsidRPr="004B095C">
        <w:rPr>
          <w:rFonts w:ascii="Nirmala UI" w:hAnsi="Nirmala UI" w:cs="Nirmala UI"/>
          <w:lang w:val="pa"/>
        </w:rPr>
        <w:t>ਤੁਹਾਡੀ NDIS ਸੇਵਾ</w:t>
      </w:r>
    </w:p>
    <w:p w14:paraId="383A81C9" w14:textId="77777777" w:rsidR="000466FE" w:rsidRPr="004B095C" w:rsidRDefault="00000000" w:rsidP="000466FE">
      <w:pPr>
        <w:pStyle w:val="ListBullet"/>
        <w:rPr>
          <w:rFonts w:ascii="Nirmala UI" w:hAnsi="Nirmala UI" w:cs="Nirmala UI"/>
        </w:rPr>
      </w:pPr>
      <w:r w:rsidRPr="004B095C">
        <w:rPr>
          <w:rFonts w:ascii="Nirmala UI" w:hAnsi="Nirmala UI" w:cs="Nirmala UI"/>
          <w:lang w:val="pa"/>
        </w:rPr>
        <w:t>ਆਦਿਵਾਸੀ ਸਿਹਤ ਸੇਵਾ।</w:t>
      </w:r>
    </w:p>
    <w:p w14:paraId="3791DB67" w14:textId="77777777" w:rsidR="00277E6A" w:rsidRPr="004B095C" w:rsidRDefault="00000000" w:rsidP="004B095C">
      <w:pPr>
        <w:pStyle w:val="Heading3"/>
        <w:rPr>
          <w:rFonts w:ascii="Nirmala UI" w:hAnsi="Nirmala UI" w:cs="Nirmala UI"/>
          <w:sz w:val="40"/>
          <w:szCs w:val="40"/>
          <w:lang w:val="pa"/>
        </w:rPr>
      </w:pPr>
      <w:r w:rsidRPr="004B095C">
        <w:rPr>
          <w:rFonts w:ascii="Nirmala UI" w:hAnsi="Nirmala UI" w:cs="Nirmala UI"/>
          <w:lang w:val="pa"/>
        </w:rPr>
        <w:br w:type="column"/>
      </w:r>
      <w:r w:rsidRPr="004B095C">
        <w:rPr>
          <w:rFonts w:ascii="Nirmala UI" w:hAnsi="Nirmala UI" w:cs="Nirmala UI"/>
          <w:sz w:val="40"/>
          <w:szCs w:val="40"/>
          <w:lang w:val="pa"/>
        </w:rPr>
        <w:t>COVID-ਸੁਰੱਖਿਅਤ ਵਿਵਹਾਰ</w:t>
      </w:r>
    </w:p>
    <w:p w14:paraId="719AE105" w14:textId="77777777" w:rsidR="00277E6A" w:rsidRPr="004B095C" w:rsidRDefault="00000000" w:rsidP="00277E6A">
      <w:pPr>
        <w:rPr>
          <w:rFonts w:ascii="Nirmala UI" w:hAnsi="Nirmala UI" w:cs="Nirmala UI"/>
        </w:rPr>
      </w:pPr>
      <w:r w:rsidRPr="004B095C">
        <w:rPr>
          <w:rFonts w:ascii="Nirmala UI" w:hAnsi="Nirmala UI" w:cs="Nirmala UI"/>
          <w:lang w:val="pa"/>
        </w:rPr>
        <w:t>ਤੁਸੀਂ ਇਨ੍ਹਾਂ ਦੁਆਰਾ ਕੋਵਿਡ-ਸੁਰੱਖਿਅਤ ਵਿਵਹਾਰ ਦਾ ਅਭਿਆਸ ਕਰ ਸਕਦੇ ਹੋ:</w:t>
      </w:r>
    </w:p>
    <w:p w14:paraId="5DB77E84" w14:textId="77777777" w:rsidR="00277E6A" w:rsidRPr="004B095C" w:rsidRDefault="00000000" w:rsidP="00F0363F">
      <w:pPr>
        <w:pStyle w:val="ListBullet"/>
        <w:rPr>
          <w:rFonts w:ascii="Nirmala UI" w:hAnsi="Nirmala UI" w:cs="Nirmala UI"/>
        </w:rPr>
      </w:pPr>
      <w:r w:rsidRPr="004B095C">
        <w:rPr>
          <w:rFonts w:ascii="Nirmala UI" w:hAnsi="Nirmala UI" w:cs="Nirmala UI"/>
          <w:lang w:val="pa"/>
        </w:rPr>
        <w:t>ਜੇਕਰ ਤੁਸੀਂ ਬਿਮਾਰ ਮਹਿਸੂਸ ਕਰ ਰਹੇ ਹੋ ਤਾਂ ਘਰ ਵਿੱਚ ਰਹਿ ਕੇ</w:t>
      </w:r>
    </w:p>
    <w:p w14:paraId="637D77FA" w14:textId="77777777" w:rsidR="00277E6A" w:rsidRPr="004B095C" w:rsidRDefault="00000000" w:rsidP="00F0363F">
      <w:pPr>
        <w:pStyle w:val="ListBullet"/>
        <w:rPr>
          <w:rFonts w:ascii="Nirmala UI" w:hAnsi="Nirmala UI" w:cs="Nirmala UI"/>
        </w:rPr>
      </w:pPr>
      <w:r w:rsidRPr="004B095C">
        <w:rPr>
          <w:rFonts w:ascii="Nirmala UI" w:hAnsi="Nirmala UI" w:cs="Nirmala UI"/>
          <w:lang w:val="pa"/>
        </w:rPr>
        <w:t>ਜੇ ਤੁਸੀਂ ਕਰ ਸਕਦੇ ਹੋ ਤਾਂ ਮਾਸਕ ਪਹਿਨ ਕੇ</w:t>
      </w:r>
    </w:p>
    <w:p w14:paraId="5F708C7B" w14:textId="77777777" w:rsidR="00277E6A" w:rsidRPr="004B095C" w:rsidRDefault="00000000" w:rsidP="00F0363F">
      <w:pPr>
        <w:pStyle w:val="ListBullet"/>
        <w:rPr>
          <w:rFonts w:ascii="Nirmala UI" w:hAnsi="Nirmala UI" w:cs="Nirmala UI"/>
        </w:rPr>
      </w:pPr>
      <w:r w:rsidRPr="004B095C">
        <w:rPr>
          <w:rFonts w:ascii="Nirmala UI" w:hAnsi="Nirmala UI" w:cs="Nirmala UI"/>
          <w:lang w:val="pa"/>
        </w:rPr>
        <w:t>ਚੰਗੀ ਸਾਫ਼-ਸਫ਼ਾਈ ਰੱਖ ਕੇ, ਜਿਵੇਂ ਕਿ ਆਪਣੇ ਹੱਥ ਧੋਣੇ</w:t>
      </w:r>
    </w:p>
    <w:p w14:paraId="7BCA42A4" w14:textId="77777777" w:rsidR="00277E6A" w:rsidRPr="004B095C" w:rsidRDefault="00000000" w:rsidP="00F0363F">
      <w:pPr>
        <w:pStyle w:val="ListBullet"/>
        <w:rPr>
          <w:rFonts w:ascii="Nirmala UI" w:hAnsi="Nirmala UI" w:cs="Nirmala UI"/>
        </w:rPr>
      </w:pPr>
      <w:r w:rsidRPr="004B095C">
        <w:rPr>
          <w:rFonts w:ascii="Nirmala UI" w:hAnsi="Nirmala UI" w:cs="Nirmala UI"/>
          <w:lang w:val="pa"/>
        </w:rPr>
        <w:t>ਆਪਣੇ ਅਤੇ ਦੂਜਿਆਂ ਵਿਚਕਾਰ ਦੂਰੀ ਬਣਾਈ ਰੱਖ ਕੇ।</w:t>
      </w:r>
    </w:p>
    <w:sectPr w:rsidR="00277E6A" w:rsidRPr="004B095C" w:rsidSect="00AF512F">
      <w:type w:val="continuous"/>
      <w:pgSz w:w="11906" w:h="16838"/>
      <w:pgMar w:top="2381" w:right="794" w:bottom="567" w:left="794" w:header="397" w:footer="567" w:gutter="0"/>
      <w:cols w:num="2" w:space="227"/>
      <w:docGrid w:linePitch="5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6D933" w14:textId="77777777" w:rsidR="000B6A80" w:rsidRDefault="000B6A80">
      <w:pPr>
        <w:spacing w:after="0" w:line="240" w:lineRule="auto"/>
      </w:pPr>
      <w:r>
        <w:separator/>
      </w:r>
    </w:p>
  </w:endnote>
  <w:endnote w:type="continuationSeparator" w:id="0">
    <w:p w14:paraId="349147D6" w14:textId="77777777" w:rsidR="000B6A80" w:rsidRDefault="000B6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EFB43" w14:textId="77777777" w:rsidR="0015382E" w:rsidRDefault="001538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C7BEF" w14:textId="77777777" w:rsidR="00E15796" w:rsidRPr="004B095C" w:rsidRDefault="00000000" w:rsidP="00377713">
    <w:pPr>
      <w:pStyle w:val="Footer"/>
      <w:rPr>
        <w:rFonts w:ascii="Nirmala UI" w:hAnsi="Nirmala UI" w:cs="Nirmala UI"/>
      </w:rPr>
    </w:pPr>
    <w:r w:rsidRPr="004B095C">
      <w:rPr>
        <w:rFonts w:ascii="Nirmala UI" w:hAnsi="Nirmala UI" w:cs="Nirmala UI"/>
        <w:lang w:val="pa"/>
      </w:rPr>
      <w:t xml:space="preserve">ਵਧੇਰੇ ਜਾਣਕਾਰੀ ਲਈ, ਤੁਸੀਂ </w:t>
    </w:r>
    <w:hyperlink r:id="rId1" w:history="1">
      <w:r w:rsidR="00E15796" w:rsidRPr="004B095C">
        <w:rPr>
          <w:rStyle w:val="Hyperlink"/>
          <w:rFonts w:ascii="Nirmala UI" w:hAnsi="Nirmala UI" w:cs="Nirmala UI"/>
          <w:b/>
          <w:bCs/>
          <w:lang w:val="pa"/>
        </w:rPr>
        <w:t>disabilitygateway.gov.au/covid19-support</w:t>
      </w:r>
    </w:hyperlink>
    <w:r w:rsidRPr="004B095C">
      <w:rPr>
        <w:rFonts w:ascii="Nirmala UI" w:hAnsi="Nirmala UI" w:cs="Nirmala UI"/>
        <w:lang w:val="pa"/>
      </w:rPr>
      <w:t xml:space="preserve"> 'ਤੇ ਡਿਸਏਬਿਲਟੀ ਗੇਟਵੇਅ 'ਤੇ ਜਾ ਸਕਦੇ ਹੋ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04B4" w14:textId="77777777" w:rsidR="0015382E" w:rsidRDefault="00153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80EE7" w14:textId="77777777" w:rsidR="000B6A80" w:rsidRDefault="000B6A80">
      <w:pPr>
        <w:spacing w:after="0" w:line="240" w:lineRule="auto"/>
      </w:pPr>
      <w:r>
        <w:separator/>
      </w:r>
    </w:p>
  </w:footnote>
  <w:footnote w:type="continuationSeparator" w:id="0">
    <w:p w14:paraId="51F714C2" w14:textId="77777777" w:rsidR="000B6A80" w:rsidRDefault="000B6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989D1" w14:textId="77777777" w:rsidR="0015382E" w:rsidRDefault="001538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F5A29" w14:textId="3ECFD12C" w:rsidR="00C41D1B" w:rsidRDefault="004B095C" w:rsidP="0006046C">
    <w:pPr>
      <w:pStyle w:val="Header"/>
    </w:pPr>
    <w:r w:rsidRPr="00697110">
      <w:rPr>
        <w:rFonts w:ascii="Microsoft YaHei" w:eastAsia="Microsoft YaHei" w:hAnsi="Microsoft YaHe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986019" wp14:editId="5551012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117725" cy="1404620"/>
              <wp:effectExtent l="0" t="0" r="0" b="63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77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4635D" w14:textId="7F453F8A" w:rsidR="004B095C" w:rsidRPr="004B095C" w:rsidRDefault="004B095C" w:rsidP="004B095C">
                          <w:pPr>
                            <w:jc w:val="right"/>
                            <w:rPr>
                              <w:rFonts w:ascii="Nirmala UI" w:hAnsi="Nirmala UI" w:cs="Nirmala UI"/>
                              <w:color w:val="auto"/>
                              <w:sz w:val="32"/>
                              <w:szCs w:val="32"/>
                            </w:rPr>
                          </w:pPr>
                          <w:r w:rsidRPr="004B095C">
                            <w:rPr>
                              <w:rFonts w:ascii="Nirmala UI" w:eastAsia="Microsoft YaHei" w:hAnsi="Nirmala UI" w:cs="Nirmala UI"/>
                              <w:color w:val="auto"/>
                              <w:sz w:val="32"/>
                              <w:szCs w:val="32"/>
                            </w:rPr>
                            <w:t xml:space="preserve">Punjabi | </w:t>
                          </w:r>
                          <w:r w:rsidRPr="004B095C">
                            <w:rPr>
                              <w:rFonts w:ascii="Nirmala UI" w:eastAsia="Microsoft YaHei" w:hAnsi="Nirmala UI" w:cs="Nirmala UI"/>
                              <w:color w:val="auto"/>
                              <w:sz w:val="32"/>
                              <w:szCs w:val="32"/>
                              <w:cs/>
                              <w:lang w:bidi="pa-IN"/>
                            </w:rPr>
                            <w:t>ਪੰਜਾਬੀ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59860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5.55pt;margin-top:0;width:166.75pt;height:110.6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" filled="f" stroked="f">
              <v:textbox style="mso-fit-shape-to-text:t">
                <w:txbxContent>
                  <w:p w14:paraId="2854635D" w14:textId="7F453F8A" w:rsidR="004B095C" w:rsidRPr="004B095C" w:rsidRDefault="004B095C" w:rsidP="004B095C">
                    <w:pPr>
                      <w:jc w:val="right"/>
                      <w:rPr>
                        <w:rFonts w:ascii="Nirmala UI" w:hAnsi="Nirmala UI" w:cs="Nirmala UI"/>
                        <w:color w:val="auto"/>
                        <w:sz w:val="32"/>
                        <w:szCs w:val="32"/>
                      </w:rPr>
                    </w:pPr>
                    <w:r w:rsidRPr="004B095C">
                      <w:rPr>
                        <w:rFonts w:ascii="Nirmala UI" w:eastAsia="Microsoft YaHei" w:hAnsi="Nirmala UI" w:cs="Nirmala UI"/>
                        <w:color w:val="auto"/>
                        <w:sz w:val="32"/>
                        <w:szCs w:val="32"/>
                      </w:rPr>
                      <w:t xml:space="preserve">Punjabi | </w:t>
                    </w:r>
                    <w:r w:rsidRPr="004B095C">
                      <w:rPr>
                        <w:rFonts w:ascii="Nirmala UI" w:eastAsia="Microsoft YaHei" w:hAnsi="Nirmala UI" w:cs="Nirmala UI"/>
                        <w:color w:val="auto"/>
                        <w:sz w:val="32"/>
                        <w:szCs w:val="32"/>
                        <w:cs/>
                        <w:lang w:bidi="pa-IN"/>
                      </w:rPr>
                      <w:t>ਪੰਜਾਬੀ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AD43442" wp14:editId="69E5C960">
              <wp:simplePos x="0" y="0"/>
              <wp:positionH relativeFrom="page">
                <wp:posOffset>0</wp:posOffset>
              </wp:positionH>
              <wp:positionV relativeFrom="page">
                <wp:posOffset>1497330</wp:posOffset>
              </wp:positionV>
              <wp:extent cx="7559675" cy="756000"/>
              <wp:effectExtent l="0" t="0" r="3175" b="6350"/>
              <wp:wrapNone/>
              <wp:docPr id="662540208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756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49" alt="&quot;&quot;" style="width:595.25pt;height:59.55pt;margin-top:117.9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7216" fillcolor="#005468" stroked="f" strokeweight="1pt"/>
          </w:pict>
        </mc:Fallback>
      </mc:AlternateContent>
    </w:r>
    <w:r w:rsidR="0006046C" w:rsidRPr="00A600AF">
      <w:rPr>
        <w:noProof/>
      </w:rPr>
      <w:drawing>
        <wp:inline distT="0" distB="0" distL="0" distR="0" wp14:anchorId="2F6B5C64" wp14:editId="44081285">
          <wp:extent cx="2088000" cy="1047600"/>
          <wp:effectExtent l="0" t="0" r="7620" b="635"/>
          <wp:docPr id="1299326034" name="Picture 1299326034" descr="ਆਸਟ੍ਰੇਲੀਆਈ ਸਰਕਾਰ ਦਾ ਮੁਕਟ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326034" name="Picture 1299326034" descr="ਆਸਟ੍ਰੇਲੀਆਈ ਸਰਕਾਰ ਦਾ ਮੁਕਟ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10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F2611" w14:textId="77777777" w:rsidR="0015382E" w:rsidRDefault="001538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DFC8CA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Open Sans Light" w:hAnsi="Open Sans Light" w:hint="default"/>
      </w:rPr>
    </w:lvl>
  </w:abstractNum>
  <w:num w:numId="1" w16cid:durableId="47861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0E"/>
    <w:rsid w:val="000466FE"/>
    <w:rsid w:val="0006046C"/>
    <w:rsid w:val="00080F82"/>
    <w:rsid w:val="00091872"/>
    <w:rsid w:val="00097E10"/>
    <w:rsid w:val="000B6A80"/>
    <w:rsid w:val="00131BC9"/>
    <w:rsid w:val="0015382E"/>
    <w:rsid w:val="00161D62"/>
    <w:rsid w:val="00162BFD"/>
    <w:rsid w:val="00257E4D"/>
    <w:rsid w:val="00277E6A"/>
    <w:rsid w:val="00314F9E"/>
    <w:rsid w:val="00377713"/>
    <w:rsid w:val="003B0A81"/>
    <w:rsid w:val="00481089"/>
    <w:rsid w:val="004B095C"/>
    <w:rsid w:val="004E377D"/>
    <w:rsid w:val="004E6AFC"/>
    <w:rsid w:val="00543CC1"/>
    <w:rsid w:val="00574E87"/>
    <w:rsid w:val="005920A3"/>
    <w:rsid w:val="005B59C6"/>
    <w:rsid w:val="005C7E0E"/>
    <w:rsid w:val="00617D78"/>
    <w:rsid w:val="00637305"/>
    <w:rsid w:val="0064539D"/>
    <w:rsid w:val="00651304"/>
    <w:rsid w:val="0066144E"/>
    <w:rsid w:val="00671FF4"/>
    <w:rsid w:val="006F3172"/>
    <w:rsid w:val="00704797"/>
    <w:rsid w:val="00745A58"/>
    <w:rsid w:val="007B2ABE"/>
    <w:rsid w:val="007E1695"/>
    <w:rsid w:val="008141F6"/>
    <w:rsid w:val="00894528"/>
    <w:rsid w:val="00895147"/>
    <w:rsid w:val="008E2051"/>
    <w:rsid w:val="00926191"/>
    <w:rsid w:val="00937CB0"/>
    <w:rsid w:val="0094014F"/>
    <w:rsid w:val="009436A4"/>
    <w:rsid w:val="009A346D"/>
    <w:rsid w:val="009D6486"/>
    <w:rsid w:val="00A3709B"/>
    <w:rsid w:val="00A629F9"/>
    <w:rsid w:val="00A81769"/>
    <w:rsid w:val="00AC043F"/>
    <w:rsid w:val="00AF512F"/>
    <w:rsid w:val="00B062D8"/>
    <w:rsid w:val="00B12CA8"/>
    <w:rsid w:val="00B1402A"/>
    <w:rsid w:val="00B9690E"/>
    <w:rsid w:val="00BD46CB"/>
    <w:rsid w:val="00C017EE"/>
    <w:rsid w:val="00C41D1B"/>
    <w:rsid w:val="00C75697"/>
    <w:rsid w:val="00CE75EC"/>
    <w:rsid w:val="00D82F3A"/>
    <w:rsid w:val="00DD21E6"/>
    <w:rsid w:val="00E15796"/>
    <w:rsid w:val="00E569D0"/>
    <w:rsid w:val="00E650EE"/>
    <w:rsid w:val="00EA739F"/>
    <w:rsid w:val="00EC70D4"/>
    <w:rsid w:val="00F0363F"/>
    <w:rsid w:val="00F50696"/>
    <w:rsid w:val="00FB08FB"/>
    <w:rsid w:val="00FB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91045B"/>
  <w15:chartTrackingRefBased/>
  <w15:docId w15:val="{4377326F-B5ED-4F1F-BD07-A17806D2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7585B" w:themeColor="text1"/>
        <w:kern w:val="2"/>
        <w:sz w:val="27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528"/>
  </w:style>
  <w:style w:type="paragraph" w:styleId="Heading1">
    <w:name w:val="heading 1"/>
    <w:basedOn w:val="Normal"/>
    <w:next w:val="Normal"/>
    <w:link w:val="Heading1Char"/>
    <w:uiPriority w:val="9"/>
    <w:qFormat/>
    <w:rsid w:val="00CE75EC"/>
    <w:pPr>
      <w:keepNext/>
      <w:keepLines/>
      <w:spacing w:before="200" w:after="240"/>
      <w:contextualSpacing/>
      <w:outlineLvl w:val="0"/>
    </w:pPr>
    <w:rPr>
      <w:rFonts w:asciiTheme="majorHAnsi" w:eastAsiaTheme="majorEastAsia" w:hAnsiTheme="majorHAnsi" w:cstheme="majorBidi"/>
      <w:color w:val="003E4D" w:themeColor="accent1" w:themeShade="BF"/>
      <w:sz w:val="63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0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909195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909195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6F717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6F7174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5EC"/>
    <w:rPr>
      <w:rFonts w:asciiTheme="majorHAnsi" w:eastAsiaTheme="majorEastAsia" w:hAnsiTheme="majorHAnsi" w:cstheme="majorBidi"/>
      <w:color w:val="003E4D" w:themeColor="accent1" w:themeShade="BF"/>
      <w:sz w:val="63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3B0A81"/>
    <w:rPr>
      <w:rFonts w:asciiTheme="majorHAnsi" w:eastAsiaTheme="majorEastAsia" w:hAnsiTheme="majorHAnsi" w:cstheme="majorBidi"/>
      <w:color w:val="003E4D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909195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909195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6F7174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6F7174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09B"/>
    <w:pPr>
      <w:spacing w:after="0"/>
      <w:contextualSpacing/>
    </w:pPr>
    <w:rPr>
      <w:rFonts w:ascii="Open Sans SemiBold" w:eastAsiaTheme="majorEastAsia" w:hAnsi="Open Sans SemiBold" w:cstheme="majorBidi"/>
      <w:color w:val="FFFFFF" w:themeColor="background1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3709B"/>
    <w:rPr>
      <w:rFonts w:ascii="Open Sans SemiBold" w:eastAsiaTheme="majorEastAsia" w:hAnsi="Open Sans SemiBold" w:cstheme="majorBidi"/>
      <w:color w:val="FFFFFF" w:themeColor="background1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147"/>
    <w:pPr>
      <w:numPr>
        <w:ilvl w:val="1"/>
      </w:numPr>
    </w:pPr>
    <w:rPr>
      <w:rFonts w:eastAsiaTheme="majorEastAsia" w:cstheme="majorBidi"/>
      <w:color w:val="909195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95147"/>
    <w:rPr>
      <w:rFonts w:eastAsiaTheme="majorEastAsia" w:cstheme="majorBidi"/>
      <w:color w:val="909195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95147"/>
    <w:pPr>
      <w:spacing w:before="160"/>
      <w:jc w:val="center"/>
    </w:pPr>
    <w:rPr>
      <w:i/>
      <w:iCs/>
      <w:color w:val="7F8185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147"/>
    <w:rPr>
      <w:i/>
      <w:iCs/>
      <w:color w:val="7F8185" w:themeColor="text1" w:themeTint="BF"/>
    </w:rPr>
  </w:style>
  <w:style w:type="paragraph" w:styleId="ListParagraph">
    <w:name w:val="List Paragraph"/>
    <w:basedOn w:val="Normal"/>
    <w:uiPriority w:val="34"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147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F0363F"/>
    <w:pPr>
      <w:pBdr>
        <w:top w:val="single" w:sz="8" w:space="5" w:color="005468" w:themeColor="text2"/>
      </w:pBdr>
      <w:tabs>
        <w:tab w:val="center" w:pos="4513"/>
        <w:tab w:val="right" w:pos="9026"/>
      </w:tabs>
      <w:spacing w:after="0"/>
    </w:pPr>
    <w:rPr>
      <w:color w:val="005468" w:themeColor="text2"/>
      <w:sz w:val="37"/>
    </w:rPr>
  </w:style>
  <w:style w:type="character" w:customStyle="1" w:styleId="FooterChar">
    <w:name w:val="Footer Char"/>
    <w:basedOn w:val="DefaultParagraphFont"/>
    <w:link w:val="Footer"/>
    <w:uiPriority w:val="99"/>
    <w:rsid w:val="00F0363F"/>
    <w:rPr>
      <w:color w:val="005468" w:themeColor="text2"/>
      <w:sz w:val="37"/>
    </w:rPr>
  </w:style>
  <w:style w:type="paragraph" w:customStyle="1" w:styleId="Introduction">
    <w:name w:val="Introduction"/>
    <w:basedOn w:val="Normal"/>
    <w:uiPriority w:val="13"/>
    <w:qFormat/>
    <w:rsid w:val="00277E6A"/>
    <w:pPr>
      <w:spacing w:before="200" w:after="240"/>
      <w:contextualSpacing/>
    </w:pPr>
    <w:rPr>
      <w:color w:val="005468" w:themeColor="text2"/>
      <w:sz w:val="63"/>
    </w:rPr>
  </w:style>
  <w:style w:type="paragraph" w:customStyle="1" w:styleId="Image">
    <w:name w:val="Image"/>
    <w:basedOn w:val="Normal"/>
    <w:uiPriority w:val="13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A3709B"/>
    <w:rPr>
      <w:rFonts w:ascii="Open Sans" w:hAnsi="Open Sans"/>
      <w:b w:val="0"/>
      <w:color w:val="005468" w:themeColor="text2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11"/>
    <w:rsid w:val="00AF512F"/>
    <w:pPr>
      <w:numPr>
        <w:numId w:val="1"/>
      </w:numPr>
      <w:spacing w:after="240"/>
      <w:ind w:left="357" w:hanging="357"/>
      <w:contextualSpacing/>
    </w:pPr>
  </w:style>
  <w:style w:type="paragraph" w:styleId="NoSpacing">
    <w:name w:val="No Spacing"/>
    <w:uiPriority w:val="1"/>
    <w:qFormat/>
    <w:rsid w:val="000466F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disabilitygateway.gov.au/covid19-suppor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Fact%20Sheet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rgbClr val="57585B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 Factsheet">
      <a:majorFont>
        <a:latin typeface="Open Sans Light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F1DC0D-93C5-4B73-B1B4-443A68534DFA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2.xml><?xml version="1.0" encoding="utf-8"?>
<ds:datastoreItem xmlns:ds="http://schemas.openxmlformats.org/officeDocument/2006/customXml" ds:itemID="{3D6C1CBB-BB2D-4C1A-9755-B84D5DF8E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EE919C-77C4-4105-8135-DD1BCB009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Fact Sheet_1.0</Template>
  <TotalTime>8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ਕੋਵਿਡ-19 ਦੀਆਂ ਕਹਾਣੀਆਂ</dc:title>
  <dc:creator>Australian Government</dc:creator>
  <cp:lastModifiedBy>Flor Djelardini</cp:lastModifiedBy>
  <cp:revision>11</cp:revision>
  <cp:lastPrinted>2024-11-01T02:25:00Z</cp:lastPrinted>
  <dcterms:created xsi:type="dcterms:W3CDTF">2024-11-01T02:24:00Z</dcterms:created>
  <dcterms:modified xsi:type="dcterms:W3CDTF">2025-02-21T05:23:00Z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