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315C8" w14:textId="53C3F7ED" w:rsidR="00E15796" w:rsidRPr="009B1163" w:rsidRDefault="000E5BF2" w:rsidP="009B1163">
      <w:pPr>
        <w:pStyle w:val="Heading1"/>
        <w:spacing w:before="0" w:after="0" w:line="240" w:lineRule="auto"/>
        <w:rPr>
          <w:rFonts w:ascii="Nirmala UI" w:hAnsi="Nirmala UI" w:cs="Nirmala UI"/>
          <w:color w:val="FFFFFF" w:themeColor="background1"/>
          <w:sz w:val="96"/>
          <w:szCs w:val="96"/>
        </w:rPr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5943F" wp14:editId="67EED7EB">
                <wp:simplePos x="0" y="0"/>
                <wp:positionH relativeFrom="margin">
                  <wp:posOffset>3058510</wp:posOffset>
                </wp:positionH>
                <wp:positionV relativeFrom="paragraph">
                  <wp:posOffset>-1286554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ADB67" w14:textId="4AE32E08" w:rsidR="000E5BF2" w:rsidRPr="00F821C6" w:rsidRDefault="000E5BF2" w:rsidP="000E5BF2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E594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85pt;margin-top:-101.3pt;width:274.75pt;height:110.6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" filled="f" stroked="f">
                <v:textbox style="mso-fit-shape-to-text:t">
                  <w:txbxContent>
                    <w:p w14:paraId="2F9ADB67" w14:textId="4AE32E08" w:rsidR="000E5BF2" w:rsidRPr="00F821C6" w:rsidRDefault="000E5BF2" w:rsidP="000E5BF2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57C" w:rsidRPr="009B1163">
        <w:rPr>
          <w:rFonts w:ascii="Open Sans" w:eastAsia="Arial Unicode MS" w:hAnsi="Open Sans" w:cs="Open Sans"/>
          <w:noProof/>
          <w:color w:val="FFFFFF" w:themeColor="background1"/>
          <w:sz w:val="96"/>
          <w:szCs w:val="96"/>
          <w:lang w:val="h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AF71E4" wp14:editId="58E6747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849589" cy="828675"/>
                <wp:effectExtent l="0" t="0" r="0" b="9525"/>
                <wp:wrapNone/>
                <wp:docPr id="174058114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589" cy="82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1DB4B8D" id="Rectangle 1" o:spid="_x0000_s1026" alt="&quot;&quot;" style="position:absolute;margin-left:566.9pt;margin-top:0;width:618.1pt;height:65.2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" fillcolor="#005468 [3204]" stroked="f" strokeweight="1pt">
                <w10:wrap anchorx="page" anchory="margin"/>
              </v:rect>
            </w:pict>
          </mc:Fallback>
        </mc:AlternateContent>
      </w:r>
      <w:r w:rsidR="0036557C" w:rsidRPr="009B1163">
        <w:rPr>
          <w:rFonts w:ascii="Open Sans" w:eastAsia="Arial Unicode MS" w:hAnsi="Open Sans" w:cs="Open Sans"/>
          <w:color w:val="FFFFFF" w:themeColor="background1"/>
          <w:sz w:val="96"/>
          <w:szCs w:val="96"/>
          <w:lang w:val="hi"/>
        </w:rPr>
        <w:t>COVID-19</w:t>
      </w:r>
      <w:r w:rsidR="0036557C" w:rsidRPr="009B1163">
        <w:rPr>
          <w:rFonts w:ascii="Nirmala UI" w:eastAsia="Arial Unicode MS" w:hAnsi="Nirmala UI" w:cs="Nirmala UI"/>
          <w:color w:val="FFFFFF" w:themeColor="background1"/>
          <w:sz w:val="96"/>
          <w:szCs w:val="96"/>
          <w:lang w:val="hi"/>
        </w:rPr>
        <w:t xml:space="preserve"> कहानियां</w:t>
      </w:r>
    </w:p>
    <w:p w14:paraId="6FC771D8" w14:textId="46D45156" w:rsidR="00E15796" w:rsidRPr="006B7E47" w:rsidRDefault="0036557C" w:rsidP="006B7E47">
      <w:pPr>
        <w:pStyle w:val="Heading2"/>
        <w:spacing w:line="240" w:lineRule="auto"/>
        <w:rPr>
          <w:rFonts w:ascii="Nirmala UI" w:hAnsi="Nirmala UI" w:cs="Nirmala UI"/>
          <w:sz w:val="50"/>
          <w:szCs w:val="50"/>
        </w:rPr>
      </w:pPr>
      <w:r w:rsidRPr="006B7E47">
        <w:rPr>
          <w:rFonts w:ascii="Open Sans" w:hAnsi="Open Sans" w:cs="Open Sans"/>
          <w:sz w:val="50"/>
          <w:szCs w:val="50"/>
          <w:lang w:val="hi"/>
        </w:rPr>
        <w:t>COVID-19</w:t>
      </w:r>
      <w:r w:rsidRPr="006B7E47">
        <w:rPr>
          <w:rFonts w:ascii="Nirmala UI" w:hAnsi="Nirmala UI" w:cs="Nirmala UI"/>
          <w:sz w:val="50"/>
          <w:szCs w:val="50"/>
          <w:lang w:val="hi"/>
        </w:rPr>
        <w:t xml:space="preserve"> अभी भी समुदाय में मौजूद है। यह कुछ दिव्याँग लोगों को बहुत बीमार कर सकता है।</w:t>
      </w:r>
    </w:p>
    <w:p w14:paraId="516763A7" w14:textId="52084EA1" w:rsidR="00D82F3A" w:rsidRPr="009B1163" w:rsidRDefault="0036557C" w:rsidP="009B1163">
      <w:pPr>
        <w:spacing w:line="240" w:lineRule="auto"/>
        <w:rPr>
          <w:rFonts w:ascii="Nirmala UI" w:hAnsi="Nirmala UI" w:cs="Nirmala UI"/>
        </w:rPr>
      </w:pPr>
      <w:r w:rsidRPr="009B1163">
        <w:rPr>
          <w:rFonts w:ascii="Nirmala UI" w:eastAsia="Arial Unicode MS" w:hAnsi="Nirmala UI" w:cs="Nirmala UI"/>
          <w:lang w:val="hi"/>
        </w:rPr>
        <w:t>छोटी अवधियों के वीडियो की इस श्रृंखला में जीवंत अनुभव वाले सामान्य दिव्याँग ऑस्ट्रेलियावासी इस बारे में बात करते हैं:</w:t>
      </w:r>
      <w:bookmarkStart w:id="0" w:name="_GoBack"/>
      <w:bookmarkEnd w:id="0"/>
    </w:p>
    <w:p w14:paraId="0666E4FF" w14:textId="6F6F3CAA" w:rsidR="00D82F3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</w:rPr>
      </w:pPr>
      <w:r w:rsidRPr="009B1163">
        <w:rPr>
          <w:rFonts w:ascii="Nirmala UI" w:eastAsia="Arial Unicode MS" w:hAnsi="Nirmala UI" w:cs="Nirmala UI"/>
          <w:lang w:val="hi"/>
        </w:rPr>
        <w:t xml:space="preserve">उन्होंने </w:t>
      </w:r>
      <w:r w:rsidRPr="009B1163">
        <w:rPr>
          <w:rFonts w:ascii="Open Sans" w:eastAsia="Arial Unicode MS" w:hAnsi="Open Sans" w:cs="Open Sans"/>
          <w:lang w:val="hi"/>
        </w:rPr>
        <w:t>COVID-19</w:t>
      </w:r>
      <w:r w:rsidRPr="009B1163">
        <w:rPr>
          <w:rFonts w:ascii="Nirmala UI" w:eastAsia="Arial Unicode MS" w:hAnsi="Nirmala UI" w:cs="Nirmala UI"/>
          <w:lang w:val="hi"/>
        </w:rPr>
        <w:t xml:space="preserve"> के प्रति टीका लगवाने का चयन क्यों किया</w:t>
      </w:r>
    </w:p>
    <w:p w14:paraId="346BD09F" w14:textId="3CD85F12" w:rsidR="00A81769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</w:rPr>
      </w:pPr>
      <w:r w:rsidRPr="009B1163">
        <w:rPr>
          <w:rFonts w:ascii="Nirmala UI" w:eastAsia="Arial Unicode MS" w:hAnsi="Nirmala UI" w:cs="Nirmala UI"/>
          <w:lang w:val="hi"/>
        </w:rPr>
        <w:t xml:space="preserve">उनके लिए </w:t>
      </w:r>
      <w:r w:rsidRPr="009B1163">
        <w:rPr>
          <w:rFonts w:ascii="Open Sans" w:eastAsia="Arial Unicode MS" w:hAnsi="Open Sans" w:cs="Open Sans"/>
          <w:lang w:val="hi"/>
        </w:rPr>
        <w:t>COVID-</w:t>
      </w:r>
      <w:r w:rsidRPr="009B1163">
        <w:rPr>
          <w:rFonts w:ascii="Nirmala UI" w:eastAsia="Arial Unicode MS" w:hAnsi="Nirmala UI" w:cs="Nirmala UI"/>
          <w:lang w:val="hi"/>
        </w:rPr>
        <w:t>सुरक्षित व्यवहारों का पालन करना महत्वपूर्ण क्यों है।</w:t>
      </w:r>
    </w:p>
    <w:p w14:paraId="272F3044" w14:textId="77777777" w:rsidR="00277E6A" w:rsidRPr="009B1163" w:rsidRDefault="0036557C" w:rsidP="009B1163">
      <w:pPr>
        <w:spacing w:line="240" w:lineRule="auto"/>
        <w:rPr>
          <w:rFonts w:ascii="Nirmala UI" w:hAnsi="Nirmala UI" w:cs="Nirmala UI"/>
        </w:rPr>
      </w:pPr>
      <w:r w:rsidRPr="009B1163">
        <w:rPr>
          <w:rFonts w:ascii="Nirmala UI" w:eastAsia="Arial Unicode MS" w:hAnsi="Nirmala UI" w:cs="Nirmala UI"/>
          <w:lang w:val="hi"/>
        </w:rPr>
        <w:t xml:space="preserve">आप इन वीडियो को यहाँ देख सकते/ती हैं: </w:t>
      </w:r>
      <w:hyperlink r:id="rId10" w:tooltip="www.disabilitygateway.gov.au/COVIDstories" w:history="1">
        <w:r w:rsidR="00277E6A" w:rsidRPr="00BD38F3">
          <w:rPr>
            <w:rStyle w:val="Hyperlink"/>
            <w:rFonts w:eastAsia="Arial Unicode MS" w:cs="Open Sans"/>
            <w:b/>
            <w:bCs/>
            <w:lang w:val="hi"/>
          </w:rPr>
          <w:t>disabilitygateway.gov.au/COVIDstories</w:t>
        </w:r>
      </w:hyperlink>
    </w:p>
    <w:p w14:paraId="585B65A3" w14:textId="77777777" w:rsidR="000466FE" w:rsidRPr="009B1163" w:rsidRDefault="000466FE" w:rsidP="009B1163">
      <w:pPr>
        <w:spacing w:line="240" w:lineRule="auto"/>
        <w:rPr>
          <w:rFonts w:ascii="Nirmala UI" w:hAnsi="Nirmala UI" w:cs="Nirmala UI"/>
        </w:rPr>
      </w:pPr>
    </w:p>
    <w:p w14:paraId="4556FC40" w14:textId="77777777" w:rsidR="000466FE" w:rsidRPr="009B1163" w:rsidRDefault="000466FE" w:rsidP="009B1163">
      <w:pPr>
        <w:spacing w:line="240" w:lineRule="auto"/>
        <w:rPr>
          <w:rFonts w:ascii="Nirmala UI" w:hAnsi="Nirmala UI" w:cs="Nirmala UI"/>
        </w:rPr>
        <w:sectPr w:rsidR="000466FE" w:rsidRPr="009B1163" w:rsidSect="00AF512F">
          <w:headerReference w:type="default" r:id="rId11"/>
          <w:footerReference w:type="default" r:id="rId12"/>
          <w:type w:val="continuous"/>
          <w:pgSz w:w="11906" w:h="16838"/>
          <w:pgMar w:top="2381" w:right="794" w:bottom="567" w:left="794" w:header="397" w:footer="567" w:gutter="0"/>
          <w:cols w:space="708"/>
          <w:docGrid w:linePitch="558"/>
        </w:sectPr>
      </w:pPr>
    </w:p>
    <w:p w14:paraId="3517FB84" w14:textId="77777777" w:rsidR="00277E6A" w:rsidRPr="006B7E47" w:rsidRDefault="0036557C" w:rsidP="0036557C">
      <w:pPr>
        <w:pStyle w:val="Heading3"/>
        <w:rPr>
          <w:rFonts w:ascii="Nirmala UI" w:hAnsi="Nirmala UI" w:cs="Nirmala UI"/>
          <w:sz w:val="36"/>
          <w:szCs w:val="36"/>
        </w:rPr>
      </w:pPr>
      <w:r w:rsidRPr="006B7E47">
        <w:rPr>
          <w:rFonts w:ascii="Open Sans" w:hAnsi="Open Sans" w:cs="Open Sans"/>
          <w:sz w:val="36"/>
          <w:szCs w:val="36"/>
          <w:lang w:val="hi"/>
        </w:rPr>
        <w:t>COVID-19</w:t>
      </w:r>
      <w:r w:rsidRPr="006B7E47">
        <w:rPr>
          <w:rFonts w:ascii="Nirmala UI" w:hAnsi="Nirmala UI" w:cs="Nirmala UI"/>
          <w:sz w:val="36"/>
          <w:szCs w:val="36"/>
          <w:lang w:val="hi"/>
        </w:rPr>
        <w:t xml:space="preserve"> टीकाकरण</w:t>
      </w:r>
    </w:p>
    <w:p w14:paraId="7418CFBE" w14:textId="11E909D7" w:rsidR="00277E6A" w:rsidRPr="009B1163" w:rsidRDefault="0036557C" w:rsidP="009B1163">
      <w:pPr>
        <w:spacing w:line="240" w:lineRule="auto"/>
        <w:ind w:right="-40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टीकाकरण आपको COVID-19 से गंभीर रूप </w:t>
      </w:r>
      <w:r w:rsidR="009B1163" w:rsidRPr="009B1163">
        <w:rPr>
          <w:rFonts w:ascii="Nirmala UI" w:eastAsia="Arial Unicode MS" w:hAnsi="Nirmala UI" w:cs="Nirmala UI"/>
          <w:sz w:val="26"/>
          <w:szCs w:val="26"/>
          <w:lang w:val="hi"/>
        </w:rPr>
        <w:br/>
      </w: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से बीमार होने के विरुद्ध अतिरिक्त सुरक्षा प्रदान करता है।</w:t>
      </w:r>
    </w:p>
    <w:p w14:paraId="76E68F3A" w14:textId="77777777" w:rsidR="00277E6A" w:rsidRPr="009B1163" w:rsidRDefault="0036557C" w:rsidP="009B1163">
      <w:pPr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अधिकांश वयस्कों को हर </w:t>
      </w:r>
      <w:r w:rsidRPr="009B1163">
        <w:rPr>
          <w:rFonts w:ascii="Open Sans" w:eastAsia="Arial Unicode MS" w:hAnsi="Open Sans" w:cs="Open Sans"/>
          <w:sz w:val="26"/>
          <w:szCs w:val="26"/>
          <w:lang w:val="hi"/>
        </w:rPr>
        <w:t>12</w:t>
      </w: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 महीने में बूस्टर खुराक मिल सकती है। कुछ वयस्कों को हरेक 6 महीनों में बूस्टर खुराक लेने की सलाह दी जाती है।</w:t>
      </w:r>
    </w:p>
    <w:p w14:paraId="061190CC" w14:textId="77777777" w:rsidR="00277E6A" w:rsidRPr="009B1163" w:rsidRDefault="0036557C" w:rsidP="009B1163">
      <w:pPr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आप यह तय करने में सहायता के लिए इनसे बात कर सकते/ती हैं कि क्या आपको </w:t>
      </w:r>
      <w:r w:rsidRPr="009B1163">
        <w:rPr>
          <w:rFonts w:ascii="Open Sans" w:eastAsia="Arial Unicode MS" w:hAnsi="Open Sans" w:cs="Open Sans"/>
          <w:sz w:val="26"/>
          <w:szCs w:val="26"/>
          <w:lang w:val="hi"/>
        </w:rPr>
        <w:t>COVID-19</w:t>
      </w: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 टीकाकरण की एक और खुराक लेनी चाहिए: </w:t>
      </w:r>
    </w:p>
    <w:p w14:paraId="6AEC84CD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आपके डॉक्टर</w:t>
      </w:r>
    </w:p>
    <w:p w14:paraId="0EAF8A23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फार्मासिस्ट</w:t>
      </w:r>
    </w:p>
    <w:p w14:paraId="7F531649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आपकी एनडीआईएस सेवा</w:t>
      </w:r>
    </w:p>
    <w:p w14:paraId="318AE9DA" w14:textId="77777777" w:rsidR="000466FE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एबोरिजनल स्वास्थ्य सेवा।</w:t>
      </w:r>
    </w:p>
    <w:p w14:paraId="393A2970" w14:textId="77777777" w:rsidR="00277E6A" w:rsidRPr="006B7E47" w:rsidRDefault="0036557C" w:rsidP="0036557C">
      <w:pPr>
        <w:pStyle w:val="Heading3"/>
        <w:rPr>
          <w:rFonts w:ascii="Nirmala UI" w:hAnsi="Nirmala UI" w:cs="Nirmala UI"/>
          <w:sz w:val="36"/>
          <w:szCs w:val="36"/>
        </w:rPr>
      </w:pPr>
      <w:r w:rsidRPr="006B7E47">
        <w:rPr>
          <w:rFonts w:ascii="Nirmala UI" w:hAnsi="Nirmala UI" w:cs="Nirmala UI"/>
          <w:sz w:val="36"/>
          <w:szCs w:val="36"/>
          <w:lang w:val="hi"/>
        </w:rPr>
        <w:br w:type="column"/>
      </w:r>
      <w:r w:rsidRPr="006B7E47">
        <w:rPr>
          <w:rFonts w:ascii="Open Sans" w:hAnsi="Open Sans" w:cs="Open Sans"/>
          <w:sz w:val="36"/>
          <w:szCs w:val="36"/>
          <w:lang w:val="hi"/>
        </w:rPr>
        <w:t>COVID-</w:t>
      </w:r>
      <w:r w:rsidRPr="006B7E47">
        <w:rPr>
          <w:rFonts w:ascii="Nirmala UI" w:hAnsi="Nirmala UI" w:cs="Nirmala UI"/>
          <w:sz w:val="36"/>
          <w:szCs w:val="36"/>
          <w:lang w:val="hi"/>
        </w:rPr>
        <w:t>सुरक्षित व्यवहार</w:t>
      </w:r>
    </w:p>
    <w:p w14:paraId="07546DFB" w14:textId="77777777" w:rsidR="00277E6A" w:rsidRPr="009B1163" w:rsidRDefault="0036557C" w:rsidP="009B1163">
      <w:pPr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आप इस प्रकार से </w:t>
      </w:r>
      <w:r w:rsidRPr="009B1163">
        <w:rPr>
          <w:rFonts w:ascii="Open Sans" w:eastAsia="Arial Unicode MS" w:hAnsi="Open Sans" w:cs="Open Sans"/>
          <w:sz w:val="26"/>
          <w:szCs w:val="26"/>
          <w:lang w:val="hi"/>
        </w:rPr>
        <w:t>COVID-</w:t>
      </w: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सुरक्षित व्यवहारों का पालन कर सकते/ती हैं:</w:t>
      </w:r>
    </w:p>
    <w:p w14:paraId="4D0BE3D1" w14:textId="071373A4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 xml:space="preserve">यदि आप अस्वस्थ महसूस कर रहे हैं तो घर </w:t>
      </w:r>
      <w:r w:rsidR="007F3B69" w:rsidRPr="009B1163">
        <w:rPr>
          <w:rFonts w:ascii="Nirmala UI" w:eastAsia="Arial Unicode MS" w:hAnsi="Nirmala UI" w:cs="Nirmala UI"/>
          <w:sz w:val="26"/>
          <w:szCs w:val="26"/>
          <w:lang w:val="hi"/>
        </w:rPr>
        <w:br/>
      </w: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पर रहना</w:t>
      </w:r>
    </w:p>
    <w:p w14:paraId="5C2F9427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यदि आप सक्षम हैं, तो मास्क पहनें</w:t>
      </w:r>
    </w:p>
    <w:p w14:paraId="28538418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अच्छी स्वच्छता-प्रथाओं का पालन करें, जैसे अपने हाथ धोना</w:t>
      </w:r>
    </w:p>
    <w:p w14:paraId="26FF6416" w14:textId="77777777" w:rsidR="00277E6A" w:rsidRPr="009B1163" w:rsidRDefault="0036557C" w:rsidP="009B1163">
      <w:pPr>
        <w:pStyle w:val="ListBullet"/>
        <w:spacing w:line="240" w:lineRule="auto"/>
        <w:rPr>
          <w:rFonts w:ascii="Nirmala UI" w:hAnsi="Nirmala UI" w:cs="Nirmala UI"/>
          <w:sz w:val="26"/>
          <w:szCs w:val="26"/>
        </w:rPr>
      </w:pPr>
      <w:r w:rsidRPr="009B1163">
        <w:rPr>
          <w:rFonts w:ascii="Nirmala UI" w:eastAsia="Arial Unicode MS" w:hAnsi="Nirmala UI" w:cs="Nirmala UI"/>
          <w:sz w:val="26"/>
          <w:szCs w:val="26"/>
          <w:lang w:val="hi"/>
        </w:rPr>
        <w:t>अपने और दूसरों के बीच दूरी बनाए रखें।</w:t>
      </w:r>
    </w:p>
    <w:sectPr w:rsidR="00277E6A" w:rsidRPr="009B1163" w:rsidSect="00AF512F">
      <w:type w:val="continuous"/>
      <w:pgSz w:w="11906" w:h="16838"/>
      <w:pgMar w:top="2381" w:right="794" w:bottom="567" w:left="794" w:header="397" w:footer="567" w:gutter="0"/>
      <w:cols w:num="2" w:space="227"/>
      <w:docGrid w:linePitch="5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3F3D5" w14:textId="77777777" w:rsidR="00803FDC" w:rsidRDefault="00803FDC">
      <w:pPr>
        <w:spacing w:after="0" w:line="240" w:lineRule="auto"/>
      </w:pPr>
      <w:r>
        <w:separator/>
      </w:r>
    </w:p>
  </w:endnote>
  <w:endnote w:type="continuationSeparator" w:id="0">
    <w:p w14:paraId="60894164" w14:textId="77777777" w:rsidR="00803FDC" w:rsidRDefault="0080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4E79A730-4482-4192-8C98-93C3261BDA7C}"/>
    <w:embedBold r:id="rId2" w:fontKey="{84449644-4C69-494C-9515-F23F80A8A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783D4361-883D-419D-95EC-9AB0D646F493}"/>
    <w:embedItalic r:id="rId4" w:fontKey="{A891A5AF-5296-4FA9-A0ED-A60142CF38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FC4326F-42F2-4CD3-92BC-8D5F115300FA}"/>
    <w:embedItalic r:id="rId6" w:fontKey="{6ABE1B19-A8F9-4066-83E4-8F28EAE0528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DC414E15-A1FE-4723-AB08-B92B3F02805A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30CC5847-C2A7-44E3-AFB9-785ECD2F8E0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31D38" w14:textId="77777777" w:rsidR="00E15796" w:rsidRPr="009B1163" w:rsidRDefault="0036557C" w:rsidP="00BD0766">
    <w:pPr>
      <w:pStyle w:val="Footer"/>
      <w:rPr>
        <w:rFonts w:ascii="Nirmala UI" w:hAnsi="Nirmala UI" w:cs="Nirmala UI"/>
        <w:spacing w:val="-2"/>
      </w:rPr>
    </w:pPr>
    <w:r w:rsidRPr="009B1163">
      <w:rPr>
        <w:rFonts w:ascii="Nirmala UI" w:eastAsia="Arial Unicode MS" w:hAnsi="Nirmala UI" w:cs="Nirmala UI"/>
        <w:spacing w:val="-2"/>
        <w:lang w:val="hi"/>
      </w:rPr>
      <w:t xml:space="preserve">और अधिक जानकारी के लिए आप </w:t>
    </w:r>
    <w:r w:rsidRPr="006B7E47">
      <w:rPr>
        <w:rFonts w:ascii="Open Sans" w:eastAsia="Arial Unicode MS" w:hAnsi="Open Sans" w:cs="Open Sans"/>
        <w:spacing w:val="-2"/>
        <w:lang w:val="hi"/>
      </w:rPr>
      <w:t>Disability Gateway</w:t>
    </w:r>
    <w:r w:rsidRPr="009B1163">
      <w:rPr>
        <w:rFonts w:ascii="Nirmala UI" w:eastAsia="Arial Unicode MS" w:hAnsi="Nirmala UI" w:cs="Nirmala UI"/>
        <w:spacing w:val="-2"/>
        <w:lang w:val="hi"/>
      </w:rPr>
      <w:t xml:space="preserve"> की वेबसाइट </w:t>
    </w:r>
    <w:hyperlink r:id="rId1" w:history="1">
      <w:r w:rsidR="00E15796" w:rsidRPr="009B1163">
        <w:rPr>
          <w:rStyle w:val="Hyperlink"/>
          <w:rFonts w:eastAsia="Arial Unicode MS" w:cs="Open Sans"/>
          <w:b/>
          <w:bCs/>
          <w:spacing w:val="-2"/>
          <w:lang w:val="hi"/>
        </w:rPr>
        <w:t>disabilitygateway.gov.au/covid19-support</w:t>
      </w:r>
    </w:hyperlink>
    <w:r w:rsidRPr="009B1163">
      <w:rPr>
        <w:rFonts w:ascii="Nirmala UI" w:eastAsia="Arial Unicode MS" w:hAnsi="Nirmala UI" w:cs="Nirmala UI"/>
        <w:spacing w:val="-2"/>
        <w:lang w:val="hi"/>
      </w:rPr>
      <w:t xml:space="preserve"> पर जा सकते/ती हैं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D99A4" w14:textId="77777777" w:rsidR="00803FDC" w:rsidRDefault="00803FDC">
      <w:pPr>
        <w:spacing w:after="0" w:line="240" w:lineRule="auto"/>
      </w:pPr>
      <w:r>
        <w:separator/>
      </w:r>
    </w:p>
  </w:footnote>
  <w:footnote w:type="continuationSeparator" w:id="0">
    <w:p w14:paraId="7E2F6F20" w14:textId="77777777" w:rsidR="00803FDC" w:rsidRDefault="00803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5DC2C" w14:textId="6F1D18E8" w:rsidR="00C41D1B" w:rsidRDefault="0036557C" w:rsidP="000604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5C3203D" wp14:editId="4A5164F5">
              <wp:simplePos x="0" y="0"/>
              <wp:positionH relativeFrom="page">
                <wp:posOffset>0</wp:posOffset>
              </wp:positionH>
              <wp:positionV relativeFrom="page">
                <wp:posOffset>1497330</wp:posOffset>
              </wp:positionV>
              <wp:extent cx="7559675" cy="756000"/>
              <wp:effectExtent l="0" t="0" r="3175" b="6350"/>
              <wp:wrapNone/>
              <wp:docPr id="66254020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56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0EE7C45E" id="Rectangle 1" o:spid="_x0000_s1026" alt="&quot;&quot;" style="position:absolute;margin-left:0;margin-top:117.9pt;width:595.25pt;height:5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" fillcolor="#005468 [3204]" stroked="f" strokeweight="1pt">
              <w10:wrap anchorx="page" anchory="page"/>
            </v:rect>
          </w:pict>
        </mc:Fallback>
      </mc:AlternateContent>
    </w:r>
    <w:r w:rsidR="0006046C" w:rsidRPr="00A600AF">
      <w:rPr>
        <w:noProof/>
      </w:rPr>
      <w:drawing>
        <wp:inline distT="0" distB="0" distL="0" distR="0" wp14:anchorId="586490C3" wp14:editId="54299157">
          <wp:extent cx="2088000" cy="1047600"/>
          <wp:effectExtent l="0" t="0" r="7620" b="635"/>
          <wp:docPr id="1957982420" name="Picture 1957982420" descr="ऑस्ट्रेलियाई सरकार का प्रतीक चिन्ह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08309" name="Picture 1274808309" descr="ऑस्ट्रेलियाई सरकार का प्रतीक चिन्ह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5261A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Open Sans" w:hAnsi="Open Sans" w:cs="Open San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0E"/>
    <w:rsid w:val="000466FE"/>
    <w:rsid w:val="0006046C"/>
    <w:rsid w:val="000752D1"/>
    <w:rsid w:val="00080F82"/>
    <w:rsid w:val="00091872"/>
    <w:rsid w:val="00097E10"/>
    <w:rsid w:val="000C531C"/>
    <w:rsid w:val="000E5BF2"/>
    <w:rsid w:val="00131BC9"/>
    <w:rsid w:val="00161D62"/>
    <w:rsid w:val="00162BFD"/>
    <w:rsid w:val="00257E4D"/>
    <w:rsid w:val="00277E6A"/>
    <w:rsid w:val="00314F9E"/>
    <w:rsid w:val="0036557C"/>
    <w:rsid w:val="00377713"/>
    <w:rsid w:val="003B0A81"/>
    <w:rsid w:val="00481089"/>
    <w:rsid w:val="004E377D"/>
    <w:rsid w:val="004E6AFC"/>
    <w:rsid w:val="00543CC1"/>
    <w:rsid w:val="00574E87"/>
    <w:rsid w:val="005920A3"/>
    <w:rsid w:val="005B59C6"/>
    <w:rsid w:val="005C7E0E"/>
    <w:rsid w:val="00617D78"/>
    <w:rsid w:val="00637305"/>
    <w:rsid w:val="00651304"/>
    <w:rsid w:val="0066144E"/>
    <w:rsid w:val="00671FF4"/>
    <w:rsid w:val="006B7E47"/>
    <w:rsid w:val="006F3172"/>
    <w:rsid w:val="00701A92"/>
    <w:rsid w:val="00704797"/>
    <w:rsid w:val="00745A58"/>
    <w:rsid w:val="007B2ABE"/>
    <w:rsid w:val="007E1695"/>
    <w:rsid w:val="007F3B69"/>
    <w:rsid w:val="00803FDC"/>
    <w:rsid w:val="008141F6"/>
    <w:rsid w:val="00880100"/>
    <w:rsid w:val="00894528"/>
    <w:rsid w:val="00895147"/>
    <w:rsid w:val="008E2051"/>
    <w:rsid w:val="00926191"/>
    <w:rsid w:val="00937CB0"/>
    <w:rsid w:val="0094014F"/>
    <w:rsid w:val="009436A4"/>
    <w:rsid w:val="009A346D"/>
    <w:rsid w:val="009B1163"/>
    <w:rsid w:val="009D6486"/>
    <w:rsid w:val="00A3709B"/>
    <w:rsid w:val="00A629F9"/>
    <w:rsid w:val="00A81769"/>
    <w:rsid w:val="00AC043F"/>
    <w:rsid w:val="00AF512F"/>
    <w:rsid w:val="00B062D8"/>
    <w:rsid w:val="00B12CA8"/>
    <w:rsid w:val="00B1402A"/>
    <w:rsid w:val="00B9690E"/>
    <w:rsid w:val="00BD00F2"/>
    <w:rsid w:val="00BD0766"/>
    <w:rsid w:val="00BD38F3"/>
    <w:rsid w:val="00BD46CB"/>
    <w:rsid w:val="00C017EE"/>
    <w:rsid w:val="00C41D1B"/>
    <w:rsid w:val="00C75697"/>
    <w:rsid w:val="00CE75EC"/>
    <w:rsid w:val="00D82F3A"/>
    <w:rsid w:val="00E15796"/>
    <w:rsid w:val="00E271D1"/>
    <w:rsid w:val="00E569D0"/>
    <w:rsid w:val="00E650EE"/>
    <w:rsid w:val="00EA739F"/>
    <w:rsid w:val="00EC70D4"/>
    <w:rsid w:val="00F0363F"/>
    <w:rsid w:val="00F21F4B"/>
    <w:rsid w:val="00F50696"/>
    <w:rsid w:val="00F8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C171D"/>
  <w15:chartTrackingRefBased/>
  <w15:docId w15:val="{4377326F-B5ED-4F1F-BD07-A17806D2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7585B" w:themeColor="text1"/>
        <w:kern w:val="2"/>
        <w:sz w:val="27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4528"/>
  </w:style>
  <w:style w:type="paragraph" w:styleId="Heading1">
    <w:name w:val="heading 1"/>
    <w:basedOn w:val="Normal"/>
    <w:next w:val="Normal"/>
    <w:link w:val="Heading1Char"/>
    <w:uiPriority w:val="9"/>
    <w:qFormat/>
    <w:rsid w:val="00CE75EC"/>
    <w:pPr>
      <w:keepNext/>
      <w:keepLines/>
      <w:spacing w:before="200" w:after="240"/>
      <w:contextualSpacing/>
      <w:outlineLvl w:val="0"/>
    </w:pPr>
    <w:rPr>
      <w:rFonts w:asciiTheme="majorHAnsi" w:eastAsiaTheme="majorEastAsia" w:hAnsiTheme="majorHAnsi" w:cstheme="majorBidi"/>
      <w:color w:val="003E4D" w:themeColor="accent1" w:themeShade="BF"/>
      <w:sz w:val="63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0A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0919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90919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6F7174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6F7174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5EC"/>
    <w:rPr>
      <w:rFonts w:asciiTheme="majorHAnsi" w:eastAsiaTheme="majorEastAsia" w:hAnsiTheme="majorHAnsi" w:cstheme="majorBidi"/>
      <w:color w:val="003E4D" w:themeColor="accent1" w:themeShade="BF"/>
      <w:sz w:val="63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3B0A81"/>
    <w:rPr>
      <w:rFonts w:asciiTheme="majorHAnsi" w:eastAsiaTheme="majorEastAsia" w:hAnsiTheme="majorHAnsi" w:cstheme="majorBidi"/>
      <w:color w:val="003E4D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90919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90919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6F7174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6F7174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09B"/>
    <w:pPr>
      <w:spacing w:after="0"/>
      <w:contextualSpacing/>
    </w:pPr>
    <w:rPr>
      <w:rFonts w:ascii="Open Sans Semibold" w:eastAsiaTheme="majorEastAsia" w:hAnsi="Open Sans Semibold" w:cstheme="majorBidi"/>
      <w:color w:val="FFFFFF" w:themeColor="background1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3709B"/>
    <w:rPr>
      <w:rFonts w:ascii="Open Sans Semibold" w:eastAsiaTheme="majorEastAsia" w:hAnsi="Open Sans Semibold" w:cstheme="majorBidi"/>
      <w:color w:val="FFFFFF" w:themeColor="background1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147"/>
    <w:pPr>
      <w:numPr>
        <w:ilvl w:val="1"/>
      </w:numPr>
    </w:pPr>
    <w:rPr>
      <w:rFonts w:eastAsiaTheme="majorEastAsia" w:cstheme="majorBidi"/>
      <w:color w:val="909195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95147"/>
    <w:rPr>
      <w:rFonts w:eastAsiaTheme="majorEastAsia" w:cstheme="majorBidi"/>
      <w:color w:val="909195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95147"/>
    <w:pPr>
      <w:spacing w:before="160"/>
      <w:jc w:val="center"/>
    </w:pPr>
    <w:rPr>
      <w:i/>
      <w:iCs/>
      <w:color w:val="7F8185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147"/>
    <w:rPr>
      <w:i/>
      <w:iCs/>
      <w:color w:val="7F8185" w:themeColor="text1" w:themeTint="BF"/>
    </w:rPr>
  </w:style>
  <w:style w:type="paragraph" w:styleId="ListParagraph">
    <w:name w:val="List Paragraph"/>
    <w:basedOn w:val="Normal"/>
    <w:uiPriority w:val="34"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147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F0363F"/>
    <w:pPr>
      <w:pBdr>
        <w:top w:val="single" w:sz="8" w:space="5" w:color="005468" w:themeColor="text2"/>
      </w:pBdr>
      <w:tabs>
        <w:tab w:val="center" w:pos="4513"/>
        <w:tab w:val="right" w:pos="9026"/>
      </w:tabs>
      <w:spacing w:after="0"/>
    </w:pPr>
    <w:rPr>
      <w:color w:val="005468" w:themeColor="text2"/>
      <w:sz w:val="37"/>
    </w:rPr>
  </w:style>
  <w:style w:type="character" w:customStyle="1" w:styleId="FooterChar">
    <w:name w:val="Footer Char"/>
    <w:basedOn w:val="DefaultParagraphFont"/>
    <w:link w:val="Footer"/>
    <w:uiPriority w:val="99"/>
    <w:rsid w:val="00F0363F"/>
    <w:rPr>
      <w:color w:val="005468" w:themeColor="text2"/>
      <w:sz w:val="37"/>
    </w:rPr>
  </w:style>
  <w:style w:type="paragraph" w:customStyle="1" w:styleId="Introduction">
    <w:name w:val="Introduction"/>
    <w:basedOn w:val="Normal"/>
    <w:uiPriority w:val="13"/>
    <w:qFormat/>
    <w:rsid w:val="00277E6A"/>
    <w:pPr>
      <w:spacing w:before="200" w:after="240"/>
      <w:contextualSpacing/>
    </w:pPr>
    <w:rPr>
      <w:color w:val="005468" w:themeColor="text2"/>
      <w:sz w:val="63"/>
    </w:rPr>
  </w:style>
  <w:style w:type="paragraph" w:customStyle="1" w:styleId="Image">
    <w:name w:val="Image"/>
    <w:basedOn w:val="Normal"/>
    <w:uiPriority w:val="13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A3709B"/>
    <w:rPr>
      <w:rFonts w:ascii="Open Sans" w:hAnsi="Open Sans"/>
      <w:b w:val="0"/>
      <w:color w:val="005468" w:themeColor="text2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11"/>
    <w:rsid w:val="00AF512F"/>
    <w:pPr>
      <w:numPr>
        <w:numId w:val="1"/>
      </w:numPr>
      <w:spacing w:after="240"/>
      <w:ind w:left="357" w:hanging="357"/>
      <w:contextualSpacing/>
    </w:pPr>
  </w:style>
  <w:style w:type="paragraph" w:styleId="NoSpacing">
    <w:name w:val="No Spacing"/>
    <w:uiPriority w:val="1"/>
    <w:qFormat/>
    <w:rsid w:val="000466F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isabilitygateway.gov.au/covid19-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Fact%20Sheet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rgbClr val="57585B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 Factsheet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C1CBB-BB2D-4C1A-9755-B84D5DF8E4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F1DC0D-93C5-4B73-B1B4-443A68534DFA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3.xml><?xml version="1.0" encoding="utf-8"?>
<ds:datastoreItem xmlns:ds="http://schemas.openxmlformats.org/officeDocument/2006/customXml" ds:itemID="{82EE919C-77C4-4105-8135-DD1BCB009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Fact Sheet_1.0</Template>
  <TotalTime>7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3</cp:revision>
  <cp:lastPrinted>2025-03-03T00:57:00Z</cp:lastPrinted>
  <dcterms:created xsi:type="dcterms:W3CDTF">2025-02-28T01:59:00Z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