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CE10" w14:textId="77777777" w:rsidR="00B212DC" w:rsidRDefault="00B212DC">
      <w:pPr>
        <w:rPr>
          <w:rFonts w:ascii="Roboto" w:hAnsi="Roboto"/>
          <w:b/>
          <w:bCs/>
        </w:rPr>
      </w:pPr>
    </w:p>
    <w:p w14:paraId="05BD09F7" w14:textId="77777777" w:rsidR="001058B5" w:rsidRPr="001058B5" w:rsidRDefault="001058B5" w:rsidP="001058B5">
      <w:pPr>
        <w:rPr>
          <w:rFonts w:ascii="Roboto" w:hAnsi="Roboto"/>
        </w:rPr>
      </w:pPr>
    </w:p>
    <w:p w14:paraId="40340D84"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513927" w14:paraId="55ED403B" w14:textId="77777777" w:rsidTr="00F42EC0">
        <w:tc>
          <w:tcPr>
            <w:tcW w:w="9209" w:type="dxa"/>
          </w:tcPr>
          <w:p w14:paraId="27F7510E"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
              </w:rPr>
              <w:t>3/ Mga tulong at kagamitan</w:t>
            </w:r>
          </w:p>
        </w:tc>
      </w:tr>
      <w:tr w:rsidR="00513927" w14:paraId="2FFFBD76" w14:textId="77777777" w:rsidTr="00F42EC0">
        <w:tc>
          <w:tcPr>
            <w:tcW w:w="9209" w:type="dxa"/>
          </w:tcPr>
          <w:p w14:paraId="09C5EF7A" w14:textId="77777777" w:rsidR="00440E7F"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
              </w:rPr>
              <w:t>Ang mga tulong at kagamitan ay maaaring makatulong upang mapadali ang iyong mga pang-araw-araw na gawain. Maaaring kabilang dito ang mga wheelchair at scooter, mga pantulong sa pandinig o paningin, kagamitan para sa kalusugan, mga hayop na pang-serbisyo, at mga kasangkapang nakatutulong sa mas malinaw na komunikasyon.</w:t>
            </w:r>
          </w:p>
          <w:p w14:paraId="0980DF36" w14:textId="77777777" w:rsidR="006170EC" w:rsidRPr="00A96B63" w:rsidRDefault="006170EC" w:rsidP="00BB4A52">
            <w:pPr>
              <w:rPr>
                <w:rFonts w:ascii="Arial Unicode MS" w:eastAsia="Arial Unicode MS" w:hAnsi="Arial Unicode MS" w:cs="Arial Unicode MS"/>
              </w:rPr>
            </w:pPr>
          </w:p>
        </w:tc>
      </w:tr>
      <w:tr w:rsidR="00513927" w14:paraId="7BAD41FD" w14:textId="77777777" w:rsidTr="00F42EC0">
        <w:tc>
          <w:tcPr>
            <w:tcW w:w="9209" w:type="dxa"/>
          </w:tcPr>
          <w:p w14:paraId="01141D1B" w14:textId="77777777" w:rsidR="004E509D" w:rsidRPr="006170EC"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
              </w:rPr>
              <w:t>Ang seksyong ito ay naglalaman ng mga link sa mga serbisyo at impormasyon tungkol sa:</w:t>
            </w:r>
          </w:p>
        </w:tc>
      </w:tr>
      <w:tr w:rsidR="00513927" w14:paraId="0B9C7FEB" w14:textId="77777777" w:rsidTr="00F42EC0">
        <w:tc>
          <w:tcPr>
            <w:tcW w:w="9209" w:type="dxa"/>
          </w:tcPr>
          <w:p w14:paraId="40C9750E" w14:textId="77777777" w:rsidR="00440E7F" w:rsidRPr="00A96B63" w:rsidRDefault="00440E7F" w:rsidP="00BB4A52">
            <w:pPr>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lang w:val=""/>
                </w:rPr>
                <w:t>Pangkalahatang mga iskema ng kagamitan at serbisyo</w:t>
              </w:r>
            </w:hyperlink>
            <w:r>
              <w:rPr>
                <w:rFonts w:ascii="Arial Unicode MS" w:eastAsia="Arial Unicode MS" w:hAnsi="Arial Unicode MS" w:cs="Arial Unicode MS"/>
                <w:color w:val="012169"/>
                <w:u w:val="single"/>
                <w:lang w:val=""/>
              </w:rPr>
              <w:t xml:space="preserve"> </w:t>
            </w:r>
          </w:p>
        </w:tc>
      </w:tr>
      <w:tr w:rsidR="00513927" w14:paraId="0016B977" w14:textId="77777777" w:rsidTr="00F42EC0">
        <w:tc>
          <w:tcPr>
            <w:tcW w:w="9209" w:type="dxa"/>
          </w:tcPr>
          <w:p w14:paraId="0DE40815"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Mga programa at organisasyon ng gobyerno na nagbibigay ng kagamitan</w:t>
            </w:r>
          </w:p>
        </w:tc>
      </w:tr>
      <w:tr w:rsidR="00513927" w14:paraId="5E59E93A" w14:textId="77777777" w:rsidTr="00F42EC0">
        <w:tc>
          <w:tcPr>
            <w:tcW w:w="9209" w:type="dxa"/>
          </w:tcPr>
          <w:p w14:paraId="02D5C7AD" w14:textId="77777777" w:rsidR="00440E7F" w:rsidRPr="00A96B63" w:rsidRDefault="00440E7F" w:rsidP="00BB4A52">
            <w:pPr>
              <w:rPr>
                <w:rFonts w:ascii="Arial Unicode MS" w:eastAsia="Arial Unicode MS" w:hAnsi="Arial Unicode MS" w:cs="Arial Unicode MS"/>
              </w:rPr>
            </w:pPr>
            <w:hyperlink r:id="rId8">
              <w:r w:rsidRPr="00A96B63">
                <w:rPr>
                  <w:rFonts w:ascii="Arial Unicode MS" w:eastAsia="Arial Unicode MS" w:hAnsi="Arial Unicode MS" w:cs="Arial Unicode MS"/>
                  <w:color w:val="012169"/>
                  <w:highlight w:val="white"/>
                  <w:u w:val="single"/>
                  <w:lang w:val=""/>
                </w:rPr>
                <w:t>Mga kagamitang pantulong sa komunikasyon at mga serbisyo</w:t>
              </w:r>
            </w:hyperlink>
            <w:r>
              <w:rPr>
                <w:rFonts w:ascii="Arial Unicode MS" w:eastAsia="Arial Unicode MS" w:hAnsi="Arial Unicode MS" w:cs="Arial Unicode MS"/>
                <w:color w:val="012169"/>
                <w:u w:val="single"/>
                <w:lang w:val=""/>
              </w:rPr>
              <w:t xml:space="preserve"> </w:t>
            </w:r>
          </w:p>
        </w:tc>
      </w:tr>
      <w:tr w:rsidR="00513927" w14:paraId="716FE383" w14:textId="77777777" w:rsidTr="00F42EC0">
        <w:tc>
          <w:tcPr>
            <w:tcW w:w="9209" w:type="dxa"/>
          </w:tcPr>
          <w:p w14:paraId="3A55321A"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Mga kagamitan na makakatulong sa iyo sa mga kahirapan sa paningin, pagsasalita, pandinig, o pag-aaral</w:t>
            </w:r>
          </w:p>
        </w:tc>
      </w:tr>
      <w:tr w:rsidR="00513927" w14:paraId="5536C2AF" w14:textId="77777777" w:rsidTr="00F42EC0">
        <w:tc>
          <w:tcPr>
            <w:tcW w:w="9209" w:type="dxa"/>
          </w:tcPr>
          <w:p w14:paraId="6C781126" w14:textId="77777777" w:rsidR="00440E7F" w:rsidRPr="00A96B63" w:rsidRDefault="00440E7F" w:rsidP="00BB4A52">
            <w:pPr>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lang w:val=""/>
                </w:rPr>
                <w:t>Mga hayop na pang-serbisyo</w:t>
              </w:r>
            </w:hyperlink>
            <w:r>
              <w:rPr>
                <w:rFonts w:ascii="Arial Unicode MS" w:eastAsia="Arial Unicode MS" w:hAnsi="Arial Unicode MS" w:cs="Arial Unicode MS"/>
                <w:color w:val="012169"/>
                <w:highlight w:val="white"/>
                <w:u w:val="single"/>
                <w:lang w:val=""/>
              </w:rPr>
              <w:t xml:space="preserve"> </w:t>
            </w:r>
          </w:p>
        </w:tc>
      </w:tr>
      <w:tr w:rsidR="00513927" w14:paraId="5916A4A5" w14:textId="77777777" w:rsidTr="00F42EC0">
        <w:tc>
          <w:tcPr>
            <w:tcW w:w="9209" w:type="dxa"/>
          </w:tcPr>
          <w:p w14:paraId="30D7925C"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Impormasyon ng gobyerno at mga organisasyong may kaugnayan sa mga hayop na pang-serbisyo.</w:t>
            </w:r>
          </w:p>
        </w:tc>
      </w:tr>
      <w:tr w:rsidR="00513927" w14:paraId="10E87C0E" w14:textId="77777777" w:rsidTr="00F42EC0">
        <w:tc>
          <w:tcPr>
            <w:tcW w:w="9209" w:type="dxa"/>
          </w:tcPr>
          <w:p w14:paraId="54B723E2" w14:textId="77777777" w:rsidR="00440E7F" w:rsidRPr="004E509D" w:rsidRDefault="00440E7F" w:rsidP="00BB4A52">
            <w:pPr>
              <w:rPr>
                <w:rFonts w:ascii="Arial Unicode MS" w:eastAsia="Arial Unicode MS" w:hAnsi="Arial Unicode MS" w:cs="Arial Unicode MS"/>
                <w:color w:val="313131"/>
                <w:highlight w:val="white"/>
                <w:u w:val="single"/>
              </w:rPr>
            </w:pPr>
            <w:hyperlink r:id="rId10">
              <w:r w:rsidRPr="004E509D">
                <w:rPr>
                  <w:rFonts w:ascii="Arial Unicode MS" w:eastAsia="Arial Unicode MS" w:hAnsi="Arial Unicode MS" w:cs="Arial Unicode MS"/>
                  <w:color w:val="012169"/>
                  <w:highlight w:val="white"/>
                  <w:u w:val="single"/>
                  <w:lang w:val=""/>
                </w:rPr>
                <w:t>Paggamit ng teknolohiya upang manatiling konektado</w:t>
              </w:r>
            </w:hyperlink>
            <w:r w:rsidRPr="004E509D">
              <w:rPr>
                <w:rFonts w:ascii="Arial Unicode MS" w:eastAsia="Arial Unicode MS" w:hAnsi="Arial Unicode MS" w:cs="Arial Unicode MS"/>
                <w:color w:val="012169"/>
                <w:highlight w:val="white"/>
                <w:u w:val="single"/>
                <w:lang w:val=""/>
              </w:rPr>
              <w:t xml:space="preserve"> </w:t>
            </w:r>
          </w:p>
        </w:tc>
      </w:tr>
      <w:tr w:rsidR="00513927" w14:paraId="132CF7F7" w14:textId="77777777" w:rsidTr="00F42EC0">
        <w:tc>
          <w:tcPr>
            <w:tcW w:w="9209" w:type="dxa"/>
          </w:tcPr>
          <w:p w14:paraId="41EBEE97"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
              </w:rPr>
              <w:t>Impormasyon at pagsasanay tungkol sa paggamit ng teknolohiya upang masulit ang iyong mga kagamitan</w:t>
            </w:r>
          </w:p>
        </w:tc>
      </w:tr>
    </w:tbl>
    <w:p w14:paraId="3F3181CB"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513927" w14:paraId="4CB962BF" w14:textId="77777777" w:rsidTr="00F42EC0">
        <w:tc>
          <w:tcPr>
            <w:tcW w:w="9209" w:type="dxa"/>
          </w:tcPr>
          <w:p w14:paraId="694D1206" w14:textId="77777777" w:rsidR="00F42EC0" w:rsidRDefault="00F42EC0" w:rsidP="00BB4A52"/>
        </w:tc>
      </w:tr>
      <w:tr w:rsidR="00513927" w14:paraId="5874DBB8" w14:textId="77777777" w:rsidTr="00F42EC0">
        <w:tc>
          <w:tcPr>
            <w:tcW w:w="9209" w:type="dxa"/>
          </w:tcPr>
          <w:p w14:paraId="7F0E08CF" w14:textId="77777777" w:rsidR="004E509D" w:rsidRPr="009E19CD" w:rsidRDefault="00000000" w:rsidP="004E509D">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3.1</w:t>
            </w:r>
            <w:r w:rsidRPr="004E509D">
              <w:rPr>
                <w:rFonts w:ascii="Arial Unicode MS" w:eastAsia="Arial Unicode MS" w:hAnsi="Arial Unicode MS" w:cs="Arial Unicode MS"/>
                <w:color w:val="012169"/>
                <w:highlight w:val="white"/>
                <w:lang w:val=""/>
              </w:rPr>
              <w:t xml:space="preserve"> Pangkalahatang mga iskema ng kagamitan at serbisyo</w:t>
            </w:r>
          </w:p>
        </w:tc>
      </w:tr>
      <w:tr w:rsidR="00513927" w14:paraId="4DBFD0A6" w14:textId="77777777" w:rsidTr="00F42EC0">
        <w:tc>
          <w:tcPr>
            <w:tcW w:w="9209" w:type="dxa"/>
          </w:tcPr>
          <w:p w14:paraId="161DF8B0" w14:textId="77777777" w:rsidR="004E509D" w:rsidRDefault="00000000" w:rsidP="004E509D">
            <w:pPr>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lang w:val=""/>
              </w:rPr>
              <w:t>May mga inisyatiba na nakatuon sa pagbibigay ng tulong kaugnay sa kagamitan upang mapadali ang paggalaw. Maaaring ito ay nasa anyo ng pinansyal na suporta, mga serbisyo, at mga produkto. Kabilang sa mga halimbawa ang mga wheelchair para sa paggalaw, mga binagong sasakyan para makapagmaneho, at mga hoist na tumutulong sa pagbuhat sa iyo.</w:t>
            </w:r>
          </w:p>
          <w:p w14:paraId="7D59AE83" w14:textId="77777777" w:rsidR="004E509D" w:rsidRDefault="004E509D" w:rsidP="004E509D">
            <w:pPr>
              <w:rPr>
                <w:rFonts w:ascii="Arial Unicode MS" w:eastAsia="Arial Unicode MS" w:hAnsi="Arial Unicode MS" w:cs="Arial Unicode MS"/>
                <w:color w:val="313131"/>
              </w:rPr>
            </w:pPr>
          </w:p>
          <w:p w14:paraId="3EAEF0CE" w14:textId="77777777" w:rsidR="003A0D5D" w:rsidRDefault="003A0D5D" w:rsidP="004E509D">
            <w:pPr>
              <w:rPr>
                <w:rFonts w:ascii="Arial Unicode MS" w:eastAsia="Arial Unicode MS" w:hAnsi="Arial Unicode MS" w:cs="Arial Unicode MS"/>
                <w:color w:val="313131"/>
              </w:rPr>
            </w:pPr>
          </w:p>
          <w:p w14:paraId="16DA3F6C" w14:textId="77777777" w:rsidR="003A0D5D" w:rsidRPr="002C1B84" w:rsidRDefault="003A0D5D" w:rsidP="004E509D">
            <w:pPr>
              <w:rPr>
                <w:rFonts w:ascii="Arial Unicode MS" w:eastAsia="Arial Unicode MS" w:hAnsi="Arial Unicode MS" w:cs="Arial Unicode MS"/>
                <w:color w:val="313131"/>
              </w:rPr>
            </w:pPr>
          </w:p>
        </w:tc>
      </w:tr>
      <w:tr w:rsidR="00513927" w14:paraId="6B508ACF" w14:textId="77777777" w:rsidTr="00F42EC0">
        <w:tc>
          <w:tcPr>
            <w:tcW w:w="9209" w:type="dxa"/>
          </w:tcPr>
          <w:p w14:paraId="52B455E8"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513927" w14:paraId="2BEBC629" w14:textId="77777777" w:rsidTr="00F42EC0">
        <w:tc>
          <w:tcPr>
            <w:tcW w:w="9209" w:type="dxa"/>
          </w:tcPr>
          <w:p w14:paraId="0BEA05C3"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4E509D" w:rsidRPr="004E509D">
                <w:rPr>
                  <w:rStyle w:val="Hyperlink"/>
                  <w:rFonts w:ascii="Arial Unicode MS" w:eastAsia="Arial Unicode MS" w:hAnsi="Arial Unicode MS" w:cs="Arial Unicode MS"/>
                  <w:highlight w:val="white"/>
                  <w:lang w:val=""/>
                </w:rPr>
                <w:t>dito</w:t>
              </w:r>
            </w:hyperlink>
            <w:r w:rsidRPr="009E19CD">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42D28BF4"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513927" w14:paraId="6E6C68F9" w14:textId="77777777" w:rsidTr="00F42EC0">
        <w:tc>
          <w:tcPr>
            <w:tcW w:w="9209" w:type="dxa"/>
          </w:tcPr>
          <w:p w14:paraId="224FE762" w14:textId="77777777" w:rsidR="00F42EC0" w:rsidRDefault="00F42EC0" w:rsidP="00BB4A52"/>
        </w:tc>
      </w:tr>
      <w:tr w:rsidR="00513927" w14:paraId="482D1D66" w14:textId="77777777" w:rsidTr="00F42EC0">
        <w:tc>
          <w:tcPr>
            <w:tcW w:w="9209" w:type="dxa"/>
          </w:tcPr>
          <w:p w14:paraId="50041882"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3.2</w:t>
            </w:r>
            <w:r w:rsidRPr="004E509D">
              <w:rPr>
                <w:rFonts w:ascii="Arial Unicode MS" w:eastAsia="Arial Unicode MS" w:hAnsi="Arial Unicode MS" w:cs="Arial Unicode MS"/>
                <w:color w:val="012169"/>
                <w:highlight w:val="white"/>
                <w:lang w:val=""/>
              </w:rPr>
              <w:t xml:space="preserve"> Mga kagamitang pantulong sa komunikasyon at mga serbisyo</w:t>
            </w:r>
          </w:p>
        </w:tc>
      </w:tr>
      <w:tr w:rsidR="00513927" w14:paraId="51431122" w14:textId="77777777" w:rsidTr="00F42EC0">
        <w:tc>
          <w:tcPr>
            <w:tcW w:w="9209" w:type="dxa"/>
          </w:tcPr>
          <w:p w14:paraId="05CDBAA9" w14:textId="77777777" w:rsidR="00F42EC0" w:rsidRPr="00644724"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
              </w:rPr>
              <w:t>May iba’t ibang teknolohiyang magagamit upang matulungan kang makipag-ugnayan, anuman ang iyong suliranin sa paningin, pandinig, pag-unawa, o pagsasalita.</w:t>
            </w:r>
          </w:p>
          <w:p w14:paraId="407E8863" w14:textId="77777777" w:rsidR="00F42EC0" w:rsidRPr="00644724" w:rsidRDefault="00F42EC0" w:rsidP="00BB4A52">
            <w:pPr>
              <w:rPr>
                <w:rFonts w:ascii="Arial Unicode MS" w:eastAsia="Arial Unicode MS" w:hAnsi="Arial Unicode MS" w:cs="Arial Unicode MS"/>
                <w:color w:val="313131"/>
              </w:rPr>
            </w:pPr>
          </w:p>
        </w:tc>
      </w:tr>
      <w:tr w:rsidR="00513927" w14:paraId="1E4C8359" w14:textId="77777777" w:rsidTr="00F42EC0">
        <w:tc>
          <w:tcPr>
            <w:tcW w:w="9209" w:type="dxa"/>
          </w:tcPr>
          <w:p w14:paraId="14F53705"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
              </w:rPr>
              <w:t>Alamin kung ano ang maaari mong makuha sa iyong estado o teritoryo</w:t>
            </w:r>
          </w:p>
        </w:tc>
      </w:tr>
      <w:tr w:rsidR="00513927" w14:paraId="5983C009" w14:textId="77777777" w:rsidTr="00F42EC0">
        <w:tc>
          <w:tcPr>
            <w:tcW w:w="9209" w:type="dxa"/>
          </w:tcPr>
          <w:p w14:paraId="7857C093"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4E509D" w:rsidRPr="004E509D">
                <w:rPr>
                  <w:rStyle w:val="Hyperlink"/>
                  <w:rFonts w:ascii="Arial Unicode MS" w:eastAsia="Arial Unicode MS" w:hAnsi="Arial Unicode MS" w:cs="Arial Unicode MS"/>
                  <w:highlight w:val="white"/>
                  <w:lang w:val=""/>
                </w:rPr>
                <w:t>dito</w:t>
              </w:r>
            </w:hyperlink>
            <w:r w:rsidRPr="00644724">
              <w:rPr>
                <w:rFonts w:ascii="Arial Unicode MS" w:eastAsia="Arial Unicode MS" w:hAnsi="Arial Unicode MS" w:cs="Arial Unicode MS"/>
                <w:color w:val="000000" w:themeColor="text1"/>
                <w:highlight w:val="white"/>
                <w:lang w:val=""/>
              </w:rPr>
              <w:t xml:space="preserve"> upang malaman kung ano ang magagamit sa iyong estado o teritoryo.</w:t>
            </w:r>
          </w:p>
        </w:tc>
      </w:tr>
    </w:tbl>
    <w:p w14:paraId="2E6B040B"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513927" w14:paraId="05569527" w14:textId="77777777" w:rsidTr="00F42EC0">
        <w:tc>
          <w:tcPr>
            <w:tcW w:w="9209" w:type="dxa"/>
          </w:tcPr>
          <w:p w14:paraId="5A86ED9D" w14:textId="77777777" w:rsidR="00F42EC0" w:rsidRDefault="00F42EC0" w:rsidP="00BB4A52"/>
        </w:tc>
      </w:tr>
      <w:tr w:rsidR="00513927" w14:paraId="78F32DF2" w14:textId="77777777" w:rsidTr="00F42EC0">
        <w:tc>
          <w:tcPr>
            <w:tcW w:w="9209" w:type="dxa"/>
          </w:tcPr>
          <w:p w14:paraId="65A4A8F8"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
              </w:rPr>
              <w:t>3.3</w:t>
            </w:r>
            <w:r w:rsidRPr="004E509D">
              <w:rPr>
                <w:rFonts w:ascii="Arial Unicode MS" w:eastAsia="Arial Unicode MS" w:hAnsi="Arial Unicode MS" w:cs="Arial Unicode MS"/>
                <w:color w:val="012169"/>
                <w:highlight w:val="white"/>
                <w:lang w:val=""/>
              </w:rPr>
              <w:t xml:space="preserve"> Mga hayop na pang-serbisyo</w:t>
            </w:r>
          </w:p>
        </w:tc>
      </w:tr>
      <w:tr w:rsidR="00513927" w14:paraId="77926B52" w14:textId="77777777" w:rsidTr="00F42EC0">
        <w:tc>
          <w:tcPr>
            <w:tcW w:w="9209" w:type="dxa"/>
          </w:tcPr>
          <w:p w14:paraId="2436A6C9" w14:textId="77777777" w:rsidR="00F42EC0"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
              </w:rPr>
              <w:t>Ang hayop na pang-serbisyo (tulad ng aso o iba pang hayop) ay maaaring makatulong sa mga taong may kapansanan gaya ng pagkawala ng paningin o pandinig, pisikal na kapansanan, o sikososyal na kapansanan. Ang mga hayop na pang-serbisyo ay espesyal na sinanay upang mapagaan ang epekto ng kapansanan, kinikilala sa ilalim ng Disability Discrimination Act 1992, at may karapatang ganap na makapasok at makagamit ng mga pampublikong pasilidad. Ang mga regulasyon na namamahala sa mga hayop na pang-serbisyo ay responsibilidad ng mga pamahalaan ng estado at teritoryo.</w:t>
            </w:r>
          </w:p>
          <w:p w14:paraId="5FA928E3" w14:textId="77777777" w:rsidR="00F42EC0" w:rsidRPr="00644724" w:rsidRDefault="00F42EC0" w:rsidP="00BB4A52">
            <w:pPr>
              <w:rPr>
                <w:rFonts w:ascii="Arial Unicode MS" w:eastAsia="Arial Unicode MS" w:hAnsi="Arial Unicode MS" w:cs="Arial Unicode MS"/>
                <w:color w:val="313131"/>
              </w:rPr>
            </w:pPr>
          </w:p>
        </w:tc>
      </w:tr>
      <w:tr w:rsidR="00513927" w14:paraId="03EE2CDF" w14:textId="77777777" w:rsidTr="00F42EC0">
        <w:tc>
          <w:tcPr>
            <w:tcW w:w="9209" w:type="dxa"/>
          </w:tcPr>
          <w:p w14:paraId="472C2758"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
              </w:rPr>
              <w:t>Alamin kung ano ang maaari mong makuha sa iyong estado o teritoryo</w:t>
            </w:r>
          </w:p>
        </w:tc>
      </w:tr>
      <w:tr w:rsidR="00513927" w14:paraId="1121FDFE" w14:textId="77777777" w:rsidTr="00F42EC0">
        <w:tc>
          <w:tcPr>
            <w:tcW w:w="9209" w:type="dxa"/>
          </w:tcPr>
          <w:p w14:paraId="633C0894"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4E509D" w:rsidRPr="004E509D">
                <w:rPr>
                  <w:rStyle w:val="Hyperlink"/>
                  <w:rFonts w:ascii="Arial Unicode MS" w:eastAsia="Arial Unicode MS" w:hAnsi="Arial Unicode MS" w:cs="Arial Unicode MS"/>
                  <w:highlight w:val="white"/>
                  <w:lang w:val=""/>
                </w:rPr>
                <w:t>dito</w:t>
              </w:r>
            </w:hyperlink>
            <w:r w:rsidRPr="00644724">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6019C626" w14:textId="77777777" w:rsidR="00F42EC0" w:rsidRDefault="00F42EC0" w:rsidP="00440E7F">
      <w:pPr>
        <w:rPr>
          <w:lang w:eastAsia="en-GB"/>
        </w:rPr>
      </w:pPr>
    </w:p>
    <w:p w14:paraId="67FF6E34" w14:textId="77777777" w:rsidR="003A0D5D" w:rsidRDefault="003A0D5D" w:rsidP="00440E7F">
      <w:pPr>
        <w:rPr>
          <w:lang w:eastAsia="en-GB"/>
        </w:rPr>
      </w:pPr>
    </w:p>
    <w:p w14:paraId="5452D519" w14:textId="77777777" w:rsidR="003A0D5D" w:rsidRDefault="003A0D5D" w:rsidP="00440E7F">
      <w:pPr>
        <w:rPr>
          <w:lang w:eastAsia="en-GB"/>
        </w:rPr>
      </w:pPr>
    </w:p>
    <w:p w14:paraId="30398B94" w14:textId="77777777" w:rsidR="003A0D5D" w:rsidRDefault="003A0D5D" w:rsidP="00440E7F">
      <w:pPr>
        <w:rPr>
          <w:lang w:eastAsia="en-GB"/>
        </w:rPr>
      </w:pPr>
    </w:p>
    <w:p w14:paraId="340BA424" w14:textId="77777777" w:rsidR="003A0D5D" w:rsidRDefault="003A0D5D"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513927" w14:paraId="6905288E" w14:textId="77777777" w:rsidTr="00F42EC0">
        <w:tc>
          <w:tcPr>
            <w:tcW w:w="9351" w:type="dxa"/>
          </w:tcPr>
          <w:p w14:paraId="57D38794" w14:textId="77777777" w:rsidR="00F42EC0" w:rsidRDefault="00F42EC0" w:rsidP="00F42EC0"/>
        </w:tc>
      </w:tr>
      <w:tr w:rsidR="00513927" w14:paraId="28C8C98A" w14:textId="77777777" w:rsidTr="00F42EC0">
        <w:tc>
          <w:tcPr>
            <w:tcW w:w="9351" w:type="dxa"/>
          </w:tcPr>
          <w:p w14:paraId="05F1D018" w14:textId="77777777" w:rsidR="004E509D" w:rsidRPr="00BF0A6E" w:rsidRDefault="00000000" w:rsidP="004E509D">
            <w:pPr>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lang w:val=""/>
              </w:rPr>
              <w:t>3.4</w:t>
            </w:r>
            <w:r w:rsidRPr="004E509D">
              <w:rPr>
                <w:rFonts w:ascii="Arial Unicode MS" w:eastAsia="Arial Unicode MS" w:hAnsi="Arial Unicode MS" w:cs="Arial Unicode MS"/>
                <w:color w:val="012169"/>
                <w:highlight w:val="white"/>
                <w:lang w:val=""/>
              </w:rPr>
              <w:t xml:space="preserve"> Paggamit ng teknolohiya upang manatiling konektado</w:t>
            </w:r>
          </w:p>
        </w:tc>
      </w:tr>
      <w:tr w:rsidR="00513927" w14:paraId="2E1C9617" w14:textId="77777777" w:rsidTr="00F42EC0">
        <w:tc>
          <w:tcPr>
            <w:tcW w:w="9351" w:type="dxa"/>
          </w:tcPr>
          <w:p w14:paraId="39E87C0A" w14:textId="77777777" w:rsidR="004E509D" w:rsidRPr="00BF0A6E" w:rsidRDefault="00000000" w:rsidP="004E509D">
            <w:pPr>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lang w:val=""/>
              </w:rPr>
              <w:t>May mga serbisyong at pagsasanay na maaaring makatulong sa iyo upang matutunan kung paano gamitin ang teknolohiya upang mapanatili ang koneksyon sa iba.</w:t>
            </w:r>
          </w:p>
          <w:p w14:paraId="26EB5B5C" w14:textId="77777777" w:rsidR="004E509D" w:rsidRPr="00BF0A6E" w:rsidRDefault="004E509D" w:rsidP="004E509D">
            <w:pPr>
              <w:rPr>
                <w:rFonts w:ascii="Arial Unicode MS" w:eastAsia="Arial Unicode MS" w:hAnsi="Arial Unicode MS" w:cs="Arial Unicode MS"/>
                <w:color w:val="313131"/>
              </w:rPr>
            </w:pPr>
          </w:p>
        </w:tc>
      </w:tr>
      <w:tr w:rsidR="00513927" w14:paraId="11897398" w14:textId="77777777" w:rsidTr="00F42EC0">
        <w:tc>
          <w:tcPr>
            <w:tcW w:w="9351" w:type="dxa"/>
          </w:tcPr>
          <w:p w14:paraId="19B6B6A4"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
              </w:rPr>
              <w:t>Alamin kung ano ang maaari mong makuha sa iyong estado o teritoryo</w:t>
            </w:r>
          </w:p>
        </w:tc>
      </w:tr>
      <w:tr w:rsidR="00513927" w14:paraId="471E79A8" w14:textId="77777777" w:rsidTr="00F42EC0">
        <w:tc>
          <w:tcPr>
            <w:tcW w:w="9351" w:type="dxa"/>
          </w:tcPr>
          <w:p w14:paraId="612442AB"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4E509D" w:rsidRPr="004E509D">
                <w:rPr>
                  <w:rStyle w:val="Hyperlink"/>
                  <w:rFonts w:ascii="Arial Unicode MS" w:eastAsia="Arial Unicode MS" w:hAnsi="Arial Unicode MS" w:cs="Arial Unicode MS"/>
                  <w:highlight w:val="white"/>
                  <w:lang w:val=""/>
                </w:rPr>
                <w:t>dito</w:t>
              </w:r>
            </w:hyperlink>
            <w:r w:rsidRPr="00BF0A6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772DEC35"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E402" w14:textId="77777777" w:rsidR="00EC4AFF" w:rsidRDefault="00EC4AFF">
      <w:r>
        <w:separator/>
      </w:r>
    </w:p>
  </w:endnote>
  <w:endnote w:type="continuationSeparator" w:id="0">
    <w:p w14:paraId="22CFE522" w14:textId="77777777" w:rsidR="00EC4AFF" w:rsidRDefault="00EC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33A2"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30C6E712" wp14:editId="5036AA46">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0960" w14:textId="77777777" w:rsidR="00EC4AFF" w:rsidRDefault="00EC4AFF">
      <w:r>
        <w:separator/>
      </w:r>
    </w:p>
  </w:footnote>
  <w:footnote w:type="continuationSeparator" w:id="0">
    <w:p w14:paraId="14F2EEB9" w14:textId="77777777" w:rsidR="00EC4AFF" w:rsidRDefault="00EC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C4B9"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4C98871B" wp14:editId="128406AE">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E00FBF4" wp14:editId="36CEA91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3138BA88" wp14:editId="64B81DAA">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1232E"/>
    <w:rsid w:val="0029538E"/>
    <w:rsid w:val="002C1B84"/>
    <w:rsid w:val="003642B1"/>
    <w:rsid w:val="003A0D5D"/>
    <w:rsid w:val="003D4E12"/>
    <w:rsid w:val="00440E7F"/>
    <w:rsid w:val="004E509D"/>
    <w:rsid w:val="004F7F51"/>
    <w:rsid w:val="005039B3"/>
    <w:rsid w:val="00513927"/>
    <w:rsid w:val="0052510F"/>
    <w:rsid w:val="00565318"/>
    <w:rsid w:val="00565896"/>
    <w:rsid w:val="005E5CB0"/>
    <w:rsid w:val="006170EC"/>
    <w:rsid w:val="00644724"/>
    <w:rsid w:val="00665CA1"/>
    <w:rsid w:val="006752BE"/>
    <w:rsid w:val="006C0B90"/>
    <w:rsid w:val="006D6C86"/>
    <w:rsid w:val="006E00AA"/>
    <w:rsid w:val="007B5723"/>
    <w:rsid w:val="00813797"/>
    <w:rsid w:val="008270D5"/>
    <w:rsid w:val="00925C5D"/>
    <w:rsid w:val="009E19CD"/>
    <w:rsid w:val="009F7C93"/>
    <w:rsid w:val="00A25CD8"/>
    <w:rsid w:val="00A96B63"/>
    <w:rsid w:val="00B212DC"/>
    <w:rsid w:val="00BB4A52"/>
    <w:rsid w:val="00BD7B77"/>
    <w:rsid w:val="00BF0A6E"/>
    <w:rsid w:val="00BF729C"/>
    <w:rsid w:val="00CF2274"/>
    <w:rsid w:val="00D373E6"/>
    <w:rsid w:val="00EC4AFF"/>
    <w:rsid w:val="00EE2147"/>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DD584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17</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2023-11-06T02:49:00Z</dcterms:created>
  <dcterms:modified xsi:type="dcterms:W3CDTF">2025-06-24T01:13:00Z</dcterms:modified>
</cp:coreProperties>
</file>