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1BB6" w14:textId="77777777" w:rsidR="001058B5" w:rsidRPr="001058B5" w:rsidRDefault="001058B5" w:rsidP="001058B5">
      <w:pPr>
        <w:rPr>
          <w:rFonts w:ascii="Roboto" w:hAnsi="Roboto"/>
        </w:rPr>
      </w:pPr>
    </w:p>
    <w:p w14:paraId="6DA4DCF9" w14:textId="3499F613" w:rsidR="001058B5" w:rsidRPr="001058B5" w:rsidRDefault="00AD17A6" w:rsidP="001058B5">
      <w:pPr>
        <w:rPr>
          <w:rFonts w:ascii="Roboto" w:hAnsi="Roboto"/>
        </w:rPr>
      </w:pPr>
      <w:r w:rsidRPr="00AF4484">
        <w:rPr>
          <w:rFonts w:ascii="Arial Unicode MS" w:eastAsia="Arial Unicode MS" w:hAnsi="Arial Unicode MS" w:cs="Arial Unicode MS"/>
          <w:lang w:val="tr"/>
        </w:rPr>
        <w:t>7/ Günlük yaşam</w:t>
      </w:r>
    </w:p>
    <w:tbl>
      <w:tblPr>
        <w:tblStyle w:val="5"/>
        <w:tblW w:w="9042" w:type="dxa"/>
        <w:tblInd w:w="20" w:type="dxa"/>
        <w:tblLook w:val="0020" w:firstRow="1" w:lastRow="0" w:firstColumn="0" w:lastColumn="0" w:noHBand="0" w:noVBand="0"/>
      </w:tblPr>
      <w:tblGrid>
        <w:gridCol w:w="9042"/>
      </w:tblGrid>
      <w:tr w:rsidR="00801ADD" w:rsidRPr="00AD17A6" w14:paraId="1A760F29" w14:textId="77777777" w:rsidTr="00AD17A6">
        <w:tc>
          <w:tcPr>
            <w:tcW w:w="9042" w:type="dxa"/>
          </w:tcPr>
          <w:p w14:paraId="2D791DB9" w14:textId="589C396C" w:rsidR="00AF4484" w:rsidRPr="00AD17A6" w:rsidRDefault="00000000" w:rsidP="00BB4A52">
            <w:pPr>
              <w:shd w:val="clear" w:color="auto" w:fill="F5F5F5"/>
              <w:spacing w:before="240" w:after="240"/>
              <w:rPr>
                <w:rFonts w:ascii="Arial Unicode MS" w:eastAsia="Arial Unicode MS" w:hAnsi="Arial Unicode MS" w:cs="Arial Unicode MS"/>
                <w:sz w:val="24"/>
                <w:szCs w:val="24"/>
                <w:lang w:val="tr"/>
              </w:rPr>
            </w:pPr>
            <w:r w:rsidRPr="00AF4484">
              <w:rPr>
                <w:rFonts w:ascii="Arial Unicode MS" w:eastAsia="Arial Unicode MS" w:hAnsi="Arial Unicode MS" w:cs="Arial Unicode MS"/>
                <w:sz w:val="24"/>
                <w:szCs w:val="24"/>
                <w:lang w:val="tr"/>
              </w:rPr>
              <w:t>Temizlik, alışveriş, yemek pişirme ve ev işleri gibi günlük faaliyetlerde yardıma ihtiyacınız olduğunu düşünebilirsiniz. Bağımsız yaşamanıza yardımcı olabilecek destekler ve hizmetler mevcuttur.</w:t>
            </w:r>
          </w:p>
        </w:tc>
      </w:tr>
      <w:tr w:rsidR="00801ADD" w14:paraId="60EA491A" w14:textId="77777777" w:rsidTr="00AD17A6">
        <w:tc>
          <w:tcPr>
            <w:tcW w:w="9042" w:type="dxa"/>
          </w:tcPr>
          <w:p w14:paraId="3E306047"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tr"/>
              </w:rPr>
              <w:t>Bu bölüm, aşağıdakilerle ilgili hizmetlere ve bilgilere bağlantılar sağlar:</w:t>
            </w:r>
          </w:p>
        </w:tc>
      </w:tr>
      <w:tr w:rsidR="00801ADD" w14:paraId="73795506" w14:textId="77777777" w:rsidTr="00AD17A6">
        <w:tc>
          <w:tcPr>
            <w:tcW w:w="9042" w:type="dxa"/>
          </w:tcPr>
          <w:p w14:paraId="170344F6"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7">
              <w:r w:rsidRPr="00AF4484">
                <w:rPr>
                  <w:rFonts w:ascii="Arial Unicode MS" w:eastAsia="Arial Unicode MS" w:hAnsi="Arial Unicode MS" w:cs="Arial Unicode MS"/>
                  <w:color w:val="auto"/>
                  <w:sz w:val="24"/>
                  <w:szCs w:val="24"/>
                  <w:u w:val="single"/>
                  <w:lang w:val="tr"/>
                </w:rPr>
                <w:t>Temizlik ve ev işleri</w:t>
              </w:r>
            </w:hyperlink>
            <w:r w:rsidRPr="00AF4484">
              <w:rPr>
                <w:rFonts w:ascii="Arial Unicode MS" w:eastAsia="Arial Unicode MS" w:hAnsi="Arial Unicode MS" w:cs="Arial Unicode MS"/>
                <w:color w:val="auto"/>
                <w:sz w:val="24"/>
                <w:szCs w:val="24"/>
                <w:u w:val="single"/>
                <w:lang w:val="tr"/>
              </w:rPr>
              <w:t xml:space="preserve">  </w:t>
            </w:r>
          </w:p>
        </w:tc>
      </w:tr>
      <w:tr w:rsidR="00801ADD" w14:paraId="28706ADA" w14:textId="77777777" w:rsidTr="00AD17A6">
        <w:tc>
          <w:tcPr>
            <w:tcW w:w="9042" w:type="dxa"/>
          </w:tcPr>
          <w:p w14:paraId="10BFC836"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tr"/>
              </w:rPr>
              <w:t>Ev işlerinde size yardımcı olacak programlar ve kuruluşlar</w:t>
            </w:r>
          </w:p>
        </w:tc>
      </w:tr>
      <w:tr w:rsidR="00801ADD" w14:paraId="0FBE22BF" w14:textId="77777777" w:rsidTr="00AD17A6">
        <w:tc>
          <w:tcPr>
            <w:tcW w:w="9042" w:type="dxa"/>
          </w:tcPr>
          <w:p w14:paraId="7BBFFF9D"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8">
              <w:r w:rsidRPr="00AF4484">
                <w:rPr>
                  <w:rFonts w:ascii="Arial Unicode MS" w:eastAsia="Arial Unicode MS" w:hAnsi="Arial Unicode MS" w:cs="Arial Unicode MS"/>
                  <w:color w:val="auto"/>
                  <w:sz w:val="24"/>
                  <w:szCs w:val="24"/>
                  <w:u w:val="single"/>
                  <w:lang w:val="tr"/>
                </w:rPr>
                <w:t>Alışverişte yardım</w:t>
              </w:r>
            </w:hyperlink>
            <w:r w:rsidRPr="00AF4484">
              <w:rPr>
                <w:rFonts w:ascii="Arial Unicode MS" w:eastAsia="Arial Unicode MS" w:hAnsi="Arial Unicode MS" w:cs="Arial Unicode MS"/>
                <w:color w:val="auto"/>
                <w:sz w:val="24"/>
                <w:szCs w:val="24"/>
                <w:u w:val="single"/>
                <w:lang w:val="tr"/>
              </w:rPr>
              <w:t xml:space="preserve">  </w:t>
            </w:r>
          </w:p>
        </w:tc>
      </w:tr>
      <w:tr w:rsidR="00801ADD" w14:paraId="38574293" w14:textId="77777777" w:rsidTr="00AD17A6">
        <w:tc>
          <w:tcPr>
            <w:tcW w:w="9042" w:type="dxa"/>
          </w:tcPr>
          <w:p w14:paraId="0C47C4D8"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tr"/>
              </w:rPr>
              <w:t>İhtiyacınız olan şeyleri çevrim içi veya şahsen satın almak için yardım</w:t>
            </w:r>
          </w:p>
        </w:tc>
      </w:tr>
      <w:tr w:rsidR="00801ADD" w14:paraId="082B84CE" w14:textId="77777777" w:rsidTr="00AD17A6">
        <w:tc>
          <w:tcPr>
            <w:tcW w:w="9042" w:type="dxa"/>
          </w:tcPr>
          <w:p w14:paraId="06A1CC69"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9">
              <w:r w:rsidRPr="00AF4484">
                <w:rPr>
                  <w:rFonts w:ascii="Arial Unicode MS" w:eastAsia="Arial Unicode MS" w:hAnsi="Arial Unicode MS" w:cs="Arial Unicode MS"/>
                  <w:color w:val="auto"/>
                  <w:sz w:val="24"/>
                  <w:szCs w:val="24"/>
                  <w:u w:val="single"/>
                  <w:lang w:val="tr"/>
                </w:rPr>
                <w:t>Yemek ulaştırma ve hazırlama hizmetleri</w:t>
              </w:r>
            </w:hyperlink>
            <w:r w:rsidRPr="00AF4484">
              <w:rPr>
                <w:rFonts w:ascii="Arial Unicode MS" w:eastAsia="Arial Unicode MS" w:hAnsi="Arial Unicode MS" w:cs="Arial Unicode MS"/>
                <w:color w:val="auto"/>
                <w:sz w:val="24"/>
                <w:szCs w:val="24"/>
                <w:u w:val="single"/>
                <w:lang w:val="tr"/>
              </w:rPr>
              <w:t xml:space="preserve">  </w:t>
            </w:r>
          </w:p>
        </w:tc>
      </w:tr>
      <w:tr w:rsidR="00801ADD" w14:paraId="79B2EBA9" w14:textId="77777777" w:rsidTr="00AD17A6">
        <w:tc>
          <w:tcPr>
            <w:tcW w:w="9042" w:type="dxa"/>
          </w:tcPr>
          <w:p w14:paraId="08929035"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tr"/>
              </w:rPr>
              <w:t>Size yiyecek ulaştırmak veya hazırlamanıza yardımcı olmak için hizmetler</w:t>
            </w:r>
          </w:p>
        </w:tc>
      </w:tr>
      <w:tr w:rsidR="00801ADD" w14:paraId="2141B601" w14:textId="77777777" w:rsidTr="00AD17A6">
        <w:tc>
          <w:tcPr>
            <w:tcW w:w="9042" w:type="dxa"/>
          </w:tcPr>
          <w:p w14:paraId="6007AB41"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10">
              <w:r w:rsidRPr="00AF4484">
                <w:rPr>
                  <w:rFonts w:ascii="Arial Unicode MS" w:eastAsia="Arial Unicode MS" w:hAnsi="Arial Unicode MS" w:cs="Arial Unicode MS"/>
                  <w:color w:val="auto"/>
                  <w:sz w:val="24"/>
                  <w:szCs w:val="24"/>
                  <w:u w:val="single"/>
                  <w:lang w:val="tr"/>
                </w:rPr>
                <w:t>Yaşam becerileri</w:t>
              </w:r>
            </w:hyperlink>
            <w:r w:rsidRPr="00AF4484">
              <w:rPr>
                <w:rFonts w:ascii="Arial Unicode MS" w:eastAsia="Arial Unicode MS" w:hAnsi="Arial Unicode MS" w:cs="Arial Unicode MS"/>
                <w:color w:val="auto"/>
                <w:sz w:val="24"/>
                <w:szCs w:val="24"/>
                <w:u w:val="single"/>
                <w:lang w:val="tr"/>
              </w:rPr>
              <w:t xml:space="preserve"> </w:t>
            </w:r>
          </w:p>
        </w:tc>
      </w:tr>
      <w:tr w:rsidR="00801ADD" w14:paraId="4505F69C" w14:textId="77777777" w:rsidTr="00AD17A6">
        <w:tc>
          <w:tcPr>
            <w:tcW w:w="9042" w:type="dxa"/>
          </w:tcPr>
          <w:p w14:paraId="70F01296"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tr"/>
              </w:rPr>
              <w:t>Bağımsız yaşamanızı sağlayan yaşam becerileri geliştirmenize yardımcı olacak programlar ve hizmetler</w:t>
            </w:r>
          </w:p>
        </w:tc>
      </w:tr>
    </w:tbl>
    <w:p w14:paraId="10D28ABA"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01ADD" w14:paraId="1BE7E6DA" w14:textId="77777777" w:rsidTr="00AF4484">
        <w:tc>
          <w:tcPr>
            <w:tcW w:w="9067" w:type="dxa"/>
          </w:tcPr>
          <w:p w14:paraId="7820C30E" w14:textId="77777777" w:rsidR="00AF4484" w:rsidRDefault="00AF4484" w:rsidP="00BB4A52"/>
        </w:tc>
      </w:tr>
      <w:tr w:rsidR="00801ADD" w14:paraId="6DE79A9F" w14:textId="77777777" w:rsidTr="00AF4484">
        <w:tc>
          <w:tcPr>
            <w:tcW w:w="9067" w:type="dxa"/>
          </w:tcPr>
          <w:p w14:paraId="2A8FE8ED" w14:textId="77777777" w:rsidR="00AF4484"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t xml:space="preserve">7.1 </w:t>
            </w:r>
            <w:r w:rsidRPr="008B5EB7">
              <w:rPr>
                <w:rFonts w:ascii="Arial Unicode MS" w:eastAsia="Arial Unicode MS" w:hAnsi="Arial Unicode MS" w:cs="Arial Unicode MS"/>
                <w:color w:val="012169"/>
                <w:highlight w:val="white"/>
                <w:lang w:val="tr"/>
              </w:rPr>
              <w:t xml:space="preserve">Temizlik ve ev işleri  </w:t>
            </w:r>
          </w:p>
        </w:tc>
      </w:tr>
      <w:tr w:rsidR="00801ADD" w14:paraId="08268A8B" w14:textId="77777777" w:rsidTr="00AF4484">
        <w:tc>
          <w:tcPr>
            <w:tcW w:w="9067" w:type="dxa"/>
          </w:tcPr>
          <w:p w14:paraId="6923AD63" w14:textId="77777777" w:rsidR="00AF4484" w:rsidRDefault="00000000" w:rsidP="00BB4A52">
            <w:pPr>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lang w:val="tr"/>
              </w:rPr>
              <w:t>Bazen evinizi istediğiniz kadar temiz ve güvenli tutmak zor olabilir. Evde rahatça yaşamaya devam edebilmeniz için temizlik ve günlük işlerde yardıma ihtiyacınız olabilir. Bu işlerde size yardımcı olabilecek birçok kuruluş var.</w:t>
            </w:r>
          </w:p>
          <w:p w14:paraId="18BF90E6" w14:textId="77777777" w:rsidR="00AF4484" w:rsidRPr="00EA59E4" w:rsidRDefault="00AF4484" w:rsidP="00BB4A52">
            <w:pPr>
              <w:rPr>
                <w:rFonts w:ascii="Arial Unicode MS" w:eastAsia="Arial Unicode MS" w:hAnsi="Arial Unicode MS" w:cs="Arial Unicode MS"/>
                <w:color w:val="000000" w:themeColor="text1"/>
              </w:rPr>
            </w:pPr>
          </w:p>
        </w:tc>
      </w:tr>
      <w:tr w:rsidR="00801ADD" w14:paraId="42C7AD86" w14:textId="77777777" w:rsidTr="00AF4484">
        <w:tc>
          <w:tcPr>
            <w:tcW w:w="9067" w:type="dxa"/>
          </w:tcPr>
          <w:p w14:paraId="499DB8CF"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tr"/>
              </w:rPr>
              <w:t>Eyaletinizde veya bölgenizde nelerin bulunduğunu öğrenin</w:t>
            </w:r>
          </w:p>
        </w:tc>
      </w:tr>
      <w:tr w:rsidR="00801ADD" w14:paraId="444D1D9C" w14:textId="77777777" w:rsidTr="00AF4484">
        <w:tc>
          <w:tcPr>
            <w:tcW w:w="9067" w:type="dxa"/>
          </w:tcPr>
          <w:p w14:paraId="0158BCBC"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1" w:history="1">
              <w:r w:rsidR="008B5EB7" w:rsidRPr="008B5EB7">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5D75D50B" w14:textId="77777777" w:rsidR="00AF4484" w:rsidRDefault="00AF4484" w:rsidP="00AF4484">
      <w:pPr>
        <w:rPr>
          <w:lang w:eastAsia="en-GB"/>
        </w:rPr>
      </w:pPr>
    </w:p>
    <w:p w14:paraId="0C7AF778" w14:textId="77777777" w:rsidR="00AF4484" w:rsidRDefault="00AF4484" w:rsidP="00AF4484">
      <w:pPr>
        <w:rPr>
          <w:lang w:eastAsia="en-GB"/>
        </w:rPr>
      </w:pPr>
    </w:p>
    <w:p w14:paraId="64745C5B" w14:textId="77777777" w:rsidR="00AF4484" w:rsidRDefault="00AF4484" w:rsidP="00AF4484">
      <w:pPr>
        <w:rPr>
          <w:lang w:eastAsia="en-GB"/>
        </w:rPr>
      </w:pPr>
    </w:p>
    <w:p w14:paraId="5F07FDE0" w14:textId="77777777" w:rsidR="00AF4484" w:rsidRDefault="00AF4484" w:rsidP="00AF4484">
      <w:pPr>
        <w:rPr>
          <w:lang w:eastAsia="en-GB"/>
        </w:rPr>
      </w:pPr>
    </w:p>
    <w:p w14:paraId="50A36D04"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01ADD" w14:paraId="44298BCA" w14:textId="77777777" w:rsidTr="00AF4484">
        <w:tc>
          <w:tcPr>
            <w:tcW w:w="9067" w:type="dxa"/>
          </w:tcPr>
          <w:p w14:paraId="289A08D9" w14:textId="77777777" w:rsidR="002A59C7" w:rsidRDefault="002A59C7" w:rsidP="00BB4A52">
            <w:pPr>
              <w:rPr>
                <w:rFonts w:ascii="Arial Unicode MS" w:eastAsia="Arial Unicode MS" w:hAnsi="Arial Unicode MS" w:cs="Arial Unicode MS"/>
              </w:rPr>
            </w:pPr>
          </w:p>
          <w:p w14:paraId="385230DE" w14:textId="77777777" w:rsidR="00AF4484" w:rsidRDefault="00AF4484" w:rsidP="00BB4A52"/>
        </w:tc>
      </w:tr>
      <w:tr w:rsidR="00801ADD" w14:paraId="4703D1F4" w14:textId="77777777" w:rsidTr="00AF4484">
        <w:tc>
          <w:tcPr>
            <w:tcW w:w="9067" w:type="dxa"/>
          </w:tcPr>
          <w:p w14:paraId="41E68771" w14:textId="77777777" w:rsidR="00AD17A6" w:rsidRDefault="00AD17A6" w:rsidP="00BB4A52">
            <w:pPr>
              <w:rPr>
                <w:rFonts w:ascii="Arial Unicode MS" w:eastAsia="Arial Unicode MS" w:hAnsi="Arial Unicode MS" w:cs="Arial Unicode MS"/>
                <w:lang w:val="tr"/>
              </w:rPr>
            </w:pPr>
          </w:p>
          <w:p w14:paraId="0A419928" w14:textId="77777777" w:rsidR="00AD17A6" w:rsidRDefault="00AD17A6" w:rsidP="00BB4A52">
            <w:pPr>
              <w:rPr>
                <w:rFonts w:ascii="Arial Unicode MS" w:eastAsia="Arial Unicode MS" w:hAnsi="Arial Unicode MS" w:cs="Arial Unicode MS"/>
                <w:lang w:val="tr"/>
              </w:rPr>
            </w:pPr>
          </w:p>
          <w:p w14:paraId="08E4A7BE" w14:textId="119D5625" w:rsidR="00AF4484"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tr"/>
              </w:rPr>
              <w:lastRenderedPageBreak/>
              <w:t xml:space="preserve">7.2 </w:t>
            </w:r>
            <w:r w:rsidRPr="008B5EB7">
              <w:rPr>
                <w:rFonts w:ascii="Arial Unicode MS" w:eastAsia="Arial Unicode MS" w:hAnsi="Arial Unicode MS" w:cs="Arial Unicode MS"/>
                <w:color w:val="012169"/>
                <w:highlight w:val="white"/>
                <w:lang w:val="tr"/>
              </w:rPr>
              <w:t xml:space="preserve">Alışveriş yardımı  </w:t>
            </w:r>
          </w:p>
        </w:tc>
      </w:tr>
      <w:tr w:rsidR="00801ADD" w14:paraId="640D422B" w14:textId="77777777" w:rsidTr="00AF4484">
        <w:tc>
          <w:tcPr>
            <w:tcW w:w="9067" w:type="dxa"/>
          </w:tcPr>
          <w:p w14:paraId="789A64BD"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tr"/>
              </w:rPr>
              <w:lastRenderedPageBreak/>
              <w:t>Günlük ihtiyaçlarınızı planlamanıza, markete gitmenize yardımcı olacak ve alışveriş yaparken size eşlik edecek yardımlar olabilir.</w:t>
            </w:r>
          </w:p>
          <w:p w14:paraId="5617A477" w14:textId="77777777" w:rsidR="00AF4484" w:rsidRPr="00413C0B" w:rsidRDefault="00AF4484" w:rsidP="00BB4A52">
            <w:pPr>
              <w:rPr>
                <w:rFonts w:ascii="Arial Unicode MS" w:eastAsia="Arial Unicode MS" w:hAnsi="Arial Unicode MS" w:cs="Arial Unicode MS"/>
                <w:color w:val="000000" w:themeColor="text1"/>
              </w:rPr>
            </w:pPr>
          </w:p>
        </w:tc>
      </w:tr>
      <w:tr w:rsidR="00801ADD" w14:paraId="67E38951" w14:textId="77777777" w:rsidTr="00AF4484">
        <w:tc>
          <w:tcPr>
            <w:tcW w:w="9067" w:type="dxa"/>
          </w:tcPr>
          <w:p w14:paraId="6BB05CC3"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tr"/>
              </w:rPr>
              <w:t>Eyaletinizde veya bölgenizde nelerin bulunduğunu öğrenin</w:t>
            </w:r>
          </w:p>
        </w:tc>
      </w:tr>
      <w:tr w:rsidR="00801ADD" w14:paraId="70DD15D5" w14:textId="77777777" w:rsidTr="00AF4484">
        <w:tc>
          <w:tcPr>
            <w:tcW w:w="9067" w:type="dxa"/>
          </w:tcPr>
          <w:p w14:paraId="1F17D899"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2" w:history="1">
              <w:r w:rsidR="008B5EB7" w:rsidRPr="008B5EB7">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6C9B8BAE"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01ADD" w14:paraId="13A0D81F" w14:textId="77777777" w:rsidTr="00AF4484">
        <w:tc>
          <w:tcPr>
            <w:tcW w:w="9067" w:type="dxa"/>
          </w:tcPr>
          <w:p w14:paraId="264A836E" w14:textId="77777777" w:rsidR="00AF4484" w:rsidRDefault="00AF4484" w:rsidP="00BB4A52"/>
        </w:tc>
      </w:tr>
      <w:tr w:rsidR="00801ADD" w14:paraId="580AA902" w14:textId="77777777" w:rsidTr="00AF4484">
        <w:tc>
          <w:tcPr>
            <w:tcW w:w="9067" w:type="dxa"/>
          </w:tcPr>
          <w:p w14:paraId="1C8FE9D7" w14:textId="77777777" w:rsidR="00AF4484" w:rsidRPr="00413C0B" w:rsidRDefault="00000000" w:rsidP="00BB4A52">
            <w:pPr>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lang w:val="tr"/>
              </w:rPr>
              <w:t xml:space="preserve">7.3 </w:t>
            </w:r>
            <w:r w:rsidRPr="00413C0B">
              <w:rPr>
                <w:rFonts w:ascii="Arial Unicode MS" w:eastAsia="Arial Unicode MS" w:hAnsi="Arial Unicode MS" w:cs="Arial Unicode MS"/>
                <w:color w:val="012169"/>
                <w:highlight w:val="white"/>
                <w:lang w:val="tr"/>
              </w:rPr>
              <w:t xml:space="preserve">Yemek ulaştırma ve hazırlama hizmetleri  </w:t>
            </w:r>
          </w:p>
        </w:tc>
      </w:tr>
      <w:tr w:rsidR="00801ADD" w:rsidRPr="00AD17A6" w14:paraId="2953989D" w14:textId="77777777" w:rsidTr="00AF4484">
        <w:tc>
          <w:tcPr>
            <w:tcW w:w="9067" w:type="dxa"/>
          </w:tcPr>
          <w:p w14:paraId="2C028BA4" w14:textId="77777777" w:rsidR="00AF4484" w:rsidRPr="00922ADB" w:rsidRDefault="00000000" w:rsidP="00BB4A52">
            <w:pPr>
              <w:rPr>
                <w:rFonts w:ascii="Arial Unicode MS" w:eastAsia="Arial Unicode MS" w:hAnsi="Arial Unicode MS" w:cs="Arial Unicode MS"/>
                <w:color w:val="000000" w:themeColor="text1"/>
                <w:lang w:val="tr"/>
              </w:rPr>
            </w:pPr>
            <w:r w:rsidRPr="00EA59E4">
              <w:rPr>
                <w:rFonts w:ascii="Arial Unicode MS" w:eastAsia="Arial Unicode MS" w:hAnsi="Arial Unicode MS" w:cs="Arial Unicode MS"/>
                <w:color w:val="000000" w:themeColor="text1"/>
                <w:highlight w:val="white"/>
                <w:lang w:val="tr"/>
              </w:rPr>
              <w:t>Bazen yemek planlamak ve pişirmek zor olabilir. Hazır yemeklerin pişirilip kapınıza ulaştırılması sizin için daha kolay olabilir. Ayrıca, evinize gelip yemeklerinizi planlamanıza ve hazırlamanıza yardımcı olabilecek destek görevlileri sağlayan çeşitli kuruluşlar da vardır.</w:t>
            </w:r>
          </w:p>
          <w:p w14:paraId="78B3EB37" w14:textId="77777777" w:rsidR="00AF4484" w:rsidRPr="00922ADB" w:rsidRDefault="00AF4484" w:rsidP="00BB4A52">
            <w:pPr>
              <w:rPr>
                <w:rFonts w:ascii="Arial Unicode MS" w:eastAsia="Arial Unicode MS" w:hAnsi="Arial Unicode MS" w:cs="Arial Unicode MS"/>
                <w:color w:val="000000" w:themeColor="text1"/>
                <w:lang w:val="tr"/>
              </w:rPr>
            </w:pPr>
          </w:p>
        </w:tc>
      </w:tr>
      <w:tr w:rsidR="00801ADD" w14:paraId="6DD06E71" w14:textId="77777777" w:rsidTr="00AF4484">
        <w:tc>
          <w:tcPr>
            <w:tcW w:w="9067" w:type="dxa"/>
          </w:tcPr>
          <w:p w14:paraId="07128DA4"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tr"/>
              </w:rPr>
              <w:t>Eyaletinizde veya bölgenizde nelerin bulunduğunu öğrenin</w:t>
            </w:r>
          </w:p>
        </w:tc>
      </w:tr>
      <w:tr w:rsidR="00801ADD" w14:paraId="12E239A3" w14:textId="77777777" w:rsidTr="00AF4484">
        <w:tc>
          <w:tcPr>
            <w:tcW w:w="9067" w:type="dxa"/>
          </w:tcPr>
          <w:p w14:paraId="7029E926"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3" w:history="1">
              <w:r w:rsidR="008B5EB7" w:rsidRPr="008B5EB7">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düğmeleri kullanın.</w:t>
            </w:r>
          </w:p>
        </w:tc>
      </w:tr>
    </w:tbl>
    <w:p w14:paraId="0BC9EC2C"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801ADD" w14:paraId="38A4190C" w14:textId="77777777" w:rsidTr="00AF4484">
        <w:tc>
          <w:tcPr>
            <w:tcW w:w="9067" w:type="dxa"/>
          </w:tcPr>
          <w:p w14:paraId="5C76122C" w14:textId="77777777" w:rsidR="00AF4484" w:rsidRPr="00413C0B" w:rsidRDefault="00AF4484" w:rsidP="00BB4A52"/>
        </w:tc>
      </w:tr>
      <w:tr w:rsidR="00801ADD" w14:paraId="60325DE6" w14:textId="77777777" w:rsidTr="00AF4484">
        <w:tc>
          <w:tcPr>
            <w:tcW w:w="9067" w:type="dxa"/>
          </w:tcPr>
          <w:p w14:paraId="0A61ACE4" w14:textId="77777777" w:rsidR="00AF4484" w:rsidRPr="00413C0B" w:rsidRDefault="00000000" w:rsidP="00BB4A52">
            <w:pPr>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lang w:val="tr"/>
              </w:rPr>
              <w:t xml:space="preserve">7.4 </w:t>
            </w:r>
            <w:r w:rsidRPr="00413C0B">
              <w:rPr>
                <w:rFonts w:ascii="Arial Unicode MS" w:eastAsia="Arial Unicode MS" w:hAnsi="Arial Unicode MS" w:cs="Arial Unicode MS"/>
                <w:color w:val="012169"/>
                <w:highlight w:val="white"/>
                <w:lang w:val="tr"/>
              </w:rPr>
              <w:t xml:space="preserve">Yaşam becerileri </w:t>
            </w:r>
          </w:p>
        </w:tc>
      </w:tr>
      <w:tr w:rsidR="00801ADD" w:rsidRPr="00AD17A6" w14:paraId="424EF8DB" w14:textId="77777777" w:rsidTr="00AF4484">
        <w:tc>
          <w:tcPr>
            <w:tcW w:w="9067" w:type="dxa"/>
          </w:tcPr>
          <w:p w14:paraId="07492DCE" w14:textId="77777777" w:rsidR="00AF4484" w:rsidRPr="00922ADB" w:rsidRDefault="00000000" w:rsidP="00BB4A52">
            <w:pPr>
              <w:rPr>
                <w:rFonts w:ascii="Arial Unicode MS" w:eastAsia="Arial Unicode MS" w:hAnsi="Arial Unicode MS" w:cs="Arial Unicode MS"/>
                <w:color w:val="000000" w:themeColor="text1"/>
                <w:lang w:val="tr"/>
              </w:rPr>
            </w:pPr>
            <w:r w:rsidRPr="006C2240">
              <w:rPr>
                <w:rFonts w:ascii="Arial Unicode MS" w:eastAsia="Arial Unicode MS" w:hAnsi="Arial Unicode MS" w:cs="Arial Unicode MS"/>
                <w:color w:val="000000" w:themeColor="text1"/>
                <w:highlight w:val="white"/>
                <w:lang w:val="tr"/>
              </w:rPr>
              <w:t>Engelli insanlar için bağımsız yaşamayı kolaylaştıracak ve yaşam kalitesini artırabilecek becerilerin geliştirilmesine yardımcı olacak birçok program mevcuttur. Bunlar arasında akran destek grupları, çevrim içi destek toplumları, yüz yüze uygulama çalışmaları veya bireysel beceri eğitimi yer alır.</w:t>
            </w:r>
          </w:p>
          <w:p w14:paraId="1D6EE4DF" w14:textId="77777777" w:rsidR="00AF4484" w:rsidRPr="00922ADB" w:rsidRDefault="00AF4484" w:rsidP="00BB4A52">
            <w:pPr>
              <w:rPr>
                <w:rFonts w:ascii="Arial Unicode MS" w:eastAsia="Arial Unicode MS" w:hAnsi="Arial Unicode MS" w:cs="Arial Unicode MS"/>
                <w:color w:val="000000" w:themeColor="text1"/>
                <w:lang w:val="tr"/>
              </w:rPr>
            </w:pPr>
          </w:p>
        </w:tc>
      </w:tr>
      <w:tr w:rsidR="00801ADD" w14:paraId="287B62BA" w14:textId="77777777" w:rsidTr="00AF4484">
        <w:tc>
          <w:tcPr>
            <w:tcW w:w="9067" w:type="dxa"/>
          </w:tcPr>
          <w:p w14:paraId="6AADCC16"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Eyaletinizde veya bölgenizde nelerin bulunduğunu öğrenin</w:t>
            </w:r>
          </w:p>
        </w:tc>
      </w:tr>
      <w:tr w:rsidR="00801ADD" w14:paraId="7FE0141C" w14:textId="77777777" w:rsidTr="00AF4484">
        <w:tc>
          <w:tcPr>
            <w:tcW w:w="9067" w:type="dxa"/>
          </w:tcPr>
          <w:p w14:paraId="20874147"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w:t>
            </w:r>
            <w:hyperlink r:id="rId14" w:history="1">
              <w:r w:rsidR="00AF4484" w:rsidRPr="008B5EB7">
                <w:rPr>
                  <w:rStyle w:val="Hyperlink"/>
                  <w:rFonts w:ascii="Arial Unicode MS" w:eastAsia="Arial Unicode MS" w:hAnsi="Arial Unicode MS" w:cs="Arial Unicode MS"/>
                  <w:highlight w:val="white"/>
                  <w:lang w:val="tr"/>
                </w:rPr>
                <w:t>buradaki</w:t>
              </w:r>
            </w:hyperlink>
            <w:r w:rsidRPr="00E1584E">
              <w:rPr>
                <w:rFonts w:ascii="Arial Unicode MS" w:eastAsia="Arial Unicode MS" w:hAnsi="Arial Unicode MS" w:cs="Arial Unicode MS"/>
                <w:color w:val="000000" w:themeColor="text1"/>
                <w:highlight w:val="white"/>
                <w:lang w:val="tr"/>
              </w:rPr>
              <w:t xml:space="preserve"> haritayı veya düğmeleri kullanın.</w:t>
            </w:r>
          </w:p>
        </w:tc>
      </w:tr>
    </w:tbl>
    <w:p w14:paraId="527075C6" w14:textId="77777777" w:rsidR="00AF4484" w:rsidRPr="00AF4484" w:rsidRDefault="00AF4484" w:rsidP="00AF4484">
      <w:pPr>
        <w:rPr>
          <w:lang w:eastAsia="en-GB"/>
        </w:rPr>
      </w:pPr>
    </w:p>
    <w:sectPr w:rsidR="00AF4484" w:rsidRPr="00AF4484"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CB6A" w14:textId="77777777" w:rsidR="00DC3618" w:rsidRDefault="00DC3618">
      <w:r>
        <w:separator/>
      </w:r>
    </w:p>
  </w:endnote>
  <w:endnote w:type="continuationSeparator" w:id="0">
    <w:p w14:paraId="684C5793" w14:textId="77777777" w:rsidR="00DC3618" w:rsidRDefault="00DC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5F6B"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B267E7F" wp14:editId="38947DAE">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8BE5" w14:textId="77777777" w:rsidR="00DC3618" w:rsidRDefault="00DC3618">
      <w:r>
        <w:separator/>
      </w:r>
    </w:p>
  </w:footnote>
  <w:footnote w:type="continuationSeparator" w:id="0">
    <w:p w14:paraId="242BB50C" w14:textId="77777777" w:rsidR="00DC3618" w:rsidRDefault="00DC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D402"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194595F" wp14:editId="23355998">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50BAEC04" wp14:editId="2DFD4074">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679E644D" wp14:editId="6C79514C">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57F"/>
    <w:rsid w:val="002570EA"/>
    <w:rsid w:val="0029538E"/>
    <w:rsid w:val="002A59C7"/>
    <w:rsid w:val="002E0170"/>
    <w:rsid w:val="003D4E12"/>
    <w:rsid w:val="00413C0B"/>
    <w:rsid w:val="00497B6B"/>
    <w:rsid w:val="005039B3"/>
    <w:rsid w:val="0052510F"/>
    <w:rsid w:val="00565318"/>
    <w:rsid w:val="005E5CB0"/>
    <w:rsid w:val="00665CA1"/>
    <w:rsid w:val="006C0B90"/>
    <w:rsid w:val="006C2240"/>
    <w:rsid w:val="006E00AA"/>
    <w:rsid w:val="00763052"/>
    <w:rsid w:val="007B5723"/>
    <w:rsid w:val="00801ADD"/>
    <w:rsid w:val="008270D5"/>
    <w:rsid w:val="008B5EB7"/>
    <w:rsid w:val="00922ADB"/>
    <w:rsid w:val="009F7C93"/>
    <w:rsid w:val="00A25CD8"/>
    <w:rsid w:val="00AD17A6"/>
    <w:rsid w:val="00AF4484"/>
    <w:rsid w:val="00B212DC"/>
    <w:rsid w:val="00BB4A52"/>
    <w:rsid w:val="00BF0A6E"/>
    <w:rsid w:val="00BF729C"/>
    <w:rsid w:val="00CD28AB"/>
    <w:rsid w:val="00CF2274"/>
    <w:rsid w:val="00D373E6"/>
    <w:rsid w:val="00D72F1B"/>
    <w:rsid w:val="00DC3618"/>
    <w:rsid w:val="00DE002D"/>
    <w:rsid w:val="00E1584E"/>
    <w:rsid w:val="00EA59E4"/>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8079F1"/>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styleId="UnresolvedMention">
    <w:name w:val="Unresolved Mention"/>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veryday-living/shopping" TargetMode="External"/><Relationship Id="rId13" Type="http://schemas.openxmlformats.org/officeDocument/2006/relationships/hyperlink" Target="https://www.disabilitygateway.gov.au/everyday-living/me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everyday-living/cleaning" TargetMode="External"/><Relationship Id="rId12" Type="http://schemas.openxmlformats.org/officeDocument/2006/relationships/hyperlink" Target="https://www.disabilitygateway.gov.au/everyday-living/shopp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veryday-living/clea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everyday-living/life-skills" TargetMode="External"/><Relationship Id="rId4" Type="http://schemas.openxmlformats.org/officeDocument/2006/relationships/webSettings" Target="webSettings.xml"/><Relationship Id="rId9" Type="http://schemas.openxmlformats.org/officeDocument/2006/relationships/hyperlink" Target="https://www.disabilitygateway.gov.au/everyday-living/meals" TargetMode="External"/><Relationship Id="rId14" Type="http://schemas.openxmlformats.org/officeDocument/2006/relationships/hyperlink" Target="https://www.disabilitygateway.gov.au/everyday-living/life-skil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7</cp:revision>
  <dcterms:created xsi:type="dcterms:W3CDTF">2023-11-06T03:09:00Z</dcterms:created>
  <dcterms:modified xsi:type="dcterms:W3CDTF">2025-06-25T07:08:00Z</dcterms:modified>
</cp:coreProperties>
</file>