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02AB" w14:textId="30D07657" w:rsidR="002A2C31" w:rsidRDefault="0018380D" w:rsidP="008F504D">
      <w:pPr>
        <w:spacing w:after="2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Australia’s Disability Strategy (the Strategy) </w:t>
      </w:r>
      <w:r w:rsidR="002A2C31" w:rsidRPr="002A2C31">
        <w:rPr>
          <w:rFonts w:cs="Arial"/>
          <w:sz w:val="28"/>
          <w:szCs w:val="28"/>
        </w:rPr>
        <w:t>Advisory Council’s virtual meeting scheduled for 28 November 2025 did not go ahead. Instead, members received a written update and endorsed key documents out</w:t>
      </w:r>
      <w:r>
        <w:rPr>
          <w:rFonts w:cs="Arial"/>
          <w:sz w:val="28"/>
          <w:szCs w:val="28"/>
        </w:rPr>
        <w:t>-</w:t>
      </w:r>
      <w:r w:rsidR="002A2C31" w:rsidRPr="002A2C31">
        <w:rPr>
          <w:rFonts w:cs="Arial"/>
          <w:sz w:val="28"/>
          <w:szCs w:val="28"/>
        </w:rPr>
        <w:t>of</w:t>
      </w:r>
      <w:r>
        <w:rPr>
          <w:rFonts w:cs="Arial"/>
          <w:sz w:val="28"/>
          <w:szCs w:val="28"/>
        </w:rPr>
        <w:t>-</w:t>
      </w:r>
      <w:r w:rsidR="002A2C31" w:rsidRPr="002A2C31">
        <w:rPr>
          <w:rFonts w:cs="Arial"/>
          <w:sz w:val="28"/>
          <w:szCs w:val="28"/>
        </w:rPr>
        <w:t>session.</w:t>
      </w:r>
    </w:p>
    <w:p w14:paraId="26CB2F2C" w14:textId="687BCC0C" w:rsidR="008F504D" w:rsidRPr="00BB1505" w:rsidRDefault="008F504D" w:rsidP="002A2C31">
      <w:pPr>
        <w:spacing w:after="120"/>
        <w:rPr>
          <w:rFonts w:cs="Arial"/>
          <w:b/>
          <w:bCs/>
          <w:sz w:val="28"/>
          <w:szCs w:val="28"/>
        </w:rPr>
      </w:pPr>
      <w:r w:rsidRPr="00BB1505">
        <w:rPr>
          <w:rFonts w:cs="Arial"/>
          <w:b/>
          <w:bCs/>
          <w:sz w:val="28"/>
          <w:szCs w:val="28"/>
        </w:rPr>
        <w:t xml:space="preserve">The Advisory Council endorsed following documents: </w:t>
      </w:r>
    </w:p>
    <w:p w14:paraId="5BDD7BFB" w14:textId="0A3585E2" w:rsidR="008F504D" w:rsidRPr="006E246F" w:rsidRDefault="008F504D" w:rsidP="003362D8">
      <w:pPr>
        <w:pStyle w:val="ListParagraph"/>
        <w:numPr>
          <w:ilvl w:val="0"/>
          <w:numId w:val="16"/>
        </w:numPr>
        <w:spacing w:after="120"/>
        <w:contextualSpacing w:val="0"/>
        <w:rPr>
          <w:rFonts w:cs="Arial"/>
          <w:sz w:val="28"/>
          <w:szCs w:val="28"/>
        </w:rPr>
      </w:pPr>
      <w:r w:rsidRPr="00DE5FD8">
        <w:rPr>
          <w:rFonts w:cs="Arial"/>
          <w:sz w:val="28"/>
          <w:szCs w:val="28"/>
        </w:rPr>
        <w:t xml:space="preserve">26 August 2025 </w:t>
      </w:r>
      <w:r w:rsidR="0018380D">
        <w:rPr>
          <w:rFonts w:cs="Arial"/>
          <w:sz w:val="28"/>
          <w:szCs w:val="28"/>
        </w:rPr>
        <w:t xml:space="preserve">Advisory Council </w:t>
      </w:r>
      <w:r w:rsidR="00035468" w:rsidRPr="00DE5FD8">
        <w:rPr>
          <w:rFonts w:cs="Arial"/>
          <w:sz w:val="28"/>
          <w:szCs w:val="28"/>
        </w:rPr>
        <w:t>Meeting</w:t>
      </w:r>
      <w:r w:rsidRPr="00DE5FD8">
        <w:rPr>
          <w:rFonts w:cs="Arial"/>
          <w:sz w:val="28"/>
          <w:szCs w:val="28"/>
        </w:rPr>
        <w:t xml:space="preserve"> Actions and Outcomes</w:t>
      </w:r>
      <w:r>
        <w:rPr>
          <w:rFonts w:cs="Arial"/>
          <w:sz w:val="28"/>
          <w:szCs w:val="28"/>
        </w:rPr>
        <w:t>.</w:t>
      </w:r>
    </w:p>
    <w:p w14:paraId="029E4844" w14:textId="1157BD4B" w:rsidR="002A2C31" w:rsidRPr="003362D8" w:rsidRDefault="002A2C31" w:rsidP="003362D8">
      <w:pPr>
        <w:pStyle w:val="ListParagraph"/>
        <w:numPr>
          <w:ilvl w:val="0"/>
          <w:numId w:val="16"/>
        </w:numPr>
        <w:spacing w:after="120"/>
        <w:contextualSpacing w:val="0"/>
        <w:rPr>
          <w:rFonts w:cs="Arial"/>
          <w:sz w:val="28"/>
          <w:szCs w:val="28"/>
        </w:rPr>
      </w:pPr>
      <w:r w:rsidRPr="003362D8">
        <w:rPr>
          <w:rFonts w:cs="Arial"/>
          <w:sz w:val="28"/>
          <w:szCs w:val="28"/>
        </w:rPr>
        <w:t xml:space="preserve">Informal housing advice covering: </w:t>
      </w:r>
    </w:p>
    <w:p w14:paraId="0D470630" w14:textId="77777777" w:rsidR="002A2C31" w:rsidRPr="003362D8" w:rsidRDefault="002A2C31" w:rsidP="003362D8">
      <w:pPr>
        <w:pStyle w:val="ListParagraph"/>
        <w:numPr>
          <w:ilvl w:val="0"/>
          <w:numId w:val="19"/>
        </w:numPr>
        <w:spacing w:after="120"/>
        <w:ind w:left="1008" w:hanging="588"/>
        <w:contextualSpacing w:val="0"/>
        <w:rPr>
          <w:rFonts w:cs="Arial"/>
          <w:bCs/>
          <w:iCs/>
          <w:sz w:val="28"/>
          <w:szCs w:val="28"/>
        </w:rPr>
      </w:pPr>
      <w:r w:rsidRPr="003362D8">
        <w:rPr>
          <w:rFonts w:cs="Arial"/>
          <w:bCs/>
          <w:iCs/>
          <w:sz w:val="28"/>
          <w:szCs w:val="28"/>
        </w:rPr>
        <w:t>Better design and accessibility standards.</w:t>
      </w:r>
    </w:p>
    <w:p w14:paraId="78C51CBA" w14:textId="77777777" w:rsidR="002A2C31" w:rsidRPr="003362D8" w:rsidRDefault="002A2C31" w:rsidP="003362D8">
      <w:pPr>
        <w:pStyle w:val="ListParagraph"/>
        <w:numPr>
          <w:ilvl w:val="0"/>
          <w:numId w:val="19"/>
        </w:numPr>
        <w:spacing w:after="120"/>
        <w:ind w:left="1008" w:hanging="588"/>
        <w:contextualSpacing w:val="0"/>
        <w:rPr>
          <w:rFonts w:cs="Arial"/>
          <w:bCs/>
          <w:iCs/>
          <w:sz w:val="28"/>
          <w:szCs w:val="28"/>
        </w:rPr>
      </w:pPr>
      <w:r w:rsidRPr="003362D8">
        <w:rPr>
          <w:rFonts w:cs="Arial"/>
          <w:bCs/>
          <w:iCs/>
          <w:sz w:val="28"/>
          <w:szCs w:val="28"/>
        </w:rPr>
        <w:t>Disability awareness training.</w:t>
      </w:r>
    </w:p>
    <w:p w14:paraId="3CEC12BB" w14:textId="77777777" w:rsidR="002A2C31" w:rsidRPr="003362D8" w:rsidRDefault="002A2C31" w:rsidP="003362D8">
      <w:pPr>
        <w:pStyle w:val="ListParagraph"/>
        <w:numPr>
          <w:ilvl w:val="0"/>
          <w:numId w:val="19"/>
        </w:numPr>
        <w:spacing w:after="120"/>
        <w:ind w:left="1008" w:hanging="588"/>
        <w:contextualSpacing w:val="0"/>
        <w:rPr>
          <w:rFonts w:cs="Arial"/>
          <w:bCs/>
          <w:iCs/>
          <w:sz w:val="28"/>
          <w:szCs w:val="28"/>
        </w:rPr>
      </w:pPr>
      <w:r w:rsidRPr="003362D8">
        <w:rPr>
          <w:rFonts w:cs="Arial"/>
          <w:bCs/>
          <w:iCs/>
          <w:sz w:val="28"/>
          <w:szCs w:val="28"/>
        </w:rPr>
        <w:t>Improved data collection and evaluation.</w:t>
      </w:r>
    </w:p>
    <w:p w14:paraId="479774B6" w14:textId="77777777" w:rsidR="002A2C31" w:rsidRPr="003362D8" w:rsidRDefault="002A2C31" w:rsidP="003362D8">
      <w:pPr>
        <w:pStyle w:val="ListParagraph"/>
        <w:numPr>
          <w:ilvl w:val="0"/>
          <w:numId w:val="19"/>
        </w:numPr>
        <w:spacing w:after="120"/>
        <w:ind w:left="1008" w:hanging="588"/>
        <w:contextualSpacing w:val="0"/>
        <w:rPr>
          <w:rFonts w:cs="Arial"/>
          <w:bCs/>
          <w:iCs/>
          <w:sz w:val="28"/>
          <w:szCs w:val="28"/>
        </w:rPr>
      </w:pPr>
      <w:r w:rsidRPr="003362D8">
        <w:rPr>
          <w:rFonts w:cs="Arial"/>
          <w:bCs/>
          <w:iCs/>
          <w:sz w:val="28"/>
          <w:szCs w:val="28"/>
        </w:rPr>
        <w:t>Addressing systemic barriers to housing.</w:t>
      </w:r>
    </w:p>
    <w:p w14:paraId="5A5F7AC9" w14:textId="72467EE9" w:rsidR="008F504D" w:rsidRPr="008F504D" w:rsidRDefault="008F504D" w:rsidP="003362D8">
      <w:pPr>
        <w:pStyle w:val="ListParagraph"/>
        <w:numPr>
          <w:ilvl w:val="0"/>
          <w:numId w:val="16"/>
        </w:numPr>
        <w:spacing w:after="120"/>
        <w:contextualSpacing w:val="0"/>
        <w:rPr>
          <w:rFonts w:cs="Arial"/>
          <w:sz w:val="28"/>
          <w:szCs w:val="28"/>
        </w:rPr>
      </w:pPr>
      <w:r w:rsidRPr="008F504D">
        <w:rPr>
          <w:rFonts w:cs="Arial"/>
          <w:sz w:val="28"/>
          <w:szCs w:val="28"/>
        </w:rPr>
        <w:t>Governance documents</w:t>
      </w:r>
      <w:r w:rsidR="002859A2">
        <w:rPr>
          <w:rFonts w:cs="Arial"/>
          <w:sz w:val="28"/>
          <w:szCs w:val="28"/>
        </w:rPr>
        <w:t>:</w:t>
      </w:r>
    </w:p>
    <w:p w14:paraId="1BF668FB" w14:textId="05064880" w:rsidR="008F504D" w:rsidRPr="002859A2" w:rsidRDefault="0018380D" w:rsidP="003362D8">
      <w:pPr>
        <w:pStyle w:val="ListParagraph"/>
        <w:numPr>
          <w:ilvl w:val="0"/>
          <w:numId w:val="19"/>
        </w:numPr>
        <w:spacing w:after="120"/>
        <w:ind w:left="1008" w:hanging="588"/>
        <w:contextualSpacing w:val="0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 xml:space="preserve">Advisory Council’s </w:t>
      </w:r>
      <w:r w:rsidR="008F504D" w:rsidRPr="002859A2">
        <w:rPr>
          <w:rFonts w:cs="Arial"/>
          <w:bCs/>
          <w:iCs/>
          <w:sz w:val="28"/>
          <w:szCs w:val="28"/>
        </w:rPr>
        <w:t xml:space="preserve">2026 </w:t>
      </w:r>
      <w:r w:rsidR="002859A2">
        <w:rPr>
          <w:rFonts w:cs="Arial"/>
          <w:bCs/>
          <w:iCs/>
          <w:sz w:val="28"/>
          <w:szCs w:val="28"/>
        </w:rPr>
        <w:t xml:space="preserve">Annual </w:t>
      </w:r>
      <w:r w:rsidR="008F504D" w:rsidRPr="002859A2">
        <w:rPr>
          <w:rFonts w:cs="Arial"/>
          <w:bCs/>
          <w:iCs/>
          <w:sz w:val="28"/>
          <w:szCs w:val="28"/>
        </w:rPr>
        <w:t>Work</w:t>
      </w:r>
      <w:r w:rsidR="002859A2">
        <w:rPr>
          <w:rFonts w:cs="Arial"/>
          <w:bCs/>
          <w:iCs/>
          <w:sz w:val="28"/>
          <w:szCs w:val="28"/>
        </w:rPr>
        <w:t xml:space="preserve"> P</w:t>
      </w:r>
      <w:r w:rsidR="008F504D" w:rsidRPr="002859A2">
        <w:rPr>
          <w:rFonts w:cs="Arial"/>
          <w:bCs/>
          <w:iCs/>
          <w:sz w:val="28"/>
          <w:szCs w:val="28"/>
        </w:rPr>
        <w:t>lan.</w:t>
      </w:r>
    </w:p>
    <w:p w14:paraId="5726379B" w14:textId="633530F1" w:rsidR="008F504D" w:rsidRPr="002859A2" w:rsidRDefault="008F504D" w:rsidP="003362D8">
      <w:pPr>
        <w:pStyle w:val="ListParagraph"/>
        <w:numPr>
          <w:ilvl w:val="0"/>
          <w:numId w:val="19"/>
        </w:numPr>
        <w:spacing w:after="120"/>
        <w:ind w:left="1008" w:hanging="588"/>
        <w:contextualSpacing w:val="0"/>
        <w:rPr>
          <w:rFonts w:cs="Arial"/>
          <w:bCs/>
          <w:iCs/>
          <w:sz w:val="28"/>
          <w:szCs w:val="28"/>
        </w:rPr>
      </w:pPr>
      <w:r w:rsidRPr="002859A2">
        <w:rPr>
          <w:rFonts w:cs="Arial"/>
          <w:bCs/>
          <w:iCs/>
          <w:sz w:val="28"/>
          <w:szCs w:val="28"/>
        </w:rPr>
        <w:t xml:space="preserve">Draft 2025 </w:t>
      </w:r>
      <w:r w:rsidR="0018380D">
        <w:rPr>
          <w:rFonts w:cs="Arial"/>
          <w:bCs/>
          <w:iCs/>
          <w:sz w:val="28"/>
          <w:szCs w:val="28"/>
        </w:rPr>
        <w:t xml:space="preserve">Advisory Council </w:t>
      </w:r>
      <w:r w:rsidRPr="002859A2">
        <w:rPr>
          <w:rFonts w:cs="Arial"/>
          <w:bCs/>
          <w:iCs/>
          <w:sz w:val="28"/>
          <w:szCs w:val="28"/>
        </w:rPr>
        <w:t>Annual Report, highlighting Council’s advice and contributions.</w:t>
      </w:r>
    </w:p>
    <w:p w14:paraId="7DA28368" w14:textId="54060E91" w:rsidR="008F504D" w:rsidRPr="00BB1505" w:rsidRDefault="008F504D" w:rsidP="008F504D">
      <w:pPr>
        <w:spacing w:after="120"/>
        <w:rPr>
          <w:rFonts w:cs="Arial"/>
          <w:b/>
          <w:bCs/>
          <w:sz w:val="28"/>
          <w:szCs w:val="28"/>
        </w:rPr>
      </w:pPr>
      <w:r w:rsidRPr="00BB1505">
        <w:rPr>
          <w:rFonts w:cs="Arial"/>
          <w:b/>
          <w:bCs/>
          <w:sz w:val="28"/>
          <w:szCs w:val="28"/>
        </w:rPr>
        <w:t xml:space="preserve">The Advisory Council </w:t>
      </w:r>
      <w:r w:rsidR="002859A2">
        <w:rPr>
          <w:rFonts w:cs="Arial"/>
          <w:b/>
          <w:bCs/>
          <w:sz w:val="28"/>
          <w:szCs w:val="28"/>
        </w:rPr>
        <w:t>was</w:t>
      </w:r>
      <w:r w:rsidR="002859A2" w:rsidRPr="00BB1505">
        <w:rPr>
          <w:rFonts w:cs="Arial"/>
          <w:b/>
          <w:bCs/>
          <w:sz w:val="28"/>
          <w:szCs w:val="28"/>
        </w:rPr>
        <w:t xml:space="preserve"> </w:t>
      </w:r>
      <w:r w:rsidRPr="00BB1505">
        <w:rPr>
          <w:rFonts w:cs="Arial"/>
          <w:b/>
          <w:bCs/>
          <w:sz w:val="28"/>
          <w:szCs w:val="28"/>
        </w:rPr>
        <w:t>provided updates on:</w:t>
      </w:r>
    </w:p>
    <w:p w14:paraId="5E9822CB" w14:textId="09A6E940" w:rsidR="008F504D" w:rsidRDefault="002A2C31" w:rsidP="003362D8">
      <w:pPr>
        <w:pStyle w:val="ListParagraph"/>
        <w:numPr>
          <w:ilvl w:val="0"/>
          <w:numId w:val="16"/>
        </w:numPr>
        <w:spacing w:after="120"/>
        <w:contextualSpacing w:val="0"/>
        <w:rPr>
          <w:rFonts w:cs="Arial"/>
          <w:sz w:val="28"/>
          <w:szCs w:val="28"/>
        </w:rPr>
      </w:pPr>
      <w:r w:rsidRPr="002A2C31">
        <w:rPr>
          <w:rFonts w:cs="Arial"/>
          <w:sz w:val="28"/>
          <w:szCs w:val="28"/>
        </w:rPr>
        <w:t>Progress on the Inclusion and Accessibility Fund to shift attitudes and reduce harm.</w:t>
      </w:r>
    </w:p>
    <w:p w14:paraId="3B73B336" w14:textId="1DCC58D3" w:rsidR="002A2C31" w:rsidRDefault="002A2C31" w:rsidP="003362D8">
      <w:pPr>
        <w:pStyle w:val="ListParagraph"/>
        <w:numPr>
          <w:ilvl w:val="0"/>
          <w:numId w:val="16"/>
        </w:numPr>
        <w:spacing w:after="120"/>
        <w:contextualSpacing w:val="0"/>
        <w:rPr>
          <w:rFonts w:cs="Arial"/>
          <w:sz w:val="28"/>
          <w:szCs w:val="28"/>
        </w:rPr>
      </w:pPr>
      <w:r w:rsidRPr="002A2C31">
        <w:rPr>
          <w:rFonts w:cs="Arial"/>
          <w:sz w:val="28"/>
          <w:szCs w:val="28"/>
        </w:rPr>
        <w:t xml:space="preserve">Reforms to improve outcomes for First Nations people with disability, aligning with </w:t>
      </w:r>
      <w:r w:rsidRPr="00A300DE">
        <w:rPr>
          <w:rFonts w:cs="Arial"/>
          <w:i/>
          <w:iCs/>
          <w:sz w:val="28"/>
          <w:szCs w:val="28"/>
        </w:rPr>
        <w:t>Closing the Gap</w:t>
      </w:r>
      <w:r w:rsidRPr="002A2C31">
        <w:rPr>
          <w:rFonts w:cs="Arial"/>
          <w:sz w:val="28"/>
          <w:szCs w:val="28"/>
        </w:rPr>
        <w:t xml:space="preserve"> and other frameworks.</w:t>
      </w:r>
    </w:p>
    <w:p w14:paraId="44D1AF96" w14:textId="63963A44" w:rsidR="002A2C31" w:rsidRDefault="002A2C31" w:rsidP="003362D8">
      <w:pPr>
        <w:pStyle w:val="ListParagraph"/>
        <w:numPr>
          <w:ilvl w:val="0"/>
          <w:numId w:val="16"/>
        </w:numPr>
        <w:spacing w:after="120"/>
        <w:contextualSpacing w:val="0"/>
        <w:rPr>
          <w:rFonts w:cs="Arial"/>
          <w:sz w:val="28"/>
          <w:szCs w:val="28"/>
        </w:rPr>
      </w:pPr>
      <w:r w:rsidRPr="002A2C31">
        <w:rPr>
          <w:rFonts w:cs="Arial"/>
          <w:sz w:val="28"/>
          <w:szCs w:val="28"/>
        </w:rPr>
        <w:t xml:space="preserve">Status of the </w:t>
      </w:r>
      <w:r w:rsidRPr="00A300DE">
        <w:rPr>
          <w:rFonts w:cs="Arial"/>
          <w:i/>
          <w:iCs/>
          <w:sz w:val="28"/>
          <w:szCs w:val="28"/>
        </w:rPr>
        <w:t>Disability Discrimination Act</w:t>
      </w:r>
      <w:r w:rsidRPr="002A2C31">
        <w:rPr>
          <w:rFonts w:cs="Arial"/>
          <w:sz w:val="28"/>
          <w:szCs w:val="28"/>
        </w:rPr>
        <w:t xml:space="preserve"> review</w:t>
      </w:r>
      <w:r w:rsidR="00CC76A9">
        <w:rPr>
          <w:rFonts w:cs="Arial"/>
          <w:sz w:val="28"/>
          <w:szCs w:val="28"/>
        </w:rPr>
        <w:t xml:space="preserve"> consultation</w:t>
      </w:r>
      <w:r w:rsidRPr="002A2C31">
        <w:rPr>
          <w:rFonts w:cs="Arial"/>
          <w:sz w:val="28"/>
          <w:szCs w:val="28"/>
        </w:rPr>
        <w:t>.</w:t>
      </w:r>
    </w:p>
    <w:p w14:paraId="23BACAD7" w14:textId="211447B0" w:rsidR="008F504D" w:rsidRDefault="008F504D" w:rsidP="002A2C31">
      <w:pPr>
        <w:pStyle w:val="ListParagraph"/>
        <w:numPr>
          <w:ilvl w:val="0"/>
          <w:numId w:val="16"/>
        </w:numPr>
        <w:spacing w:after="120"/>
        <w:ind w:left="357" w:hanging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Planning for the Australia’s Disability Strategy National Forum, scheduled </w:t>
      </w:r>
      <w:r w:rsidRPr="00DD009A">
        <w:rPr>
          <w:rFonts w:cs="Arial"/>
          <w:sz w:val="28"/>
          <w:szCs w:val="28"/>
        </w:rPr>
        <w:t>for February 2026</w:t>
      </w:r>
      <w:r>
        <w:rPr>
          <w:rFonts w:cs="Arial"/>
          <w:sz w:val="28"/>
          <w:szCs w:val="28"/>
        </w:rPr>
        <w:t>.</w:t>
      </w:r>
    </w:p>
    <w:p w14:paraId="07C5C51A" w14:textId="32141640" w:rsidR="002859A2" w:rsidRPr="003362D8" w:rsidRDefault="002859A2" w:rsidP="002A2C31">
      <w:pPr>
        <w:pStyle w:val="ListParagraph"/>
        <w:numPr>
          <w:ilvl w:val="0"/>
          <w:numId w:val="16"/>
        </w:numPr>
        <w:spacing w:after="120"/>
        <w:ind w:left="357" w:hanging="357"/>
        <w:contextualSpacing w:val="0"/>
        <w:rPr>
          <w:rFonts w:cs="Arial"/>
          <w:sz w:val="28"/>
          <w:szCs w:val="28"/>
        </w:rPr>
      </w:pPr>
      <w:r w:rsidRPr="00872E9A">
        <w:rPr>
          <w:rFonts w:cs="Arial"/>
          <w:sz w:val="28"/>
          <w:szCs w:val="28"/>
        </w:rPr>
        <w:t>Chair activities since the last meeting, including</w:t>
      </w:r>
      <w:r w:rsidR="00872E9A" w:rsidRPr="00872E9A">
        <w:rPr>
          <w:rFonts w:cs="Arial"/>
          <w:sz w:val="28"/>
          <w:szCs w:val="28"/>
        </w:rPr>
        <w:t xml:space="preserve"> attendance at the Sydney </w:t>
      </w:r>
      <w:hyperlink r:id="rId12" w:history="1">
        <w:r w:rsidR="00872E9A" w:rsidRPr="00872E9A">
          <w:rPr>
            <w:rStyle w:val="Hyperlink"/>
            <w:rFonts w:cs="Arial"/>
            <w:sz w:val="28"/>
            <w:szCs w:val="28"/>
          </w:rPr>
          <w:t>Focus on Ability Film Festival</w:t>
        </w:r>
      </w:hyperlink>
      <w:r w:rsidR="00872E9A" w:rsidRPr="00872E9A">
        <w:rPr>
          <w:rFonts w:cs="Arial"/>
          <w:sz w:val="28"/>
          <w:szCs w:val="28"/>
        </w:rPr>
        <w:t xml:space="preserve">, </w:t>
      </w:r>
      <w:r w:rsidR="002A2C31">
        <w:rPr>
          <w:rFonts w:cs="Arial"/>
          <w:sz w:val="28"/>
          <w:szCs w:val="28"/>
        </w:rPr>
        <w:t xml:space="preserve">to </w:t>
      </w:r>
      <w:r w:rsidR="00872E9A" w:rsidRPr="00872E9A">
        <w:rPr>
          <w:rFonts w:cs="Arial"/>
          <w:sz w:val="28"/>
          <w:szCs w:val="28"/>
        </w:rPr>
        <w:t>highligh</w:t>
      </w:r>
      <w:r w:rsidR="002A2C31">
        <w:rPr>
          <w:rFonts w:cs="Arial"/>
          <w:sz w:val="28"/>
          <w:szCs w:val="28"/>
        </w:rPr>
        <w:t>t</w:t>
      </w:r>
      <w:r w:rsidR="00872E9A" w:rsidRPr="00872E9A">
        <w:rPr>
          <w:rFonts w:cs="Arial"/>
          <w:sz w:val="28"/>
          <w:szCs w:val="28"/>
        </w:rPr>
        <w:t xml:space="preserve"> a key Strategy priority of changing community</w:t>
      </w:r>
      <w:r w:rsidR="00872E9A">
        <w:rPr>
          <w:rFonts w:cs="Arial"/>
          <w:sz w:val="28"/>
          <w:szCs w:val="28"/>
        </w:rPr>
        <w:t xml:space="preserve"> attitudes</w:t>
      </w:r>
      <w:r w:rsidR="00872E9A" w:rsidRPr="00872E9A">
        <w:rPr>
          <w:rFonts w:cs="Arial"/>
          <w:sz w:val="28"/>
          <w:szCs w:val="28"/>
        </w:rPr>
        <w:t>.</w:t>
      </w:r>
    </w:p>
    <w:p w14:paraId="4E9CB426" w14:textId="328AF6BF" w:rsidR="008E74EB" w:rsidRPr="008F504D" w:rsidRDefault="008F504D" w:rsidP="008F504D">
      <w:r w:rsidRPr="0066341B">
        <w:rPr>
          <w:rFonts w:cs="Arial"/>
          <w:sz w:val="28"/>
          <w:szCs w:val="28"/>
        </w:rPr>
        <w:t xml:space="preserve">The next Advisory Council meeting is scheduled for </w:t>
      </w:r>
      <w:r>
        <w:rPr>
          <w:rFonts w:cs="Arial"/>
          <w:sz w:val="28"/>
          <w:szCs w:val="28"/>
        </w:rPr>
        <w:t>18 March 2026.</w:t>
      </w:r>
    </w:p>
    <w:sectPr w:rsidR="008E74EB" w:rsidRPr="008F504D" w:rsidSect="003362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8218" w14:textId="77777777" w:rsidR="00E768C0" w:rsidRDefault="00E768C0" w:rsidP="00B04ED8">
      <w:pPr>
        <w:spacing w:after="0" w:line="240" w:lineRule="auto"/>
      </w:pPr>
      <w:r>
        <w:separator/>
      </w:r>
    </w:p>
  </w:endnote>
  <w:endnote w:type="continuationSeparator" w:id="0">
    <w:p w14:paraId="7CEB9C94" w14:textId="77777777" w:rsidR="00E768C0" w:rsidRDefault="00E768C0" w:rsidP="00B04ED8">
      <w:pPr>
        <w:spacing w:after="0" w:line="240" w:lineRule="auto"/>
      </w:pPr>
      <w:r>
        <w:continuationSeparator/>
      </w:r>
    </w:p>
  </w:endnote>
  <w:endnote w:type="continuationNotice" w:id="1">
    <w:p w14:paraId="1C018322" w14:textId="77777777" w:rsidR="00E768C0" w:rsidRDefault="00E7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95F6" w14:textId="0611DC28" w:rsidR="008F504D" w:rsidRDefault="008F50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379AC8" wp14:editId="42E8C5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81650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48CA" w14:textId="46D1595B" w:rsidR="008F504D" w:rsidRPr="008F504D" w:rsidRDefault="008F504D" w:rsidP="008F50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04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79A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VQDAIAABwEAAAOAAAAZHJzL2Uyb0RvYy54bWysU8Fu2zAMvQ/YPwi6L3aytF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r2ezzzlFJIXm+X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v88lUA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5E8C48CA" w14:textId="46D1595B" w:rsidR="008F504D" w:rsidRPr="008F504D" w:rsidRDefault="008F504D" w:rsidP="008F50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04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5AFF" w14:textId="4AA770F4" w:rsidR="008F504D" w:rsidRDefault="008F5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2F71" w14:textId="4A622A59" w:rsidR="008F504D" w:rsidRDefault="008F50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FF8175" wp14:editId="3BD3D0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7152304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0BFD3" w14:textId="4D7BD7E5" w:rsidR="008F504D" w:rsidRPr="008F504D" w:rsidRDefault="008F504D" w:rsidP="008F50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04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F81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170BFD3" w14:textId="4D7BD7E5" w:rsidR="008F504D" w:rsidRPr="008F504D" w:rsidRDefault="008F504D" w:rsidP="008F50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04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A1F3" w14:textId="77777777" w:rsidR="00E768C0" w:rsidRDefault="00E768C0" w:rsidP="00B04ED8">
      <w:pPr>
        <w:spacing w:after="0" w:line="240" w:lineRule="auto"/>
      </w:pPr>
      <w:r>
        <w:separator/>
      </w:r>
    </w:p>
  </w:footnote>
  <w:footnote w:type="continuationSeparator" w:id="0">
    <w:p w14:paraId="74D38DD4" w14:textId="77777777" w:rsidR="00E768C0" w:rsidRDefault="00E768C0" w:rsidP="00B04ED8">
      <w:pPr>
        <w:spacing w:after="0" w:line="240" w:lineRule="auto"/>
      </w:pPr>
      <w:r>
        <w:continuationSeparator/>
      </w:r>
    </w:p>
  </w:footnote>
  <w:footnote w:type="continuationNotice" w:id="1">
    <w:p w14:paraId="3A53CCE7" w14:textId="77777777" w:rsidR="00E768C0" w:rsidRDefault="00E76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435D" w14:textId="7EF5070F" w:rsidR="008F504D" w:rsidRDefault="008F50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1CBF31" wp14:editId="221DAF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608314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58DC6" w14:textId="173C9ABB" w:rsidR="008F504D" w:rsidRPr="008F504D" w:rsidRDefault="008F504D" w:rsidP="008F50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04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CBF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11A58DC6" w14:textId="173C9ABB" w:rsidR="008F504D" w:rsidRPr="008F504D" w:rsidRDefault="008F504D" w:rsidP="008F50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04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F171" w14:textId="1828C625" w:rsidR="00251578" w:rsidRPr="00957751" w:rsidRDefault="00957751" w:rsidP="00AB5CC2">
    <w:pPr>
      <w:pStyle w:val="Header"/>
      <w:jc w:val="right"/>
      <w:rPr>
        <w:rFonts w:ascii="Times New Roman" w:hAnsi="Times New Roman" w:cs="Times New Roman"/>
        <w:smallCaps/>
        <w:color w:val="7A0441"/>
        <w:sz w:val="32"/>
        <w:szCs w:val="32"/>
        <w:lang w:eastAsia="en-AU"/>
      </w:rPr>
    </w:pPr>
    <w:r>
      <w:rPr>
        <w:rFonts w:ascii="Times New Roman" w:hAnsi="Times New Roman" w:cs="Times New Roman"/>
        <w:smallCaps/>
        <w:noProof/>
        <w:color w:val="7A0441"/>
        <w:sz w:val="32"/>
        <w:szCs w:val="32"/>
        <w:lang w:eastAsia="en-AU"/>
      </w:rPr>
      <w:drawing>
        <wp:anchor distT="0" distB="0" distL="114300" distR="114300" simplePos="0" relativeHeight="251658240" behindDoc="0" locked="0" layoutInCell="1" allowOverlap="1" wp14:anchorId="41155E6C" wp14:editId="2F2B03B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04925" cy="762000"/>
          <wp:effectExtent l="0" t="0" r="9525" b="0"/>
          <wp:wrapNone/>
          <wp:docPr id="1222288724" name="Picture 2" descr="This image is of the Strategy logo. The logo is an arrow shaped box containing the title Australia’s Disability Strategy 2021-2031. The letters ‘i’ in the title are different colours to represent the diversity of people. Outside the box is the Strategy tagline Creating an inclusive community togeth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68266" name="Picture 2" descr="This image is of the Strategy logo. The logo is an arrow shaped box containing the title Australia’s Disability Strategy 2021-2031. The letters ‘i’ in the title are different colours to represent the diversity of people. Outside the box is the Strategy tagline Creating an inclusive community together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578" w:rsidRPr="00957751">
      <w:rPr>
        <w:rFonts w:ascii="Times New Roman" w:hAnsi="Times New Roman" w:cs="Times New Roman"/>
        <w:sz w:val="32"/>
        <w:szCs w:val="32"/>
      </w:rPr>
      <w:ptab w:relativeTo="margin" w:alignment="center" w:leader="none"/>
    </w:r>
    <w:r w:rsidR="00251578" w:rsidRPr="00957751">
      <w:rPr>
        <w:rFonts w:ascii="Times New Roman" w:hAnsi="Times New Roman" w:cs="Times New Roman"/>
        <w:smallCaps/>
        <w:color w:val="7A0441"/>
        <w:sz w:val="32"/>
        <w:szCs w:val="32"/>
        <w:lang w:eastAsia="en-AU"/>
      </w:rPr>
      <w:t>Australia’s Disability Strategy 2021-2031</w:t>
    </w:r>
  </w:p>
  <w:p w14:paraId="08FB50B9" w14:textId="31F484BE" w:rsidR="00251578" w:rsidRPr="00957751" w:rsidRDefault="00251578" w:rsidP="00AB5CC2">
    <w:pPr>
      <w:pStyle w:val="Header"/>
      <w:jc w:val="right"/>
      <w:rPr>
        <w:rFonts w:ascii="Times New Roman" w:hAnsi="Times New Roman" w:cs="Times New Roman"/>
        <w:smallCaps/>
        <w:color w:val="7A0441"/>
        <w:sz w:val="32"/>
        <w:szCs w:val="32"/>
        <w:lang w:eastAsia="en-AU"/>
      </w:rPr>
    </w:pPr>
    <w:r w:rsidRPr="00957751">
      <w:rPr>
        <w:rFonts w:ascii="Times New Roman" w:hAnsi="Times New Roman" w:cs="Times New Roman"/>
        <w:smallCaps/>
        <w:color w:val="7A0441"/>
        <w:sz w:val="32"/>
        <w:szCs w:val="32"/>
        <w:lang w:eastAsia="en-AU"/>
      </w:rPr>
      <w:t>Advisory Council</w:t>
    </w:r>
  </w:p>
  <w:p w14:paraId="2C54866D" w14:textId="77777777" w:rsidR="00251578" w:rsidRPr="00957751" w:rsidRDefault="00251578" w:rsidP="00AB5CC2">
    <w:pPr>
      <w:pStyle w:val="Header"/>
      <w:jc w:val="right"/>
      <w:rPr>
        <w:rFonts w:ascii="Times New Roman" w:hAnsi="Times New Roman" w:cs="Times New Roman"/>
        <w:sz w:val="32"/>
        <w:szCs w:val="32"/>
      </w:rPr>
    </w:pPr>
    <w:r w:rsidRPr="00957751">
      <w:rPr>
        <w:rFonts w:ascii="Times New Roman" w:hAnsi="Times New Roman" w:cs="Times New Roman"/>
        <w:smallCaps/>
        <w:color w:val="7A0441"/>
        <w:sz w:val="32"/>
        <w:szCs w:val="32"/>
        <w:lang w:eastAsia="en-AU"/>
      </w:rPr>
      <w:t>communiqué</w:t>
    </w:r>
  </w:p>
  <w:p w14:paraId="094C14B9" w14:textId="36CC749B" w:rsidR="00251578" w:rsidRPr="007E6FAC" w:rsidRDefault="00251578" w:rsidP="002B0FC1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46D0" w14:textId="64D9D74B" w:rsidR="008F504D" w:rsidRDefault="008F50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2550F5" wp14:editId="4AA51B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5006721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B79A4" w14:textId="1276888F" w:rsidR="008F504D" w:rsidRPr="008F504D" w:rsidRDefault="008F504D" w:rsidP="008F50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04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55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textbox style="mso-fit-shape-to-text:t" inset="0,15pt,0,0">
                <w:txbxContent>
                  <w:p w14:paraId="68FB79A4" w14:textId="1276888F" w:rsidR="008F504D" w:rsidRPr="008F504D" w:rsidRDefault="008F504D" w:rsidP="008F50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04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CBE6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0112A"/>
    <w:multiLevelType w:val="multilevel"/>
    <w:tmpl w:val="5C5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B0683"/>
    <w:multiLevelType w:val="hybridMultilevel"/>
    <w:tmpl w:val="067E5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10FE"/>
    <w:multiLevelType w:val="hybridMultilevel"/>
    <w:tmpl w:val="9C2CD02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B48E4"/>
    <w:multiLevelType w:val="hybridMultilevel"/>
    <w:tmpl w:val="617E8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029D"/>
    <w:multiLevelType w:val="hybridMultilevel"/>
    <w:tmpl w:val="4FD65F16"/>
    <w:lvl w:ilvl="0" w:tplc="1212B07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D3D3C"/>
    <w:multiLevelType w:val="hybridMultilevel"/>
    <w:tmpl w:val="C216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D68"/>
    <w:multiLevelType w:val="hybridMultilevel"/>
    <w:tmpl w:val="59AC8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3813F5"/>
    <w:multiLevelType w:val="hybridMultilevel"/>
    <w:tmpl w:val="80B8A884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E3296"/>
    <w:multiLevelType w:val="hybridMultilevel"/>
    <w:tmpl w:val="E9E8298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A36CFC"/>
    <w:multiLevelType w:val="hybridMultilevel"/>
    <w:tmpl w:val="AC9C8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C9F"/>
    <w:multiLevelType w:val="hybridMultilevel"/>
    <w:tmpl w:val="FBEE7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F49C1"/>
    <w:multiLevelType w:val="hybridMultilevel"/>
    <w:tmpl w:val="7D1AE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D1F70"/>
    <w:multiLevelType w:val="hybridMultilevel"/>
    <w:tmpl w:val="DD5EE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546"/>
    <w:multiLevelType w:val="hybridMultilevel"/>
    <w:tmpl w:val="E4A8AE6A"/>
    <w:lvl w:ilvl="0" w:tplc="E110C3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0AD2"/>
    <w:multiLevelType w:val="hybridMultilevel"/>
    <w:tmpl w:val="9084B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92847"/>
    <w:multiLevelType w:val="hybridMultilevel"/>
    <w:tmpl w:val="596E3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5428E"/>
    <w:multiLevelType w:val="hybridMultilevel"/>
    <w:tmpl w:val="F8881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F72F3"/>
    <w:multiLevelType w:val="hybridMultilevel"/>
    <w:tmpl w:val="5B60F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316A9"/>
    <w:multiLevelType w:val="hybridMultilevel"/>
    <w:tmpl w:val="C1A45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60839">
    <w:abstractNumId w:val="14"/>
  </w:num>
  <w:num w:numId="2" w16cid:durableId="275718386">
    <w:abstractNumId w:val="19"/>
  </w:num>
  <w:num w:numId="3" w16cid:durableId="298803488">
    <w:abstractNumId w:val="17"/>
  </w:num>
  <w:num w:numId="4" w16cid:durableId="169293534">
    <w:abstractNumId w:val="11"/>
  </w:num>
  <w:num w:numId="5" w16cid:durableId="542407512">
    <w:abstractNumId w:val="15"/>
  </w:num>
  <w:num w:numId="6" w16cid:durableId="914704243">
    <w:abstractNumId w:val="5"/>
  </w:num>
  <w:num w:numId="7" w16cid:durableId="1580823308">
    <w:abstractNumId w:val="4"/>
  </w:num>
  <w:num w:numId="8" w16cid:durableId="1432630369">
    <w:abstractNumId w:val="16"/>
  </w:num>
  <w:num w:numId="9" w16cid:durableId="300305944">
    <w:abstractNumId w:val="10"/>
  </w:num>
  <w:num w:numId="10" w16cid:durableId="1226720083">
    <w:abstractNumId w:val="2"/>
  </w:num>
  <w:num w:numId="11" w16cid:durableId="628391204">
    <w:abstractNumId w:val="2"/>
  </w:num>
  <w:num w:numId="12" w16cid:durableId="1610547884">
    <w:abstractNumId w:val="18"/>
  </w:num>
  <w:num w:numId="13" w16cid:durableId="305206705">
    <w:abstractNumId w:val="13"/>
  </w:num>
  <w:num w:numId="14" w16cid:durableId="2008510828">
    <w:abstractNumId w:val="12"/>
  </w:num>
  <w:num w:numId="15" w16cid:durableId="18316570">
    <w:abstractNumId w:val="6"/>
  </w:num>
  <w:num w:numId="16" w16cid:durableId="417404793">
    <w:abstractNumId w:val="7"/>
  </w:num>
  <w:num w:numId="17" w16cid:durableId="1671254289">
    <w:abstractNumId w:val="9"/>
  </w:num>
  <w:num w:numId="18" w16cid:durableId="935207859">
    <w:abstractNumId w:val="8"/>
  </w:num>
  <w:num w:numId="19" w16cid:durableId="202794786">
    <w:abstractNumId w:val="3"/>
  </w:num>
  <w:num w:numId="20" w16cid:durableId="354574312">
    <w:abstractNumId w:val="0"/>
  </w:num>
  <w:num w:numId="21" w16cid:durableId="207738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B6"/>
    <w:rsid w:val="00005633"/>
    <w:rsid w:val="000124B3"/>
    <w:rsid w:val="00027E97"/>
    <w:rsid w:val="00035468"/>
    <w:rsid w:val="000576B7"/>
    <w:rsid w:val="00074726"/>
    <w:rsid w:val="0009475A"/>
    <w:rsid w:val="00094BFE"/>
    <w:rsid w:val="000A0AE2"/>
    <w:rsid w:val="000C620F"/>
    <w:rsid w:val="000D187F"/>
    <w:rsid w:val="000E2980"/>
    <w:rsid w:val="000E31A5"/>
    <w:rsid w:val="000E675B"/>
    <w:rsid w:val="000F009D"/>
    <w:rsid w:val="00111260"/>
    <w:rsid w:val="00124E55"/>
    <w:rsid w:val="001270B6"/>
    <w:rsid w:val="00135675"/>
    <w:rsid w:val="00141F1F"/>
    <w:rsid w:val="001755A6"/>
    <w:rsid w:val="00183072"/>
    <w:rsid w:val="0018380D"/>
    <w:rsid w:val="00184C82"/>
    <w:rsid w:val="00196218"/>
    <w:rsid w:val="00196AB0"/>
    <w:rsid w:val="00197F87"/>
    <w:rsid w:val="001B3F0D"/>
    <w:rsid w:val="001E5452"/>
    <w:rsid w:val="001E630D"/>
    <w:rsid w:val="001F285C"/>
    <w:rsid w:val="002157BA"/>
    <w:rsid w:val="00231663"/>
    <w:rsid w:val="0024568F"/>
    <w:rsid w:val="002464CD"/>
    <w:rsid w:val="00251578"/>
    <w:rsid w:val="00255D62"/>
    <w:rsid w:val="0026659C"/>
    <w:rsid w:val="002708C5"/>
    <w:rsid w:val="00283FEA"/>
    <w:rsid w:val="00284DC9"/>
    <w:rsid w:val="002859A2"/>
    <w:rsid w:val="00292D2E"/>
    <w:rsid w:val="00293397"/>
    <w:rsid w:val="0029371D"/>
    <w:rsid w:val="00296D57"/>
    <w:rsid w:val="002A2C31"/>
    <w:rsid w:val="002B0FC1"/>
    <w:rsid w:val="002B6932"/>
    <w:rsid w:val="003362D8"/>
    <w:rsid w:val="00353826"/>
    <w:rsid w:val="00355F0F"/>
    <w:rsid w:val="00363AFA"/>
    <w:rsid w:val="00393578"/>
    <w:rsid w:val="003B2BB8"/>
    <w:rsid w:val="003C3C3F"/>
    <w:rsid w:val="003D25C4"/>
    <w:rsid w:val="003D34FF"/>
    <w:rsid w:val="003D4E40"/>
    <w:rsid w:val="003E0401"/>
    <w:rsid w:val="003F10FD"/>
    <w:rsid w:val="00407393"/>
    <w:rsid w:val="00410DD2"/>
    <w:rsid w:val="0043259B"/>
    <w:rsid w:val="00454841"/>
    <w:rsid w:val="004636F9"/>
    <w:rsid w:val="004763FC"/>
    <w:rsid w:val="00480D0F"/>
    <w:rsid w:val="004920B6"/>
    <w:rsid w:val="0049556A"/>
    <w:rsid w:val="004A22ED"/>
    <w:rsid w:val="004A36DA"/>
    <w:rsid w:val="004B54CA"/>
    <w:rsid w:val="004B66D0"/>
    <w:rsid w:val="004C18AA"/>
    <w:rsid w:val="004C7749"/>
    <w:rsid w:val="004D3F5E"/>
    <w:rsid w:val="004E4F88"/>
    <w:rsid w:val="004E5CBF"/>
    <w:rsid w:val="004F4706"/>
    <w:rsid w:val="004F57C1"/>
    <w:rsid w:val="005073F7"/>
    <w:rsid w:val="005218FF"/>
    <w:rsid w:val="00523143"/>
    <w:rsid w:val="00525453"/>
    <w:rsid w:val="00531C36"/>
    <w:rsid w:val="00552704"/>
    <w:rsid w:val="00563A00"/>
    <w:rsid w:val="005747CF"/>
    <w:rsid w:val="00577F67"/>
    <w:rsid w:val="005A0C54"/>
    <w:rsid w:val="005A17D3"/>
    <w:rsid w:val="005C3AA9"/>
    <w:rsid w:val="005C5D3B"/>
    <w:rsid w:val="005D703E"/>
    <w:rsid w:val="005E13AB"/>
    <w:rsid w:val="006023F7"/>
    <w:rsid w:val="00603ECB"/>
    <w:rsid w:val="006161C7"/>
    <w:rsid w:val="00621FC5"/>
    <w:rsid w:val="0062401B"/>
    <w:rsid w:val="006274A4"/>
    <w:rsid w:val="00637B02"/>
    <w:rsid w:val="006505EE"/>
    <w:rsid w:val="00650D06"/>
    <w:rsid w:val="00652413"/>
    <w:rsid w:val="0065254B"/>
    <w:rsid w:val="0066341B"/>
    <w:rsid w:val="00683A84"/>
    <w:rsid w:val="0069513A"/>
    <w:rsid w:val="006A0D26"/>
    <w:rsid w:val="006A4CE7"/>
    <w:rsid w:val="006A5369"/>
    <w:rsid w:val="006B58D5"/>
    <w:rsid w:val="006C6FAB"/>
    <w:rsid w:val="006C7935"/>
    <w:rsid w:val="006D23C9"/>
    <w:rsid w:val="006E22D0"/>
    <w:rsid w:val="006E4A13"/>
    <w:rsid w:val="006F3064"/>
    <w:rsid w:val="006F355A"/>
    <w:rsid w:val="006F5B3B"/>
    <w:rsid w:val="0070346B"/>
    <w:rsid w:val="007410DF"/>
    <w:rsid w:val="00742DCF"/>
    <w:rsid w:val="00747393"/>
    <w:rsid w:val="007510F8"/>
    <w:rsid w:val="00752055"/>
    <w:rsid w:val="00766770"/>
    <w:rsid w:val="00781C40"/>
    <w:rsid w:val="00785261"/>
    <w:rsid w:val="00786CB3"/>
    <w:rsid w:val="00796B98"/>
    <w:rsid w:val="007A74DD"/>
    <w:rsid w:val="007B0256"/>
    <w:rsid w:val="007C463A"/>
    <w:rsid w:val="007C63ED"/>
    <w:rsid w:val="007D3741"/>
    <w:rsid w:val="007E6FAC"/>
    <w:rsid w:val="007E73A7"/>
    <w:rsid w:val="007F1873"/>
    <w:rsid w:val="0080563F"/>
    <w:rsid w:val="00816314"/>
    <w:rsid w:val="0083177B"/>
    <w:rsid w:val="00866136"/>
    <w:rsid w:val="00870E46"/>
    <w:rsid w:val="00871EA1"/>
    <w:rsid w:val="00872E9A"/>
    <w:rsid w:val="00875EDE"/>
    <w:rsid w:val="0087612F"/>
    <w:rsid w:val="008914B2"/>
    <w:rsid w:val="00893166"/>
    <w:rsid w:val="008A560C"/>
    <w:rsid w:val="008B6449"/>
    <w:rsid w:val="008C007F"/>
    <w:rsid w:val="008C05D2"/>
    <w:rsid w:val="008E74EB"/>
    <w:rsid w:val="008F504D"/>
    <w:rsid w:val="009004CB"/>
    <w:rsid w:val="00904701"/>
    <w:rsid w:val="009225F0"/>
    <w:rsid w:val="00925AD6"/>
    <w:rsid w:val="00926B49"/>
    <w:rsid w:val="009328CE"/>
    <w:rsid w:val="0093462C"/>
    <w:rsid w:val="00953795"/>
    <w:rsid w:val="00957751"/>
    <w:rsid w:val="00961F03"/>
    <w:rsid w:val="00974189"/>
    <w:rsid w:val="00976ED7"/>
    <w:rsid w:val="00986137"/>
    <w:rsid w:val="009B465D"/>
    <w:rsid w:val="009C3919"/>
    <w:rsid w:val="009E061A"/>
    <w:rsid w:val="00A024D5"/>
    <w:rsid w:val="00A11452"/>
    <w:rsid w:val="00A20CA2"/>
    <w:rsid w:val="00A300DE"/>
    <w:rsid w:val="00A37C77"/>
    <w:rsid w:val="00A442E0"/>
    <w:rsid w:val="00A465F0"/>
    <w:rsid w:val="00A46E35"/>
    <w:rsid w:val="00A61ECB"/>
    <w:rsid w:val="00A712D9"/>
    <w:rsid w:val="00A85057"/>
    <w:rsid w:val="00AA1847"/>
    <w:rsid w:val="00AA2AA1"/>
    <w:rsid w:val="00AB268B"/>
    <w:rsid w:val="00AB5CC2"/>
    <w:rsid w:val="00AB710C"/>
    <w:rsid w:val="00AB7BD8"/>
    <w:rsid w:val="00AC5D9B"/>
    <w:rsid w:val="00AD11D5"/>
    <w:rsid w:val="00AE4A95"/>
    <w:rsid w:val="00AF09FE"/>
    <w:rsid w:val="00AF5D1D"/>
    <w:rsid w:val="00AF7B65"/>
    <w:rsid w:val="00B01E7B"/>
    <w:rsid w:val="00B04ED8"/>
    <w:rsid w:val="00B12F12"/>
    <w:rsid w:val="00B158B8"/>
    <w:rsid w:val="00B20BC0"/>
    <w:rsid w:val="00B2226D"/>
    <w:rsid w:val="00B32092"/>
    <w:rsid w:val="00B40718"/>
    <w:rsid w:val="00B656DF"/>
    <w:rsid w:val="00B674CC"/>
    <w:rsid w:val="00B73A7D"/>
    <w:rsid w:val="00B77E3E"/>
    <w:rsid w:val="00B91E3E"/>
    <w:rsid w:val="00B96F32"/>
    <w:rsid w:val="00BA2DB9"/>
    <w:rsid w:val="00BA4B3A"/>
    <w:rsid w:val="00BC790A"/>
    <w:rsid w:val="00BE18C1"/>
    <w:rsid w:val="00BE61DE"/>
    <w:rsid w:val="00BE7148"/>
    <w:rsid w:val="00BF225F"/>
    <w:rsid w:val="00C01EA7"/>
    <w:rsid w:val="00C031B4"/>
    <w:rsid w:val="00C74412"/>
    <w:rsid w:val="00C753E7"/>
    <w:rsid w:val="00C7660B"/>
    <w:rsid w:val="00C83F20"/>
    <w:rsid w:val="00C842B6"/>
    <w:rsid w:val="00C84DD7"/>
    <w:rsid w:val="00CA4394"/>
    <w:rsid w:val="00CA47C9"/>
    <w:rsid w:val="00CB2F82"/>
    <w:rsid w:val="00CB34D9"/>
    <w:rsid w:val="00CB5863"/>
    <w:rsid w:val="00CB624A"/>
    <w:rsid w:val="00CC76A9"/>
    <w:rsid w:val="00CD3370"/>
    <w:rsid w:val="00CE32B7"/>
    <w:rsid w:val="00D04BB1"/>
    <w:rsid w:val="00D1254F"/>
    <w:rsid w:val="00D2034E"/>
    <w:rsid w:val="00D22835"/>
    <w:rsid w:val="00D40795"/>
    <w:rsid w:val="00D46831"/>
    <w:rsid w:val="00D47884"/>
    <w:rsid w:val="00D52DBA"/>
    <w:rsid w:val="00DA243A"/>
    <w:rsid w:val="00DD3D17"/>
    <w:rsid w:val="00DF2D2C"/>
    <w:rsid w:val="00DF511B"/>
    <w:rsid w:val="00E12178"/>
    <w:rsid w:val="00E21E4F"/>
    <w:rsid w:val="00E25892"/>
    <w:rsid w:val="00E273E4"/>
    <w:rsid w:val="00E41B90"/>
    <w:rsid w:val="00E57C84"/>
    <w:rsid w:val="00E65A95"/>
    <w:rsid w:val="00E768C0"/>
    <w:rsid w:val="00E96937"/>
    <w:rsid w:val="00EB1EA8"/>
    <w:rsid w:val="00EB1F23"/>
    <w:rsid w:val="00EF6DA1"/>
    <w:rsid w:val="00F13760"/>
    <w:rsid w:val="00F15EAC"/>
    <w:rsid w:val="00F264D9"/>
    <w:rsid w:val="00F30AFE"/>
    <w:rsid w:val="00F378A3"/>
    <w:rsid w:val="00F4351D"/>
    <w:rsid w:val="00F64434"/>
    <w:rsid w:val="00F73864"/>
    <w:rsid w:val="00F81CA1"/>
    <w:rsid w:val="00F85508"/>
    <w:rsid w:val="00FA789A"/>
    <w:rsid w:val="00FB72F7"/>
    <w:rsid w:val="00FD7093"/>
    <w:rsid w:val="00FD7815"/>
    <w:rsid w:val="00FE7D36"/>
    <w:rsid w:val="00FF09B3"/>
    <w:rsid w:val="00FF650E"/>
    <w:rsid w:val="271C424E"/>
    <w:rsid w:val="2CEB95C0"/>
    <w:rsid w:val="2ECEFBA6"/>
    <w:rsid w:val="56378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7195"/>
  <w15:chartTrackingRefBased/>
  <w15:docId w15:val="{8414E504-D8E7-44B7-A8F7-204A5760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B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1,Recommendation,List Paragraph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List Paragraph11 Char,Recommendation Char,List Paragraph1 Char,L Char,Bullet point Char,List Paragraph111 Char,F5 List Paragraph Char,Dot pt Char,CV text Char,Table text Char,Medium Grid 1 - Accent 21 Char,Numbered Paragraph Char"/>
    <w:link w:val="ListParagraph"/>
    <w:uiPriority w:val="34"/>
    <w:qFormat/>
    <w:locked/>
    <w:rsid w:val="000576B7"/>
    <w:rPr>
      <w:rFonts w:ascii="Arial" w:hAnsi="Arial"/>
    </w:rPr>
  </w:style>
  <w:style w:type="paragraph" w:styleId="NormalWeb">
    <w:name w:val="Normal (Web)"/>
    <w:basedOn w:val="Normal"/>
    <w:uiPriority w:val="99"/>
    <w:rsid w:val="003F10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rsid w:val="003F10FD"/>
    <w:rPr>
      <w:color w:val="0000FF"/>
      <w:u w:val="single"/>
    </w:rPr>
  </w:style>
  <w:style w:type="character" w:styleId="CommentReference">
    <w:name w:val="annotation reference"/>
    <w:uiPriority w:val="99"/>
    <w:rsid w:val="0007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47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726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90"/>
    <w:pPr>
      <w:spacing w:after="200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90"/>
    <w:rPr>
      <w:rFonts w:ascii="Arial" w:eastAsia="Calibri" w:hAnsi="Arial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E57C84"/>
  </w:style>
  <w:style w:type="paragraph" w:styleId="Revision">
    <w:name w:val="Revision"/>
    <w:hidden/>
    <w:uiPriority w:val="99"/>
    <w:semiHidden/>
    <w:rsid w:val="008A560C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9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cusonability.com.au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A9B36394A5E46868AB129F56BF285" ma:contentTypeVersion="3" ma:contentTypeDescription="Create a new document." ma:contentTypeScope="" ma:versionID="28fb2b4b57efcaedb2718ac0600fbef6">
  <xsd:schema xmlns:xsd="http://www.w3.org/2001/XMLSchema" xmlns:xs="http://www.w3.org/2001/XMLSchema" xmlns:p="http://schemas.microsoft.com/office/2006/metadata/properties" xmlns:ns2="d09ceb9d-31e5-4265-9bdc-028dd1a56927" targetNamespace="http://schemas.microsoft.com/office/2006/metadata/properties" ma:root="true" ma:fieldsID="1aa36ca09111173364e1234cecd52b9f" ns2:_="">
    <xsd:import namespace="d09ceb9d-31e5-4265-9bdc-028dd1a569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ceb9d-31e5-4265-9bdc-028dd1a569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A4F1392-23C1-4B25-8EEB-01CD6E87E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0653A-4E72-4916-9E83-86692E128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8DE0E-3339-4147-9AF8-5DBF142A6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ceb9d-31e5-4265-9bdc-028dd1a56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C81184-4ABD-4FC5-B51E-DEC92E8D16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E8D4AA-5333-4E1E-B05A-D41AF9628D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Communique – ADS Advisory Council update November 2025</vt:lpstr>
    </vt:vector>
  </TitlesOfParts>
  <Company>Department of Health, Disability and Ageing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– ADS Advisory Council update 28 November 2025</dc:title>
  <dc:subject/>
  <dc:creator/>
  <cp:keywords/>
  <dc:description/>
  <cp:lastModifiedBy>DIBLEY, Geoff</cp:lastModifiedBy>
  <cp:revision>3</cp:revision>
  <dcterms:created xsi:type="dcterms:W3CDTF">2025-12-11T05:49:00Z</dcterms:created>
  <dcterms:modified xsi:type="dcterms:W3CDTF">2025-12-11T05:53:00Z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27FE71C3340447D3939AD18C099C8F61</vt:lpwstr>
  </property>
  <property fmtid="{D5CDD505-2E9C-101B-9397-08002B2CF9AE}" pid="9" name="PM_ProtectiveMarkingValue_Footer">
    <vt:lpwstr>OFFICIAL</vt:lpwstr>
  </property>
  <property fmtid="{D5CDD505-2E9C-101B-9397-08002B2CF9AE}" pid="10" name="PM_OriginationTimeStamp">
    <vt:lpwstr>2024-03-18T23:01:30Z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2018.4</vt:lpwstr>
  </property>
  <property fmtid="{D5CDD505-2E9C-101B-9397-08002B2CF9AE}" pid="15" name="PM_Note">
    <vt:lpwstr/>
  </property>
  <property fmtid="{D5CDD505-2E9C-101B-9397-08002B2CF9AE}" pid="16" name="PM_Markers">
    <vt:lpwstr/>
  </property>
  <property fmtid="{D5CDD505-2E9C-101B-9397-08002B2CF9AE}" pid="17" name="PM_Display">
    <vt:lpwstr>OFFICIAL</vt:lpwstr>
  </property>
  <property fmtid="{D5CDD505-2E9C-101B-9397-08002B2CF9AE}" pid="18" name="PM_Hash_Version">
    <vt:lpwstr>2022.1</vt:lpwstr>
  </property>
  <property fmtid="{D5CDD505-2E9C-101B-9397-08002B2CF9AE}" pid="19" name="PM_Hash_Salt_Prev">
    <vt:lpwstr>C0E2CE72908729F45F94C32B14CEF1EA</vt:lpwstr>
  </property>
  <property fmtid="{D5CDD505-2E9C-101B-9397-08002B2CF9AE}" pid="20" name="PM_Hash_Salt">
    <vt:lpwstr>CE90E9F0CB020DAE5F008674507E7227</vt:lpwstr>
  </property>
  <property fmtid="{D5CDD505-2E9C-101B-9397-08002B2CF9AE}" pid="21" name="PM_Hash_SHA1">
    <vt:lpwstr>7EB28B298ACB7954FBC948CD1B15029DB307FC34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ContentTypeId">
    <vt:lpwstr>0x010100FA1A9B36394A5E46868AB129F56BF285</vt:lpwstr>
  </property>
  <property fmtid="{D5CDD505-2E9C-101B-9397-08002B2CF9AE}" pid="26" name="MSIP_Label_eb34d90b-fc41-464d-af60-f74d721d0790_SetDate">
    <vt:lpwstr>2024-03-18T23:01:30Z</vt:lpwstr>
  </property>
  <property fmtid="{D5CDD505-2E9C-101B-9397-08002B2CF9AE}" pid="27" name="MSIP_Label_eb34d90b-fc41-464d-af60-f74d721d0790_Name">
    <vt:lpwstr>OFFICIAL</vt:lpwstr>
  </property>
  <property fmtid="{D5CDD505-2E9C-101B-9397-08002B2CF9AE}" pid="28" name="MSIP_Label_eb34d90b-fc41-464d-af60-f74d721d0790_SiteId">
    <vt:lpwstr>61e36dd1-ca6e-4d61-aa0a-2b4eb88317a3</vt:lpwstr>
  </property>
  <property fmtid="{D5CDD505-2E9C-101B-9397-08002B2CF9AE}" pid="29" name="MSIP_Label_eb34d90b-fc41-464d-af60-f74d721d0790_ContentBits">
    <vt:lpwstr>0</vt:lpwstr>
  </property>
  <property fmtid="{D5CDD505-2E9C-101B-9397-08002B2CF9AE}" pid="30" name="MSIP_Label_eb34d90b-fc41-464d-af60-f74d721d0790_Enabled">
    <vt:lpwstr>true</vt:lpwstr>
  </property>
  <property fmtid="{D5CDD505-2E9C-101B-9397-08002B2CF9AE}" pid="31" name="MSIP_Label_eb34d90b-fc41-464d-af60-f74d721d0790_Method">
    <vt:lpwstr>Privileged</vt:lpwstr>
  </property>
  <property fmtid="{D5CDD505-2E9C-101B-9397-08002B2CF9AE}" pid="32" name="MSIP_Label_eb34d90b-fc41-464d-af60-f74d721d0790_ActionId">
    <vt:lpwstr>1dd4bad567dc43918c6a53ff0fa46604</vt:lpwstr>
  </property>
  <property fmtid="{D5CDD505-2E9C-101B-9397-08002B2CF9AE}" pid="33" name="PMHMAC">
    <vt:lpwstr>v=2022.1;a=SHA256;h=7128B456425C192F91EEAF2CD85BE17DEE6FFB1E5D4CFC242E2443FB5A608A00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Originator_Hash_SHA1">
    <vt:lpwstr>6A128CC578055730172EE1E27314D556620C0C80</vt:lpwstr>
  </property>
  <property fmtid="{D5CDD505-2E9C-101B-9397-08002B2CF9AE}" pid="36" name="PM_OriginatorUserAccountName_SHA256">
    <vt:lpwstr>CDE4530F8A1E13E9718A5F6E5E7E0AFBCE647533AEAF7B66FA8E891414D7C995</vt:lpwstr>
  </property>
  <property fmtid="{D5CDD505-2E9C-101B-9397-08002B2CF9AE}" pid="37" name="ClassificationContentMarkingHeaderShapeIds">
    <vt:lpwstr>59727084,68f427ea,2b026886</vt:lpwstr>
  </property>
  <property fmtid="{D5CDD505-2E9C-101B-9397-08002B2CF9AE}" pid="38" name="ClassificationContentMarkingHeaderFontProps">
    <vt:lpwstr>#ff0000,12,Aptos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2aa18cfd,67277d2,18a67ce3</vt:lpwstr>
  </property>
  <property fmtid="{D5CDD505-2E9C-101B-9397-08002B2CF9AE}" pid="41" name="ClassificationContentMarkingFooterFontProps">
    <vt:lpwstr>#ff0000,12,Aptos</vt:lpwstr>
  </property>
  <property fmtid="{D5CDD505-2E9C-101B-9397-08002B2CF9AE}" pid="42" name="ClassificationContentMarkingFooterText">
    <vt:lpwstr>OFFICIAL</vt:lpwstr>
  </property>
  <property fmtid="{D5CDD505-2E9C-101B-9397-08002B2CF9AE}" pid="43" name="MSIP_Label_7cd3e8b9-ffed-43a8-b7f4-cc2fa0382d36_Enabled">
    <vt:lpwstr>true</vt:lpwstr>
  </property>
  <property fmtid="{D5CDD505-2E9C-101B-9397-08002B2CF9AE}" pid="44" name="MSIP_Label_7cd3e8b9-ffed-43a8-b7f4-cc2fa0382d36_SetDate">
    <vt:lpwstr>2025-11-27T03:08:36Z</vt:lpwstr>
  </property>
  <property fmtid="{D5CDD505-2E9C-101B-9397-08002B2CF9AE}" pid="45" name="MSIP_Label_7cd3e8b9-ffed-43a8-b7f4-cc2fa0382d36_Method">
    <vt:lpwstr>Privileged</vt:lpwstr>
  </property>
  <property fmtid="{D5CDD505-2E9C-101B-9397-08002B2CF9AE}" pid="46" name="MSIP_Label_7cd3e8b9-ffed-43a8-b7f4-cc2fa0382d36_Name">
    <vt:lpwstr>O</vt:lpwstr>
  </property>
  <property fmtid="{D5CDD505-2E9C-101B-9397-08002B2CF9AE}" pid="47" name="MSIP_Label_7cd3e8b9-ffed-43a8-b7f4-cc2fa0382d36_SiteId">
    <vt:lpwstr>34a3929c-73cf-4954-abfe-147dc3517892</vt:lpwstr>
  </property>
  <property fmtid="{D5CDD505-2E9C-101B-9397-08002B2CF9AE}" pid="48" name="MSIP_Label_7cd3e8b9-ffed-43a8-b7f4-cc2fa0382d36_ActionId">
    <vt:lpwstr>dd107874-3516-42ae-849d-74b8bffb28cc</vt:lpwstr>
  </property>
  <property fmtid="{D5CDD505-2E9C-101B-9397-08002B2CF9AE}" pid="49" name="MSIP_Label_7cd3e8b9-ffed-43a8-b7f4-cc2fa0382d36_ContentBits">
    <vt:lpwstr>3</vt:lpwstr>
  </property>
  <property fmtid="{D5CDD505-2E9C-101B-9397-08002B2CF9AE}" pid="50" name="MSIP_Label_7cd3e8b9-ffed-43a8-b7f4-cc2fa0382d36_Tag">
    <vt:lpwstr>10, 0, 1, 1</vt:lpwstr>
  </property>
</Properties>
</file>